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6F27" w:rsidRDefault="00396F27" w:rsidP="00396F27">
      <w:pPr>
        <w:jc w:val="center"/>
        <w:rPr>
          <w:b/>
          <w:u w:val="single"/>
        </w:rPr>
      </w:pPr>
      <w:r>
        <w:rPr>
          <w:b/>
          <w:noProof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EBB031" wp14:editId="06D322C4">
                <wp:simplePos x="0" y="0"/>
                <wp:positionH relativeFrom="column">
                  <wp:posOffset>-88710</wp:posOffset>
                </wp:positionH>
                <wp:positionV relativeFrom="paragraph">
                  <wp:posOffset>225188</wp:posOffset>
                </wp:positionV>
                <wp:extent cx="6810232" cy="1378424"/>
                <wp:effectExtent l="19050" t="19050" r="10160" b="1270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0232" cy="1378424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685F71" id="Rectangle 2" o:spid="_x0000_s1026" style="position:absolute;margin-left:-7pt;margin-top:17.75pt;width:536.25pt;height:108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" filled="f" strokecolor="black [3213]" strokeweight="2.25pt"/>
            </w:pict>
          </mc:Fallback>
        </mc:AlternateContent>
      </w:r>
      <w:r w:rsidRPr="00107F6B">
        <w:rPr>
          <w:b/>
          <w:u w:val="single"/>
        </w:rPr>
        <w:t>Chi-squared test:</w:t>
      </w:r>
    </w:p>
    <w:p w:rsidR="00396F27" w:rsidRDefault="00396F27" w:rsidP="00396F27">
      <w:pPr>
        <w:jc w:val="center"/>
        <w:rPr>
          <w:b/>
          <w:u w:val="single"/>
        </w:rPr>
      </w:pPr>
      <w:r>
        <w:rPr>
          <w:b/>
          <w:u w:val="single"/>
        </w:rPr>
        <w:t>Formula you need to learn:</w:t>
      </w:r>
    </w:p>
    <w:p w:rsidR="00396F27" w:rsidRDefault="00396F27" w:rsidP="00396F27">
      <w:pPr>
        <w:jc w:val="center"/>
        <w:rPr>
          <w:b/>
          <w:u w:val="single"/>
        </w:rPr>
      </w:pPr>
      <w:r>
        <w:rPr>
          <w:noProof/>
          <w:lang w:eastAsia="en-GB"/>
        </w:rPr>
        <w:drawing>
          <wp:inline distT="0" distB="0" distL="0" distR="0" wp14:anchorId="6CE9804F" wp14:editId="54EC3F00">
            <wp:extent cx="1651379" cy="464024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9527" t="72391" r="41653" b="14651"/>
                    <a:stretch/>
                  </pic:blipFill>
                  <pic:spPr bwMode="auto">
                    <a:xfrm>
                      <a:off x="0" y="0"/>
                      <a:ext cx="1651822" cy="4641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96F27" w:rsidRPr="00107F6B" w:rsidRDefault="00396F27" w:rsidP="00396F27">
      <w:pPr>
        <w:jc w:val="center"/>
      </w:pPr>
      <w:r>
        <w:t>O= Observed results (the results your experiment produced), E= Expected results (the results you predicted using your null hypothesis)</w:t>
      </w:r>
    </w:p>
    <w:p w:rsidR="00396F27" w:rsidRDefault="00396F27" w:rsidP="00396F27">
      <w:pPr>
        <w:pStyle w:val="ListParagraph"/>
        <w:numPr>
          <w:ilvl w:val="0"/>
          <w:numId w:val="1"/>
        </w:numPr>
      </w:pPr>
      <w:r>
        <w:t xml:space="preserve">Watch the video link below and answer the questions. </w:t>
      </w:r>
    </w:p>
    <w:p w:rsidR="00396F27" w:rsidRDefault="00396F27" w:rsidP="00396F27">
      <w:pPr>
        <w:pStyle w:val="ListParagraph"/>
      </w:pPr>
      <w:hyperlink r:id="rId6" w:history="1">
        <w:r w:rsidRPr="00502A04">
          <w:rPr>
            <w:rStyle w:val="Hyperlink"/>
          </w:rPr>
          <w:t>https://www.youtube.com/watch?v=qYOMO83Z1WU</w:t>
        </w:r>
      </w:hyperlink>
      <w:r>
        <w:t xml:space="preserve"> </w:t>
      </w:r>
    </w:p>
    <w:p w:rsidR="00396F27" w:rsidRDefault="00396F27" w:rsidP="00396F27">
      <w:pPr>
        <w:pStyle w:val="ListParagraph"/>
      </w:pPr>
    </w:p>
    <w:p w:rsidR="00396F27" w:rsidRDefault="00396F27" w:rsidP="00396F27">
      <w:pPr>
        <w:pStyle w:val="ListParagraph"/>
        <w:numPr>
          <w:ilvl w:val="0"/>
          <w:numId w:val="2"/>
        </w:numPr>
      </w:pPr>
      <w:r>
        <w:t>What is meant by a null hypothesis? Watch to the end of the video and give 2 examples of null hypotheses.</w:t>
      </w:r>
    </w:p>
    <w:p w:rsidR="00396F27" w:rsidRDefault="00396F27" w:rsidP="00396F27"/>
    <w:p w:rsidR="00396F27" w:rsidRDefault="00396F27" w:rsidP="00396F27"/>
    <w:p w:rsidR="00396F27" w:rsidRDefault="00396F27" w:rsidP="00396F27">
      <w:pPr>
        <w:pStyle w:val="ListParagraph"/>
        <w:numPr>
          <w:ilvl w:val="0"/>
          <w:numId w:val="2"/>
        </w:numPr>
      </w:pPr>
      <w:r>
        <w:t>Why do we carry out the Chi-squared test?</w:t>
      </w:r>
    </w:p>
    <w:p w:rsidR="00396F27" w:rsidRDefault="00396F27" w:rsidP="00396F27"/>
    <w:p w:rsidR="00396F27" w:rsidRDefault="00396F27" w:rsidP="00396F27">
      <w:pPr>
        <w:pStyle w:val="ListParagraph"/>
        <w:numPr>
          <w:ilvl w:val="0"/>
          <w:numId w:val="2"/>
        </w:numPr>
      </w:pPr>
      <w:r>
        <w:t>What are the degrees of freedom and how do we work this out?</w:t>
      </w:r>
    </w:p>
    <w:p w:rsidR="00396F27" w:rsidRDefault="00396F27" w:rsidP="00396F27">
      <w:pPr>
        <w:pStyle w:val="ListParagraph"/>
      </w:pPr>
    </w:p>
    <w:p w:rsidR="00396F27" w:rsidRDefault="00396F27" w:rsidP="00396F27"/>
    <w:p w:rsidR="00396F27" w:rsidRDefault="00396F27" w:rsidP="00396F27">
      <w:pPr>
        <w:pStyle w:val="ListParagraph"/>
        <w:numPr>
          <w:ilvl w:val="0"/>
          <w:numId w:val="2"/>
        </w:numPr>
      </w:pPr>
      <w:r>
        <w:t>What is the probability value all scientists use to compare out chi-squared value? What does this probability value actually mean?</w:t>
      </w:r>
    </w:p>
    <w:p w:rsidR="00396F27" w:rsidRDefault="00396F27" w:rsidP="00396F27">
      <w:pPr>
        <w:pStyle w:val="ListParagraph"/>
        <w:ind w:left="1080"/>
      </w:pPr>
      <w:r>
        <w:t xml:space="preserve">Note: In AQA we call the Chi-squared value the critical value. </w:t>
      </w:r>
    </w:p>
    <w:p w:rsidR="00396F27" w:rsidRDefault="00396F27" w:rsidP="00396F27">
      <w:pPr>
        <w:pStyle w:val="ListParagraph"/>
        <w:ind w:left="1080"/>
      </w:pPr>
    </w:p>
    <w:p w:rsidR="00396F27" w:rsidRDefault="00396F27" w:rsidP="00396F27">
      <w:pPr>
        <w:pStyle w:val="ListParagraph"/>
        <w:ind w:left="1080"/>
      </w:pPr>
    </w:p>
    <w:p w:rsidR="00396F27" w:rsidRDefault="00396F27" w:rsidP="00396F27">
      <w:pPr>
        <w:pStyle w:val="ListParagraph"/>
        <w:numPr>
          <w:ilvl w:val="0"/>
          <w:numId w:val="2"/>
        </w:numPr>
      </w:pPr>
      <w:r>
        <w:t xml:space="preserve">If the critical value lines up with a probability value higher than 0.05 or 5% what does this mean? </w:t>
      </w:r>
    </w:p>
    <w:p w:rsidR="00396F27" w:rsidRDefault="00396F27" w:rsidP="00396F27"/>
    <w:p w:rsidR="00396F27" w:rsidRDefault="00396F27" w:rsidP="00396F27">
      <w:pPr>
        <w:pStyle w:val="ListParagraph"/>
        <w:numPr>
          <w:ilvl w:val="0"/>
          <w:numId w:val="2"/>
        </w:numPr>
      </w:pPr>
      <w:r>
        <w:t xml:space="preserve">If the critical value lines up with a probability value lower than 0.05 or 5% what does this mean? </w:t>
      </w:r>
    </w:p>
    <w:p w:rsidR="00396F27" w:rsidRDefault="00396F27" w:rsidP="00396F27"/>
    <w:p w:rsidR="00396F27" w:rsidRDefault="00396F27" w:rsidP="00396F27">
      <w:pPr>
        <w:pStyle w:val="ListParagraph"/>
        <w:numPr>
          <w:ilvl w:val="0"/>
          <w:numId w:val="2"/>
        </w:numPr>
      </w:pPr>
      <w:r>
        <w:t>Complete the dihybrid chi-squared test calculation below. Remember to make your conclusions</w:t>
      </w:r>
    </w:p>
    <w:p w:rsidR="00396F27" w:rsidRDefault="00396F27" w:rsidP="00396F27"/>
    <w:p w:rsidR="00396F27" w:rsidRDefault="00396F27" w:rsidP="00396F27"/>
    <w:p w:rsidR="00396F27" w:rsidRDefault="00396F27" w:rsidP="00396F27"/>
    <w:p w:rsidR="00396F27" w:rsidRDefault="00396F27" w:rsidP="001F1996">
      <w:pPr>
        <w:pStyle w:val="ListParagraph"/>
        <w:numPr>
          <w:ilvl w:val="0"/>
          <w:numId w:val="2"/>
        </w:numPr>
      </w:pPr>
      <w:r>
        <w:t>Complete the ladybug chi-squared test calculation below. Remember to make your conclusions</w:t>
      </w:r>
      <w:bookmarkStart w:id="0" w:name="_GoBack"/>
      <w:bookmarkEnd w:id="0"/>
    </w:p>
    <w:p w:rsidR="00396F27" w:rsidRDefault="00396F27" w:rsidP="00396F27"/>
    <w:p w:rsidR="00396F27" w:rsidRDefault="00396F27" w:rsidP="00396F27"/>
    <w:p w:rsidR="00396F27" w:rsidRDefault="00396F27" w:rsidP="00396F27"/>
    <w:p w:rsidR="00396F27" w:rsidRDefault="00396F27" w:rsidP="00396F27"/>
    <w:p w:rsidR="00D56753" w:rsidRDefault="00396F27"/>
    <w:sectPr w:rsidR="00D56753" w:rsidSect="00396F2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43A5E"/>
    <w:multiLevelType w:val="hybridMultilevel"/>
    <w:tmpl w:val="D28E1C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406CE8"/>
    <w:multiLevelType w:val="hybridMultilevel"/>
    <w:tmpl w:val="D0D04F38"/>
    <w:lvl w:ilvl="0" w:tplc="2904F88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F27"/>
    <w:rsid w:val="00396F27"/>
    <w:rsid w:val="00510C40"/>
    <w:rsid w:val="00C43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D0D9B7-2888-4982-9021-D58165624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6F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96F2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96F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qYOMO83Z1W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Edgell</dc:creator>
  <cp:keywords/>
  <dc:description/>
  <cp:lastModifiedBy>Kim Edgell</cp:lastModifiedBy>
  <cp:revision>1</cp:revision>
  <dcterms:created xsi:type="dcterms:W3CDTF">2018-10-16T08:47:00Z</dcterms:created>
  <dcterms:modified xsi:type="dcterms:W3CDTF">2018-10-16T08:48:00Z</dcterms:modified>
</cp:coreProperties>
</file>