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91" w:rsidRDefault="001D6D1B">
      <w:r w:rsidRPr="003A1CE3">
        <w:rPr>
          <w:b/>
        </w:rPr>
        <w:t>Checklist for unit 6 &amp; 44 assessment</w:t>
      </w:r>
      <w:r>
        <w:t xml:space="preserve">  </w:t>
      </w:r>
      <w:r w:rsidR="004D7B3F">
        <w:t>2018 - 2020</w:t>
      </w:r>
      <w:r>
        <w:t xml:space="preserve"> Name:__________________________________________</w:t>
      </w:r>
    </w:p>
    <w:p w:rsidR="001D6D1B" w:rsidRPr="003A1CE3" w:rsidRDefault="001D6D1B">
      <w:pPr>
        <w:rPr>
          <w:b/>
        </w:rPr>
      </w:pPr>
      <w:r w:rsidRPr="003A1CE3">
        <w:rPr>
          <w:b/>
        </w:rPr>
        <w:t>Assignment 1 - Assessment at the start of the course</w:t>
      </w:r>
      <w:r w:rsidR="003A1CE3" w:rsidRPr="003A1CE3">
        <w:rPr>
          <w:b/>
        </w:rPr>
        <w:t xml:space="preserve"> – evidence in portfolio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317BE" w:rsidRDefault="001D6D1B" w:rsidP="001D6D1B">
            <w:pPr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317BE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1D6D1B" w:rsidRDefault="001D6D1B" w:rsidP="001D6D1B">
            <w:r>
              <w:t>Year 1</w:t>
            </w:r>
          </w:p>
        </w:tc>
        <w:tc>
          <w:tcPr>
            <w:tcW w:w="2254" w:type="dxa"/>
          </w:tcPr>
          <w:p w:rsidR="001D6D1B" w:rsidRDefault="003A1CE3" w:rsidP="001D6D1B">
            <w:r>
              <w:t xml:space="preserve"> Year 2</w:t>
            </w:r>
          </w:p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>Unit 6 - P2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sz w:val="16"/>
                <w:szCs w:val="16"/>
              </w:rPr>
              <w:t>Assess own Knowledge, skills, practice, values, beliefs and career aspirations at the start of the programme.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Produce an action plan for self-development and achievement of own personal goals</w:t>
            </w:r>
            <w:r w:rsidRPr="003A1CE3">
              <w:rPr>
                <w:color w:val="E36C0A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1D6D1B" w:rsidTr="0012246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>Unit 6 - M1 (part)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Assess the impact of key influences on the personal learning processes of own learning.</w:t>
            </w:r>
          </w:p>
        </w:tc>
        <w:tc>
          <w:tcPr>
            <w:tcW w:w="2254" w:type="dxa"/>
          </w:tcPr>
          <w:p w:rsidR="001D6D1B" w:rsidRDefault="001D6D1B" w:rsidP="001D6D1B"/>
        </w:tc>
        <w:tc>
          <w:tcPr>
            <w:tcW w:w="2254" w:type="dxa"/>
          </w:tcPr>
          <w:p w:rsidR="001D6D1B" w:rsidRDefault="001D6D1B" w:rsidP="001D6D1B"/>
        </w:tc>
      </w:tr>
      <w:tr w:rsidR="003A1CE3" w:rsidTr="003A1CE3">
        <w:trPr>
          <w:gridAfter w:val="2"/>
          <w:wAfter w:w="4508" w:type="dxa"/>
        </w:trPr>
        <w:tc>
          <w:tcPr>
            <w:tcW w:w="2254" w:type="dxa"/>
          </w:tcPr>
          <w:p w:rsidR="003A1CE3" w:rsidRPr="003A1CE3" w:rsidRDefault="003A1C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2254" w:type="dxa"/>
          </w:tcPr>
          <w:p w:rsidR="003A1CE3" w:rsidRDefault="003A1CE3"/>
        </w:tc>
      </w:tr>
    </w:tbl>
    <w:p w:rsidR="001D6D1B" w:rsidRDefault="001D6D1B">
      <w:r w:rsidRPr="003A1CE3">
        <w:rPr>
          <w:b/>
        </w:rPr>
        <w:t>Assignment 2</w:t>
      </w:r>
      <w:r w:rsidR="003A1CE3" w:rsidRPr="003A1CE3">
        <w:rPr>
          <w:b/>
        </w:rPr>
        <w:t xml:space="preserve"> – Development over the course - evidence</w:t>
      </w:r>
      <w:r w:rsidRPr="003A1CE3">
        <w:rPr>
          <w:b/>
        </w:rPr>
        <w:t xml:space="preserve"> identified in the folder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842"/>
        <w:gridCol w:w="1650"/>
      </w:tblGrid>
      <w:tr w:rsidR="003A1CE3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A1CE3" w:rsidRPr="003A1CE3" w:rsidRDefault="003A1CE3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A1CE3" w:rsidRPr="003A1CE3" w:rsidRDefault="003A1CE3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</w:tcPr>
          <w:p w:rsidR="003A1CE3" w:rsidRDefault="003A1CE3" w:rsidP="001D6D1B">
            <w:r>
              <w:t>Year 1</w:t>
            </w:r>
          </w:p>
        </w:tc>
        <w:tc>
          <w:tcPr>
            <w:tcW w:w="1650" w:type="dxa"/>
          </w:tcPr>
          <w:p w:rsidR="003A1CE3" w:rsidRDefault="003A1CE3" w:rsidP="001D6D1B">
            <w:r>
              <w:t>Year 2</w:t>
            </w:r>
          </w:p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44 – P4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Present a portfolio of evidence from all placements that demonstrates the development of own practice in Health &amp; social care settings.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Produce evidence of own progress against action plan over the duration of the programme.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 xml:space="preserve">Unit 6 - M2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sz w:val="16"/>
                <w:szCs w:val="16"/>
              </w:rPr>
              <w:t>Assess how the action plan has helped to support own development over the duration of the course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44 – P3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tabs>
                <w:tab w:val="center" w:pos="4153"/>
                <w:tab w:val="right" w:pos="8306"/>
              </w:tabs>
              <w:rPr>
                <w:rFonts w:ascii="Comic Sans MS" w:hAnsi="Comic Sans MS" w:cs="Calibri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sz w:val="16"/>
                <w:szCs w:val="16"/>
              </w:rPr>
              <w:t>Make regular reflective entries in a personal journal related to own contributions to work in a Health &amp; social Care setting.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b/>
                <w:sz w:val="16"/>
                <w:szCs w:val="16"/>
              </w:rPr>
              <w:t>Unit 6 - P5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Calibri"/>
                <w:sz w:val="16"/>
                <w:szCs w:val="16"/>
              </w:rPr>
              <w:t>Reflect on own personal &amp; professional development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Unit 6 - M3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pStyle w:val="Tabletext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Use three examples to explain links between theory and practice.</w:t>
            </w:r>
            <w:r w:rsidRPr="003A1CE3">
              <w:rPr>
                <w:rFonts w:ascii="Verdana" w:hAnsi="Verdana"/>
                <w:b/>
                <w:color w:val="F79646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rPr>
                <w:rFonts w:ascii="Comic Sans MS" w:eastAsia="Times New Roman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eastAsia="Times New Roman" w:hAnsi="Comic Sans MS"/>
                <w:b/>
                <w:sz w:val="16"/>
                <w:szCs w:val="16"/>
              </w:rPr>
              <w:t>Unit 44 – M2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6D1B" w:rsidRPr="003A1CE3" w:rsidRDefault="001D6D1B" w:rsidP="001D6D1B">
            <w:pPr>
              <w:pStyle w:val="Tabletext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Assess how your own development of knowledge, skills &amp; understanding has made a difference to teams &amp; individuals in health &amp; social care settings.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pStyle w:val="Tabletext"/>
              <w:spacing w:before="0"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Unit 6 - D2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pStyle w:val="Tabletext"/>
              <w:spacing w:before="0" w:after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Evaluate own development over the duration of the programme.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1D6D1B" w:rsidTr="001D6D1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pStyle w:val="Tabletext"/>
              <w:spacing w:before="0"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3A1CE3">
              <w:rPr>
                <w:rFonts w:ascii="Comic Sans MS" w:hAnsi="Comic Sans MS"/>
                <w:b/>
                <w:sz w:val="16"/>
                <w:szCs w:val="16"/>
              </w:rPr>
              <w:t>Unit 44 – D2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6D1B" w:rsidRPr="003A1CE3" w:rsidRDefault="001D6D1B" w:rsidP="001D6D1B">
            <w:pPr>
              <w:pStyle w:val="Tabletext"/>
              <w:spacing w:before="0" w:after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/>
                <w:sz w:val="16"/>
                <w:szCs w:val="16"/>
              </w:rPr>
              <w:t>Evaluate how your effectiveness as a carer has developed as a result of workplace experiences.</w:t>
            </w:r>
          </w:p>
        </w:tc>
        <w:tc>
          <w:tcPr>
            <w:tcW w:w="1842" w:type="dxa"/>
          </w:tcPr>
          <w:p w:rsidR="001D6D1B" w:rsidRDefault="001D6D1B" w:rsidP="001D6D1B"/>
        </w:tc>
        <w:tc>
          <w:tcPr>
            <w:tcW w:w="1650" w:type="dxa"/>
          </w:tcPr>
          <w:p w:rsidR="001D6D1B" w:rsidRDefault="001D6D1B" w:rsidP="001D6D1B"/>
        </w:tc>
      </w:tr>
      <w:tr w:rsidR="003A1CE3" w:rsidTr="003A1CE3">
        <w:trPr>
          <w:gridAfter w:val="2"/>
          <w:wAfter w:w="3492" w:type="dxa"/>
        </w:trPr>
        <w:tc>
          <w:tcPr>
            <w:tcW w:w="2254" w:type="dxa"/>
          </w:tcPr>
          <w:p w:rsidR="003A1CE3" w:rsidRDefault="003A1CE3">
            <w:r w:rsidRPr="003A1CE3">
              <w:rPr>
                <w:rFonts w:ascii="Comic Sans MS" w:hAnsi="Comic Sans MS"/>
                <w:b/>
                <w:sz w:val="16"/>
                <w:szCs w:val="16"/>
              </w:rPr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3270" w:type="dxa"/>
          </w:tcPr>
          <w:p w:rsidR="003A1CE3" w:rsidRDefault="003A1CE3"/>
        </w:tc>
      </w:tr>
    </w:tbl>
    <w:p w:rsidR="004D7B3F" w:rsidRDefault="004D7B3F">
      <w:pPr>
        <w:rPr>
          <w:b/>
          <w:sz w:val="20"/>
          <w:szCs w:val="20"/>
        </w:rPr>
      </w:pPr>
    </w:p>
    <w:p w:rsidR="001D6D1B" w:rsidRPr="003A1CE3" w:rsidRDefault="003A1CE3">
      <w:pPr>
        <w:rPr>
          <w:b/>
          <w:sz w:val="20"/>
          <w:szCs w:val="20"/>
        </w:rPr>
      </w:pPr>
      <w:r w:rsidRPr="003A1CE3">
        <w:rPr>
          <w:b/>
          <w:sz w:val="20"/>
          <w:szCs w:val="20"/>
        </w:rPr>
        <w:t>Assignment 3 –  Key Influences on learning essay - evidence in the portfolio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409"/>
        <w:gridCol w:w="47"/>
        <w:gridCol w:w="2145"/>
        <w:gridCol w:w="2149"/>
      </w:tblGrid>
      <w:tr w:rsidR="003A1CE3" w:rsidTr="003A1CE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A1CE3" w:rsidRPr="00775033" w:rsidRDefault="003A1CE3" w:rsidP="003A1C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75033"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>Unit 6</w:t>
            </w:r>
            <w:r w:rsidR="00775033" w:rsidRPr="00775033"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 xml:space="preserve"> -</w:t>
            </w:r>
            <w:r w:rsidRPr="00775033">
              <w:rPr>
                <w:rFonts w:ascii="Comic Sans MS" w:hAnsi="Comic Sans MS" w:cs="Humanist531BT-BoldA"/>
                <w:b/>
                <w:bCs/>
                <w:sz w:val="16"/>
                <w:szCs w:val="16"/>
                <w:lang w:eastAsia="en-GB"/>
              </w:rPr>
              <w:t xml:space="preserve"> P1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A1CE3" w:rsidRPr="003A1CE3" w:rsidRDefault="003A1CE3" w:rsidP="003A1CE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3A1CE3">
              <w:rPr>
                <w:rFonts w:ascii="Comic Sans MS" w:hAnsi="Comic Sans MS" w:cs="Humanist521BT-Light"/>
                <w:sz w:val="16"/>
                <w:szCs w:val="16"/>
                <w:lang w:eastAsia="en-GB"/>
              </w:rPr>
              <w:t>Explain key influences on the learning processes of individuals.</w:t>
            </w:r>
          </w:p>
        </w:tc>
        <w:tc>
          <w:tcPr>
            <w:tcW w:w="2146" w:type="dxa"/>
          </w:tcPr>
          <w:p w:rsidR="003A1CE3" w:rsidRDefault="003A1CE3" w:rsidP="003A1CE3"/>
        </w:tc>
        <w:tc>
          <w:tcPr>
            <w:tcW w:w="2146" w:type="dxa"/>
          </w:tcPr>
          <w:p w:rsidR="003A1CE3" w:rsidRDefault="003A1CE3" w:rsidP="003A1CE3"/>
        </w:tc>
      </w:tr>
      <w:tr w:rsidR="00775033" w:rsidTr="00775033">
        <w:trPr>
          <w:gridAfter w:val="3"/>
          <w:wAfter w:w="4343" w:type="dxa"/>
        </w:trPr>
        <w:tc>
          <w:tcPr>
            <w:tcW w:w="2263" w:type="dxa"/>
          </w:tcPr>
          <w:p w:rsidR="00775033" w:rsidRDefault="00775033">
            <w:r w:rsidRPr="003A1CE3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Assignment brief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submitted &amp; </w:t>
            </w:r>
            <w:r w:rsidRPr="003A1CE3">
              <w:rPr>
                <w:rFonts w:ascii="Comic Sans MS" w:hAnsi="Comic Sans MS"/>
                <w:b/>
                <w:sz w:val="16"/>
                <w:szCs w:val="16"/>
              </w:rPr>
              <w:t>signed</w:t>
            </w:r>
          </w:p>
        </w:tc>
        <w:tc>
          <w:tcPr>
            <w:tcW w:w="2410" w:type="dxa"/>
          </w:tcPr>
          <w:p w:rsidR="00775033" w:rsidRDefault="00775033"/>
        </w:tc>
      </w:tr>
    </w:tbl>
    <w:p w:rsidR="004D7B3F" w:rsidRDefault="004D7B3F"/>
    <w:p w:rsidR="00775033" w:rsidRDefault="00775033">
      <w:bookmarkStart w:id="0" w:name="_GoBack"/>
      <w:bookmarkEnd w:id="0"/>
      <w:r>
        <w:t>Achievement in the other assignments assessed as part of Unit 6 &amp; 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73"/>
        <w:gridCol w:w="865"/>
        <w:gridCol w:w="843"/>
        <w:gridCol w:w="881"/>
        <w:gridCol w:w="809"/>
        <w:gridCol w:w="865"/>
        <w:gridCol w:w="1808"/>
      </w:tblGrid>
      <w:tr w:rsidR="00CF7BF0" w:rsidTr="004D7B3F">
        <w:tc>
          <w:tcPr>
            <w:tcW w:w="1249" w:type="dxa"/>
          </w:tcPr>
          <w:p w:rsidR="00CF7BF0" w:rsidRDefault="00CF7BF0">
            <w:r>
              <w:t xml:space="preserve"> </w:t>
            </w:r>
          </w:p>
        </w:tc>
        <w:tc>
          <w:tcPr>
            <w:tcW w:w="873" w:type="dxa"/>
          </w:tcPr>
          <w:p w:rsidR="00CF7BF0" w:rsidRPr="00775033" w:rsidRDefault="00CF7BF0">
            <w:pPr>
              <w:rPr>
                <w:rFonts w:ascii="Comic Sans MS" w:hAnsi="Comic Sans MS"/>
              </w:rPr>
            </w:pP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achieved</w:t>
            </w:r>
          </w:p>
        </w:tc>
        <w:tc>
          <w:tcPr>
            <w:tcW w:w="843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1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achieved</w:t>
            </w:r>
          </w:p>
        </w:tc>
        <w:tc>
          <w:tcPr>
            <w:tcW w:w="809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achieved</w:t>
            </w:r>
          </w:p>
        </w:tc>
        <w:tc>
          <w:tcPr>
            <w:tcW w:w="1808" w:type="dxa"/>
          </w:tcPr>
          <w:p w:rsidR="00CF7BF0" w:rsidRPr="00CF7BF0" w:rsidRDefault="00CF7BF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7BF0">
              <w:rPr>
                <w:rFonts w:ascii="Comic Sans MS" w:hAnsi="Comic Sans MS"/>
                <w:b/>
                <w:sz w:val="16"/>
                <w:szCs w:val="16"/>
              </w:rPr>
              <w:t>Assignment brief signed &amp; submitted</w:t>
            </w:r>
          </w:p>
        </w:tc>
      </w:tr>
      <w:tr w:rsidR="004D7B3F" w:rsidTr="004D7B3F">
        <w:tc>
          <w:tcPr>
            <w:tcW w:w="1249" w:type="dxa"/>
          </w:tcPr>
          <w:p w:rsidR="004D7B3F" w:rsidRPr="00CF7BF0" w:rsidRDefault="004D7B3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Assignment 4</w:t>
            </w:r>
          </w:p>
        </w:tc>
        <w:tc>
          <w:tcPr>
            <w:tcW w:w="873" w:type="dxa"/>
          </w:tcPr>
          <w:p w:rsidR="004D7B3F" w:rsidRPr="00CF7BF0" w:rsidRDefault="004D7B3F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 P2</w:t>
            </w:r>
          </w:p>
        </w:tc>
        <w:tc>
          <w:tcPr>
            <w:tcW w:w="865" w:type="dxa"/>
          </w:tcPr>
          <w:p w:rsidR="004D7B3F" w:rsidRPr="00CF7BF0" w:rsidRDefault="004D7B3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43" w:type="dxa"/>
          </w:tcPr>
          <w:p w:rsidR="004D7B3F" w:rsidRPr="00CF7BF0" w:rsidRDefault="004D7B3F" w:rsidP="004D7B3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</w:t>
            </w:r>
          </w:p>
          <w:p w:rsidR="004D7B3F" w:rsidRPr="00CF7BF0" w:rsidRDefault="004D7B3F" w:rsidP="004D7B3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M1</w:t>
            </w:r>
          </w:p>
        </w:tc>
        <w:tc>
          <w:tcPr>
            <w:tcW w:w="881" w:type="dxa"/>
          </w:tcPr>
          <w:p w:rsidR="004D7B3F" w:rsidRPr="00CF7BF0" w:rsidRDefault="004D7B3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9" w:type="dxa"/>
          </w:tcPr>
          <w:p w:rsidR="004D7B3F" w:rsidRDefault="004D7B3F" w:rsidP="004D7B3F">
            <w:pPr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</w:t>
            </w:r>
          </w:p>
          <w:p w:rsidR="004D7B3F" w:rsidRPr="00CF7BF0" w:rsidRDefault="004D7B3F" w:rsidP="004D7B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D1</w:t>
            </w:r>
          </w:p>
        </w:tc>
        <w:tc>
          <w:tcPr>
            <w:tcW w:w="865" w:type="dxa"/>
          </w:tcPr>
          <w:p w:rsidR="004D7B3F" w:rsidRDefault="004D7B3F"/>
        </w:tc>
        <w:tc>
          <w:tcPr>
            <w:tcW w:w="1808" w:type="dxa"/>
          </w:tcPr>
          <w:p w:rsidR="004D7B3F" w:rsidRDefault="004D7B3F"/>
        </w:tc>
      </w:tr>
      <w:tr w:rsidR="00CF7BF0" w:rsidTr="004D7B3F">
        <w:tc>
          <w:tcPr>
            <w:tcW w:w="1249" w:type="dxa"/>
          </w:tcPr>
          <w:p w:rsidR="00CF7BF0" w:rsidRPr="00CF7BF0" w:rsidRDefault="004D7B3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Assignment 5</w:t>
            </w:r>
            <w:r w:rsidR="00CF7BF0" w:rsidRPr="00CF7BF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6  P6</w:t>
            </w: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4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6</w:t>
            </w:r>
          </w:p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P7</w:t>
            </w:r>
          </w:p>
        </w:tc>
        <w:tc>
          <w:tcPr>
            <w:tcW w:w="881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9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5" w:type="dxa"/>
          </w:tcPr>
          <w:p w:rsidR="00CF7BF0" w:rsidRDefault="00CF7BF0"/>
        </w:tc>
        <w:tc>
          <w:tcPr>
            <w:tcW w:w="1808" w:type="dxa"/>
          </w:tcPr>
          <w:p w:rsidR="00CF7BF0" w:rsidRDefault="00CF7BF0"/>
        </w:tc>
      </w:tr>
      <w:tr w:rsidR="00CF7BF0" w:rsidTr="004D7B3F">
        <w:tc>
          <w:tcPr>
            <w:tcW w:w="1249" w:type="dxa"/>
          </w:tcPr>
          <w:p w:rsidR="00CF7BF0" w:rsidRPr="00CF7BF0" w:rsidRDefault="004D7B3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Assignment 6</w:t>
            </w:r>
          </w:p>
        </w:tc>
        <w:tc>
          <w:tcPr>
            <w:tcW w:w="87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6</w:t>
            </w:r>
          </w:p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D1</w:t>
            </w: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4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1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9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5" w:type="dxa"/>
          </w:tcPr>
          <w:p w:rsidR="00CF7BF0" w:rsidRDefault="00CF7BF0"/>
        </w:tc>
        <w:tc>
          <w:tcPr>
            <w:tcW w:w="1808" w:type="dxa"/>
          </w:tcPr>
          <w:p w:rsidR="00CF7BF0" w:rsidRDefault="00CF7BF0"/>
        </w:tc>
      </w:tr>
      <w:tr w:rsidR="00CF7BF0" w:rsidTr="004D7B3F">
        <w:tc>
          <w:tcPr>
            <w:tcW w:w="1249" w:type="dxa"/>
          </w:tcPr>
          <w:p w:rsidR="00CF7BF0" w:rsidRPr="00CF7BF0" w:rsidRDefault="004D7B3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Assignment 7</w:t>
            </w:r>
          </w:p>
        </w:tc>
        <w:tc>
          <w:tcPr>
            <w:tcW w:w="87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</w:t>
            </w:r>
          </w:p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P1</w:t>
            </w: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4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1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9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5" w:type="dxa"/>
          </w:tcPr>
          <w:p w:rsidR="00CF7BF0" w:rsidRDefault="00CF7BF0"/>
        </w:tc>
        <w:tc>
          <w:tcPr>
            <w:tcW w:w="1808" w:type="dxa"/>
          </w:tcPr>
          <w:p w:rsidR="00CF7BF0" w:rsidRDefault="00CF7BF0"/>
        </w:tc>
      </w:tr>
      <w:tr w:rsidR="00CF7BF0" w:rsidTr="004D7B3F">
        <w:tc>
          <w:tcPr>
            <w:tcW w:w="1249" w:type="dxa"/>
          </w:tcPr>
          <w:p w:rsidR="00CF7BF0" w:rsidRPr="00CF7BF0" w:rsidRDefault="00CF7BF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7BF0">
              <w:rPr>
                <w:rFonts w:ascii="Comic Sans MS" w:hAnsi="Comic Sans MS"/>
                <w:b/>
                <w:sz w:val="16"/>
                <w:szCs w:val="16"/>
              </w:rPr>
              <w:t>Assignment 8</w:t>
            </w:r>
          </w:p>
        </w:tc>
        <w:tc>
          <w:tcPr>
            <w:tcW w:w="87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 P5</w:t>
            </w:r>
          </w:p>
        </w:tc>
        <w:tc>
          <w:tcPr>
            <w:tcW w:w="865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43" w:type="dxa"/>
          </w:tcPr>
          <w:p w:rsidR="00CF7BF0" w:rsidRPr="00CF7BF0" w:rsidRDefault="00CF7BF0" w:rsidP="00CF7B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F7BF0">
              <w:rPr>
                <w:rFonts w:ascii="Comic Sans MS" w:hAnsi="Comic Sans MS"/>
                <w:sz w:val="16"/>
                <w:szCs w:val="16"/>
              </w:rPr>
              <w:t>Unit 44- M3</w:t>
            </w:r>
          </w:p>
        </w:tc>
        <w:tc>
          <w:tcPr>
            <w:tcW w:w="881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09" w:type="dxa"/>
          </w:tcPr>
          <w:p w:rsidR="00CF7BF0" w:rsidRPr="00CF7BF0" w:rsidRDefault="00CF7BF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5" w:type="dxa"/>
          </w:tcPr>
          <w:p w:rsidR="00CF7BF0" w:rsidRDefault="00CF7BF0"/>
        </w:tc>
        <w:tc>
          <w:tcPr>
            <w:tcW w:w="1808" w:type="dxa"/>
          </w:tcPr>
          <w:p w:rsidR="00CF7BF0" w:rsidRDefault="00CF7BF0"/>
        </w:tc>
      </w:tr>
    </w:tbl>
    <w:p w:rsidR="00775033" w:rsidRDefault="00775033"/>
    <w:p w:rsidR="00CF7BF0" w:rsidRDefault="00CF7BF0"/>
    <w:p w:rsidR="00CF7BF0" w:rsidRDefault="00CF7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71"/>
        <w:gridCol w:w="687"/>
        <w:gridCol w:w="687"/>
        <w:gridCol w:w="687"/>
        <w:gridCol w:w="687"/>
        <w:gridCol w:w="687"/>
        <w:gridCol w:w="687"/>
        <w:gridCol w:w="703"/>
        <w:gridCol w:w="715"/>
        <w:gridCol w:w="683"/>
        <w:gridCol w:w="635"/>
        <w:gridCol w:w="599"/>
      </w:tblGrid>
      <w:tr w:rsidR="00CF7BF0" w:rsidTr="00CF7BF0">
        <w:tc>
          <w:tcPr>
            <w:tcW w:w="888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Criteria</w:t>
            </w:r>
          </w:p>
        </w:tc>
        <w:tc>
          <w:tcPr>
            <w:tcW w:w="671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P1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P2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P3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P4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P5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P6</w:t>
            </w: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P7</w:t>
            </w:r>
          </w:p>
        </w:tc>
        <w:tc>
          <w:tcPr>
            <w:tcW w:w="70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M1</w:t>
            </w:r>
          </w:p>
        </w:tc>
        <w:tc>
          <w:tcPr>
            <w:tcW w:w="715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M2</w:t>
            </w:r>
          </w:p>
        </w:tc>
        <w:tc>
          <w:tcPr>
            <w:tcW w:w="68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M3</w:t>
            </w:r>
          </w:p>
        </w:tc>
        <w:tc>
          <w:tcPr>
            <w:tcW w:w="635" w:type="dxa"/>
          </w:tcPr>
          <w:p w:rsid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D1</w:t>
            </w:r>
          </w:p>
        </w:tc>
        <w:tc>
          <w:tcPr>
            <w:tcW w:w="599" w:type="dxa"/>
          </w:tcPr>
          <w:p w:rsid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D2</w:t>
            </w:r>
          </w:p>
        </w:tc>
      </w:tr>
      <w:tr w:rsidR="00CF7BF0" w:rsidTr="00CF7BF0">
        <w:tc>
          <w:tcPr>
            <w:tcW w:w="888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Unit 6</w:t>
            </w:r>
          </w:p>
        </w:tc>
        <w:tc>
          <w:tcPr>
            <w:tcW w:w="671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15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5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9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F7BF0" w:rsidTr="00CF7BF0">
        <w:tc>
          <w:tcPr>
            <w:tcW w:w="888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  <w:r w:rsidRPr="00CF7BF0">
              <w:rPr>
                <w:rFonts w:ascii="Comic Sans MS" w:hAnsi="Comic Sans MS"/>
                <w:sz w:val="18"/>
                <w:szCs w:val="18"/>
              </w:rPr>
              <w:t>Unit 44</w:t>
            </w:r>
          </w:p>
        </w:tc>
        <w:tc>
          <w:tcPr>
            <w:tcW w:w="671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7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15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83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5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9" w:type="dxa"/>
          </w:tcPr>
          <w:p w:rsidR="00CF7BF0" w:rsidRPr="00CF7BF0" w:rsidRDefault="00CF7BF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F7BF0" w:rsidRDefault="00CF7BF0"/>
    <w:sectPr w:rsidR="00CF7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1B" w:rsidRDefault="001D6D1B" w:rsidP="001D6D1B">
      <w:pPr>
        <w:spacing w:after="0" w:line="240" w:lineRule="auto"/>
      </w:pPr>
      <w:r>
        <w:separator/>
      </w:r>
    </w:p>
  </w:endnote>
  <w:endnote w:type="continuationSeparator" w:id="0">
    <w:p w:rsidR="001D6D1B" w:rsidRDefault="001D6D1B" w:rsidP="001D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1B" w:rsidRDefault="001D6D1B" w:rsidP="001D6D1B">
      <w:pPr>
        <w:spacing w:after="0" w:line="240" w:lineRule="auto"/>
      </w:pPr>
      <w:r>
        <w:separator/>
      </w:r>
    </w:p>
  </w:footnote>
  <w:footnote w:type="continuationSeparator" w:id="0">
    <w:p w:rsidR="001D6D1B" w:rsidRDefault="001D6D1B" w:rsidP="001D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1D6D1B"/>
    <w:rsid w:val="003A1CE3"/>
    <w:rsid w:val="004D7B3F"/>
    <w:rsid w:val="00775033"/>
    <w:rsid w:val="00CF7BF0"/>
    <w:rsid w:val="00E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D879"/>
  <w15:chartTrackingRefBased/>
  <w15:docId w15:val="{DB3CEE75-70C8-42D4-9568-E687FDC6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1D6D1B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rebuchet MS" w:eastAsia="Times New Roman" w:hAnsi="Trebuchet MS" w:cs="Trebuchet MS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2</cp:revision>
  <cp:lastPrinted>2018-11-21T11:04:00Z</cp:lastPrinted>
  <dcterms:created xsi:type="dcterms:W3CDTF">2017-05-15T13:43:00Z</dcterms:created>
  <dcterms:modified xsi:type="dcterms:W3CDTF">2018-11-21T11:05:00Z</dcterms:modified>
</cp:coreProperties>
</file>