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6091"/>
        <w:gridCol w:w="4394"/>
      </w:tblGrid>
      <w:tr w:rsidR="00EE7846" w:rsidTr="00EE7846">
        <w:trPr>
          <w:trHeight w:val="557"/>
        </w:trPr>
        <w:tc>
          <w:tcPr>
            <w:tcW w:w="10485" w:type="dxa"/>
            <w:gridSpan w:val="2"/>
          </w:tcPr>
          <w:p w:rsidR="00EE7846" w:rsidRDefault="00EE7846">
            <w:r>
              <w:t>First characteristic:</w:t>
            </w:r>
          </w:p>
        </w:tc>
      </w:tr>
      <w:tr w:rsidR="00EE7846" w:rsidTr="004D67DB">
        <w:trPr>
          <w:trHeight w:val="1994"/>
        </w:trPr>
        <w:tc>
          <w:tcPr>
            <w:tcW w:w="6091" w:type="dxa"/>
          </w:tcPr>
          <w:p w:rsidR="00EE7846" w:rsidRDefault="00EE7846">
            <w:r>
              <w:t>Quotes which demonstrated this:</w:t>
            </w:r>
          </w:p>
        </w:tc>
        <w:tc>
          <w:tcPr>
            <w:tcW w:w="4394" w:type="dxa"/>
          </w:tcPr>
          <w:p w:rsidR="00EE7846" w:rsidRDefault="00EE7846">
            <w:r>
              <w:t>Key words:</w:t>
            </w:r>
          </w:p>
        </w:tc>
      </w:tr>
      <w:tr w:rsidR="00EE7846" w:rsidTr="00EE7846">
        <w:trPr>
          <w:trHeight w:val="557"/>
        </w:trPr>
        <w:tc>
          <w:tcPr>
            <w:tcW w:w="10485" w:type="dxa"/>
            <w:gridSpan w:val="2"/>
          </w:tcPr>
          <w:p w:rsidR="00EE7846" w:rsidRDefault="00EE7846" w:rsidP="004F38F9">
            <w:r>
              <w:t>Second characteristic:</w:t>
            </w:r>
          </w:p>
        </w:tc>
      </w:tr>
      <w:tr w:rsidR="00EE7846" w:rsidTr="004D67DB">
        <w:trPr>
          <w:trHeight w:val="1987"/>
        </w:trPr>
        <w:tc>
          <w:tcPr>
            <w:tcW w:w="6091" w:type="dxa"/>
          </w:tcPr>
          <w:p w:rsidR="00EE7846" w:rsidRDefault="00EE7846" w:rsidP="004F38F9">
            <w:r>
              <w:t>Quotes which demonstrated this:</w:t>
            </w:r>
          </w:p>
        </w:tc>
        <w:tc>
          <w:tcPr>
            <w:tcW w:w="4394" w:type="dxa"/>
          </w:tcPr>
          <w:p w:rsidR="00EE7846" w:rsidRDefault="00EE7846" w:rsidP="004F38F9">
            <w:r>
              <w:t>Key words:</w:t>
            </w:r>
          </w:p>
        </w:tc>
      </w:tr>
      <w:tr w:rsidR="00EE7846" w:rsidTr="00EE7846">
        <w:trPr>
          <w:trHeight w:val="557"/>
        </w:trPr>
        <w:tc>
          <w:tcPr>
            <w:tcW w:w="10485" w:type="dxa"/>
            <w:gridSpan w:val="2"/>
          </w:tcPr>
          <w:p w:rsidR="00EE7846" w:rsidRDefault="00EE7846" w:rsidP="004F38F9">
            <w:r>
              <w:t>Third characteristic:</w:t>
            </w:r>
          </w:p>
        </w:tc>
      </w:tr>
      <w:tr w:rsidR="00EE7846" w:rsidTr="004D67DB">
        <w:trPr>
          <w:trHeight w:val="1967"/>
        </w:trPr>
        <w:tc>
          <w:tcPr>
            <w:tcW w:w="6091" w:type="dxa"/>
          </w:tcPr>
          <w:p w:rsidR="00EE7846" w:rsidRDefault="00EE7846" w:rsidP="004F38F9">
            <w:r>
              <w:t>Quotes which demonstrated this:</w:t>
            </w:r>
          </w:p>
        </w:tc>
        <w:tc>
          <w:tcPr>
            <w:tcW w:w="4394" w:type="dxa"/>
          </w:tcPr>
          <w:p w:rsidR="00EE7846" w:rsidRDefault="00EE7846" w:rsidP="004F38F9">
            <w:r>
              <w:t>Key words:</w:t>
            </w:r>
          </w:p>
        </w:tc>
      </w:tr>
      <w:tr w:rsidR="00EE7846" w:rsidTr="00EE7846">
        <w:trPr>
          <w:trHeight w:val="557"/>
        </w:trPr>
        <w:tc>
          <w:tcPr>
            <w:tcW w:w="10485" w:type="dxa"/>
            <w:gridSpan w:val="2"/>
          </w:tcPr>
          <w:p w:rsidR="00EE7846" w:rsidRDefault="00EE7846" w:rsidP="004F38F9">
            <w:r>
              <w:t>Fourth characteristic:</w:t>
            </w:r>
          </w:p>
        </w:tc>
      </w:tr>
      <w:tr w:rsidR="00EE7846" w:rsidTr="004D67DB">
        <w:trPr>
          <w:trHeight w:val="1975"/>
        </w:trPr>
        <w:tc>
          <w:tcPr>
            <w:tcW w:w="6091" w:type="dxa"/>
          </w:tcPr>
          <w:p w:rsidR="00EE7846" w:rsidRDefault="00EE7846" w:rsidP="004F38F9">
            <w:r>
              <w:t>Quotes which demonstrated this:</w:t>
            </w:r>
          </w:p>
        </w:tc>
        <w:tc>
          <w:tcPr>
            <w:tcW w:w="4394" w:type="dxa"/>
          </w:tcPr>
          <w:p w:rsidR="00EE7846" w:rsidRDefault="00EE7846" w:rsidP="004F38F9">
            <w:r>
              <w:t>Key words:</w:t>
            </w:r>
          </w:p>
        </w:tc>
      </w:tr>
      <w:tr w:rsidR="00EE7846" w:rsidTr="00EE7846">
        <w:trPr>
          <w:trHeight w:val="557"/>
        </w:trPr>
        <w:tc>
          <w:tcPr>
            <w:tcW w:w="10485" w:type="dxa"/>
            <w:gridSpan w:val="2"/>
          </w:tcPr>
          <w:p w:rsidR="00EE7846" w:rsidRDefault="00EE7846" w:rsidP="004F38F9">
            <w:r>
              <w:t>Fifth characteristic:</w:t>
            </w:r>
          </w:p>
        </w:tc>
      </w:tr>
      <w:tr w:rsidR="00EE7846" w:rsidTr="004D67DB">
        <w:trPr>
          <w:trHeight w:val="2537"/>
        </w:trPr>
        <w:tc>
          <w:tcPr>
            <w:tcW w:w="6091" w:type="dxa"/>
          </w:tcPr>
          <w:p w:rsidR="00EE7846" w:rsidRDefault="00EE7846" w:rsidP="004F38F9">
            <w:r>
              <w:t>Quot</w:t>
            </w:r>
            <w:r w:rsidR="004D67DB">
              <w:t>e</w:t>
            </w:r>
            <w:bookmarkStart w:id="0" w:name="_GoBack"/>
            <w:bookmarkEnd w:id="0"/>
            <w:r>
              <w:t>s which demonstrated this:</w:t>
            </w:r>
          </w:p>
        </w:tc>
        <w:tc>
          <w:tcPr>
            <w:tcW w:w="4394" w:type="dxa"/>
          </w:tcPr>
          <w:p w:rsidR="00EE7846" w:rsidRDefault="00EE7846" w:rsidP="004F38F9">
            <w:r>
              <w:t>Key words:</w:t>
            </w:r>
          </w:p>
        </w:tc>
      </w:tr>
    </w:tbl>
    <w:p w:rsidR="00271ADB" w:rsidRDefault="00271ADB"/>
    <w:sectPr w:rsidR="00271ADB" w:rsidSect="00EE7846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7DB" w:rsidRDefault="004D67DB" w:rsidP="004D67DB">
      <w:pPr>
        <w:spacing w:after="0" w:line="240" w:lineRule="auto"/>
      </w:pPr>
      <w:r>
        <w:separator/>
      </w:r>
    </w:p>
  </w:endnote>
  <w:endnote w:type="continuationSeparator" w:id="0">
    <w:p w:rsidR="004D67DB" w:rsidRDefault="004D67DB" w:rsidP="004D6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7DB" w:rsidRDefault="004D67DB" w:rsidP="004D67DB">
      <w:pPr>
        <w:spacing w:after="0" w:line="240" w:lineRule="auto"/>
      </w:pPr>
      <w:r>
        <w:separator/>
      </w:r>
    </w:p>
  </w:footnote>
  <w:footnote w:type="continuationSeparator" w:id="0">
    <w:p w:rsidR="004D67DB" w:rsidRDefault="004D67DB" w:rsidP="004D6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7DB" w:rsidRDefault="004D67DB">
    <w:pPr>
      <w:pStyle w:val="Header"/>
    </w:pPr>
    <w:r>
      <w:t xml:space="preserve">Murder Analysis sheet – Jack </w:t>
    </w:r>
    <w:proofErr w:type="gramStart"/>
    <w:r>
      <w:t>The</w:t>
    </w:r>
    <w:proofErr w:type="gramEnd"/>
    <w:r>
      <w:t xml:space="preserve"> Ripper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846"/>
    <w:rsid w:val="00271ADB"/>
    <w:rsid w:val="004D67DB"/>
    <w:rsid w:val="00EE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0C98F"/>
  <w15:chartTrackingRefBased/>
  <w15:docId w15:val="{0C092964-986B-48AB-8E67-CF2516DF4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7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67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7DB"/>
  </w:style>
  <w:style w:type="paragraph" w:styleId="Footer">
    <w:name w:val="footer"/>
    <w:basedOn w:val="Normal"/>
    <w:link w:val="FooterChar"/>
    <w:uiPriority w:val="99"/>
    <w:unhideWhenUsed/>
    <w:rsid w:val="004D67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Carmel College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Williams</dc:creator>
  <cp:keywords/>
  <dc:description/>
  <cp:lastModifiedBy>Kath Hopkins</cp:lastModifiedBy>
  <cp:revision>3</cp:revision>
  <cp:lastPrinted>2019-09-09T14:18:00Z</cp:lastPrinted>
  <dcterms:created xsi:type="dcterms:W3CDTF">2017-08-30T13:17:00Z</dcterms:created>
  <dcterms:modified xsi:type="dcterms:W3CDTF">2019-09-09T14:20:00Z</dcterms:modified>
</cp:coreProperties>
</file>