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405F6" w14:textId="043492C5" w:rsidR="009D6596" w:rsidRDefault="00E15550" w:rsidP="00586A19">
      <w:pPr>
        <w:jc w:val="center"/>
        <w:rPr>
          <w:rFonts w:cstheme="minorHAnsi"/>
          <w:b/>
          <w:sz w:val="56"/>
          <w:szCs w:val="56"/>
          <w:u w:val="single"/>
        </w:rPr>
      </w:pPr>
      <w:r w:rsidRPr="006F60AA">
        <w:rPr>
          <w:rFonts w:cstheme="minorHAnsi"/>
          <w:b/>
          <w:sz w:val="56"/>
          <w:szCs w:val="56"/>
          <w:u w:val="single"/>
        </w:rPr>
        <w:t>3.6.4</w:t>
      </w:r>
      <w:r w:rsidR="009A790B" w:rsidRPr="006F60AA">
        <w:rPr>
          <w:rFonts w:cstheme="minorHAnsi"/>
          <w:b/>
          <w:sz w:val="56"/>
          <w:szCs w:val="56"/>
          <w:u w:val="single"/>
        </w:rPr>
        <w:t>:</w:t>
      </w:r>
      <w:r w:rsidR="00E3175B" w:rsidRPr="006F60AA">
        <w:rPr>
          <w:rFonts w:cstheme="minorHAnsi"/>
          <w:b/>
          <w:sz w:val="56"/>
          <w:szCs w:val="56"/>
          <w:u w:val="single"/>
        </w:rPr>
        <w:t xml:space="preserve"> </w:t>
      </w:r>
      <w:r w:rsidRPr="006F60AA">
        <w:rPr>
          <w:rFonts w:cstheme="minorHAnsi"/>
          <w:b/>
          <w:sz w:val="56"/>
          <w:szCs w:val="56"/>
          <w:u w:val="single"/>
        </w:rPr>
        <w:t>Homeostasis and control of blood glucose</w:t>
      </w:r>
    </w:p>
    <w:p w14:paraId="60576905" w14:textId="02795813" w:rsidR="00586A19" w:rsidRPr="00586A19" w:rsidRDefault="00586A19" w:rsidP="00586A19">
      <w:pPr>
        <w:rPr>
          <w:rFonts w:cstheme="minorHAnsi"/>
          <w:b/>
          <w:sz w:val="36"/>
          <w:szCs w:val="36"/>
        </w:rPr>
      </w:pPr>
      <w:r w:rsidRPr="00586A19">
        <w:rPr>
          <w:rFonts w:cstheme="minorHAnsi"/>
          <w:b/>
          <w:sz w:val="36"/>
          <w:szCs w:val="36"/>
        </w:rPr>
        <w:t>Name: _________________________</w:t>
      </w:r>
    </w:p>
    <w:p w14:paraId="7E4CA41B" w14:textId="41174DAE" w:rsidR="005864FC" w:rsidRPr="006F60AA" w:rsidRDefault="009D6596" w:rsidP="005864FC">
      <w:pPr>
        <w:rPr>
          <w:rFonts w:cstheme="minorHAnsi"/>
          <w:i/>
          <w:sz w:val="20"/>
          <w:szCs w:val="20"/>
        </w:rPr>
      </w:pPr>
      <w:r w:rsidRPr="006F60AA">
        <w:rPr>
          <w:rFonts w:cstheme="minorHAnsi"/>
          <w:i/>
          <w:sz w:val="20"/>
          <w:szCs w:val="20"/>
        </w:rPr>
        <w:t xml:space="preserve">    </w:t>
      </w:r>
      <w:r w:rsidR="005864FC" w:rsidRPr="006F60AA">
        <w:rPr>
          <w:rFonts w:cstheme="minorHAnsi"/>
          <w:i/>
          <w:sz w:val="20"/>
          <w:szCs w:val="20"/>
        </w:rPr>
        <w:tab/>
      </w:r>
      <w:r w:rsidR="005864FC" w:rsidRPr="006F60AA">
        <w:rPr>
          <w:rFonts w:cstheme="minorHAnsi"/>
          <w:i/>
          <w:sz w:val="20"/>
          <w:szCs w:val="20"/>
        </w:rPr>
        <w:tab/>
      </w:r>
      <w:r w:rsidR="005864FC" w:rsidRPr="006F60AA">
        <w:rPr>
          <w:rFonts w:cstheme="minorHAnsi"/>
          <w:i/>
          <w:sz w:val="20"/>
          <w:szCs w:val="20"/>
        </w:rPr>
        <w:tab/>
      </w:r>
      <w:r w:rsidR="005864FC" w:rsidRPr="006F60AA">
        <w:rPr>
          <w:rFonts w:cstheme="minorHAnsi"/>
          <w:i/>
          <w:sz w:val="20"/>
          <w:szCs w:val="20"/>
        </w:rPr>
        <w:tab/>
      </w:r>
      <w:r w:rsidRPr="006F60AA">
        <w:rPr>
          <w:rFonts w:cstheme="minorHAnsi"/>
          <w:i/>
          <w:sz w:val="20"/>
          <w:szCs w:val="20"/>
        </w:rPr>
        <w:t xml:space="preserve">        </w:t>
      </w:r>
      <w:r w:rsidRPr="006F60AA">
        <w:rPr>
          <w:rFonts w:cstheme="minorHAnsi"/>
          <w:noProof/>
          <w:lang w:eastAsia="en-GB"/>
        </w:rPr>
        <w:drawing>
          <wp:inline distT="0" distB="0" distL="0" distR="0" wp14:anchorId="746E590E" wp14:editId="398DDF50">
            <wp:extent cx="1947553" cy="1723992"/>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7932" cy="1733179"/>
                    </a:xfrm>
                    <a:prstGeom prst="rect">
                      <a:avLst/>
                    </a:prstGeom>
                    <a:noFill/>
                    <a:ln>
                      <a:noFill/>
                    </a:ln>
                  </pic:spPr>
                </pic:pic>
              </a:graphicData>
            </a:graphic>
          </wp:inline>
        </w:drawing>
      </w:r>
    </w:p>
    <w:tbl>
      <w:tblPr>
        <w:tblW w:w="0" w:type="auto"/>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1"/>
        <w:gridCol w:w="946"/>
        <w:gridCol w:w="3934"/>
      </w:tblGrid>
      <w:tr w:rsidR="00586A19" w:rsidRPr="006F60AA" w14:paraId="3B2D3F94" w14:textId="121EFD24" w:rsidTr="00586A19">
        <w:tc>
          <w:tcPr>
            <w:tcW w:w="5191" w:type="dxa"/>
            <w:shd w:val="clear" w:color="auto" w:fill="auto"/>
          </w:tcPr>
          <w:p w14:paraId="5D40A0C2" w14:textId="77777777" w:rsidR="00586A19" w:rsidRPr="006F60AA" w:rsidRDefault="00586A19" w:rsidP="005864FC">
            <w:pPr>
              <w:rPr>
                <w:rFonts w:cstheme="minorHAnsi"/>
                <w:b/>
                <w:sz w:val="16"/>
                <w:szCs w:val="16"/>
              </w:rPr>
            </w:pPr>
            <w:r w:rsidRPr="006F60AA">
              <w:rPr>
                <w:rFonts w:cstheme="minorHAnsi"/>
                <w:b/>
                <w:sz w:val="16"/>
                <w:szCs w:val="16"/>
              </w:rPr>
              <w:t>Reflection on Learning objectives</w:t>
            </w:r>
          </w:p>
        </w:tc>
        <w:tc>
          <w:tcPr>
            <w:tcW w:w="946" w:type="dxa"/>
            <w:shd w:val="clear" w:color="auto" w:fill="auto"/>
          </w:tcPr>
          <w:p w14:paraId="1364238C" w14:textId="77777777" w:rsidR="00586A19" w:rsidRPr="006F60AA" w:rsidRDefault="00586A19" w:rsidP="005864FC">
            <w:pPr>
              <w:jc w:val="center"/>
              <w:rPr>
                <w:rFonts w:cstheme="minorHAnsi"/>
                <w:b/>
                <w:sz w:val="16"/>
                <w:szCs w:val="16"/>
              </w:rPr>
            </w:pPr>
            <w:r w:rsidRPr="006F60AA">
              <w:rPr>
                <w:rFonts w:cstheme="minorHAnsi"/>
                <w:b/>
                <w:sz w:val="16"/>
                <w:szCs w:val="16"/>
              </w:rPr>
              <w:sym w:font="Wingdings" w:char="F04A"/>
            </w:r>
            <w:r w:rsidRPr="006F60AA">
              <w:rPr>
                <w:rFonts w:cstheme="minorHAnsi"/>
                <w:b/>
                <w:sz w:val="16"/>
                <w:szCs w:val="16"/>
              </w:rPr>
              <w:t xml:space="preserve"> </w:t>
            </w:r>
            <w:r w:rsidRPr="006F60AA">
              <w:rPr>
                <w:rFonts w:cstheme="minorHAnsi"/>
                <w:sz w:val="16"/>
                <w:szCs w:val="16"/>
              </w:rPr>
              <w:t>or</w:t>
            </w:r>
            <w:r w:rsidRPr="006F60AA">
              <w:rPr>
                <w:rFonts w:cstheme="minorHAnsi"/>
                <w:b/>
                <w:sz w:val="16"/>
                <w:szCs w:val="16"/>
              </w:rPr>
              <w:t xml:space="preserve"> </w:t>
            </w:r>
            <w:r w:rsidRPr="006F60AA">
              <w:rPr>
                <w:rFonts w:cstheme="minorHAnsi"/>
                <w:b/>
                <w:sz w:val="16"/>
                <w:szCs w:val="16"/>
              </w:rPr>
              <w:sym w:font="Wingdings" w:char="F04C"/>
            </w:r>
          </w:p>
        </w:tc>
        <w:tc>
          <w:tcPr>
            <w:tcW w:w="3934" w:type="dxa"/>
          </w:tcPr>
          <w:p w14:paraId="49E21110" w14:textId="0430A03E" w:rsidR="00586A19" w:rsidRPr="006F60AA" w:rsidRDefault="00586A19" w:rsidP="005864FC">
            <w:pPr>
              <w:jc w:val="center"/>
              <w:rPr>
                <w:rFonts w:cstheme="minorHAnsi"/>
                <w:b/>
                <w:sz w:val="16"/>
                <w:szCs w:val="16"/>
              </w:rPr>
            </w:pPr>
            <w:r>
              <w:rPr>
                <w:rFonts w:cstheme="minorHAnsi"/>
                <w:b/>
                <w:sz w:val="16"/>
                <w:szCs w:val="16"/>
              </w:rPr>
              <w:t>Targets</w:t>
            </w:r>
          </w:p>
        </w:tc>
      </w:tr>
      <w:tr w:rsidR="00586A19" w:rsidRPr="006F60AA" w14:paraId="57CFBC09" w14:textId="00B57B7E" w:rsidTr="00586A19">
        <w:tc>
          <w:tcPr>
            <w:tcW w:w="5191" w:type="dxa"/>
            <w:shd w:val="clear" w:color="auto" w:fill="auto"/>
          </w:tcPr>
          <w:p w14:paraId="51ECE00A" w14:textId="77777777" w:rsidR="00586A19" w:rsidRPr="001E6B64" w:rsidRDefault="00586A19" w:rsidP="005864FC">
            <w:pPr>
              <w:rPr>
                <w:rFonts w:cstheme="minorHAnsi"/>
                <w:sz w:val="18"/>
                <w:szCs w:val="18"/>
              </w:rPr>
            </w:pPr>
            <w:r w:rsidRPr="001E6B64">
              <w:rPr>
                <w:rFonts w:cstheme="minorHAnsi"/>
                <w:sz w:val="18"/>
                <w:szCs w:val="18"/>
              </w:rPr>
              <w:t>Define what homeostasis is</w:t>
            </w:r>
          </w:p>
        </w:tc>
        <w:tc>
          <w:tcPr>
            <w:tcW w:w="946" w:type="dxa"/>
            <w:shd w:val="clear" w:color="auto" w:fill="auto"/>
          </w:tcPr>
          <w:p w14:paraId="075BC038" w14:textId="77777777" w:rsidR="00586A19" w:rsidRPr="006F60AA" w:rsidRDefault="00586A19" w:rsidP="005864FC">
            <w:pPr>
              <w:rPr>
                <w:rFonts w:cstheme="minorHAnsi"/>
                <w:sz w:val="16"/>
                <w:szCs w:val="16"/>
              </w:rPr>
            </w:pPr>
          </w:p>
        </w:tc>
        <w:tc>
          <w:tcPr>
            <w:tcW w:w="3934" w:type="dxa"/>
          </w:tcPr>
          <w:p w14:paraId="4D4F3ABC" w14:textId="77777777" w:rsidR="00586A19" w:rsidRPr="006F60AA" w:rsidRDefault="00586A19" w:rsidP="005864FC">
            <w:pPr>
              <w:rPr>
                <w:rFonts w:cstheme="minorHAnsi"/>
                <w:sz w:val="16"/>
                <w:szCs w:val="16"/>
              </w:rPr>
            </w:pPr>
          </w:p>
        </w:tc>
      </w:tr>
      <w:tr w:rsidR="00586A19" w:rsidRPr="006F60AA" w14:paraId="77A302F6" w14:textId="738D0D58" w:rsidTr="00586A19">
        <w:tc>
          <w:tcPr>
            <w:tcW w:w="5191" w:type="dxa"/>
            <w:shd w:val="clear" w:color="auto" w:fill="auto"/>
          </w:tcPr>
          <w:p w14:paraId="576D9536" w14:textId="0E0E214D" w:rsidR="00586A19" w:rsidRPr="001E6B64" w:rsidRDefault="00586A19" w:rsidP="005864FC">
            <w:pPr>
              <w:rPr>
                <w:rFonts w:cstheme="minorHAnsi"/>
                <w:sz w:val="18"/>
                <w:szCs w:val="18"/>
              </w:rPr>
            </w:pPr>
            <w:r w:rsidRPr="001E6B64">
              <w:rPr>
                <w:rFonts w:cstheme="minorHAnsi"/>
                <w:sz w:val="18"/>
                <w:szCs w:val="18"/>
              </w:rPr>
              <w:t>Describe some factors which are maintained by the body within restricted limits</w:t>
            </w:r>
            <w:r w:rsidR="001E6B64" w:rsidRPr="001E6B64">
              <w:rPr>
                <w:rFonts w:cstheme="minorHAnsi"/>
                <w:sz w:val="18"/>
                <w:szCs w:val="18"/>
              </w:rPr>
              <w:t xml:space="preserve"> and explain why it is important that it is maintained within restricted limits and the consequences of not doing so</w:t>
            </w:r>
          </w:p>
        </w:tc>
        <w:tc>
          <w:tcPr>
            <w:tcW w:w="946" w:type="dxa"/>
            <w:shd w:val="clear" w:color="auto" w:fill="auto"/>
          </w:tcPr>
          <w:p w14:paraId="220220B2" w14:textId="77777777" w:rsidR="00586A19" w:rsidRPr="006F60AA" w:rsidRDefault="00586A19" w:rsidP="005864FC">
            <w:pPr>
              <w:rPr>
                <w:rFonts w:cstheme="minorHAnsi"/>
                <w:sz w:val="16"/>
                <w:szCs w:val="16"/>
              </w:rPr>
            </w:pPr>
          </w:p>
        </w:tc>
        <w:tc>
          <w:tcPr>
            <w:tcW w:w="3934" w:type="dxa"/>
          </w:tcPr>
          <w:p w14:paraId="0545E67A" w14:textId="77777777" w:rsidR="00586A19" w:rsidRPr="006F60AA" w:rsidRDefault="00586A19" w:rsidP="005864FC">
            <w:pPr>
              <w:rPr>
                <w:rFonts w:cstheme="minorHAnsi"/>
                <w:sz w:val="16"/>
                <w:szCs w:val="16"/>
              </w:rPr>
            </w:pPr>
          </w:p>
        </w:tc>
      </w:tr>
      <w:tr w:rsidR="00586A19" w:rsidRPr="006F60AA" w14:paraId="6DC25B2B" w14:textId="45844C0D" w:rsidTr="00586A19">
        <w:tc>
          <w:tcPr>
            <w:tcW w:w="5191" w:type="dxa"/>
            <w:shd w:val="clear" w:color="auto" w:fill="auto"/>
          </w:tcPr>
          <w:p w14:paraId="7B88C3CC" w14:textId="77777777" w:rsidR="00586A19" w:rsidRPr="001E6B64" w:rsidRDefault="00586A19" w:rsidP="005864FC">
            <w:pPr>
              <w:rPr>
                <w:rFonts w:cstheme="minorHAnsi"/>
                <w:sz w:val="18"/>
                <w:szCs w:val="18"/>
              </w:rPr>
            </w:pPr>
            <w:r w:rsidRPr="001E6B64">
              <w:rPr>
                <w:rFonts w:cstheme="minorHAnsi"/>
                <w:sz w:val="18"/>
                <w:szCs w:val="18"/>
              </w:rPr>
              <w:t>Explain what is meant by negative and positive feedback</w:t>
            </w:r>
          </w:p>
        </w:tc>
        <w:tc>
          <w:tcPr>
            <w:tcW w:w="946" w:type="dxa"/>
            <w:shd w:val="clear" w:color="auto" w:fill="auto"/>
          </w:tcPr>
          <w:p w14:paraId="48CC5455" w14:textId="77777777" w:rsidR="00586A19" w:rsidRPr="006F60AA" w:rsidRDefault="00586A19" w:rsidP="005864FC">
            <w:pPr>
              <w:rPr>
                <w:rFonts w:cstheme="minorHAnsi"/>
                <w:sz w:val="16"/>
                <w:szCs w:val="16"/>
              </w:rPr>
            </w:pPr>
          </w:p>
        </w:tc>
        <w:tc>
          <w:tcPr>
            <w:tcW w:w="3934" w:type="dxa"/>
          </w:tcPr>
          <w:p w14:paraId="7F666689" w14:textId="77777777" w:rsidR="00586A19" w:rsidRPr="006F60AA" w:rsidRDefault="00586A19" w:rsidP="005864FC">
            <w:pPr>
              <w:rPr>
                <w:rFonts w:cstheme="minorHAnsi"/>
                <w:sz w:val="16"/>
                <w:szCs w:val="16"/>
              </w:rPr>
            </w:pPr>
          </w:p>
        </w:tc>
      </w:tr>
      <w:tr w:rsidR="00586A19" w:rsidRPr="006F60AA" w14:paraId="6BE4D29B" w14:textId="1678917B" w:rsidTr="00586A19">
        <w:tc>
          <w:tcPr>
            <w:tcW w:w="5191" w:type="dxa"/>
            <w:shd w:val="clear" w:color="auto" w:fill="auto"/>
          </w:tcPr>
          <w:p w14:paraId="54307B47" w14:textId="77777777" w:rsidR="00586A19" w:rsidRPr="001E6B64" w:rsidRDefault="00586A19" w:rsidP="005864FC">
            <w:pPr>
              <w:rPr>
                <w:rFonts w:cstheme="minorHAnsi"/>
                <w:sz w:val="18"/>
                <w:szCs w:val="18"/>
              </w:rPr>
            </w:pPr>
            <w:r w:rsidRPr="001E6B64">
              <w:rPr>
                <w:rFonts w:cstheme="minorHAnsi"/>
                <w:sz w:val="18"/>
                <w:szCs w:val="18"/>
              </w:rPr>
              <w:t>Explain the general stages involved in negative feedback, and why these are used in homeostatic mechanisms</w:t>
            </w:r>
          </w:p>
        </w:tc>
        <w:tc>
          <w:tcPr>
            <w:tcW w:w="946" w:type="dxa"/>
            <w:shd w:val="clear" w:color="auto" w:fill="auto"/>
          </w:tcPr>
          <w:p w14:paraId="62F639F8" w14:textId="77777777" w:rsidR="00586A19" w:rsidRPr="006F60AA" w:rsidRDefault="00586A19" w:rsidP="005864FC">
            <w:pPr>
              <w:rPr>
                <w:rFonts w:cstheme="minorHAnsi"/>
                <w:sz w:val="16"/>
                <w:szCs w:val="16"/>
              </w:rPr>
            </w:pPr>
          </w:p>
        </w:tc>
        <w:tc>
          <w:tcPr>
            <w:tcW w:w="3934" w:type="dxa"/>
          </w:tcPr>
          <w:p w14:paraId="2A71CAF7" w14:textId="77777777" w:rsidR="00586A19" w:rsidRPr="006F60AA" w:rsidRDefault="00586A19" w:rsidP="005864FC">
            <w:pPr>
              <w:rPr>
                <w:rFonts w:cstheme="minorHAnsi"/>
                <w:sz w:val="16"/>
                <w:szCs w:val="16"/>
              </w:rPr>
            </w:pPr>
          </w:p>
        </w:tc>
      </w:tr>
      <w:tr w:rsidR="00586A19" w:rsidRPr="006F60AA" w14:paraId="13457358" w14:textId="6A8430CE" w:rsidTr="00586A19">
        <w:tc>
          <w:tcPr>
            <w:tcW w:w="5191" w:type="dxa"/>
            <w:shd w:val="clear" w:color="auto" w:fill="auto"/>
          </w:tcPr>
          <w:p w14:paraId="44706EDB" w14:textId="77777777" w:rsidR="00586A19" w:rsidRPr="001E6B64" w:rsidRDefault="00586A19" w:rsidP="005864FC">
            <w:pPr>
              <w:rPr>
                <w:rFonts w:cstheme="minorHAnsi"/>
                <w:sz w:val="18"/>
                <w:szCs w:val="18"/>
              </w:rPr>
            </w:pPr>
            <w:r w:rsidRPr="001E6B64">
              <w:rPr>
                <w:rFonts w:cstheme="minorHAnsi"/>
                <w:sz w:val="18"/>
                <w:szCs w:val="18"/>
              </w:rPr>
              <w:t>Explain the benefit of having separate mechanisms for different departures from the original level</w:t>
            </w:r>
          </w:p>
        </w:tc>
        <w:tc>
          <w:tcPr>
            <w:tcW w:w="946" w:type="dxa"/>
            <w:shd w:val="clear" w:color="auto" w:fill="auto"/>
          </w:tcPr>
          <w:p w14:paraId="2859ACCA" w14:textId="77777777" w:rsidR="00586A19" w:rsidRPr="006F60AA" w:rsidRDefault="00586A19" w:rsidP="005864FC">
            <w:pPr>
              <w:rPr>
                <w:rFonts w:cstheme="minorHAnsi"/>
                <w:sz w:val="16"/>
                <w:szCs w:val="16"/>
              </w:rPr>
            </w:pPr>
          </w:p>
        </w:tc>
        <w:tc>
          <w:tcPr>
            <w:tcW w:w="3934" w:type="dxa"/>
          </w:tcPr>
          <w:p w14:paraId="6C514F30" w14:textId="77777777" w:rsidR="00586A19" w:rsidRPr="006F60AA" w:rsidRDefault="00586A19" w:rsidP="005864FC">
            <w:pPr>
              <w:rPr>
                <w:rFonts w:cstheme="minorHAnsi"/>
                <w:sz w:val="16"/>
                <w:szCs w:val="16"/>
              </w:rPr>
            </w:pPr>
          </w:p>
        </w:tc>
      </w:tr>
      <w:tr w:rsidR="00586A19" w:rsidRPr="006F60AA" w14:paraId="2606C2B0" w14:textId="0657C40D" w:rsidTr="00586A19">
        <w:tc>
          <w:tcPr>
            <w:tcW w:w="5191" w:type="dxa"/>
            <w:shd w:val="clear" w:color="auto" w:fill="auto"/>
          </w:tcPr>
          <w:p w14:paraId="6A66B169" w14:textId="77777777" w:rsidR="00586A19" w:rsidRPr="001E6B64" w:rsidRDefault="00586A19" w:rsidP="005864FC">
            <w:pPr>
              <w:rPr>
                <w:rFonts w:cstheme="minorHAnsi"/>
                <w:sz w:val="18"/>
                <w:szCs w:val="18"/>
              </w:rPr>
            </w:pPr>
            <w:r w:rsidRPr="001E6B64">
              <w:rPr>
                <w:rFonts w:cstheme="minorHAnsi"/>
                <w:sz w:val="18"/>
                <w:szCs w:val="18"/>
              </w:rPr>
              <w:t>Explain the factors which can influence blood glucose levels.</w:t>
            </w:r>
          </w:p>
        </w:tc>
        <w:tc>
          <w:tcPr>
            <w:tcW w:w="946" w:type="dxa"/>
            <w:shd w:val="clear" w:color="auto" w:fill="auto"/>
          </w:tcPr>
          <w:p w14:paraId="00B0FD10" w14:textId="77777777" w:rsidR="00586A19" w:rsidRPr="006F60AA" w:rsidRDefault="00586A19" w:rsidP="005864FC">
            <w:pPr>
              <w:rPr>
                <w:rFonts w:cstheme="minorHAnsi"/>
                <w:sz w:val="16"/>
                <w:szCs w:val="16"/>
              </w:rPr>
            </w:pPr>
          </w:p>
        </w:tc>
        <w:tc>
          <w:tcPr>
            <w:tcW w:w="3934" w:type="dxa"/>
          </w:tcPr>
          <w:p w14:paraId="7008D181" w14:textId="77777777" w:rsidR="00586A19" w:rsidRPr="006F60AA" w:rsidRDefault="00586A19" w:rsidP="005864FC">
            <w:pPr>
              <w:rPr>
                <w:rFonts w:cstheme="minorHAnsi"/>
                <w:sz w:val="16"/>
                <w:szCs w:val="16"/>
              </w:rPr>
            </w:pPr>
          </w:p>
        </w:tc>
      </w:tr>
      <w:tr w:rsidR="00586A19" w:rsidRPr="006F60AA" w14:paraId="3CED8F8A" w14:textId="1D5A3734" w:rsidTr="00586A19">
        <w:tc>
          <w:tcPr>
            <w:tcW w:w="5191" w:type="dxa"/>
            <w:shd w:val="clear" w:color="auto" w:fill="auto"/>
          </w:tcPr>
          <w:p w14:paraId="6C679C95" w14:textId="77777777" w:rsidR="00586A19" w:rsidRPr="001E6B64" w:rsidRDefault="00586A19" w:rsidP="005864FC">
            <w:pPr>
              <w:rPr>
                <w:rFonts w:cstheme="minorHAnsi"/>
                <w:sz w:val="18"/>
                <w:szCs w:val="18"/>
              </w:rPr>
            </w:pPr>
            <w:r w:rsidRPr="001E6B64">
              <w:rPr>
                <w:rFonts w:cstheme="minorHAnsi"/>
                <w:sz w:val="18"/>
                <w:szCs w:val="18"/>
              </w:rPr>
              <w:t>Explain how hormones work to bring about a response</w:t>
            </w:r>
          </w:p>
        </w:tc>
        <w:tc>
          <w:tcPr>
            <w:tcW w:w="946" w:type="dxa"/>
            <w:shd w:val="clear" w:color="auto" w:fill="auto"/>
          </w:tcPr>
          <w:p w14:paraId="5DEF02FD" w14:textId="77777777" w:rsidR="00586A19" w:rsidRPr="006F60AA" w:rsidRDefault="00586A19" w:rsidP="005864FC">
            <w:pPr>
              <w:rPr>
                <w:rFonts w:cstheme="minorHAnsi"/>
                <w:sz w:val="16"/>
                <w:szCs w:val="16"/>
              </w:rPr>
            </w:pPr>
          </w:p>
        </w:tc>
        <w:tc>
          <w:tcPr>
            <w:tcW w:w="3934" w:type="dxa"/>
          </w:tcPr>
          <w:p w14:paraId="29048AC0" w14:textId="77777777" w:rsidR="00586A19" w:rsidRPr="006F60AA" w:rsidRDefault="00586A19" w:rsidP="005864FC">
            <w:pPr>
              <w:rPr>
                <w:rFonts w:cstheme="minorHAnsi"/>
                <w:sz w:val="16"/>
                <w:szCs w:val="16"/>
              </w:rPr>
            </w:pPr>
          </w:p>
        </w:tc>
      </w:tr>
      <w:tr w:rsidR="00586A19" w:rsidRPr="006F60AA" w14:paraId="6E9235DA" w14:textId="2E4BBED1" w:rsidTr="00586A19">
        <w:tc>
          <w:tcPr>
            <w:tcW w:w="5191" w:type="dxa"/>
            <w:shd w:val="clear" w:color="auto" w:fill="auto"/>
          </w:tcPr>
          <w:p w14:paraId="00A8634C" w14:textId="77777777" w:rsidR="00586A19" w:rsidRPr="001E6B64" w:rsidRDefault="00586A19" w:rsidP="005864FC">
            <w:pPr>
              <w:rPr>
                <w:rFonts w:cstheme="minorHAnsi"/>
                <w:sz w:val="18"/>
                <w:szCs w:val="18"/>
              </w:rPr>
            </w:pPr>
            <w:r w:rsidRPr="001E6B64">
              <w:rPr>
                <w:rFonts w:cstheme="minorHAnsi"/>
                <w:sz w:val="18"/>
                <w:szCs w:val="18"/>
              </w:rPr>
              <w:t>Explain the role of the pancreas, specifically the α and β cells of the Islets of Langerhans, in regulating blood glucose concentration</w:t>
            </w:r>
          </w:p>
        </w:tc>
        <w:tc>
          <w:tcPr>
            <w:tcW w:w="946" w:type="dxa"/>
            <w:shd w:val="clear" w:color="auto" w:fill="auto"/>
          </w:tcPr>
          <w:p w14:paraId="56F61CFF" w14:textId="77777777" w:rsidR="00586A19" w:rsidRPr="006F60AA" w:rsidRDefault="00586A19" w:rsidP="005864FC">
            <w:pPr>
              <w:rPr>
                <w:rFonts w:cstheme="minorHAnsi"/>
                <w:sz w:val="16"/>
                <w:szCs w:val="16"/>
              </w:rPr>
            </w:pPr>
          </w:p>
        </w:tc>
        <w:tc>
          <w:tcPr>
            <w:tcW w:w="3934" w:type="dxa"/>
          </w:tcPr>
          <w:p w14:paraId="2AE43450" w14:textId="77777777" w:rsidR="00586A19" w:rsidRPr="006F60AA" w:rsidRDefault="00586A19" w:rsidP="005864FC">
            <w:pPr>
              <w:rPr>
                <w:rFonts w:cstheme="minorHAnsi"/>
                <w:sz w:val="16"/>
                <w:szCs w:val="16"/>
              </w:rPr>
            </w:pPr>
          </w:p>
        </w:tc>
      </w:tr>
      <w:tr w:rsidR="00586A19" w:rsidRPr="006F60AA" w14:paraId="11FF3E76" w14:textId="0FB7B97B" w:rsidTr="00586A19">
        <w:tc>
          <w:tcPr>
            <w:tcW w:w="5191" w:type="dxa"/>
            <w:shd w:val="clear" w:color="auto" w:fill="auto"/>
          </w:tcPr>
          <w:p w14:paraId="7A28D697" w14:textId="17A1A8C8" w:rsidR="00586A19" w:rsidRPr="001E6B64" w:rsidRDefault="00586A19" w:rsidP="005864FC">
            <w:pPr>
              <w:rPr>
                <w:rFonts w:cstheme="minorHAnsi"/>
                <w:sz w:val="18"/>
                <w:szCs w:val="18"/>
              </w:rPr>
            </w:pPr>
            <w:r w:rsidRPr="001E6B64">
              <w:rPr>
                <w:rFonts w:cstheme="minorHAnsi"/>
                <w:sz w:val="18"/>
                <w:szCs w:val="18"/>
              </w:rPr>
              <w:t xml:space="preserve">Explain what is meant by the </w:t>
            </w:r>
            <w:r w:rsidR="00B3039C" w:rsidRPr="001E6B64">
              <w:rPr>
                <w:rFonts w:cstheme="minorHAnsi"/>
                <w:sz w:val="18"/>
                <w:szCs w:val="18"/>
              </w:rPr>
              <w:t>term’s</w:t>
            </w:r>
            <w:r w:rsidRPr="001E6B64">
              <w:rPr>
                <w:rFonts w:cstheme="minorHAnsi"/>
                <w:sz w:val="18"/>
                <w:szCs w:val="18"/>
              </w:rPr>
              <w:t xml:space="preserve"> glycogenesis, glycogenolysis and gluconeogenesis</w:t>
            </w:r>
          </w:p>
        </w:tc>
        <w:tc>
          <w:tcPr>
            <w:tcW w:w="946" w:type="dxa"/>
            <w:shd w:val="clear" w:color="auto" w:fill="auto"/>
          </w:tcPr>
          <w:p w14:paraId="0BBD5C5D" w14:textId="77777777" w:rsidR="00586A19" w:rsidRPr="006F60AA" w:rsidRDefault="00586A19" w:rsidP="005864FC">
            <w:pPr>
              <w:rPr>
                <w:rFonts w:cstheme="minorHAnsi"/>
                <w:sz w:val="16"/>
                <w:szCs w:val="16"/>
              </w:rPr>
            </w:pPr>
          </w:p>
        </w:tc>
        <w:tc>
          <w:tcPr>
            <w:tcW w:w="3934" w:type="dxa"/>
          </w:tcPr>
          <w:p w14:paraId="1653640D" w14:textId="77777777" w:rsidR="00586A19" w:rsidRPr="006F60AA" w:rsidRDefault="00586A19" w:rsidP="005864FC">
            <w:pPr>
              <w:rPr>
                <w:rFonts w:cstheme="minorHAnsi"/>
                <w:sz w:val="16"/>
                <w:szCs w:val="16"/>
              </w:rPr>
            </w:pPr>
          </w:p>
        </w:tc>
      </w:tr>
      <w:tr w:rsidR="00586A19" w:rsidRPr="006F60AA" w14:paraId="056C5E77" w14:textId="1831FB53" w:rsidTr="00586A19">
        <w:tc>
          <w:tcPr>
            <w:tcW w:w="5191" w:type="dxa"/>
            <w:shd w:val="clear" w:color="auto" w:fill="auto"/>
          </w:tcPr>
          <w:p w14:paraId="080BF1A3" w14:textId="4CF26992" w:rsidR="00586A19" w:rsidRPr="001E6B64" w:rsidRDefault="00586A19" w:rsidP="005864FC">
            <w:pPr>
              <w:rPr>
                <w:rFonts w:cstheme="minorHAnsi"/>
                <w:sz w:val="18"/>
                <w:szCs w:val="18"/>
              </w:rPr>
            </w:pPr>
            <w:r w:rsidRPr="001E6B64">
              <w:rPr>
                <w:rFonts w:cstheme="minorHAnsi"/>
                <w:sz w:val="18"/>
                <w:szCs w:val="18"/>
              </w:rPr>
              <w:t>Explain what triggers</w:t>
            </w:r>
            <w:r w:rsidR="001E6B64" w:rsidRPr="001E6B64">
              <w:rPr>
                <w:rFonts w:cstheme="minorHAnsi"/>
                <w:sz w:val="18"/>
                <w:szCs w:val="18"/>
              </w:rPr>
              <w:t xml:space="preserve"> and stages in</w:t>
            </w:r>
            <w:r w:rsidRPr="001E6B64">
              <w:rPr>
                <w:rFonts w:cstheme="minorHAnsi"/>
                <w:sz w:val="18"/>
                <w:szCs w:val="18"/>
              </w:rPr>
              <w:t xml:space="preserve"> the release </w:t>
            </w:r>
            <w:r w:rsidR="001E6B64" w:rsidRPr="001E6B64">
              <w:rPr>
                <w:rFonts w:cstheme="minorHAnsi"/>
                <w:sz w:val="18"/>
                <w:szCs w:val="18"/>
              </w:rPr>
              <w:t xml:space="preserve">and action </w:t>
            </w:r>
            <w:r w:rsidRPr="001E6B64">
              <w:rPr>
                <w:rFonts w:cstheme="minorHAnsi"/>
                <w:sz w:val="18"/>
                <w:szCs w:val="18"/>
              </w:rPr>
              <w:t>of insulin</w:t>
            </w:r>
          </w:p>
        </w:tc>
        <w:tc>
          <w:tcPr>
            <w:tcW w:w="946" w:type="dxa"/>
            <w:shd w:val="clear" w:color="auto" w:fill="auto"/>
          </w:tcPr>
          <w:p w14:paraId="4D41B99B" w14:textId="77777777" w:rsidR="00586A19" w:rsidRPr="006F60AA" w:rsidRDefault="00586A19" w:rsidP="005864FC">
            <w:pPr>
              <w:rPr>
                <w:rFonts w:cstheme="minorHAnsi"/>
                <w:sz w:val="16"/>
                <w:szCs w:val="16"/>
              </w:rPr>
            </w:pPr>
          </w:p>
        </w:tc>
        <w:tc>
          <w:tcPr>
            <w:tcW w:w="3934" w:type="dxa"/>
          </w:tcPr>
          <w:p w14:paraId="50836642" w14:textId="77777777" w:rsidR="00586A19" w:rsidRPr="006F60AA" w:rsidRDefault="00586A19" w:rsidP="005864FC">
            <w:pPr>
              <w:rPr>
                <w:rFonts w:cstheme="minorHAnsi"/>
                <w:sz w:val="16"/>
                <w:szCs w:val="16"/>
              </w:rPr>
            </w:pPr>
          </w:p>
        </w:tc>
      </w:tr>
      <w:tr w:rsidR="00586A19" w:rsidRPr="006F60AA" w14:paraId="656ED369" w14:textId="0818B5E0" w:rsidTr="00586A19">
        <w:tc>
          <w:tcPr>
            <w:tcW w:w="5191" w:type="dxa"/>
            <w:shd w:val="clear" w:color="auto" w:fill="auto"/>
          </w:tcPr>
          <w:p w14:paraId="452972B3" w14:textId="0AC8D577" w:rsidR="00586A19" w:rsidRPr="001E6B64" w:rsidRDefault="00586A19" w:rsidP="005864FC">
            <w:pPr>
              <w:rPr>
                <w:rFonts w:cstheme="minorHAnsi"/>
                <w:sz w:val="18"/>
                <w:szCs w:val="18"/>
              </w:rPr>
            </w:pPr>
            <w:r w:rsidRPr="001E6B64">
              <w:rPr>
                <w:rFonts w:cstheme="minorHAnsi"/>
                <w:sz w:val="18"/>
                <w:szCs w:val="18"/>
              </w:rPr>
              <w:t>Explain the role of the liver in glycogenesis,</w:t>
            </w:r>
            <w:r w:rsidR="001E6B64" w:rsidRPr="001E6B64">
              <w:rPr>
                <w:rFonts w:cstheme="minorHAnsi"/>
                <w:sz w:val="18"/>
                <w:szCs w:val="18"/>
              </w:rPr>
              <w:t xml:space="preserve"> </w:t>
            </w:r>
            <w:r w:rsidRPr="001E6B64">
              <w:rPr>
                <w:rFonts w:cstheme="minorHAnsi"/>
                <w:sz w:val="18"/>
                <w:szCs w:val="18"/>
              </w:rPr>
              <w:t>glycogenolysis and gluconeogenesis</w:t>
            </w:r>
          </w:p>
        </w:tc>
        <w:tc>
          <w:tcPr>
            <w:tcW w:w="946" w:type="dxa"/>
            <w:shd w:val="clear" w:color="auto" w:fill="auto"/>
          </w:tcPr>
          <w:p w14:paraId="62221298" w14:textId="77777777" w:rsidR="00586A19" w:rsidRPr="006F60AA" w:rsidRDefault="00586A19" w:rsidP="005864FC">
            <w:pPr>
              <w:rPr>
                <w:rFonts w:cstheme="minorHAnsi"/>
                <w:sz w:val="16"/>
                <w:szCs w:val="16"/>
              </w:rPr>
            </w:pPr>
          </w:p>
        </w:tc>
        <w:tc>
          <w:tcPr>
            <w:tcW w:w="3934" w:type="dxa"/>
          </w:tcPr>
          <w:p w14:paraId="3705F5D1" w14:textId="77777777" w:rsidR="00586A19" w:rsidRPr="006F60AA" w:rsidRDefault="00586A19" w:rsidP="005864FC">
            <w:pPr>
              <w:rPr>
                <w:rFonts w:cstheme="minorHAnsi"/>
                <w:sz w:val="16"/>
                <w:szCs w:val="16"/>
              </w:rPr>
            </w:pPr>
          </w:p>
        </w:tc>
      </w:tr>
      <w:tr w:rsidR="00586A19" w:rsidRPr="006F60AA" w14:paraId="5572DB1F" w14:textId="7AB4298A" w:rsidTr="00586A19">
        <w:tc>
          <w:tcPr>
            <w:tcW w:w="5191" w:type="dxa"/>
            <w:shd w:val="clear" w:color="auto" w:fill="auto"/>
          </w:tcPr>
          <w:p w14:paraId="67B14260" w14:textId="2BB1AC1A" w:rsidR="00586A19" w:rsidRPr="001E6B64" w:rsidRDefault="001E6B64" w:rsidP="005864FC">
            <w:pPr>
              <w:rPr>
                <w:rFonts w:cstheme="minorHAnsi"/>
                <w:sz w:val="18"/>
                <w:szCs w:val="18"/>
              </w:rPr>
            </w:pPr>
            <w:r w:rsidRPr="001E6B64">
              <w:rPr>
                <w:rFonts w:cstheme="minorHAnsi"/>
                <w:sz w:val="18"/>
                <w:szCs w:val="18"/>
              </w:rPr>
              <w:t>E</w:t>
            </w:r>
            <w:r w:rsidR="00586A19" w:rsidRPr="001E6B64">
              <w:rPr>
                <w:rFonts w:cstheme="minorHAnsi"/>
                <w:sz w:val="18"/>
                <w:szCs w:val="18"/>
              </w:rPr>
              <w:t>xplain what triggers and stages involved in the release of glucagon</w:t>
            </w:r>
          </w:p>
        </w:tc>
        <w:tc>
          <w:tcPr>
            <w:tcW w:w="946" w:type="dxa"/>
            <w:shd w:val="clear" w:color="auto" w:fill="auto"/>
          </w:tcPr>
          <w:p w14:paraId="164C57E9" w14:textId="77777777" w:rsidR="00586A19" w:rsidRPr="006F60AA" w:rsidRDefault="00586A19" w:rsidP="005864FC">
            <w:pPr>
              <w:rPr>
                <w:rFonts w:cstheme="minorHAnsi"/>
                <w:sz w:val="16"/>
                <w:szCs w:val="16"/>
              </w:rPr>
            </w:pPr>
          </w:p>
        </w:tc>
        <w:tc>
          <w:tcPr>
            <w:tcW w:w="3934" w:type="dxa"/>
          </w:tcPr>
          <w:p w14:paraId="6CAA926F" w14:textId="77777777" w:rsidR="00586A19" w:rsidRPr="006F60AA" w:rsidRDefault="00586A19" w:rsidP="005864FC">
            <w:pPr>
              <w:rPr>
                <w:rFonts w:cstheme="minorHAnsi"/>
                <w:sz w:val="16"/>
                <w:szCs w:val="16"/>
              </w:rPr>
            </w:pPr>
          </w:p>
        </w:tc>
      </w:tr>
      <w:tr w:rsidR="00586A19" w:rsidRPr="006F60AA" w14:paraId="03B4948C" w14:textId="66C09D8A" w:rsidTr="00586A19">
        <w:tc>
          <w:tcPr>
            <w:tcW w:w="5191" w:type="dxa"/>
            <w:shd w:val="clear" w:color="auto" w:fill="auto"/>
          </w:tcPr>
          <w:p w14:paraId="324D0F00" w14:textId="77777777" w:rsidR="00586A19" w:rsidRPr="001E6B64" w:rsidRDefault="00586A19" w:rsidP="005864FC">
            <w:pPr>
              <w:rPr>
                <w:rFonts w:cstheme="minorHAnsi"/>
                <w:b/>
                <w:sz w:val="18"/>
                <w:szCs w:val="18"/>
              </w:rPr>
            </w:pPr>
            <w:r w:rsidRPr="001E6B64">
              <w:rPr>
                <w:rFonts w:cstheme="minorHAnsi"/>
                <w:sz w:val="18"/>
                <w:szCs w:val="18"/>
              </w:rPr>
              <w:t>Explain what triggers the release of adrenaline and the second messenger model related to adrenaline and glucagon action</w:t>
            </w:r>
          </w:p>
        </w:tc>
        <w:tc>
          <w:tcPr>
            <w:tcW w:w="946" w:type="dxa"/>
            <w:shd w:val="clear" w:color="auto" w:fill="auto"/>
          </w:tcPr>
          <w:p w14:paraId="51454B91" w14:textId="77777777" w:rsidR="00586A19" w:rsidRPr="006F60AA" w:rsidRDefault="00586A19" w:rsidP="005864FC">
            <w:pPr>
              <w:rPr>
                <w:rFonts w:cstheme="minorHAnsi"/>
                <w:sz w:val="16"/>
                <w:szCs w:val="16"/>
              </w:rPr>
            </w:pPr>
          </w:p>
        </w:tc>
        <w:tc>
          <w:tcPr>
            <w:tcW w:w="3934" w:type="dxa"/>
          </w:tcPr>
          <w:p w14:paraId="0668A2A9" w14:textId="77777777" w:rsidR="00586A19" w:rsidRPr="006F60AA" w:rsidRDefault="00586A19" w:rsidP="005864FC">
            <w:pPr>
              <w:rPr>
                <w:rFonts w:cstheme="minorHAnsi"/>
                <w:sz w:val="16"/>
                <w:szCs w:val="16"/>
              </w:rPr>
            </w:pPr>
          </w:p>
        </w:tc>
      </w:tr>
      <w:tr w:rsidR="00586A19" w:rsidRPr="006F60AA" w14:paraId="7D58769D" w14:textId="7734D39B" w:rsidTr="00586A19">
        <w:tc>
          <w:tcPr>
            <w:tcW w:w="5191" w:type="dxa"/>
            <w:shd w:val="clear" w:color="auto" w:fill="auto"/>
          </w:tcPr>
          <w:p w14:paraId="41B3605A" w14:textId="77777777" w:rsidR="00586A19" w:rsidRPr="001E6B64" w:rsidRDefault="00586A19" w:rsidP="005864FC">
            <w:pPr>
              <w:rPr>
                <w:rFonts w:cstheme="minorHAnsi"/>
                <w:sz w:val="18"/>
                <w:szCs w:val="18"/>
              </w:rPr>
            </w:pPr>
            <w:r w:rsidRPr="001E6B64">
              <w:rPr>
                <w:rFonts w:cstheme="minorHAnsi"/>
                <w:sz w:val="18"/>
                <w:szCs w:val="18"/>
              </w:rPr>
              <w:t>Explain the stages involved in the action of adrenaline (linked to blood glucose concentration)</w:t>
            </w:r>
          </w:p>
        </w:tc>
        <w:tc>
          <w:tcPr>
            <w:tcW w:w="946" w:type="dxa"/>
            <w:shd w:val="clear" w:color="auto" w:fill="auto"/>
          </w:tcPr>
          <w:p w14:paraId="19843DF4" w14:textId="77777777" w:rsidR="00586A19" w:rsidRPr="006F60AA" w:rsidRDefault="00586A19" w:rsidP="005864FC">
            <w:pPr>
              <w:rPr>
                <w:rFonts w:cstheme="minorHAnsi"/>
                <w:sz w:val="16"/>
                <w:szCs w:val="16"/>
              </w:rPr>
            </w:pPr>
          </w:p>
        </w:tc>
        <w:tc>
          <w:tcPr>
            <w:tcW w:w="3934" w:type="dxa"/>
          </w:tcPr>
          <w:p w14:paraId="40A6D393" w14:textId="77777777" w:rsidR="00586A19" w:rsidRPr="006F60AA" w:rsidRDefault="00586A19" w:rsidP="005864FC">
            <w:pPr>
              <w:rPr>
                <w:rFonts w:cstheme="minorHAnsi"/>
                <w:sz w:val="16"/>
                <w:szCs w:val="16"/>
              </w:rPr>
            </w:pPr>
          </w:p>
        </w:tc>
      </w:tr>
      <w:tr w:rsidR="00586A19" w:rsidRPr="006F60AA" w14:paraId="74E117F7" w14:textId="5B0F8864" w:rsidTr="00586A19">
        <w:tc>
          <w:tcPr>
            <w:tcW w:w="5191" w:type="dxa"/>
            <w:shd w:val="clear" w:color="auto" w:fill="auto"/>
          </w:tcPr>
          <w:p w14:paraId="45CB585A" w14:textId="77777777" w:rsidR="00586A19" w:rsidRPr="001E6B64" w:rsidRDefault="00586A19" w:rsidP="005864FC">
            <w:pPr>
              <w:rPr>
                <w:rFonts w:cstheme="minorHAnsi"/>
                <w:sz w:val="18"/>
                <w:szCs w:val="18"/>
              </w:rPr>
            </w:pPr>
            <w:r w:rsidRPr="001E6B64">
              <w:rPr>
                <w:rFonts w:cstheme="minorHAnsi"/>
                <w:sz w:val="18"/>
                <w:szCs w:val="18"/>
              </w:rPr>
              <w:t xml:space="preserve">Describe the role of adenyl </w:t>
            </w:r>
            <w:proofErr w:type="spellStart"/>
            <w:r w:rsidRPr="001E6B64">
              <w:rPr>
                <w:rFonts w:cstheme="minorHAnsi"/>
                <w:sz w:val="18"/>
                <w:szCs w:val="18"/>
              </w:rPr>
              <w:t>cyclate</w:t>
            </w:r>
            <w:proofErr w:type="spellEnd"/>
            <w:r w:rsidRPr="001E6B64">
              <w:rPr>
                <w:rFonts w:cstheme="minorHAnsi"/>
                <w:sz w:val="18"/>
                <w:szCs w:val="18"/>
              </w:rPr>
              <w:t>, cyclic AMP and protein kinase in the second message model.</w:t>
            </w:r>
          </w:p>
        </w:tc>
        <w:tc>
          <w:tcPr>
            <w:tcW w:w="946" w:type="dxa"/>
            <w:shd w:val="clear" w:color="auto" w:fill="auto"/>
          </w:tcPr>
          <w:p w14:paraId="250948B1" w14:textId="77777777" w:rsidR="00586A19" w:rsidRPr="006F60AA" w:rsidRDefault="00586A19" w:rsidP="005864FC">
            <w:pPr>
              <w:rPr>
                <w:rFonts w:cstheme="minorHAnsi"/>
                <w:sz w:val="16"/>
                <w:szCs w:val="16"/>
              </w:rPr>
            </w:pPr>
          </w:p>
        </w:tc>
        <w:tc>
          <w:tcPr>
            <w:tcW w:w="3934" w:type="dxa"/>
          </w:tcPr>
          <w:p w14:paraId="7DF043EF" w14:textId="77777777" w:rsidR="00586A19" w:rsidRPr="006F60AA" w:rsidRDefault="00586A19" w:rsidP="005864FC">
            <w:pPr>
              <w:rPr>
                <w:rFonts w:cstheme="minorHAnsi"/>
                <w:sz w:val="16"/>
                <w:szCs w:val="16"/>
              </w:rPr>
            </w:pPr>
          </w:p>
        </w:tc>
      </w:tr>
      <w:tr w:rsidR="00586A19" w:rsidRPr="006F60AA" w14:paraId="43FB118A" w14:textId="056B1F57" w:rsidTr="00586A19">
        <w:tc>
          <w:tcPr>
            <w:tcW w:w="5191" w:type="dxa"/>
            <w:shd w:val="clear" w:color="auto" w:fill="auto"/>
          </w:tcPr>
          <w:p w14:paraId="7A615C88" w14:textId="77777777" w:rsidR="00586A19" w:rsidRPr="001E6B64" w:rsidRDefault="00586A19" w:rsidP="005864FC">
            <w:pPr>
              <w:rPr>
                <w:rFonts w:cstheme="minorHAnsi"/>
                <w:sz w:val="18"/>
                <w:szCs w:val="18"/>
              </w:rPr>
            </w:pPr>
            <w:r w:rsidRPr="001E6B64">
              <w:rPr>
                <w:rFonts w:cstheme="minorHAnsi"/>
                <w:sz w:val="18"/>
                <w:szCs w:val="18"/>
              </w:rPr>
              <w:t>Explain the causes and controls of type 1 and type 2 diabetes</w:t>
            </w:r>
          </w:p>
        </w:tc>
        <w:tc>
          <w:tcPr>
            <w:tcW w:w="946" w:type="dxa"/>
            <w:shd w:val="clear" w:color="auto" w:fill="auto"/>
          </w:tcPr>
          <w:p w14:paraId="0427CCB7" w14:textId="77777777" w:rsidR="00586A19" w:rsidRPr="006F60AA" w:rsidRDefault="00586A19" w:rsidP="005864FC">
            <w:pPr>
              <w:rPr>
                <w:rFonts w:cstheme="minorHAnsi"/>
                <w:sz w:val="16"/>
                <w:szCs w:val="16"/>
              </w:rPr>
            </w:pPr>
          </w:p>
        </w:tc>
        <w:tc>
          <w:tcPr>
            <w:tcW w:w="3934" w:type="dxa"/>
          </w:tcPr>
          <w:p w14:paraId="799DF54A" w14:textId="77777777" w:rsidR="00586A19" w:rsidRPr="006F60AA" w:rsidRDefault="00586A19" w:rsidP="005864FC">
            <w:pPr>
              <w:rPr>
                <w:rFonts w:cstheme="minorHAnsi"/>
                <w:sz w:val="16"/>
                <w:szCs w:val="16"/>
              </w:rPr>
            </w:pPr>
          </w:p>
        </w:tc>
      </w:tr>
      <w:tr w:rsidR="00586A19" w:rsidRPr="006F60AA" w14:paraId="103E1D89" w14:textId="3BD809ED" w:rsidTr="00586A19">
        <w:tc>
          <w:tcPr>
            <w:tcW w:w="5191" w:type="dxa"/>
            <w:shd w:val="clear" w:color="auto" w:fill="auto"/>
          </w:tcPr>
          <w:p w14:paraId="11DCC71C" w14:textId="77777777" w:rsidR="00586A19" w:rsidRPr="001E6B64" w:rsidRDefault="00586A19" w:rsidP="005864FC">
            <w:pPr>
              <w:autoSpaceDE w:val="0"/>
              <w:autoSpaceDN w:val="0"/>
              <w:adjustRightInd w:val="0"/>
              <w:spacing w:line="240" w:lineRule="auto"/>
              <w:rPr>
                <w:rFonts w:cstheme="minorHAnsi"/>
                <w:sz w:val="18"/>
                <w:szCs w:val="18"/>
              </w:rPr>
            </w:pPr>
            <w:r w:rsidRPr="001E6B64">
              <w:rPr>
                <w:rFonts w:cstheme="minorHAnsi"/>
                <w:sz w:val="18"/>
                <w:szCs w:val="18"/>
              </w:rPr>
              <w:t>Evaluate the positions of health advisers and the food industry in relation to the increased incidence of type II diabetes</w:t>
            </w:r>
          </w:p>
        </w:tc>
        <w:tc>
          <w:tcPr>
            <w:tcW w:w="946" w:type="dxa"/>
            <w:shd w:val="clear" w:color="auto" w:fill="auto"/>
          </w:tcPr>
          <w:p w14:paraId="5DCF26D5" w14:textId="77777777" w:rsidR="00586A19" w:rsidRPr="006F60AA" w:rsidRDefault="00586A19" w:rsidP="005864FC">
            <w:pPr>
              <w:rPr>
                <w:rFonts w:cstheme="minorHAnsi"/>
                <w:sz w:val="16"/>
                <w:szCs w:val="16"/>
              </w:rPr>
            </w:pPr>
          </w:p>
        </w:tc>
        <w:tc>
          <w:tcPr>
            <w:tcW w:w="3934" w:type="dxa"/>
          </w:tcPr>
          <w:p w14:paraId="6A018E41" w14:textId="77777777" w:rsidR="00586A19" w:rsidRPr="006F60AA" w:rsidRDefault="00586A19" w:rsidP="005864FC">
            <w:pPr>
              <w:rPr>
                <w:rFonts w:cstheme="minorHAnsi"/>
                <w:sz w:val="16"/>
                <w:szCs w:val="16"/>
              </w:rPr>
            </w:pPr>
          </w:p>
        </w:tc>
      </w:tr>
    </w:tbl>
    <w:p w14:paraId="745DD1AB" w14:textId="464D2203" w:rsidR="00B4753C" w:rsidRDefault="00B4753C" w:rsidP="009A790B">
      <w:pPr>
        <w:rPr>
          <w:rFonts w:cstheme="minorHAnsi"/>
          <w:b/>
          <w:sz w:val="20"/>
          <w:szCs w:val="20"/>
          <w:u w:val="single"/>
        </w:rPr>
      </w:pPr>
    </w:p>
    <w:p w14:paraId="3E5E2826" w14:textId="7D5A2C34" w:rsidR="00E15550" w:rsidRPr="00B4753C" w:rsidRDefault="00B4753C" w:rsidP="001E6B64">
      <w:pPr>
        <w:rPr>
          <w:rFonts w:cstheme="minorHAnsi"/>
          <w:b/>
          <w:sz w:val="20"/>
          <w:szCs w:val="20"/>
          <w:u w:val="single"/>
        </w:rPr>
      </w:pPr>
      <w:r>
        <w:rPr>
          <w:rFonts w:cstheme="minorHAnsi"/>
          <w:b/>
          <w:sz w:val="20"/>
          <w:szCs w:val="20"/>
          <w:u w:val="single"/>
        </w:rPr>
        <w:br w:type="page"/>
      </w:r>
      <w:r w:rsidR="007308D7">
        <w:rPr>
          <w:rFonts w:cstheme="minorHAnsi"/>
          <w:b/>
          <w:noProof/>
          <w:sz w:val="36"/>
          <w:szCs w:val="24"/>
          <w:u w:val="single"/>
        </w:rPr>
        <w:lastRenderedPageBreak/>
        <mc:AlternateContent>
          <mc:Choice Requires="wps">
            <w:drawing>
              <wp:anchor distT="0" distB="0" distL="114300" distR="114300" simplePos="0" relativeHeight="251764736" behindDoc="0" locked="0" layoutInCell="1" allowOverlap="1" wp14:anchorId="5393E331" wp14:editId="51DB2454">
                <wp:simplePos x="0" y="0"/>
                <wp:positionH relativeFrom="column">
                  <wp:posOffset>-53497</wp:posOffset>
                </wp:positionH>
                <wp:positionV relativeFrom="paragraph">
                  <wp:posOffset>373339</wp:posOffset>
                </wp:positionV>
                <wp:extent cx="6650182" cy="1021278"/>
                <wp:effectExtent l="0" t="0" r="17780" b="26670"/>
                <wp:wrapNone/>
                <wp:docPr id="1" name="Rectangle 1"/>
                <wp:cNvGraphicFramePr/>
                <a:graphic xmlns:a="http://schemas.openxmlformats.org/drawingml/2006/main">
                  <a:graphicData uri="http://schemas.microsoft.com/office/word/2010/wordprocessingShape">
                    <wps:wsp>
                      <wps:cNvSpPr/>
                      <wps:spPr>
                        <a:xfrm>
                          <a:off x="0" y="0"/>
                          <a:ext cx="6650182" cy="10212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E35F81" id="Rectangle 1" o:spid="_x0000_s1026" style="position:absolute;margin-left:-4.2pt;margin-top:29.4pt;width:523.65pt;height:80.4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" filled="f" strokecolor="black [3213]" strokeweight="1pt"/>
            </w:pict>
          </mc:Fallback>
        </mc:AlternateContent>
      </w:r>
      <w:r w:rsidR="00E15550" w:rsidRPr="001E6B64">
        <w:rPr>
          <w:rFonts w:cstheme="minorHAnsi"/>
          <w:b/>
          <w:sz w:val="36"/>
          <w:szCs w:val="24"/>
          <w:u w:val="single"/>
        </w:rPr>
        <w:t>Principles of homeostasis</w:t>
      </w:r>
    </w:p>
    <w:p w14:paraId="23317568" w14:textId="4A26F302" w:rsidR="006E560D" w:rsidRPr="001E6B64" w:rsidRDefault="001E6B64" w:rsidP="003F734F">
      <w:pPr>
        <w:rPr>
          <w:rFonts w:cstheme="minorHAnsi"/>
          <w:b/>
        </w:rPr>
      </w:pPr>
      <w:r w:rsidRPr="001E6B64">
        <w:rPr>
          <w:rFonts w:cstheme="minorHAnsi"/>
          <w:b/>
          <w:u w:val="single"/>
        </w:rPr>
        <w:t>O</w:t>
      </w:r>
      <w:r w:rsidR="00E15550" w:rsidRPr="001E6B64">
        <w:rPr>
          <w:rFonts w:cstheme="minorHAnsi"/>
          <w:b/>
          <w:u w:val="single"/>
        </w:rPr>
        <w:t>utcomes</w:t>
      </w:r>
      <w:r w:rsidR="003F734F" w:rsidRPr="001E6B64">
        <w:rPr>
          <w:rFonts w:cstheme="minorHAnsi"/>
          <w:b/>
          <w:u w:val="single"/>
        </w:rPr>
        <w:t>:</w:t>
      </w:r>
      <w:r w:rsidR="003F734F" w:rsidRPr="001E6B64">
        <w:rPr>
          <w:rFonts w:cstheme="minorHAnsi"/>
          <w:b/>
        </w:rPr>
        <w:tab/>
      </w:r>
    </w:p>
    <w:p w14:paraId="02B7AC9D" w14:textId="50BDACF6" w:rsidR="00E15550" w:rsidRDefault="00E15550" w:rsidP="00F73BE4">
      <w:pPr>
        <w:pStyle w:val="ListParagraph"/>
        <w:numPr>
          <w:ilvl w:val="0"/>
          <w:numId w:val="11"/>
        </w:numPr>
        <w:rPr>
          <w:rFonts w:cstheme="minorHAnsi"/>
        </w:rPr>
      </w:pPr>
      <w:r w:rsidRPr="007308D7">
        <w:rPr>
          <w:rFonts w:cstheme="minorHAnsi"/>
        </w:rPr>
        <w:t>Define what homeostasis is</w:t>
      </w:r>
    </w:p>
    <w:p w14:paraId="7467B49C" w14:textId="7EF0EE85" w:rsidR="007308D7" w:rsidRDefault="007308D7" w:rsidP="00F73BE4">
      <w:pPr>
        <w:pStyle w:val="ListParagraph"/>
        <w:numPr>
          <w:ilvl w:val="0"/>
          <w:numId w:val="11"/>
        </w:numPr>
        <w:rPr>
          <w:rFonts w:cstheme="minorHAnsi"/>
          <w:sz w:val="28"/>
        </w:rPr>
      </w:pPr>
      <w:r w:rsidRPr="007308D7">
        <w:rPr>
          <w:rFonts w:cstheme="minorHAnsi"/>
          <w:szCs w:val="18"/>
        </w:rPr>
        <w:t>Describe some factors which are maintained by the body within restricted limits and explain why it is important that it is maintained within restricted limits and the consequences of not doing so</w:t>
      </w:r>
    </w:p>
    <w:p w14:paraId="2F4516AB" w14:textId="77777777" w:rsidR="007308D7" w:rsidRPr="007308D7" w:rsidRDefault="007308D7" w:rsidP="007308D7">
      <w:pPr>
        <w:rPr>
          <w:rFonts w:cstheme="minorHAnsi"/>
          <w:sz w:val="28"/>
        </w:rPr>
      </w:pPr>
    </w:p>
    <w:p w14:paraId="4E09B93D" w14:textId="284D1CBE" w:rsidR="00E15550" w:rsidRPr="007308D7" w:rsidRDefault="007308D7" w:rsidP="00893B07">
      <w:pPr>
        <w:pBdr>
          <w:top w:val="single" w:sz="4" w:space="1" w:color="auto"/>
          <w:left w:val="single" w:sz="4" w:space="4" w:color="auto"/>
          <w:bottom w:val="single" w:sz="4" w:space="8" w:color="auto"/>
          <w:right w:val="single" w:sz="4" w:space="4" w:color="auto"/>
        </w:pBdr>
        <w:rPr>
          <w:rFonts w:cstheme="minorHAnsi"/>
          <w:b/>
          <w:u w:val="single"/>
        </w:rPr>
      </w:pPr>
      <w:r>
        <w:rPr>
          <w:rFonts w:cstheme="minorHAnsi"/>
          <w:b/>
          <w:noProof/>
          <w:u w:val="single"/>
        </w:rPr>
        <w:drawing>
          <wp:anchor distT="0" distB="0" distL="114300" distR="114300" simplePos="0" relativeHeight="251765760" behindDoc="0" locked="0" layoutInCell="1" allowOverlap="1" wp14:anchorId="2EFB493E" wp14:editId="31546BE8">
            <wp:simplePos x="0" y="0"/>
            <wp:positionH relativeFrom="margin">
              <wp:align>right</wp:align>
            </wp:positionH>
            <wp:positionV relativeFrom="paragraph">
              <wp:posOffset>31560</wp:posOffset>
            </wp:positionV>
            <wp:extent cx="323215" cy="323215"/>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14:sizeRelH relativeFrom="page">
              <wp14:pctWidth>0</wp14:pctWidth>
            </wp14:sizeRelH>
            <wp14:sizeRelV relativeFrom="page">
              <wp14:pctHeight>0</wp14:pctHeight>
            </wp14:sizeRelV>
          </wp:anchor>
        </w:drawing>
      </w:r>
      <w:r w:rsidR="00E15550" w:rsidRPr="007308D7">
        <w:rPr>
          <w:rFonts w:cstheme="minorHAnsi"/>
          <w:b/>
          <w:u w:val="single"/>
        </w:rPr>
        <w:t>Definition</w:t>
      </w:r>
      <w:r w:rsidRPr="007308D7">
        <w:rPr>
          <w:rFonts w:cstheme="minorHAnsi"/>
          <w:b/>
          <w:u w:val="single"/>
        </w:rPr>
        <w:t>:</w:t>
      </w:r>
    </w:p>
    <w:p w14:paraId="2190B546" w14:textId="77777777" w:rsidR="007308D7" w:rsidRDefault="007308D7" w:rsidP="007308D7">
      <w:pPr>
        <w:pBdr>
          <w:top w:val="single" w:sz="4" w:space="1" w:color="auto"/>
          <w:left w:val="single" w:sz="4" w:space="4" w:color="auto"/>
          <w:bottom w:val="single" w:sz="4" w:space="8" w:color="auto"/>
          <w:right w:val="single" w:sz="4" w:space="4" w:color="auto"/>
        </w:pBdr>
        <w:rPr>
          <w:rFonts w:cstheme="minorHAnsi"/>
        </w:rPr>
      </w:pPr>
      <w:r>
        <w:rPr>
          <w:rFonts w:cstheme="minorHAnsi"/>
          <w:b/>
        </w:rPr>
        <w:t xml:space="preserve">Homeostasis: </w:t>
      </w:r>
      <w:r w:rsidR="00E15550" w:rsidRPr="007308D7">
        <w:rPr>
          <w:rFonts w:cstheme="minorHAnsi"/>
        </w:rPr>
        <w:t xml:space="preserve">The maintenance of a constant internal environment in the body </w:t>
      </w:r>
    </w:p>
    <w:p w14:paraId="3E385A08" w14:textId="29FD04B7" w:rsidR="007308D7" w:rsidRDefault="007308D7" w:rsidP="007308D7">
      <w:pPr>
        <w:pBdr>
          <w:top w:val="single" w:sz="4" w:space="1" w:color="auto"/>
          <w:left w:val="single" w:sz="4" w:space="4" w:color="auto"/>
          <w:bottom w:val="single" w:sz="4" w:space="8" w:color="auto"/>
          <w:right w:val="single" w:sz="4" w:space="4" w:color="auto"/>
        </w:pBdr>
        <w:rPr>
          <w:rFonts w:cstheme="minorHAnsi"/>
        </w:rPr>
      </w:pPr>
      <w:r>
        <w:rPr>
          <w:rFonts w:cstheme="minorHAnsi"/>
        </w:rPr>
        <w:t>W</w:t>
      </w:r>
      <w:r w:rsidR="00E15550" w:rsidRPr="007308D7">
        <w:rPr>
          <w:rFonts w:cstheme="minorHAnsi"/>
        </w:rPr>
        <w:t>ithin restricted limits</w:t>
      </w:r>
    </w:p>
    <w:p w14:paraId="53C90D17" w14:textId="0B8AEC8F" w:rsidR="002C54E6" w:rsidRPr="00DA1F3C" w:rsidRDefault="007308D7" w:rsidP="00DA1F3C">
      <w:pPr>
        <w:pBdr>
          <w:top w:val="single" w:sz="4" w:space="1" w:color="auto"/>
          <w:left w:val="single" w:sz="4" w:space="4" w:color="auto"/>
          <w:bottom w:val="single" w:sz="4" w:space="8" w:color="auto"/>
          <w:right w:val="single" w:sz="4" w:space="4" w:color="auto"/>
        </w:pBdr>
        <w:rPr>
          <w:rFonts w:cstheme="minorHAnsi"/>
        </w:rPr>
      </w:pPr>
      <w:r>
        <w:rPr>
          <w:rFonts w:cstheme="minorHAnsi"/>
        </w:rPr>
        <w:t>D</w:t>
      </w:r>
      <w:r w:rsidR="00E15550" w:rsidRPr="007308D7">
        <w:rPr>
          <w:rFonts w:cstheme="minorHAnsi"/>
        </w:rPr>
        <w:t>espite external changes.</w:t>
      </w:r>
    </w:p>
    <w:p w14:paraId="2F6985B3" w14:textId="38106350" w:rsidR="00E15550" w:rsidRPr="00BF13BE" w:rsidRDefault="00E15550" w:rsidP="00E15550">
      <w:pPr>
        <w:rPr>
          <w:rFonts w:cstheme="minorHAnsi"/>
          <w:sz w:val="36"/>
          <w:szCs w:val="28"/>
          <w:u w:val="single"/>
        </w:rPr>
      </w:pPr>
      <w:r w:rsidRPr="007308D7">
        <w:rPr>
          <w:rFonts w:cstheme="minorHAnsi"/>
          <w:b/>
          <w:sz w:val="36"/>
          <w:szCs w:val="28"/>
          <w:u w:val="single"/>
        </w:rPr>
        <w:t>Factors which are maintained by the body within restricted limits</w:t>
      </w:r>
      <w:r w:rsidRPr="007308D7">
        <w:rPr>
          <w:rFonts w:cstheme="minorHAnsi"/>
          <w:sz w:val="36"/>
          <w:szCs w:val="28"/>
          <w:u w:val="single"/>
        </w:rPr>
        <w:t>:</w:t>
      </w:r>
    </w:p>
    <w:tbl>
      <w:tblPr>
        <w:tblStyle w:val="TableGrid"/>
        <w:tblW w:w="10485" w:type="dxa"/>
        <w:tblLook w:val="04A0" w:firstRow="1" w:lastRow="0" w:firstColumn="1" w:lastColumn="0" w:noHBand="0" w:noVBand="1"/>
      </w:tblPr>
      <w:tblGrid>
        <w:gridCol w:w="1756"/>
        <w:gridCol w:w="8729"/>
      </w:tblGrid>
      <w:tr w:rsidR="00BF13BE" w:rsidRPr="006F60AA" w14:paraId="5F1CDF7F" w14:textId="77777777" w:rsidTr="00BF13BE">
        <w:trPr>
          <w:trHeight w:val="495"/>
        </w:trPr>
        <w:tc>
          <w:tcPr>
            <w:tcW w:w="1756" w:type="dxa"/>
          </w:tcPr>
          <w:p w14:paraId="7E3ADFD1" w14:textId="77777777" w:rsidR="00BF13BE" w:rsidRPr="00A96A4F" w:rsidRDefault="00BF13BE" w:rsidP="009E3107">
            <w:pPr>
              <w:rPr>
                <w:rFonts w:cstheme="minorHAnsi"/>
                <w:b/>
                <w:szCs w:val="20"/>
              </w:rPr>
            </w:pPr>
            <w:r w:rsidRPr="00A96A4F">
              <w:rPr>
                <w:rFonts w:cstheme="minorHAnsi"/>
                <w:b/>
                <w:szCs w:val="20"/>
              </w:rPr>
              <w:t>Factor</w:t>
            </w:r>
          </w:p>
        </w:tc>
        <w:tc>
          <w:tcPr>
            <w:tcW w:w="8729" w:type="dxa"/>
          </w:tcPr>
          <w:p w14:paraId="33A9532E" w14:textId="67BEB7CC" w:rsidR="00BF13BE" w:rsidRPr="006F60AA" w:rsidRDefault="00BF13BE" w:rsidP="009E3107">
            <w:pPr>
              <w:rPr>
                <w:rFonts w:cstheme="minorHAnsi"/>
                <w:b/>
                <w:sz w:val="20"/>
                <w:szCs w:val="20"/>
              </w:rPr>
            </w:pPr>
            <w:r w:rsidRPr="00A96A4F">
              <w:rPr>
                <w:rFonts w:cstheme="minorHAnsi"/>
                <w:noProof/>
                <w:szCs w:val="20"/>
              </w:rPr>
              <w:drawing>
                <wp:anchor distT="0" distB="0" distL="114300" distR="114300" simplePos="0" relativeHeight="251766784" behindDoc="0" locked="0" layoutInCell="1" allowOverlap="1" wp14:anchorId="44F4C95B" wp14:editId="265DFC72">
                  <wp:simplePos x="0" y="0"/>
                  <wp:positionH relativeFrom="margin">
                    <wp:posOffset>5100320</wp:posOffset>
                  </wp:positionH>
                  <wp:positionV relativeFrom="paragraph">
                    <wp:posOffset>13211</wp:posOffset>
                  </wp:positionV>
                  <wp:extent cx="323215" cy="323215"/>
                  <wp:effectExtent l="0" t="0" r="635"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Pr="00A96A4F">
              <w:rPr>
                <w:rFonts w:cstheme="minorHAnsi"/>
                <w:b/>
                <w:szCs w:val="20"/>
              </w:rPr>
              <w:t>Importance of maintaining in restricted limits</w:t>
            </w:r>
          </w:p>
        </w:tc>
      </w:tr>
      <w:tr w:rsidR="00BF13BE" w:rsidRPr="006F60AA" w14:paraId="19D0B306" w14:textId="77777777" w:rsidTr="00BF13BE">
        <w:trPr>
          <w:trHeight w:val="550"/>
        </w:trPr>
        <w:tc>
          <w:tcPr>
            <w:tcW w:w="1756" w:type="dxa"/>
          </w:tcPr>
          <w:p w14:paraId="71B6F1DD" w14:textId="77777777" w:rsidR="00BF13BE" w:rsidRPr="00A96A4F" w:rsidRDefault="00BF13BE" w:rsidP="009E3107">
            <w:pPr>
              <w:rPr>
                <w:rFonts w:cstheme="minorHAnsi"/>
                <w:b/>
                <w:szCs w:val="20"/>
              </w:rPr>
            </w:pPr>
            <w:r w:rsidRPr="00A96A4F">
              <w:rPr>
                <w:rFonts w:cstheme="minorHAnsi"/>
                <w:b/>
                <w:szCs w:val="20"/>
              </w:rPr>
              <w:t>Core temperature</w:t>
            </w:r>
          </w:p>
        </w:tc>
        <w:tc>
          <w:tcPr>
            <w:tcW w:w="8729" w:type="dxa"/>
          </w:tcPr>
          <w:p w14:paraId="70703DC5" w14:textId="77777777" w:rsidR="00A96A4F" w:rsidRDefault="00A96A4F" w:rsidP="009C535C">
            <w:pPr>
              <w:spacing w:line="276" w:lineRule="auto"/>
            </w:pPr>
            <w:r w:rsidRPr="00A96A4F">
              <w:t>Body temp</w:t>
            </w:r>
            <w:r>
              <w:t xml:space="preserve"> </w:t>
            </w:r>
            <w:r w:rsidRPr="00A96A4F">
              <w:t xml:space="preserve">is </w:t>
            </w:r>
            <w:r w:rsidRPr="009C535C">
              <w:rPr>
                <w:b/>
              </w:rPr>
              <w:t>optimum</w:t>
            </w:r>
            <w:r w:rsidRPr="00A96A4F">
              <w:t xml:space="preserve"> temp for enzyme</w:t>
            </w:r>
          </w:p>
          <w:p w14:paraId="0D845FB8" w14:textId="4D8A48A7" w:rsidR="00A96A4F" w:rsidRDefault="00A96A4F" w:rsidP="009C535C">
            <w:pPr>
              <w:spacing w:line="276" w:lineRule="auto"/>
            </w:pPr>
            <w:r w:rsidRPr="009C535C">
              <w:rPr>
                <w:b/>
              </w:rPr>
              <w:t>Excess</w:t>
            </w:r>
            <w:r w:rsidRPr="00A96A4F">
              <w:t xml:space="preserve"> heat </w:t>
            </w:r>
            <w:r w:rsidRPr="009C535C">
              <w:rPr>
                <w:b/>
              </w:rPr>
              <w:t>denatures</w:t>
            </w:r>
            <w:r w:rsidRPr="00A96A4F">
              <w:t xml:space="preserve"> enzymes </w:t>
            </w:r>
            <w:r w:rsidR="009C535C">
              <w:t xml:space="preserve">by </w:t>
            </w:r>
            <w:r w:rsidR="009C535C" w:rsidRPr="00A96A4F">
              <w:t>altering</w:t>
            </w:r>
            <w:r w:rsidRPr="00A96A4F">
              <w:t xml:space="preserve"> </w:t>
            </w:r>
            <w:r w:rsidRPr="009C535C">
              <w:rPr>
                <w:b/>
              </w:rPr>
              <w:t>tertiary structure</w:t>
            </w:r>
          </w:p>
          <w:p w14:paraId="4FCE5DAE" w14:textId="11B1D936" w:rsidR="00A96A4F" w:rsidRDefault="00A96A4F" w:rsidP="009C535C">
            <w:pPr>
              <w:spacing w:line="276" w:lineRule="auto"/>
            </w:pPr>
            <w:r>
              <w:t>A</w:t>
            </w:r>
            <w:r w:rsidRPr="00A96A4F">
              <w:t xml:space="preserve">lters </w:t>
            </w:r>
            <w:r w:rsidRPr="009C535C">
              <w:rPr>
                <w:b/>
              </w:rPr>
              <w:t>shape</w:t>
            </w:r>
            <w:r w:rsidRPr="00A96A4F">
              <w:t xml:space="preserve"> of </w:t>
            </w:r>
            <w:r w:rsidRPr="009C535C">
              <w:rPr>
                <w:b/>
              </w:rPr>
              <w:t>active site</w:t>
            </w:r>
            <w:r w:rsidRPr="00A96A4F">
              <w:t xml:space="preserve"> </w:t>
            </w:r>
          </w:p>
          <w:p w14:paraId="0B8112E0" w14:textId="77777777" w:rsidR="009C535C" w:rsidRDefault="00A96A4F" w:rsidP="009C535C">
            <w:pPr>
              <w:spacing w:line="276" w:lineRule="auto"/>
            </w:pPr>
            <w:r w:rsidRPr="009C535C">
              <w:rPr>
                <w:b/>
              </w:rPr>
              <w:t>Reactions</w:t>
            </w:r>
            <w:r w:rsidRPr="00A96A4F">
              <w:t xml:space="preserve"> slowed;</w:t>
            </w:r>
          </w:p>
          <w:p w14:paraId="729C7E27" w14:textId="77777777" w:rsidR="009C535C" w:rsidRDefault="009C535C" w:rsidP="009C535C">
            <w:pPr>
              <w:spacing w:line="276" w:lineRule="auto"/>
              <w:rPr>
                <w:u w:val="single"/>
              </w:rPr>
            </w:pPr>
            <w:r w:rsidRPr="009C535C">
              <w:rPr>
                <w:b/>
              </w:rPr>
              <w:t>T</w:t>
            </w:r>
            <w:r w:rsidR="00A96A4F" w:rsidRPr="009C535C">
              <w:rPr>
                <w:b/>
              </w:rPr>
              <w:t>oo little</w:t>
            </w:r>
            <w:r w:rsidR="00A96A4F" w:rsidRPr="00A96A4F">
              <w:t xml:space="preserve"> reduces </w:t>
            </w:r>
            <w:r w:rsidR="00A96A4F" w:rsidRPr="009C535C">
              <w:rPr>
                <w:b/>
              </w:rPr>
              <w:t>kinetic energy</w:t>
            </w:r>
            <w:r w:rsidR="00A96A4F" w:rsidRPr="00A96A4F">
              <w:t xml:space="preserve"> of </w:t>
            </w:r>
            <w:r w:rsidR="00A96A4F" w:rsidRPr="00A96A4F">
              <w:rPr>
                <w:u w:val="single"/>
              </w:rPr>
              <w:t>molecules</w:t>
            </w:r>
          </w:p>
          <w:p w14:paraId="30A6A167" w14:textId="77777777" w:rsidR="009C535C" w:rsidRPr="009C535C" w:rsidRDefault="009C535C" w:rsidP="009C535C">
            <w:pPr>
              <w:spacing w:line="276" w:lineRule="auto"/>
              <w:rPr>
                <w:b/>
              </w:rPr>
            </w:pPr>
            <w:r w:rsidRPr="009C535C">
              <w:rPr>
                <w:b/>
              </w:rPr>
              <w:t>F</w:t>
            </w:r>
            <w:r w:rsidR="00A96A4F" w:rsidRPr="009C535C">
              <w:rPr>
                <w:b/>
              </w:rPr>
              <w:t xml:space="preserve">ewer collisions </w:t>
            </w:r>
          </w:p>
          <w:p w14:paraId="02BA55BD" w14:textId="77777777" w:rsidR="009C535C" w:rsidRDefault="009C535C" w:rsidP="009C535C">
            <w:pPr>
              <w:spacing w:line="276" w:lineRule="auto"/>
            </w:pPr>
            <w:r w:rsidRPr="009C535C">
              <w:rPr>
                <w:b/>
              </w:rPr>
              <w:t>F</w:t>
            </w:r>
            <w:r w:rsidR="00A96A4F" w:rsidRPr="009C535C">
              <w:rPr>
                <w:b/>
              </w:rPr>
              <w:t>ewer ES complexes</w:t>
            </w:r>
            <w:r w:rsidR="00A96A4F" w:rsidRPr="00A96A4F">
              <w:t xml:space="preserve"> formed</w:t>
            </w:r>
          </w:p>
          <w:p w14:paraId="3490C342" w14:textId="43C00008" w:rsidR="00A96A4F" w:rsidRPr="00D1490F" w:rsidRDefault="009C535C" w:rsidP="00D1490F">
            <w:pPr>
              <w:spacing w:line="276" w:lineRule="auto"/>
              <w:rPr>
                <w:b/>
                <w:bCs/>
              </w:rPr>
            </w:pPr>
            <w:r>
              <w:t>P</w:t>
            </w:r>
            <w:r w:rsidR="00A96A4F" w:rsidRPr="00A96A4F">
              <w:t xml:space="preserve">revents </w:t>
            </w:r>
            <w:r w:rsidR="00A96A4F" w:rsidRPr="009C535C">
              <w:rPr>
                <w:b/>
              </w:rPr>
              <w:t>named chemical reactions</w:t>
            </w:r>
            <w:r w:rsidR="00A96A4F" w:rsidRPr="00A96A4F">
              <w:t xml:space="preserve"> / metabolic pathways;</w:t>
            </w:r>
          </w:p>
          <w:p w14:paraId="6FE12067" w14:textId="77777777" w:rsidR="00BF13BE" w:rsidRPr="00A96A4F" w:rsidRDefault="00BF13BE" w:rsidP="00A96A4F">
            <w:pPr>
              <w:rPr>
                <w:rFonts w:cstheme="minorHAnsi"/>
              </w:rPr>
            </w:pPr>
          </w:p>
        </w:tc>
      </w:tr>
      <w:tr w:rsidR="00BF13BE" w:rsidRPr="006F60AA" w14:paraId="24E462A8" w14:textId="77777777" w:rsidTr="00BF13BE">
        <w:trPr>
          <w:trHeight w:val="1181"/>
        </w:trPr>
        <w:tc>
          <w:tcPr>
            <w:tcW w:w="1756" w:type="dxa"/>
          </w:tcPr>
          <w:p w14:paraId="7670BCC0" w14:textId="77777777" w:rsidR="00BF13BE" w:rsidRPr="00A96A4F" w:rsidRDefault="00BF13BE" w:rsidP="009E3107">
            <w:pPr>
              <w:rPr>
                <w:rFonts w:cstheme="minorHAnsi"/>
                <w:b/>
                <w:szCs w:val="20"/>
              </w:rPr>
            </w:pPr>
            <w:r w:rsidRPr="00A96A4F">
              <w:rPr>
                <w:rFonts w:cstheme="minorHAnsi"/>
                <w:b/>
                <w:szCs w:val="20"/>
              </w:rPr>
              <w:t>Blood pH</w:t>
            </w:r>
          </w:p>
        </w:tc>
        <w:tc>
          <w:tcPr>
            <w:tcW w:w="8729" w:type="dxa"/>
          </w:tcPr>
          <w:p w14:paraId="35FCCBDE" w14:textId="77777777" w:rsidR="00BF13BE" w:rsidRDefault="009C535C" w:rsidP="00D1490F">
            <w:pPr>
              <w:spacing w:line="276" w:lineRule="auto"/>
              <w:rPr>
                <w:rFonts w:cstheme="minorHAnsi"/>
              </w:rPr>
            </w:pPr>
            <w:r>
              <w:rPr>
                <w:rFonts w:cstheme="minorHAnsi"/>
              </w:rPr>
              <w:t xml:space="preserve">Blood pH is optimum for enzymes/proteins </w:t>
            </w:r>
          </w:p>
          <w:p w14:paraId="1F08FC5F" w14:textId="27AF49BC" w:rsidR="009C535C" w:rsidRDefault="009C535C" w:rsidP="00D1490F">
            <w:pPr>
              <w:spacing w:line="276" w:lineRule="auto"/>
              <w:rPr>
                <w:rFonts w:cstheme="minorHAnsi"/>
              </w:rPr>
            </w:pPr>
            <w:r>
              <w:rPr>
                <w:rFonts w:cstheme="minorHAnsi"/>
              </w:rPr>
              <w:t>Increase</w:t>
            </w:r>
            <w:r w:rsidR="00D1490F">
              <w:rPr>
                <w:rFonts w:cstheme="minorHAnsi"/>
              </w:rPr>
              <w:t xml:space="preserve"> or decrease</w:t>
            </w:r>
            <w:r>
              <w:rPr>
                <w:rFonts w:cstheme="minorHAnsi"/>
              </w:rPr>
              <w:t xml:space="preserve"> in pH will denature enzymes by altering tertiary structure </w:t>
            </w:r>
          </w:p>
          <w:p w14:paraId="4839CEDE" w14:textId="77777777" w:rsidR="00D1490F" w:rsidRDefault="00D1490F" w:rsidP="00D1490F">
            <w:pPr>
              <w:spacing w:line="276" w:lineRule="auto"/>
              <w:rPr>
                <w:rFonts w:cstheme="minorHAnsi"/>
              </w:rPr>
            </w:pPr>
            <w:r>
              <w:rPr>
                <w:rFonts w:cstheme="minorHAnsi"/>
              </w:rPr>
              <w:t xml:space="preserve">Alters shape or charge of active site breaking Ionic bonds </w:t>
            </w:r>
          </w:p>
          <w:p w14:paraId="167425A2" w14:textId="77777777" w:rsidR="00D1490F" w:rsidRDefault="00D1490F" w:rsidP="00D1490F">
            <w:pPr>
              <w:spacing w:line="276" w:lineRule="auto"/>
              <w:rPr>
                <w:rFonts w:cstheme="minorHAnsi"/>
              </w:rPr>
            </w:pPr>
            <w:r>
              <w:rPr>
                <w:rFonts w:cstheme="minorHAnsi"/>
              </w:rPr>
              <w:t xml:space="preserve">Reactions slowed </w:t>
            </w:r>
          </w:p>
          <w:p w14:paraId="06942073" w14:textId="77777777" w:rsidR="00D1490F" w:rsidRDefault="00D1490F" w:rsidP="00D1490F">
            <w:pPr>
              <w:spacing w:line="276" w:lineRule="auto"/>
              <w:rPr>
                <w:rFonts w:cstheme="minorHAnsi"/>
              </w:rPr>
            </w:pPr>
            <w:r>
              <w:rPr>
                <w:rFonts w:cstheme="minorHAnsi"/>
              </w:rPr>
              <w:t>Fewer collisions</w:t>
            </w:r>
          </w:p>
          <w:p w14:paraId="72E43E71" w14:textId="77777777" w:rsidR="00D1490F" w:rsidRDefault="00D1490F" w:rsidP="00D1490F">
            <w:pPr>
              <w:spacing w:line="276" w:lineRule="auto"/>
              <w:rPr>
                <w:rFonts w:cstheme="minorHAnsi"/>
              </w:rPr>
            </w:pPr>
            <w:r>
              <w:rPr>
                <w:rFonts w:cstheme="minorHAnsi"/>
              </w:rPr>
              <w:t xml:space="preserve">Fewer ESC formed </w:t>
            </w:r>
          </w:p>
          <w:p w14:paraId="4327FACA" w14:textId="5E38CA91" w:rsidR="00D1490F" w:rsidRPr="00A96A4F" w:rsidRDefault="00D1490F" w:rsidP="00D1490F">
            <w:pPr>
              <w:spacing w:line="276" w:lineRule="auto"/>
              <w:rPr>
                <w:rFonts w:cstheme="minorHAnsi"/>
              </w:rPr>
            </w:pPr>
            <w:r>
              <w:rPr>
                <w:rFonts w:cstheme="minorHAnsi"/>
              </w:rPr>
              <w:t xml:space="preserve">Prevents named chemical reactions/ metabolic pathways </w:t>
            </w:r>
          </w:p>
        </w:tc>
      </w:tr>
      <w:tr w:rsidR="00BF13BE" w:rsidRPr="006F60AA" w14:paraId="564FBF11" w14:textId="77777777" w:rsidTr="00BF13BE">
        <w:trPr>
          <w:trHeight w:val="877"/>
        </w:trPr>
        <w:tc>
          <w:tcPr>
            <w:tcW w:w="1756" w:type="dxa"/>
          </w:tcPr>
          <w:p w14:paraId="68A98A17" w14:textId="63A5018B" w:rsidR="00BF13BE" w:rsidRPr="00A96A4F" w:rsidRDefault="00BF13BE" w:rsidP="009E3107">
            <w:pPr>
              <w:rPr>
                <w:rFonts w:cstheme="minorHAnsi"/>
                <w:b/>
                <w:szCs w:val="20"/>
              </w:rPr>
            </w:pPr>
            <w:r w:rsidRPr="00A96A4F">
              <w:rPr>
                <w:rFonts w:cstheme="minorHAnsi"/>
                <w:b/>
                <w:szCs w:val="20"/>
              </w:rPr>
              <w:t>Water potential</w:t>
            </w:r>
            <w:r w:rsidR="000C1E41">
              <w:rPr>
                <w:rFonts w:cstheme="minorHAnsi"/>
                <w:b/>
                <w:szCs w:val="20"/>
              </w:rPr>
              <w:t xml:space="preserve"> of blood. </w:t>
            </w:r>
          </w:p>
        </w:tc>
        <w:tc>
          <w:tcPr>
            <w:tcW w:w="8729" w:type="dxa"/>
          </w:tcPr>
          <w:p w14:paraId="08595A51" w14:textId="56FA8D15" w:rsidR="00BF13BE" w:rsidRDefault="00BF13BE" w:rsidP="009E3107">
            <w:pPr>
              <w:rPr>
                <w:rFonts w:cstheme="minorHAnsi"/>
              </w:rPr>
            </w:pPr>
          </w:p>
          <w:p w14:paraId="6503497A" w14:textId="4A26A7E9" w:rsidR="001558C2" w:rsidRDefault="001558C2" w:rsidP="009E3107">
            <w:pPr>
              <w:rPr>
                <w:rFonts w:cstheme="minorHAnsi"/>
              </w:rPr>
            </w:pPr>
          </w:p>
          <w:p w14:paraId="48046046" w14:textId="6AEE33F8" w:rsidR="001558C2" w:rsidRDefault="001558C2" w:rsidP="009E3107">
            <w:pPr>
              <w:rPr>
                <w:rFonts w:cstheme="minorHAnsi"/>
              </w:rPr>
            </w:pPr>
          </w:p>
          <w:p w14:paraId="4F4CA96E" w14:textId="4B0CB003" w:rsidR="001558C2" w:rsidRDefault="001558C2" w:rsidP="009E3107">
            <w:pPr>
              <w:rPr>
                <w:rFonts w:cstheme="minorHAnsi"/>
              </w:rPr>
            </w:pPr>
          </w:p>
          <w:p w14:paraId="40C92EC5" w14:textId="01140094" w:rsidR="001558C2" w:rsidRDefault="001558C2" w:rsidP="009E3107">
            <w:pPr>
              <w:rPr>
                <w:rFonts w:cstheme="minorHAnsi"/>
              </w:rPr>
            </w:pPr>
          </w:p>
          <w:p w14:paraId="7766EC67" w14:textId="77777777" w:rsidR="001558C2" w:rsidRPr="00A96A4F" w:rsidRDefault="001558C2" w:rsidP="009E3107">
            <w:pPr>
              <w:rPr>
                <w:rFonts w:cstheme="minorHAnsi"/>
              </w:rPr>
            </w:pPr>
          </w:p>
          <w:p w14:paraId="66EA9D94" w14:textId="77777777" w:rsidR="00BF13BE" w:rsidRPr="00A96A4F" w:rsidRDefault="00BF13BE" w:rsidP="009E3107">
            <w:pPr>
              <w:rPr>
                <w:rFonts w:cstheme="minorHAnsi"/>
              </w:rPr>
            </w:pPr>
          </w:p>
        </w:tc>
      </w:tr>
    </w:tbl>
    <w:p w14:paraId="47562927" w14:textId="6874CAA5" w:rsidR="003F734F" w:rsidRPr="006F60AA" w:rsidRDefault="001558C2" w:rsidP="00E15550">
      <w:pPr>
        <w:jc w:val="center"/>
        <w:rPr>
          <w:rFonts w:cstheme="minorHAnsi"/>
          <w:b/>
          <w:sz w:val="20"/>
          <w:szCs w:val="20"/>
        </w:rPr>
      </w:pPr>
      <w:r>
        <w:rPr>
          <w:noProof/>
          <w:color w:val="0000FF"/>
          <w:lang w:eastAsia="en-GB"/>
        </w:rPr>
        <w:drawing>
          <wp:inline distT="0" distB="0" distL="0" distR="0" wp14:anchorId="25F11148" wp14:editId="5DC2895C">
            <wp:extent cx="2691635" cy="1460665"/>
            <wp:effectExtent l="0" t="0" r="0" b="6350"/>
            <wp:docPr id="197" name="irc_mi" descr="Image result for blood gluco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blood gluco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8752" cy="1480807"/>
                    </a:xfrm>
                    <a:prstGeom prst="rect">
                      <a:avLst/>
                    </a:prstGeom>
                    <a:noFill/>
                    <a:ln>
                      <a:noFill/>
                    </a:ln>
                  </pic:spPr>
                </pic:pic>
              </a:graphicData>
            </a:graphic>
          </wp:inline>
        </w:drawing>
      </w:r>
    </w:p>
    <w:p w14:paraId="5E5BACC8" w14:textId="4118671C" w:rsidR="003F734F" w:rsidRDefault="004740DD" w:rsidP="00D051CF">
      <w:pPr>
        <w:rPr>
          <w:rFonts w:cstheme="minorHAnsi"/>
          <w:b/>
          <w:sz w:val="36"/>
          <w:szCs w:val="36"/>
          <w:u w:val="single"/>
        </w:rPr>
      </w:pPr>
      <w:r w:rsidRPr="004740DD">
        <w:rPr>
          <w:rFonts w:cstheme="minorHAnsi"/>
          <w:b/>
          <w:sz w:val="36"/>
          <w:szCs w:val="36"/>
          <w:u w:val="single"/>
        </w:rPr>
        <w:lastRenderedPageBreak/>
        <w:t xml:space="preserve">Log practice </w:t>
      </w:r>
    </w:p>
    <w:p w14:paraId="60387416" w14:textId="679F2647" w:rsidR="004740DD" w:rsidRDefault="004740DD" w:rsidP="00F73BE4">
      <w:pPr>
        <w:pStyle w:val="ListParagraph"/>
        <w:numPr>
          <w:ilvl w:val="0"/>
          <w:numId w:val="19"/>
        </w:numPr>
        <w:spacing w:line="360" w:lineRule="auto"/>
        <w:rPr>
          <w:rFonts w:cstheme="minorHAnsi"/>
        </w:rPr>
      </w:pPr>
      <w:r>
        <w:rPr>
          <w:rFonts w:cstheme="minorHAnsi"/>
        </w:rPr>
        <w:t>What is pH a measure of?</w:t>
      </w:r>
    </w:p>
    <w:p w14:paraId="5F8C5406" w14:textId="3CAE0936" w:rsidR="004740DD" w:rsidRDefault="004740DD" w:rsidP="001F2037">
      <w:pPr>
        <w:pStyle w:val="ListParagraph"/>
        <w:spacing w:line="360" w:lineRule="auto"/>
        <w:rPr>
          <w:rFonts w:cstheme="minorHAnsi"/>
        </w:rPr>
      </w:pPr>
      <w:r>
        <w:rPr>
          <w:rFonts w:cstheme="minorHAnsi"/>
        </w:rPr>
        <w:t>_____________________________________________________________________________________</w:t>
      </w:r>
    </w:p>
    <w:p w14:paraId="7BA4212C" w14:textId="46DB25A1" w:rsidR="004740DD" w:rsidRDefault="004740DD" w:rsidP="00F73BE4">
      <w:pPr>
        <w:pStyle w:val="ListParagraph"/>
        <w:numPr>
          <w:ilvl w:val="0"/>
          <w:numId w:val="19"/>
        </w:numPr>
        <w:spacing w:line="360" w:lineRule="auto"/>
        <w:rPr>
          <w:rFonts w:cstheme="minorHAnsi"/>
        </w:rPr>
      </w:pPr>
      <w:r>
        <w:rPr>
          <w:rFonts w:cstheme="minorHAnsi"/>
        </w:rPr>
        <w:t>Why do we use a log scale?</w:t>
      </w:r>
    </w:p>
    <w:p w14:paraId="603F7D9C" w14:textId="20D97D5A" w:rsidR="004740DD" w:rsidRDefault="004740DD" w:rsidP="001F2037">
      <w:pPr>
        <w:pStyle w:val="ListParagraph"/>
        <w:spacing w:line="360" w:lineRule="auto"/>
        <w:rPr>
          <w:rFonts w:cstheme="minorHAnsi"/>
        </w:rPr>
      </w:pPr>
      <w:r>
        <w:rPr>
          <w:rFonts w:cstheme="minorHAnsi"/>
        </w:rPr>
        <w:t>_____________________________________________________________________________________</w:t>
      </w:r>
    </w:p>
    <w:p w14:paraId="52AA9AE5" w14:textId="359F2569" w:rsidR="004740DD" w:rsidRDefault="004740DD" w:rsidP="00F73BE4">
      <w:pPr>
        <w:pStyle w:val="ListParagraph"/>
        <w:numPr>
          <w:ilvl w:val="0"/>
          <w:numId w:val="19"/>
        </w:numPr>
        <w:spacing w:line="360" w:lineRule="auto"/>
        <w:rPr>
          <w:rFonts w:cstheme="minorHAnsi"/>
        </w:rPr>
      </w:pPr>
      <w:r>
        <w:rPr>
          <w:rFonts w:cstheme="minorHAnsi"/>
        </w:rPr>
        <w:t>What is the unit for measuring pH?</w:t>
      </w:r>
    </w:p>
    <w:p w14:paraId="356AFF91" w14:textId="49EA3A73" w:rsidR="004740DD" w:rsidRDefault="004740DD" w:rsidP="001F2037">
      <w:pPr>
        <w:pStyle w:val="ListParagraph"/>
        <w:spacing w:line="360" w:lineRule="auto"/>
        <w:rPr>
          <w:rFonts w:cstheme="minorHAnsi"/>
        </w:rPr>
      </w:pPr>
      <w:r>
        <w:rPr>
          <w:rFonts w:cstheme="minorHAnsi"/>
        </w:rPr>
        <w:t>_____________________________________________________________________________________</w:t>
      </w:r>
    </w:p>
    <w:p w14:paraId="39D11CE7" w14:textId="3A150DC8" w:rsidR="004740DD" w:rsidRDefault="004740DD" w:rsidP="00F73BE4">
      <w:pPr>
        <w:pStyle w:val="ListParagraph"/>
        <w:numPr>
          <w:ilvl w:val="0"/>
          <w:numId w:val="19"/>
        </w:numPr>
        <w:rPr>
          <w:rFonts w:cstheme="minorHAnsi"/>
        </w:rPr>
      </w:pPr>
      <w:r>
        <w:rPr>
          <w:rFonts w:cstheme="minorHAnsi"/>
        </w:rPr>
        <w:t xml:space="preserve">Draw a diagram to represent log scales. </w:t>
      </w:r>
    </w:p>
    <w:p w14:paraId="54BE9084" w14:textId="15758BE4" w:rsidR="004740DD" w:rsidRDefault="004740DD" w:rsidP="004740DD">
      <w:pPr>
        <w:rPr>
          <w:rFonts w:cstheme="minorHAnsi"/>
        </w:rPr>
      </w:pPr>
    </w:p>
    <w:p w14:paraId="419DA072" w14:textId="206F8FFF" w:rsidR="004740DD" w:rsidRDefault="004740DD" w:rsidP="004740DD">
      <w:pPr>
        <w:rPr>
          <w:rFonts w:cstheme="minorHAnsi"/>
        </w:rPr>
      </w:pPr>
    </w:p>
    <w:p w14:paraId="72F3EE45" w14:textId="1308B598" w:rsidR="00923E01" w:rsidRDefault="00923E01" w:rsidP="004740DD">
      <w:pPr>
        <w:rPr>
          <w:rFonts w:cstheme="minorHAnsi"/>
        </w:rPr>
      </w:pPr>
    </w:p>
    <w:p w14:paraId="502B4AAE" w14:textId="27DCD379" w:rsidR="00923E01" w:rsidRDefault="00923E01" w:rsidP="004740DD">
      <w:pPr>
        <w:rPr>
          <w:rFonts w:cstheme="minorHAnsi"/>
        </w:rPr>
      </w:pPr>
    </w:p>
    <w:p w14:paraId="5DA98FC3" w14:textId="77777777" w:rsidR="00923E01" w:rsidRDefault="00923E01" w:rsidP="004740DD">
      <w:pPr>
        <w:rPr>
          <w:rFonts w:cstheme="minorHAnsi"/>
        </w:rPr>
      </w:pPr>
    </w:p>
    <w:p w14:paraId="3C589243" w14:textId="655DD2DE" w:rsidR="00E47571" w:rsidRPr="001F2037" w:rsidRDefault="001F2037" w:rsidP="00F73BE4">
      <w:pPr>
        <w:pStyle w:val="ListParagraph"/>
        <w:numPr>
          <w:ilvl w:val="0"/>
          <w:numId w:val="19"/>
        </w:numPr>
        <w:rPr>
          <w:rFonts w:cstheme="minorHAnsi"/>
        </w:rPr>
      </w:pPr>
      <w:r w:rsidRPr="004740DD">
        <w:rPr>
          <w:rFonts w:cstheme="minorHAnsi"/>
        </w:rPr>
        <w:t>A patient has a blood sample has a hydrogen ion concentration of 5.50 x 10</w:t>
      </w:r>
      <w:r w:rsidRPr="004740DD">
        <w:rPr>
          <w:rFonts w:cstheme="minorHAnsi"/>
          <w:vertAlign w:val="superscript"/>
        </w:rPr>
        <w:t xml:space="preserve">-8 </w:t>
      </w:r>
      <w:r w:rsidRPr="004740DD">
        <w:rPr>
          <w:rFonts w:cstheme="minorHAnsi"/>
        </w:rPr>
        <w:t>mol dm</w:t>
      </w:r>
      <w:r w:rsidRPr="004740DD">
        <w:rPr>
          <w:rFonts w:cstheme="minorHAnsi"/>
          <w:vertAlign w:val="superscript"/>
        </w:rPr>
        <w:t xml:space="preserve">-3. </w:t>
      </w:r>
      <w:r>
        <w:rPr>
          <w:rFonts w:cstheme="minorHAnsi"/>
        </w:rPr>
        <w:t>Show your working</w:t>
      </w:r>
    </w:p>
    <w:p w14:paraId="08AB2AE7" w14:textId="2999A4A1" w:rsidR="001F2037" w:rsidRDefault="001F2037" w:rsidP="001F2037">
      <w:pPr>
        <w:pStyle w:val="ListParagraph"/>
        <w:rPr>
          <w:rFonts w:cstheme="minorHAnsi"/>
        </w:rPr>
      </w:pPr>
    </w:p>
    <w:p w14:paraId="064D7D9F" w14:textId="65D8FB06" w:rsidR="001F2037" w:rsidRDefault="001F2037" w:rsidP="001F2037">
      <w:pPr>
        <w:pStyle w:val="ListParagraph"/>
        <w:rPr>
          <w:rFonts w:cstheme="minorHAnsi"/>
        </w:rPr>
      </w:pPr>
    </w:p>
    <w:p w14:paraId="50231335" w14:textId="4CFD1EA1" w:rsidR="001F2037" w:rsidRDefault="001F2037" w:rsidP="001F2037">
      <w:pPr>
        <w:pStyle w:val="ListParagraph"/>
        <w:rPr>
          <w:rFonts w:cstheme="minorHAnsi"/>
        </w:rPr>
      </w:pPr>
    </w:p>
    <w:p w14:paraId="258CEAD2" w14:textId="2A193615" w:rsidR="00923E01" w:rsidRDefault="00923E01" w:rsidP="001F2037">
      <w:pPr>
        <w:pStyle w:val="ListParagraph"/>
        <w:rPr>
          <w:rFonts w:cstheme="minorHAnsi"/>
        </w:rPr>
      </w:pPr>
    </w:p>
    <w:p w14:paraId="243C9B86" w14:textId="77777777" w:rsidR="00923E01" w:rsidRPr="004740DD" w:rsidRDefault="00923E01" w:rsidP="001F2037">
      <w:pPr>
        <w:pStyle w:val="ListParagraph"/>
        <w:rPr>
          <w:rFonts w:cstheme="minorHAnsi"/>
        </w:rPr>
      </w:pPr>
    </w:p>
    <w:p w14:paraId="2CEFE783" w14:textId="3A725CF7" w:rsidR="00E47571" w:rsidRPr="004740DD" w:rsidRDefault="001F2037" w:rsidP="00F73BE4">
      <w:pPr>
        <w:pStyle w:val="ListParagraph"/>
        <w:numPr>
          <w:ilvl w:val="0"/>
          <w:numId w:val="19"/>
        </w:numPr>
        <w:rPr>
          <w:rFonts w:cstheme="minorHAnsi"/>
        </w:rPr>
      </w:pPr>
      <w:r w:rsidRPr="004740DD">
        <w:rPr>
          <w:rFonts w:cstheme="minorHAnsi"/>
        </w:rPr>
        <w:t>Calculate the pH of a solution has a hydrogen ion concentration of 0.01mol dm</w:t>
      </w:r>
      <w:r w:rsidRPr="004740DD">
        <w:rPr>
          <w:rFonts w:cstheme="minorHAnsi"/>
          <w:vertAlign w:val="superscript"/>
        </w:rPr>
        <w:t xml:space="preserve">-3. </w:t>
      </w:r>
      <w:r>
        <w:rPr>
          <w:rFonts w:cstheme="minorHAnsi"/>
        </w:rPr>
        <w:t xml:space="preserve">Show your working </w:t>
      </w:r>
    </w:p>
    <w:p w14:paraId="2C022EE3" w14:textId="1949C3F7" w:rsidR="004740DD" w:rsidRPr="004740DD" w:rsidRDefault="004740DD" w:rsidP="001F2037">
      <w:pPr>
        <w:pStyle w:val="ListParagraph"/>
        <w:rPr>
          <w:rFonts w:cstheme="minorHAnsi"/>
        </w:rPr>
      </w:pPr>
    </w:p>
    <w:p w14:paraId="677CB3F6" w14:textId="5065399C" w:rsidR="00152490" w:rsidRDefault="00152490" w:rsidP="00E15550">
      <w:pPr>
        <w:jc w:val="center"/>
        <w:rPr>
          <w:rFonts w:cstheme="minorHAnsi"/>
          <w:b/>
          <w:sz w:val="36"/>
          <w:szCs w:val="28"/>
          <w:u w:val="single"/>
        </w:rPr>
      </w:pPr>
    </w:p>
    <w:p w14:paraId="565FF342" w14:textId="3A03FFCC" w:rsidR="001F2037" w:rsidRDefault="001F2037" w:rsidP="00E15550">
      <w:pPr>
        <w:jc w:val="center"/>
        <w:rPr>
          <w:rFonts w:cstheme="minorHAnsi"/>
          <w:b/>
          <w:sz w:val="36"/>
          <w:szCs w:val="28"/>
          <w:u w:val="single"/>
        </w:rPr>
      </w:pPr>
    </w:p>
    <w:p w14:paraId="46790043" w14:textId="2B0BEB4C" w:rsidR="001F2037" w:rsidRDefault="001F2037" w:rsidP="00E15550">
      <w:pPr>
        <w:jc w:val="center"/>
        <w:rPr>
          <w:rFonts w:cstheme="minorHAnsi"/>
          <w:b/>
          <w:sz w:val="36"/>
          <w:szCs w:val="28"/>
          <w:u w:val="single"/>
        </w:rPr>
      </w:pPr>
    </w:p>
    <w:p w14:paraId="034E9E1A" w14:textId="7A13F69A" w:rsidR="001F2037" w:rsidRDefault="001F2037" w:rsidP="00E15550">
      <w:pPr>
        <w:jc w:val="center"/>
        <w:rPr>
          <w:rFonts w:cstheme="minorHAnsi"/>
          <w:b/>
          <w:sz w:val="36"/>
          <w:szCs w:val="28"/>
          <w:u w:val="single"/>
        </w:rPr>
      </w:pPr>
    </w:p>
    <w:p w14:paraId="6AE863C3" w14:textId="70481D4F" w:rsidR="001F2037" w:rsidRDefault="001F2037" w:rsidP="00E15550">
      <w:pPr>
        <w:jc w:val="center"/>
        <w:rPr>
          <w:rFonts w:cstheme="minorHAnsi"/>
          <w:b/>
          <w:sz w:val="36"/>
          <w:szCs w:val="28"/>
          <w:u w:val="single"/>
        </w:rPr>
      </w:pPr>
    </w:p>
    <w:p w14:paraId="19994814" w14:textId="286EDBCB" w:rsidR="001F2037" w:rsidRDefault="001F2037" w:rsidP="00E15550">
      <w:pPr>
        <w:jc w:val="center"/>
        <w:rPr>
          <w:rFonts w:cstheme="minorHAnsi"/>
          <w:b/>
          <w:sz w:val="36"/>
          <w:szCs w:val="28"/>
          <w:u w:val="single"/>
        </w:rPr>
      </w:pPr>
    </w:p>
    <w:p w14:paraId="3FF2BAE3" w14:textId="5DF85C85" w:rsidR="001F2037" w:rsidRDefault="001F2037" w:rsidP="00E15550">
      <w:pPr>
        <w:jc w:val="center"/>
        <w:rPr>
          <w:rFonts w:cstheme="minorHAnsi"/>
          <w:b/>
          <w:sz w:val="36"/>
          <w:szCs w:val="28"/>
          <w:u w:val="single"/>
        </w:rPr>
      </w:pPr>
    </w:p>
    <w:p w14:paraId="1C025427" w14:textId="341457CC" w:rsidR="001F2037" w:rsidRDefault="001F2037" w:rsidP="00E15550">
      <w:pPr>
        <w:jc w:val="center"/>
        <w:rPr>
          <w:rFonts w:cstheme="minorHAnsi"/>
          <w:b/>
          <w:sz w:val="36"/>
          <w:szCs w:val="28"/>
          <w:u w:val="single"/>
        </w:rPr>
      </w:pPr>
    </w:p>
    <w:p w14:paraId="0B7903BB" w14:textId="77777777" w:rsidR="00BE200C" w:rsidRDefault="00BE200C" w:rsidP="00E15550">
      <w:pPr>
        <w:jc w:val="center"/>
        <w:rPr>
          <w:rFonts w:cstheme="minorHAnsi"/>
          <w:b/>
          <w:sz w:val="36"/>
          <w:szCs w:val="28"/>
          <w:u w:val="single"/>
        </w:rPr>
      </w:pPr>
      <w:bookmarkStart w:id="0" w:name="_GoBack"/>
      <w:bookmarkEnd w:id="0"/>
    </w:p>
    <w:p w14:paraId="155BA799" w14:textId="783946F6" w:rsidR="001F2037" w:rsidRDefault="001F2037" w:rsidP="00E15550">
      <w:pPr>
        <w:jc w:val="center"/>
        <w:rPr>
          <w:rFonts w:cstheme="minorHAnsi"/>
          <w:b/>
          <w:sz w:val="36"/>
          <w:szCs w:val="28"/>
          <w:u w:val="single"/>
        </w:rPr>
      </w:pPr>
    </w:p>
    <w:p w14:paraId="19F35E91" w14:textId="168DA4B4" w:rsidR="00E15550" w:rsidRPr="006F60AA" w:rsidRDefault="00E15550" w:rsidP="00E15550">
      <w:pPr>
        <w:rPr>
          <w:rFonts w:cstheme="minorHAnsi"/>
          <w:b/>
          <w:sz w:val="20"/>
          <w:szCs w:val="20"/>
        </w:rPr>
      </w:pPr>
    </w:p>
    <w:p w14:paraId="287F8F95" w14:textId="3907895C" w:rsidR="00E15550" w:rsidRPr="00922F51" w:rsidRDefault="00922F51" w:rsidP="00922F51">
      <w:pPr>
        <w:rPr>
          <w:rFonts w:cstheme="minorHAnsi"/>
          <w:b/>
          <w:sz w:val="36"/>
          <w:szCs w:val="28"/>
          <w:u w:val="single"/>
        </w:rPr>
      </w:pPr>
      <w:r>
        <w:rPr>
          <w:rFonts w:cstheme="minorHAnsi"/>
          <w:b/>
          <w:noProof/>
          <w:sz w:val="36"/>
          <w:szCs w:val="28"/>
          <w:u w:val="single"/>
        </w:rPr>
        <w:lastRenderedPageBreak/>
        <mc:AlternateContent>
          <mc:Choice Requires="wps">
            <w:drawing>
              <wp:anchor distT="0" distB="0" distL="114300" distR="114300" simplePos="0" relativeHeight="251767808" behindDoc="0" locked="0" layoutInCell="1" allowOverlap="1" wp14:anchorId="712D6D47" wp14:editId="2E2282A3">
                <wp:simplePos x="0" y="0"/>
                <wp:positionH relativeFrom="column">
                  <wp:posOffset>-65372</wp:posOffset>
                </wp:positionH>
                <wp:positionV relativeFrom="paragraph">
                  <wp:posOffset>388669</wp:posOffset>
                </wp:positionV>
                <wp:extent cx="6733309" cy="1163782"/>
                <wp:effectExtent l="0" t="0" r="10795" b="17780"/>
                <wp:wrapNone/>
                <wp:docPr id="6" name="Rectangle 6"/>
                <wp:cNvGraphicFramePr/>
                <a:graphic xmlns:a="http://schemas.openxmlformats.org/drawingml/2006/main">
                  <a:graphicData uri="http://schemas.microsoft.com/office/word/2010/wordprocessingShape">
                    <wps:wsp>
                      <wps:cNvSpPr/>
                      <wps:spPr>
                        <a:xfrm>
                          <a:off x="0" y="0"/>
                          <a:ext cx="6733309" cy="116378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90E1E9" id="Rectangle 6" o:spid="_x0000_s1026" style="position:absolute;margin-left:-5.15pt;margin-top:30.6pt;width:530.2pt;height:91.6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" filled="f" strokecolor="black [3213]" strokeweight="1pt"/>
            </w:pict>
          </mc:Fallback>
        </mc:AlternateContent>
      </w:r>
      <w:r w:rsidR="00E15550" w:rsidRPr="00922F51">
        <w:rPr>
          <w:rFonts w:cstheme="minorHAnsi"/>
          <w:b/>
          <w:sz w:val="36"/>
          <w:szCs w:val="28"/>
          <w:u w:val="single"/>
        </w:rPr>
        <w:t>Principles of positive and negative feedback</w:t>
      </w:r>
    </w:p>
    <w:p w14:paraId="13148345" w14:textId="77777777" w:rsidR="00922F51" w:rsidRDefault="00E833CB" w:rsidP="00E833CB">
      <w:pPr>
        <w:rPr>
          <w:rFonts w:cstheme="minorHAnsi"/>
          <w:sz w:val="18"/>
          <w:szCs w:val="18"/>
        </w:rPr>
      </w:pPr>
      <w:r w:rsidRPr="00922F51">
        <w:rPr>
          <w:rFonts w:cstheme="minorHAnsi"/>
          <w:b/>
          <w:u w:val="single"/>
        </w:rPr>
        <w:t>O</w:t>
      </w:r>
      <w:r w:rsidR="00E15550" w:rsidRPr="00922F51">
        <w:rPr>
          <w:rFonts w:cstheme="minorHAnsi"/>
          <w:b/>
          <w:u w:val="single"/>
        </w:rPr>
        <w:t>utcomes</w:t>
      </w:r>
      <w:r w:rsidRPr="00922F51">
        <w:rPr>
          <w:rFonts w:cstheme="minorHAnsi"/>
          <w:b/>
          <w:u w:val="single"/>
        </w:rPr>
        <w:t>:</w:t>
      </w:r>
      <w:r w:rsidR="00922F51" w:rsidRPr="00922F51">
        <w:rPr>
          <w:rFonts w:cstheme="minorHAnsi"/>
          <w:sz w:val="18"/>
          <w:szCs w:val="18"/>
        </w:rPr>
        <w:t xml:space="preserve"> </w:t>
      </w:r>
    </w:p>
    <w:p w14:paraId="3CA58DF6" w14:textId="77777777" w:rsidR="00922F51" w:rsidRPr="00922F51" w:rsidRDefault="00922F51" w:rsidP="00F73BE4">
      <w:pPr>
        <w:pStyle w:val="ListParagraph"/>
        <w:numPr>
          <w:ilvl w:val="0"/>
          <w:numId w:val="20"/>
        </w:numPr>
        <w:rPr>
          <w:rFonts w:cstheme="minorHAnsi"/>
          <w:szCs w:val="18"/>
        </w:rPr>
      </w:pPr>
      <w:r w:rsidRPr="00922F51">
        <w:rPr>
          <w:rFonts w:cstheme="minorHAnsi"/>
          <w:szCs w:val="18"/>
        </w:rPr>
        <w:t xml:space="preserve">Explain what is meant by negative and positive feedback </w:t>
      </w:r>
    </w:p>
    <w:p w14:paraId="257D16B2" w14:textId="77777777" w:rsidR="00922F51" w:rsidRPr="00922F51" w:rsidRDefault="00922F51" w:rsidP="00F73BE4">
      <w:pPr>
        <w:pStyle w:val="ListParagraph"/>
        <w:numPr>
          <w:ilvl w:val="0"/>
          <w:numId w:val="20"/>
        </w:numPr>
        <w:rPr>
          <w:rFonts w:cstheme="minorHAnsi"/>
          <w:szCs w:val="18"/>
        </w:rPr>
      </w:pPr>
      <w:r w:rsidRPr="00922F51">
        <w:rPr>
          <w:rFonts w:cstheme="minorHAnsi"/>
          <w:szCs w:val="18"/>
        </w:rPr>
        <w:t>Explain the general stages involved in negative feedback, and why these are used in homeostatic mechanisms</w:t>
      </w:r>
    </w:p>
    <w:p w14:paraId="1DB6F62F" w14:textId="32CD8DDE" w:rsidR="00E4375C" w:rsidRPr="00922F51" w:rsidRDefault="00922F51" w:rsidP="00F73BE4">
      <w:pPr>
        <w:pStyle w:val="ListParagraph"/>
        <w:numPr>
          <w:ilvl w:val="0"/>
          <w:numId w:val="20"/>
        </w:numPr>
        <w:rPr>
          <w:rFonts w:cstheme="minorHAnsi"/>
          <w:b/>
          <w:sz w:val="28"/>
          <w:u w:val="single"/>
        </w:rPr>
      </w:pPr>
      <w:r w:rsidRPr="00922F51">
        <w:rPr>
          <w:rFonts w:cstheme="minorHAnsi"/>
          <w:szCs w:val="18"/>
        </w:rPr>
        <w:t>Explain the benefit of having separate mechanisms for different departures from the original level</w:t>
      </w:r>
    </w:p>
    <w:p w14:paraId="532B6471" w14:textId="77777777" w:rsidR="00512D80" w:rsidRPr="00922F51" w:rsidRDefault="00512D80" w:rsidP="00922F51">
      <w:pPr>
        <w:pStyle w:val="ListParagraph"/>
        <w:rPr>
          <w:rFonts w:cstheme="minorHAnsi"/>
          <w:b/>
          <w:sz w:val="28"/>
          <w:u w:val="single"/>
        </w:rPr>
      </w:pPr>
    </w:p>
    <w:p w14:paraId="6BDB2135" w14:textId="6D7AE719" w:rsidR="006F5382" w:rsidRDefault="006F5382" w:rsidP="00922F51">
      <w:pPr>
        <w:tabs>
          <w:tab w:val="left" w:pos="567"/>
        </w:tabs>
        <w:rPr>
          <w:rFonts w:cstheme="minorHAnsi"/>
        </w:rPr>
      </w:pPr>
      <w:r>
        <w:rPr>
          <w:rFonts w:cstheme="minorHAnsi"/>
        </w:rPr>
        <w:t xml:space="preserve">Feedback mechanism use receptors to detect a change in the system and effectors to bring about the appropriate </w:t>
      </w:r>
      <w:r w:rsidR="00B5144A">
        <w:rPr>
          <w:rFonts w:cstheme="minorHAnsi"/>
        </w:rPr>
        <w:t>response. You</w:t>
      </w:r>
      <w:r>
        <w:rPr>
          <w:rFonts w:cstheme="minorHAnsi"/>
        </w:rPr>
        <w:t xml:space="preserve"> do NOT need to learn these terms but they are useful to understand and apply to new examples given in the questions. </w:t>
      </w:r>
    </w:p>
    <w:p w14:paraId="63C24443" w14:textId="78E4C2AB" w:rsidR="00B5144A" w:rsidRDefault="00B5144A" w:rsidP="00922F51">
      <w:pPr>
        <w:tabs>
          <w:tab w:val="left" w:pos="567"/>
        </w:tabs>
        <w:rPr>
          <w:rFonts w:cstheme="minorHAnsi"/>
        </w:rPr>
      </w:pPr>
      <w:r>
        <w:rPr>
          <w:rFonts w:cstheme="minorHAnsi"/>
        </w:rPr>
        <w:t xml:space="preserve">In your exam they can give you ANY example of negative and positive feedback, you will need to apply these definitions to each example. </w:t>
      </w:r>
    </w:p>
    <w:tbl>
      <w:tblPr>
        <w:tblStyle w:val="TableGrid"/>
        <w:tblW w:w="0" w:type="auto"/>
        <w:tblLook w:val="04A0" w:firstRow="1" w:lastRow="0" w:firstColumn="1" w:lastColumn="0" w:noHBand="0" w:noVBand="1"/>
      </w:tblPr>
      <w:tblGrid>
        <w:gridCol w:w="1696"/>
        <w:gridCol w:w="8612"/>
      </w:tblGrid>
      <w:tr w:rsidR="006F5382" w14:paraId="09D0D0EF" w14:textId="77777777" w:rsidTr="006F5382">
        <w:tc>
          <w:tcPr>
            <w:tcW w:w="1696" w:type="dxa"/>
          </w:tcPr>
          <w:p w14:paraId="07724B44" w14:textId="4B877553" w:rsidR="006F5382" w:rsidRDefault="006F5382" w:rsidP="00922F51">
            <w:pPr>
              <w:tabs>
                <w:tab w:val="left" w:pos="567"/>
              </w:tabs>
              <w:rPr>
                <w:rFonts w:cstheme="minorHAnsi"/>
              </w:rPr>
            </w:pPr>
            <w:bookmarkStart w:id="1" w:name="_Hlk28873738"/>
            <w:r>
              <w:rPr>
                <w:rFonts w:cstheme="minorHAnsi"/>
              </w:rPr>
              <w:t>Term</w:t>
            </w:r>
          </w:p>
        </w:tc>
        <w:tc>
          <w:tcPr>
            <w:tcW w:w="8612" w:type="dxa"/>
          </w:tcPr>
          <w:p w14:paraId="46BE33AA" w14:textId="6D00AB2C" w:rsidR="006F5382" w:rsidRDefault="006F5382" w:rsidP="00922F51">
            <w:pPr>
              <w:tabs>
                <w:tab w:val="left" w:pos="567"/>
              </w:tabs>
              <w:rPr>
                <w:rFonts w:cstheme="minorHAnsi"/>
              </w:rPr>
            </w:pPr>
            <w:r>
              <w:rPr>
                <w:rFonts w:cstheme="minorHAnsi"/>
              </w:rPr>
              <w:t xml:space="preserve">Definition </w:t>
            </w:r>
          </w:p>
        </w:tc>
      </w:tr>
      <w:tr w:rsidR="006F5382" w14:paraId="60AF9E6E" w14:textId="77777777" w:rsidTr="006F5382">
        <w:tc>
          <w:tcPr>
            <w:tcW w:w="1696" w:type="dxa"/>
          </w:tcPr>
          <w:p w14:paraId="2AEC21F0" w14:textId="53FA1DF4" w:rsidR="006F5382" w:rsidRDefault="006F5382" w:rsidP="00922F51">
            <w:pPr>
              <w:tabs>
                <w:tab w:val="left" w:pos="567"/>
              </w:tabs>
              <w:rPr>
                <w:rFonts w:cstheme="minorHAnsi"/>
              </w:rPr>
            </w:pPr>
            <w:r>
              <w:rPr>
                <w:rFonts w:cstheme="minorHAnsi"/>
              </w:rPr>
              <w:t>Optimum point</w:t>
            </w:r>
          </w:p>
        </w:tc>
        <w:tc>
          <w:tcPr>
            <w:tcW w:w="8612" w:type="dxa"/>
          </w:tcPr>
          <w:p w14:paraId="0645A68B" w14:textId="77777777" w:rsidR="006F5382" w:rsidRDefault="006F5382" w:rsidP="00922F51">
            <w:pPr>
              <w:tabs>
                <w:tab w:val="left" w:pos="567"/>
              </w:tabs>
              <w:rPr>
                <w:rFonts w:cstheme="minorHAnsi"/>
              </w:rPr>
            </w:pPr>
          </w:p>
          <w:p w14:paraId="3FDEC81C" w14:textId="622E6375" w:rsidR="006F5382" w:rsidRDefault="006F5382" w:rsidP="00922F51">
            <w:pPr>
              <w:tabs>
                <w:tab w:val="left" w:pos="567"/>
              </w:tabs>
              <w:rPr>
                <w:rFonts w:cstheme="minorHAnsi"/>
              </w:rPr>
            </w:pPr>
          </w:p>
        </w:tc>
      </w:tr>
      <w:tr w:rsidR="006F5382" w14:paraId="4ADCDD43" w14:textId="77777777" w:rsidTr="006F5382">
        <w:tc>
          <w:tcPr>
            <w:tcW w:w="1696" w:type="dxa"/>
          </w:tcPr>
          <w:p w14:paraId="4C5DCE02" w14:textId="422D95F4" w:rsidR="006F5382" w:rsidRDefault="006F5382" w:rsidP="00922F51">
            <w:pPr>
              <w:tabs>
                <w:tab w:val="left" w:pos="567"/>
              </w:tabs>
              <w:rPr>
                <w:rFonts w:cstheme="minorHAnsi"/>
              </w:rPr>
            </w:pPr>
            <w:r>
              <w:rPr>
                <w:rFonts w:cstheme="minorHAnsi"/>
              </w:rPr>
              <w:t>Receptor</w:t>
            </w:r>
          </w:p>
        </w:tc>
        <w:tc>
          <w:tcPr>
            <w:tcW w:w="8612" w:type="dxa"/>
          </w:tcPr>
          <w:p w14:paraId="20C1B8FD" w14:textId="2ED2A15C" w:rsidR="006F5382" w:rsidRDefault="006F5382" w:rsidP="00922F51">
            <w:pPr>
              <w:tabs>
                <w:tab w:val="left" w:pos="567"/>
              </w:tabs>
              <w:rPr>
                <w:rFonts w:cstheme="minorHAnsi"/>
              </w:rPr>
            </w:pPr>
          </w:p>
          <w:p w14:paraId="45B4F9B8" w14:textId="3912C94F" w:rsidR="006F5382" w:rsidRDefault="006F5382" w:rsidP="00922F51">
            <w:pPr>
              <w:tabs>
                <w:tab w:val="left" w:pos="567"/>
              </w:tabs>
              <w:rPr>
                <w:rFonts w:cstheme="minorHAnsi"/>
              </w:rPr>
            </w:pPr>
          </w:p>
        </w:tc>
      </w:tr>
      <w:tr w:rsidR="006F5382" w14:paraId="5174E00E" w14:textId="77777777" w:rsidTr="006F5382">
        <w:tc>
          <w:tcPr>
            <w:tcW w:w="1696" w:type="dxa"/>
          </w:tcPr>
          <w:p w14:paraId="16212FE1" w14:textId="4698F77A" w:rsidR="006F5382" w:rsidRDefault="006F5382" w:rsidP="00922F51">
            <w:pPr>
              <w:tabs>
                <w:tab w:val="left" w:pos="567"/>
              </w:tabs>
              <w:rPr>
                <w:rFonts w:cstheme="minorHAnsi"/>
              </w:rPr>
            </w:pPr>
            <w:r>
              <w:rPr>
                <w:rFonts w:cstheme="minorHAnsi"/>
              </w:rPr>
              <w:t>Coordinator</w:t>
            </w:r>
          </w:p>
        </w:tc>
        <w:tc>
          <w:tcPr>
            <w:tcW w:w="8612" w:type="dxa"/>
          </w:tcPr>
          <w:p w14:paraId="058FFF33" w14:textId="49A6CDDC" w:rsidR="006F5382" w:rsidRDefault="006F5382" w:rsidP="00922F51">
            <w:pPr>
              <w:tabs>
                <w:tab w:val="left" w:pos="567"/>
              </w:tabs>
              <w:rPr>
                <w:rFonts w:cstheme="minorHAnsi"/>
              </w:rPr>
            </w:pPr>
          </w:p>
          <w:p w14:paraId="12368ABB" w14:textId="42E27ADB" w:rsidR="006F5382" w:rsidRDefault="006F5382" w:rsidP="00922F51">
            <w:pPr>
              <w:tabs>
                <w:tab w:val="left" w:pos="567"/>
              </w:tabs>
              <w:rPr>
                <w:rFonts w:cstheme="minorHAnsi"/>
              </w:rPr>
            </w:pPr>
          </w:p>
        </w:tc>
      </w:tr>
      <w:tr w:rsidR="006F5382" w14:paraId="48E5F939" w14:textId="77777777" w:rsidTr="006F5382">
        <w:tc>
          <w:tcPr>
            <w:tcW w:w="1696" w:type="dxa"/>
          </w:tcPr>
          <w:p w14:paraId="0BC454CD" w14:textId="01709139" w:rsidR="006F5382" w:rsidRDefault="006F5382" w:rsidP="00922F51">
            <w:pPr>
              <w:tabs>
                <w:tab w:val="left" w:pos="567"/>
              </w:tabs>
              <w:rPr>
                <w:rFonts w:cstheme="minorHAnsi"/>
              </w:rPr>
            </w:pPr>
            <w:r>
              <w:rPr>
                <w:rFonts w:cstheme="minorHAnsi"/>
              </w:rPr>
              <w:t>Effector</w:t>
            </w:r>
          </w:p>
        </w:tc>
        <w:tc>
          <w:tcPr>
            <w:tcW w:w="8612" w:type="dxa"/>
          </w:tcPr>
          <w:p w14:paraId="65AABD55" w14:textId="3310F8EE" w:rsidR="006F5382" w:rsidRDefault="006F5382" w:rsidP="00922F51">
            <w:pPr>
              <w:tabs>
                <w:tab w:val="left" w:pos="567"/>
              </w:tabs>
              <w:rPr>
                <w:rFonts w:cstheme="minorHAnsi"/>
              </w:rPr>
            </w:pPr>
          </w:p>
          <w:p w14:paraId="05F5FC8A" w14:textId="003E00A0" w:rsidR="006F5382" w:rsidRDefault="006F5382" w:rsidP="00922F51">
            <w:pPr>
              <w:tabs>
                <w:tab w:val="left" w:pos="567"/>
              </w:tabs>
              <w:rPr>
                <w:rFonts w:cstheme="minorHAnsi"/>
              </w:rPr>
            </w:pPr>
          </w:p>
        </w:tc>
      </w:tr>
      <w:bookmarkEnd w:id="1"/>
    </w:tbl>
    <w:p w14:paraId="4FA759BD" w14:textId="77777777" w:rsidR="006F5382" w:rsidRPr="006F5382" w:rsidRDefault="006F5382" w:rsidP="00922F51">
      <w:pPr>
        <w:tabs>
          <w:tab w:val="left" w:pos="567"/>
        </w:tabs>
        <w:rPr>
          <w:rFonts w:cstheme="minorHAnsi"/>
        </w:rPr>
      </w:pPr>
    </w:p>
    <w:p w14:paraId="602FD4EB" w14:textId="42B92AAD" w:rsidR="00E15550" w:rsidRPr="00922F51" w:rsidRDefault="00922F51" w:rsidP="00922F51">
      <w:pPr>
        <w:tabs>
          <w:tab w:val="left" w:pos="567"/>
        </w:tabs>
        <w:rPr>
          <w:rFonts w:cstheme="minorHAnsi"/>
          <w:b/>
          <w:sz w:val="36"/>
          <w:szCs w:val="28"/>
          <w:u w:val="single"/>
        </w:rPr>
      </w:pPr>
      <w:r w:rsidRPr="006F60AA">
        <w:rPr>
          <w:rFonts w:cstheme="minorHAnsi"/>
          <w:b/>
          <w:noProof/>
          <w:u w:val="single"/>
          <w:lang w:eastAsia="en-GB"/>
        </w:rPr>
        <mc:AlternateContent>
          <mc:Choice Requires="wps">
            <w:drawing>
              <wp:anchor distT="0" distB="0" distL="114300" distR="114300" simplePos="0" relativeHeight="251737087" behindDoc="0" locked="0" layoutInCell="1" allowOverlap="1" wp14:anchorId="0BDDC567" wp14:editId="5EA5B1A2">
                <wp:simplePos x="0" y="0"/>
                <wp:positionH relativeFrom="margin">
                  <wp:posOffset>-53497</wp:posOffset>
                </wp:positionH>
                <wp:positionV relativeFrom="paragraph">
                  <wp:posOffset>408165</wp:posOffset>
                </wp:positionV>
                <wp:extent cx="6764977" cy="653143"/>
                <wp:effectExtent l="0" t="0" r="17145" b="13970"/>
                <wp:wrapNone/>
                <wp:docPr id="202" name="Rectangle 202"/>
                <wp:cNvGraphicFramePr/>
                <a:graphic xmlns:a="http://schemas.openxmlformats.org/drawingml/2006/main">
                  <a:graphicData uri="http://schemas.microsoft.com/office/word/2010/wordprocessingShape">
                    <wps:wsp>
                      <wps:cNvSpPr/>
                      <wps:spPr>
                        <a:xfrm>
                          <a:off x="0" y="0"/>
                          <a:ext cx="6764977" cy="65314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83F1E" id="Rectangle 202" o:spid="_x0000_s1026" style="position:absolute;margin-left:-4.2pt;margin-top:32.15pt;width:532.7pt;height:51.45pt;z-index:2517370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" filled="f" strokecolor="windowText" strokeweight="1pt">
                <w10:wrap anchorx="margin"/>
              </v:rect>
            </w:pict>
          </mc:Fallback>
        </mc:AlternateContent>
      </w:r>
      <w:r w:rsidR="00E15550" w:rsidRPr="00922F51">
        <w:rPr>
          <w:rFonts w:cstheme="minorHAnsi"/>
          <w:b/>
          <w:sz w:val="36"/>
          <w:szCs w:val="28"/>
          <w:u w:val="single"/>
        </w:rPr>
        <w:t>Negative feedback</w:t>
      </w:r>
      <w:r w:rsidR="00E15550" w:rsidRPr="00922F51">
        <w:rPr>
          <w:rFonts w:cstheme="minorHAnsi"/>
          <w:sz w:val="36"/>
          <w:szCs w:val="28"/>
          <w:u w:val="single"/>
        </w:rPr>
        <w:t xml:space="preserve"> </w:t>
      </w:r>
    </w:p>
    <w:p w14:paraId="0449EEBD" w14:textId="2AA59ED3" w:rsidR="00922F51" w:rsidRDefault="007906D7" w:rsidP="004C5EE8">
      <w:pPr>
        <w:autoSpaceDE w:val="0"/>
        <w:autoSpaceDN w:val="0"/>
        <w:adjustRightInd w:val="0"/>
        <w:rPr>
          <w:rFonts w:cstheme="minorHAnsi"/>
          <w:b/>
        </w:rPr>
      </w:pPr>
      <w:r w:rsidRPr="00A96A4F">
        <w:rPr>
          <w:rFonts w:cstheme="minorHAnsi"/>
          <w:noProof/>
          <w:szCs w:val="20"/>
        </w:rPr>
        <w:drawing>
          <wp:anchor distT="0" distB="0" distL="114300" distR="114300" simplePos="0" relativeHeight="251769856" behindDoc="0" locked="0" layoutInCell="1" allowOverlap="1" wp14:anchorId="5922FC5B" wp14:editId="041F65A8">
            <wp:simplePos x="0" y="0"/>
            <wp:positionH relativeFrom="margin">
              <wp:posOffset>6358709</wp:posOffset>
            </wp:positionH>
            <wp:positionV relativeFrom="paragraph">
              <wp:posOffset>12065</wp:posOffset>
            </wp:positionV>
            <wp:extent cx="323215" cy="323215"/>
            <wp:effectExtent l="0" t="0" r="635"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922F51">
        <w:rPr>
          <w:rFonts w:cstheme="minorHAnsi"/>
          <w:b/>
        </w:rPr>
        <w:t>Definition:</w:t>
      </w:r>
    </w:p>
    <w:p w14:paraId="15457536" w14:textId="2F22066D" w:rsidR="00B5144A" w:rsidRDefault="00E15550" w:rsidP="004C5EE8">
      <w:pPr>
        <w:autoSpaceDE w:val="0"/>
        <w:autoSpaceDN w:val="0"/>
        <w:adjustRightInd w:val="0"/>
        <w:rPr>
          <w:rFonts w:cstheme="minorHAnsi"/>
        </w:rPr>
      </w:pPr>
      <w:r w:rsidRPr="006F60AA">
        <w:rPr>
          <w:rFonts w:cstheme="minorHAnsi"/>
          <w:b/>
        </w:rPr>
        <w:t>Negative feedback:</w:t>
      </w:r>
      <w:r w:rsidRPr="006F60AA">
        <w:rPr>
          <w:rFonts w:cstheme="minorHAnsi"/>
        </w:rPr>
        <w:t xml:space="preserve">  A change to the normal level </w:t>
      </w:r>
      <w:r w:rsidR="007906D7">
        <w:rPr>
          <w:rFonts w:cstheme="minorHAnsi"/>
        </w:rPr>
        <w:t>triggers</w:t>
      </w:r>
      <w:r w:rsidRPr="006F60AA">
        <w:rPr>
          <w:rFonts w:cstheme="minorHAnsi"/>
        </w:rPr>
        <w:t xml:space="preserve"> a response which reverses / reduces the effect of,</w:t>
      </w:r>
      <w:r w:rsidR="004C5EE8" w:rsidRPr="006F60AA">
        <w:rPr>
          <w:rFonts w:cstheme="minorHAnsi"/>
        </w:rPr>
        <w:t xml:space="preserve"> the change. </w:t>
      </w:r>
    </w:p>
    <w:p w14:paraId="4D0644C4" w14:textId="7588A09C" w:rsidR="00B5144A" w:rsidRDefault="00B5144A" w:rsidP="004C5EE8">
      <w:pPr>
        <w:autoSpaceDE w:val="0"/>
        <w:autoSpaceDN w:val="0"/>
        <w:adjustRightInd w:val="0"/>
        <w:rPr>
          <w:rFonts w:cstheme="minorHAnsi"/>
        </w:rPr>
      </w:pPr>
      <w:r>
        <w:rPr>
          <w:rFonts w:cstheme="minorHAnsi"/>
        </w:rPr>
        <w:t xml:space="preserve">Apply the definition above and your knowledge of thermoregulation to annotate the graph below. </w:t>
      </w:r>
    </w:p>
    <w:p w14:paraId="15866647" w14:textId="600E70F5" w:rsidR="00B5144A" w:rsidRDefault="00B5144A" w:rsidP="004C5EE8">
      <w:pPr>
        <w:autoSpaceDE w:val="0"/>
        <w:autoSpaceDN w:val="0"/>
        <w:adjustRightInd w:val="0"/>
        <w:rPr>
          <w:rFonts w:cstheme="minorHAnsi"/>
        </w:rPr>
      </w:pPr>
    </w:p>
    <w:p w14:paraId="25104591" w14:textId="77777777" w:rsidR="00B5144A" w:rsidRPr="006F60AA" w:rsidRDefault="00B5144A" w:rsidP="004C5EE8">
      <w:pPr>
        <w:autoSpaceDE w:val="0"/>
        <w:autoSpaceDN w:val="0"/>
        <w:adjustRightInd w:val="0"/>
        <w:rPr>
          <w:rFonts w:cstheme="minorHAnsi"/>
        </w:rPr>
      </w:pPr>
    </w:p>
    <w:p w14:paraId="23ED2214" w14:textId="22047A23" w:rsidR="00E15550" w:rsidRPr="006F60AA" w:rsidRDefault="00C8043B" w:rsidP="00B5144A">
      <w:pPr>
        <w:tabs>
          <w:tab w:val="left" w:pos="567"/>
        </w:tabs>
        <w:jc w:val="center"/>
        <w:rPr>
          <w:rFonts w:cstheme="minorHAnsi"/>
          <w:bCs/>
          <w:sz w:val="36"/>
          <w:szCs w:val="20"/>
        </w:rPr>
      </w:pPr>
      <w:r>
        <w:rPr>
          <w:rFonts w:cstheme="minorHAnsi"/>
          <w:bCs/>
          <w:noProof/>
          <w:sz w:val="36"/>
          <w:szCs w:val="20"/>
        </w:rPr>
        <w:drawing>
          <wp:inline distT="0" distB="0" distL="0" distR="0" wp14:anchorId="3ED606D9" wp14:editId="0EC6A3DA">
            <wp:extent cx="5853430" cy="2339301"/>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b="14975"/>
                    <a:stretch/>
                  </pic:blipFill>
                  <pic:spPr bwMode="auto">
                    <a:xfrm>
                      <a:off x="0" y="0"/>
                      <a:ext cx="5865224" cy="2344014"/>
                    </a:xfrm>
                    <a:prstGeom prst="rect">
                      <a:avLst/>
                    </a:prstGeom>
                    <a:noFill/>
                    <a:ln>
                      <a:noFill/>
                    </a:ln>
                    <a:extLst>
                      <a:ext uri="{53640926-AAD7-44D8-BBD7-CCE9431645EC}">
                        <a14:shadowObscured xmlns:a14="http://schemas.microsoft.com/office/drawing/2010/main"/>
                      </a:ext>
                    </a:extLst>
                  </pic:spPr>
                </pic:pic>
              </a:graphicData>
            </a:graphic>
          </wp:inline>
        </w:drawing>
      </w:r>
    </w:p>
    <w:p w14:paraId="5B4110DC" w14:textId="4004031F" w:rsidR="00E15550" w:rsidRPr="006F60AA" w:rsidRDefault="00E15550" w:rsidP="00E15550">
      <w:pPr>
        <w:tabs>
          <w:tab w:val="left" w:pos="567"/>
        </w:tabs>
        <w:rPr>
          <w:rFonts w:cstheme="minorHAnsi"/>
          <w:bCs/>
          <w:sz w:val="36"/>
          <w:szCs w:val="20"/>
        </w:rPr>
      </w:pPr>
      <w:r w:rsidRPr="006F60AA">
        <w:rPr>
          <w:rFonts w:cstheme="minorHAnsi"/>
          <w:bCs/>
          <w:sz w:val="36"/>
          <w:szCs w:val="20"/>
        </w:rPr>
        <w:tab/>
      </w:r>
      <w:r w:rsidRPr="006F60AA">
        <w:rPr>
          <w:rFonts w:cstheme="minorHAnsi"/>
          <w:bCs/>
          <w:sz w:val="36"/>
          <w:szCs w:val="20"/>
        </w:rPr>
        <w:tab/>
      </w:r>
      <w:r w:rsidRPr="006F60AA">
        <w:rPr>
          <w:rFonts w:cstheme="minorHAnsi"/>
          <w:bCs/>
          <w:sz w:val="36"/>
          <w:szCs w:val="20"/>
        </w:rPr>
        <w:tab/>
      </w:r>
      <w:r w:rsidRPr="006F60AA">
        <w:rPr>
          <w:rFonts w:cstheme="minorHAnsi"/>
          <w:bCs/>
          <w:sz w:val="36"/>
          <w:szCs w:val="20"/>
        </w:rPr>
        <w:tab/>
      </w:r>
      <w:r w:rsidRPr="006F60AA">
        <w:rPr>
          <w:rFonts w:cstheme="minorHAnsi"/>
          <w:bCs/>
          <w:sz w:val="36"/>
          <w:szCs w:val="20"/>
        </w:rPr>
        <w:tab/>
      </w:r>
    </w:p>
    <w:p w14:paraId="3C2E7622" w14:textId="3A01BAF0" w:rsidR="00CA5C50" w:rsidRPr="00922F51" w:rsidRDefault="00CA5C50" w:rsidP="00CA5C50">
      <w:pPr>
        <w:tabs>
          <w:tab w:val="left" w:pos="567"/>
        </w:tabs>
        <w:rPr>
          <w:rFonts w:cstheme="minorHAnsi"/>
          <w:b/>
          <w:sz w:val="36"/>
          <w:szCs w:val="28"/>
          <w:u w:val="single"/>
        </w:rPr>
      </w:pPr>
      <w:r w:rsidRPr="006F60AA">
        <w:rPr>
          <w:rFonts w:cstheme="minorHAnsi"/>
          <w:b/>
          <w:noProof/>
          <w:u w:val="single"/>
          <w:lang w:eastAsia="en-GB"/>
        </w:rPr>
        <w:lastRenderedPageBreak/>
        <mc:AlternateContent>
          <mc:Choice Requires="wps">
            <w:drawing>
              <wp:anchor distT="0" distB="0" distL="114300" distR="114300" simplePos="0" relativeHeight="251771904" behindDoc="0" locked="0" layoutInCell="1" allowOverlap="1" wp14:anchorId="00286BAE" wp14:editId="29B7B0ED">
                <wp:simplePos x="0" y="0"/>
                <wp:positionH relativeFrom="margin">
                  <wp:posOffset>-53497</wp:posOffset>
                </wp:positionH>
                <wp:positionV relativeFrom="paragraph">
                  <wp:posOffset>408165</wp:posOffset>
                </wp:positionV>
                <wp:extent cx="6764977" cy="653143"/>
                <wp:effectExtent l="0" t="0" r="17145" b="13970"/>
                <wp:wrapNone/>
                <wp:docPr id="18" name="Rectangle 18"/>
                <wp:cNvGraphicFramePr/>
                <a:graphic xmlns:a="http://schemas.openxmlformats.org/drawingml/2006/main">
                  <a:graphicData uri="http://schemas.microsoft.com/office/word/2010/wordprocessingShape">
                    <wps:wsp>
                      <wps:cNvSpPr/>
                      <wps:spPr>
                        <a:xfrm>
                          <a:off x="0" y="0"/>
                          <a:ext cx="6764977" cy="65314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9027A" id="Rectangle 18" o:spid="_x0000_s1026" style="position:absolute;margin-left:-4.2pt;margin-top:32.15pt;width:532.7pt;height:51.4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" filled="f" strokecolor="windowText" strokeweight="1pt">
                <w10:wrap anchorx="margin"/>
              </v:rect>
            </w:pict>
          </mc:Fallback>
        </mc:AlternateContent>
      </w:r>
      <w:r>
        <w:rPr>
          <w:rFonts w:cstheme="minorHAnsi"/>
          <w:b/>
          <w:sz w:val="36"/>
          <w:szCs w:val="28"/>
          <w:u w:val="single"/>
        </w:rPr>
        <w:t>Positive</w:t>
      </w:r>
      <w:r w:rsidRPr="00922F51">
        <w:rPr>
          <w:rFonts w:cstheme="minorHAnsi"/>
          <w:b/>
          <w:sz w:val="36"/>
          <w:szCs w:val="28"/>
          <w:u w:val="single"/>
        </w:rPr>
        <w:t xml:space="preserve"> feedback</w:t>
      </w:r>
      <w:r w:rsidRPr="00922F51">
        <w:rPr>
          <w:rFonts w:cstheme="minorHAnsi"/>
          <w:sz w:val="36"/>
          <w:szCs w:val="28"/>
          <w:u w:val="single"/>
        </w:rPr>
        <w:t xml:space="preserve"> </w:t>
      </w:r>
    </w:p>
    <w:p w14:paraId="5D76D4C2" w14:textId="77777777" w:rsidR="00CA5C50" w:rsidRDefault="00CA5C50" w:rsidP="00CA5C50">
      <w:pPr>
        <w:autoSpaceDE w:val="0"/>
        <w:autoSpaceDN w:val="0"/>
        <w:adjustRightInd w:val="0"/>
        <w:rPr>
          <w:rFonts w:cstheme="minorHAnsi"/>
          <w:b/>
        </w:rPr>
      </w:pPr>
      <w:r w:rsidRPr="00A96A4F">
        <w:rPr>
          <w:rFonts w:cstheme="minorHAnsi"/>
          <w:noProof/>
          <w:szCs w:val="20"/>
        </w:rPr>
        <w:drawing>
          <wp:anchor distT="0" distB="0" distL="114300" distR="114300" simplePos="0" relativeHeight="251772928" behindDoc="0" locked="0" layoutInCell="1" allowOverlap="1" wp14:anchorId="070B4F37" wp14:editId="0064A5A3">
            <wp:simplePos x="0" y="0"/>
            <wp:positionH relativeFrom="margin">
              <wp:posOffset>6370131</wp:posOffset>
            </wp:positionH>
            <wp:positionV relativeFrom="paragraph">
              <wp:posOffset>12065</wp:posOffset>
            </wp:positionV>
            <wp:extent cx="323215" cy="323215"/>
            <wp:effectExtent l="0" t="0" r="635" b="63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Pr>
          <w:rFonts w:cstheme="minorHAnsi"/>
          <w:b/>
        </w:rPr>
        <w:t>Definition:</w:t>
      </w:r>
    </w:p>
    <w:p w14:paraId="32CD1196" w14:textId="0F0D2D65" w:rsidR="00CA5C50" w:rsidRDefault="00CA5C50" w:rsidP="00CA5C50">
      <w:pPr>
        <w:autoSpaceDE w:val="0"/>
        <w:autoSpaceDN w:val="0"/>
        <w:adjustRightInd w:val="0"/>
        <w:rPr>
          <w:rFonts w:cstheme="minorHAnsi"/>
        </w:rPr>
      </w:pPr>
      <w:r>
        <w:rPr>
          <w:rFonts w:cstheme="minorHAnsi"/>
          <w:b/>
        </w:rPr>
        <w:t>Positive</w:t>
      </w:r>
      <w:r w:rsidRPr="006F60AA">
        <w:rPr>
          <w:rFonts w:cstheme="minorHAnsi"/>
          <w:b/>
        </w:rPr>
        <w:t xml:space="preserve"> feedback:</w:t>
      </w:r>
      <w:r w:rsidRPr="006F60AA">
        <w:rPr>
          <w:rFonts w:cstheme="minorHAnsi"/>
        </w:rPr>
        <w:t xml:space="preserve">  A change to the normal level </w:t>
      </w:r>
      <w:r>
        <w:rPr>
          <w:rFonts w:cstheme="minorHAnsi"/>
        </w:rPr>
        <w:t>triggers</w:t>
      </w:r>
      <w:r w:rsidRPr="006F60AA">
        <w:rPr>
          <w:rFonts w:cstheme="minorHAnsi"/>
        </w:rPr>
        <w:t xml:space="preserve"> a response which </w:t>
      </w:r>
      <w:r>
        <w:rPr>
          <w:rFonts w:cstheme="minorHAnsi"/>
        </w:rPr>
        <w:t>increases</w:t>
      </w:r>
      <w:r w:rsidRPr="006F60AA">
        <w:rPr>
          <w:rFonts w:cstheme="minorHAnsi"/>
        </w:rPr>
        <w:t xml:space="preserve"> the effect of, the change. </w:t>
      </w:r>
    </w:p>
    <w:p w14:paraId="6A30BF95" w14:textId="1D094EAC" w:rsidR="00E15550" w:rsidRDefault="00E15550" w:rsidP="00E15550">
      <w:pPr>
        <w:tabs>
          <w:tab w:val="left" w:pos="567"/>
        </w:tabs>
        <w:rPr>
          <w:rFonts w:cstheme="minorHAnsi"/>
          <w:bCs/>
          <w:sz w:val="20"/>
          <w:szCs w:val="20"/>
        </w:rPr>
      </w:pPr>
    </w:p>
    <w:p w14:paraId="091BE671" w14:textId="2520C50C" w:rsidR="00CA5C50" w:rsidRPr="00CA5C50" w:rsidRDefault="00CA5C50" w:rsidP="00E15550">
      <w:pPr>
        <w:tabs>
          <w:tab w:val="left" w:pos="567"/>
        </w:tabs>
        <w:rPr>
          <w:rFonts w:cstheme="minorHAnsi"/>
        </w:rPr>
      </w:pPr>
      <w:r w:rsidRPr="00CA5C50">
        <w:rPr>
          <w:rFonts w:cstheme="minorHAnsi"/>
          <w:bCs/>
          <w:szCs w:val="20"/>
        </w:rPr>
        <w:t>For the</w:t>
      </w:r>
      <w:r>
        <w:rPr>
          <w:rFonts w:cstheme="minorHAnsi"/>
        </w:rPr>
        <w:t xml:space="preserve"> Oxytocin example on the </w:t>
      </w:r>
      <w:proofErr w:type="spellStart"/>
      <w:r>
        <w:rPr>
          <w:rFonts w:cstheme="minorHAnsi"/>
        </w:rPr>
        <w:t>powerpoint</w:t>
      </w:r>
      <w:proofErr w:type="spellEnd"/>
      <w:r>
        <w:rPr>
          <w:rFonts w:cstheme="minorHAnsi"/>
        </w:rPr>
        <w:t xml:space="preserve"> can you fill in the table different the different terms. </w:t>
      </w:r>
      <w:r w:rsidRPr="00CA5C50">
        <w:rPr>
          <w:rFonts w:cstheme="minorHAnsi"/>
        </w:rPr>
        <w:t xml:space="preserve"> </w:t>
      </w:r>
    </w:p>
    <w:tbl>
      <w:tblPr>
        <w:tblStyle w:val="TableGrid"/>
        <w:tblW w:w="0" w:type="auto"/>
        <w:tblLook w:val="04A0" w:firstRow="1" w:lastRow="0" w:firstColumn="1" w:lastColumn="0" w:noHBand="0" w:noVBand="1"/>
      </w:tblPr>
      <w:tblGrid>
        <w:gridCol w:w="1696"/>
        <w:gridCol w:w="8612"/>
      </w:tblGrid>
      <w:tr w:rsidR="00CA5C50" w14:paraId="0EB350DD" w14:textId="77777777" w:rsidTr="001B1898">
        <w:tc>
          <w:tcPr>
            <w:tcW w:w="1696" w:type="dxa"/>
          </w:tcPr>
          <w:p w14:paraId="7A0F2789" w14:textId="77777777" w:rsidR="00CA5C50" w:rsidRDefault="00CA5C50" w:rsidP="001B1898">
            <w:pPr>
              <w:tabs>
                <w:tab w:val="left" w:pos="567"/>
              </w:tabs>
              <w:rPr>
                <w:rFonts w:cstheme="minorHAnsi"/>
              </w:rPr>
            </w:pPr>
            <w:r>
              <w:rPr>
                <w:rFonts w:cstheme="minorHAnsi"/>
              </w:rPr>
              <w:t>Term</w:t>
            </w:r>
          </w:p>
        </w:tc>
        <w:tc>
          <w:tcPr>
            <w:tcW w:w="8612" w:type="dxa"/>
          </w:tcPr>
          <w:p w14:paraId="326CB047" w14:textId="35EF9DC8" w:rsidR="00CA5C50" w:rsidRDefault="00CA5C50" w:rsidP="001B1898">
            <w:pPr>
              <w:tabs>
                <w:tab w:val="left" w:pos="567"/>
              </w:tabs>
              <w:rPr>
                <w:rFonts w:cstheme="minorHAnsi"/>
              </w:rPr>
            </w:pPr>
          </w:p>
        </w:tc>
      </w:tr>
      <w:tr w:rsidR="00CA5C50" w14:paraId="15E9F044" w14:textId="77777777" w:rsidTr="001B1898">
        <w:tc>
          <w:tcPr>
            <w:tcW w:w="1696" w:type="dxa"/>
          </w:tcPr>
          <w:p w14:paraId="1031E330" w14:textId="5B916EB2" w:rsidR="00CA5C50" w:rsidRDefault="00CA5C50" w:rsidP="001B1898">
            <w:pPr>
              <w:tabs>
                <w:tab w:val="left" w:pos="567"/>
              </w:tabs>
              <w:rPr>
                <w:rFonts w:cstheme="minorHAnsi"/>
              </w:rPr>
            </w:pPr>
            <w:r>
              <w:rPr>
                <w:rFonts w:cstheme="minorHAnsi"/>
              </w:rPr>
              <w:t>Stimulus</w:t>
            </w:r>
          </w:p>
        </w:tc>
        <w:tc>
          <w:tcPr>
            <w:tcW w:w="8612" w:type="dxa"/>
          </w:tcPr>
          <w:p w14:paraId="64E5650D" w14:textId="77777777" w:rsidR="00CA5C50" w:rsidRDefault="00CA5C50" w:rsidP="001B1898">
            <w:pPr>
              <w:tabs>
                <w:tab w:val="left" w:pos="567"/>
              </w:tabs>
              <w:rPr>
                <w:rFonts w:cstheme="minorHAnsi"/>
              </w:rPr>
            </w:pPr>
          </w:p>
          <w:p w14:paraId="4F62A1E7" w14:textId="77777777" w:rsidR="00CA5C50" w:rsidRDefault="00CA5C50" w:rsidP="001B1898">
            <w:pPr>
              <w:tabs>
                <w:tab w:val="left" w:pos="567"/>
              </w:tabs>
              <w:rPr>
                <w:rFonts w:cstheme="minorHAnsi"/>
              </w:rPr>
            </w:pPr>
          </w:p>
        </w:tc>
      </w:tr>
      <w:tr w:rsidR="00CA5C50" w14:paraId="415CB4F1" w14:textId="77777777" w:rsidTr="001B1898">
        <w:tc>
          <w:tcPr>
            <w:tcW w:w="1696" w:type="dxa"/>
          </w:tcPr>
          <w:p w14:paraId="4AB30FE8" w14:textId="77777777" w:rsidR="00CA5C50" w:rsidRDefault="00CA5C50" w:rsidP="001B1898">
            <w:pPr>
              <w:tabs>
                <w:tab w:val="left" w:pos="567"/>
              </w:tabs>
              <w:rPr>
                <w:rFonts w:cstheme="minorHAnsi"/>
              </w:rPr>
            </w:pPr>
            <w:r>
              <w:rPr>
                <w:rFonts w:cstheme="minorHAnsi"/>
              </w:rPr>
              <w:t>Receptor</w:t>
            </w:r>
          </w:p>
        </w:tc>
        <w:tc>
          <w:tcPr>
            <w:tcW w:w="8612" w:type="dxa"/>
          </w:tcPr>
          <w:p w14:paraId="527621C1" w14:textId="77777777" w:rsidR="00CA5C50" w:rsidRDefault="00CA5C50" w:rsidP="001B1898">
            <w:pPr>
              <w:tabs>
                <w:tab w:val="left" w:pos="567"/>
              </w:tabs>
              <w:rPr>
                <w:rFonts w:cstheme="minorHAnsi"/>
              </w:rPr>
            </w:pPr>
          </w:p>
          <w:p w14:paraId="18F9C73A" w14:textId="77777777" w:rsidR="00CA5C50" w:rsidRDefault="00CA5C50" w:rsidP="001B1898">
            <w:pPr>
              <w:tabs>
                <w:tab w:val="left" w:pos="567"/>
              </w:tabs>
              <w:rPr>
                <w:rFonts w:cstheme="minorHAnsi"/>
              </w:rPr>
            </w:pPr>
          </w:p>
        </w:tc>
      </w:tr>
      <w:tr w:rsidR="00CA5C50" w14:paraId="7C5D868F" w14:textId="77777777" w:rsidTr="001B1898">
        <w:tc>
          <w:tcPr>
            <w:tcW w:w="1696" w:type="dxa"/>
          </w:tcPr>
          <w:p w14:paraId="1C965639" w14:textId="77777777" w:rsidR="00CA5C50" w:rsidRDefault="00CA5C50" w:rsidP="001B1898">
            <w:pPr>
              <w:tabs>
                <w:tab w:val="left" w:pos="567"/>
              </w:tabs>
              <w:rPr>
                <w:rFonts w:cstheme="minorHAnsi"/>
              </w:rPr>
            </w:pPr>
            <w:r>
              <w:rPr>
                <w:rFonts w:cstheme="minorHAnsi"/>
              </w:rPr>
              <w:t>Coordinator</w:t>
            </w:r>
          </w:p>
        </w:tc>
        <w:tc>
          <w:tcPr>
            <w:tcW w:w="8612" w:type="dxa"/>
          </w:tcPr>
          <w:p w14:paraId="4E7685EC" w14:textId="77777777" w:rsidR="00CA5C50" w:rsidRDefault="00CA5C50" w:rsidP="001B1898">
            <w:pPr>
              <w:tabs>
                <w:tab w:val="left" w:pos="567"/>
              </w:tabs>
              <w:rPr>
                <w:rFonts w:cstheme="minorHAnsi"/>
              </w:rPr>
            </w:pPr>
          </w:p>
          <w:p w14:paraId="33FC97EF" w14:textId="77777777" w:rsidR="00CA5C50" w:rsidRDefault="00CA5C50" w:rsidP="001B1898">
            <w:pPr>
              <w:tabs>
                <w:tab w:val="left" w:pos="567"/>
              </w:tabs>
              <w:rPr>
                <w:rFonts w:cstheme="minorHAnsi"/>
              </w:rPr>
            </w:pPr>
          </w:p>
        </w:tc>
      </w:tr>
      <w:tr w:rsidR="00CA5C50" w14:paraId="6FCCC0B2" w14:textId="77777777" w:rsidTr="001B1898">
        <w:tc>
          <w:tcPr>
            <w:tcW w:w="1696" w:type="dxa"/>
          </w:tcPr>
          <w:p w14:paraId="2B001AE1" w14:textId="77777777" w:rsidR="00CA5C50" w:rsidRDefault="00CA5C50" w:rsidP="001B1898">
            <w:pPr>
              <w:tabs>
                <w:tab w:val="left" w:pos="567"/>
              </w:tabs>
              <w:rPr>
                <w:rFonts w:cstheme="minorHAnsi"/>
              </w:rPr>
            </w:pPr>
            <w:r>
              <w:rPr>
                <w:rFonts w:cstheme="minorHAnsi"/>
              </w:rPr>
              <w:t>Effector</w:t>
            </w:r>
          </w:p>
        </w:tc>
        <w:tc>
          <w:tcPr>
            <w:tcW w:w="8612" w:type="dxa"/>
          </w:tcPr>
          <w:p w14:paraId="3E13F830" w14:textId="77777777" w:rsidR="00CA5C50" w:rsidRDefault="00CA5C50" w:rsidP="001B1898">
            <w:pPr>
              <w:tabs>
                <w:tab w:val="left" w:pos="567"/>
              </w:tabs>
              <w:rPr>
                <w:rFonts w:cstheme="minorHAnsi"/>
              </w:rPr>
            </w:pPr>
          </w:p>
          <w:p w14:paraId="1F252A19" w14:textId="77777777" w:rsidR="00CA5C50" w:rsidRDefault="00CA5C50" w:rsidP="001B1898">
            <w:pPr>
              <w:tabs>
                <w:tab w:val="left" w:pos="567"/>
              </w:tabs>
              <w:rPr>
                <w:rFonts w:cstheme="minorHAnsi"/>
              </w:rPr>
            </w:pPr>
          </w:p>
        </w:tc>
      </w:tr>
      <w:tr w:rsidR="00CA5C50" w14:paraId="27FB7E7B" w14:textId="77777777" w:rsidTr="001B1898">
        <w:tc>
          <w:tcPr>
            <w:tcW w:w="1696" w:type="dxa"/>
          </w:tcPr>
          <w:p w14:paraId="2952EE1A" w14:textId="21602F55" w:rsidR="00CA5C50" w:rsidRDefault="00CA5C50" w:rsidP="001B1898">
            <w:pPr>
              <w:tabs>
                <w:tab w:val="left" w:pos="567"/>
              </w:tabs>
              <w:rPr>
                <w:rFonts w:cstheme="minorHAnsi"/>
              </w:rPr>
            </w:pPr>
            <w:r>
              <w:rPr>
                <w:rFonts w:cstheme="minorHAnsi"/>
              </w:rPr>
              <w:t>Effect</w:t>
            </w:r>
          </w:p>
        </w:tc>
        <w:tc>
          <w:tcPr>
            <w:tcW w:w="8612" w:type="dxa"/>
          </w:tcPr>
          <w:p w14:paraId="0623DE36" w14:textId="77777777" w:rsidR="00CA5C50" w:rsidRDefault="00CA5C50" w:rsidP="001B1898">
            <w:pPr>
              <w:tabs>
                <w:tab w:val="left" w:pos="567"/>
              </w:tabs>
              <w:rPr>
                <w:rFonts w:cstheme="minorHAnsi"/>
              </w:rPr>
            </w:pPr>
          </w:p>
          <w:p w14:paraId="6D852579" w14:textId="02049DBC" w:rsidR="00CA5C50" w:rsidRDefault="00CA5C50" w:rsidP="001B1898">
            <w:pPr>
              <w:tabs>
                <w:tab w:val="left" w:pos="567"/>
              </w:tabs>
              <w:rPr>
                <w:rFonts w:cstheme="minorHAnsi"/>
              </w:rPr>
            </w:pPr>
          </w:p>
        </w:tc>
      </w:tr>
      <w:tr w:rsidR="00CA5C50" w14:paraId="39B4C3C5" w14:textId="77777777" w:rsidTr="001B1898">
        <w:tc>
          <w:tcPr>
            <w:tcW w:w="1696" w:type="dxa"/>
          </w:tcPr>
          <w:p w14:paraId="58576733" w14:textId="04D336F2" w:rsidR="00CA5C50" w:rsidRDefault="00CA5C50" w:rsidP="001B1898">
            <w:pPr>
              <w:tabs>
                <w:tab w:val="left" w:pos="567"/>
              </w:tabs>
              <w:rPr>
                <w:rFonts w:cstheme="minorHAnsi"/>
              </w:rPr>
            </w:pPr>
            <w:r>
              <w:rPr>
                <w:rFonts w:cstheme="minorHAnsi"/>
              </w:rPr>
              <w:t>Feedback Mechanism</w:t>
            </w:r>
          </w:p>
        </w:tc>
        <w:tc>
          <w:tcPr>
            <w:tcW w:w="8612" w:type="dxa"/>
          </w:tcPr>
          <w:p w14:paraId="2C1EEE9D" w14:textId="77777777" w:rsidR="00CA5C50" w:rsidRDefault="00CA5C50" w:rsidP="001B1898">
            <w:pPr>
              <w:tabs>
                <w:tab w:val="left" w:pos="567"/>
              </w:tabs>
              <w:rPr>
                <w:rFonts w:cstheme="minorHAnsi"/>
              </w:rPr>
            </w:pPr>
          </w:p>
        </w:tc>
      </w:tr>
    </w:tbl>
    <w:p w14:paraId="5308DE96" w14:textId="77777777" w:rsidR="004C5EE8" w:rsidRPr="006F60AA" w:rsidRDefault="004C5EE8" w:rsidP="00E15550">
      <w:pPr>
        <w:widowControl w:val="0"/>
        <w:autoSpaceDE w:val="0"/>
        <w:autoSpaceDN w:val="0"/>
        <w:adjustRightInd w:val="0"/>
        <w:spacing w:before="240" w:after="0" w:line="240" w:lineRule="auto"/>
        <w:ind w:right="567"/>
        <w:rPr>
          <w:rFonts w:cstheme="minorHAnsi"/>
          <w:sz w:val="20"/>
          <w:szCs w:val="20"/>
          <w:lang w:val="en-US"/>
        </w:rPr>
      </w:pPr>
    </w:p>
    <w:p w14:paraId="3BD3DEB7" w14:textId="77777777" w:rsidR="000D5939" w:rsidRPr="006F60AA" w:rsidRDefault="000D5939" w:rsidP="00E15550">
      <w:pPr>
        <w:pBdr>
          <w:bottom w:val="single" w:sz="12" w:space="1" w:color="auto"/>
        </w:pBdr>
        <w:tabs>
          <w:tab w:val="left" w:pos="567"/>
        </w:tabs>
        <w:rPr>
          <w:rFonts w:cstheme="minorHAnsi"/>
          <w:sz w:val="20"/>
          <w:szCs w:val="20"/>
        </w:rPr>
      </w:pPr>
    </w:p>
    <w:p w14:paraId="41A41A09" w14:textId="55E777A9" w:rsidR="001B1898" w:rsidRPr="001B1898" w:rsidRDefault="001B1898" w:rsidP="00E15550">
      <w:pPr>
        <w:tabs>
          <w:tab w:val="left" w:pos="567"/>
        </w:tabs>
        <w:rPr>
          <w:rFonts w:cstheme="minorHAnsi"/>
          <w:b/>
          <w:sz w:val="36"/>
          <w:szCs w:val="36"/>
          <w:u w:val="single"/>
        </w:rPr>
      </w:pPr>
      <w:r w:rsidRPr="001B1898">
        <w:rPr>
          <w:rFonts w:cstheme="minorHAnsi"/>
          <w:b/>
          <w:sz w:val="36"/>
          <w:szCs w:val="36"/>
          <w:u w:val="single"/>
        </w:rPr>
        <w:t>Exam Questions:</w:t>
      </w:r>
    </w:p>
    <w:p w14:paraId="01E84F07" w14:textId="69F64C1D" w:rsidR="000D5939" w:rsidRPr="006F60AA" w:rsidRDefault="000D5939" w:rsidP="000D5939">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t xml:space="preserve">Q1. </w:t>
      </w:r>
      <w:r w:rsidRPr="006F60AA">
        <w:rPr>
          <w:rFonts w:cstheme="minorHAnsi"/>
          <w:lang w:val="en-US"/>
        </w:rPr>
        <w:t>(a)     (</w:t>
      </w:r>
      <w:proofErr w:type="spellStart"/>
      <w:r w:rsidRPr="006F60AA">
        <w:rPr>
          <w:rFonts w:cstheme="minorHAnsi"/>
          <w:lang w:val="en-US"/>
        </w:rPr>
        <w:t>i</w:t>
      </w:r>
      <w:proofErr w:type="spellEnd"/>
      <w:r w:rsidRPr="006F60AA">
        <w:rPr>
          <w:rFonts w:cstheme="minorHAnsi"/>
          <w:lang w:val="en-US"/>
        </w:rPr>
        <w:t>)      What is meant by homeostasis?</w:t>
      </w:r>
    </w:p>
    <w:p w14:paraId="482C836E" w14:textId="77777777" w:rsidR="000D5939" w:rsidRPr="006F60AA" w:rsidRDefault="000D5939" w:rsidP="000D5939">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119D39DC" w14:textId="2BE67DBD" w:rsidR="000D5939" w:rsidRPr="001B1898" w:rsidRDefault="000D5939" w:rsidP="001B1898">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r w:rsidRPr="006F60AA">
        <w:rPr>
          <w:rFonts w:cstheme="minorHAnsi"/>
          <w:b/>
          <w:bCs/>
          <w:sz w:val="20"/>
          <w:szCs w:val="20"/>
          <w:lang w:val="en-US"/>
        </w:rPr>
        <w:t>(1)</w:t>
      </w:r>
    </w:p>
    <w:p w14:paraId="57C17779" w14:textId="77777777" w:rsidR="000D5939" w:rsidRPr="006F60AA" w:rsidRDefault="000D5939" w:rsidP="000D5939">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t xml:space="preserve">(ii)     Giving </w:t>
      </w:r>
      <w:r w:rsidRPr="006F60AA">
        <w:rPr>
          <w:rFonts w:cstheme="minorHAnsi"/>
          <w:b/>
          <w:bCs/>
          <w:lang w:val="en-US"/>
        </w:rPr>
        <w:t xml:space="preserve">one </w:t>
      </w:r>
      <w:r w:rsidRPr="006F60AA">
        <w:rPr>
          <w:rFonts w:cstheme="minorHAnsi"/>
          <w:lang w:val="en-US"/>
        </w:rPr>
        <w:t>example, explain why homeostasis is important in mammals.</w:t>
      </w:r>
    </w:p>
    <w:p w14:paraId="341152E5" w14:textId="77777777" w:rsidR="000D5939" w:rsidRPr="006F60AA" w:rsidRDefault="000D5939" w:rsidP="000D5939">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17A5F149" w14:textId="77777777" w:rsidR="000D5939" w:rsidRPr="006F60AA" w:rsidRDefault="000D5939" w:rsidP="000D5939">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24899A9F" w14:textId="2C2B52E1" w:rsidR="000D5939" w:rsidRPr="006F60AA" w:rsidRDefault="000D5939" w:rsidP="000D5939">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r w:rsidRPr="006F60AA">
        <w:rPr>
          <w:rFonts w:cstheme="minorHAnsi"/>
          <w:b/>
          <w:bCs/>
          <w:sz w:val="20"/>
          <w:szCs w:val="20"/>
          <w:lang w:val="en-US"/>
        </w:rPr>
        <w:t>(2)</w:t>
      </w:r>
    </w:p>
    <w:p w14:paraId="4DFD81C7" w14:textId="40862A8E" w:rsidR="000D5939" w:rsidRPr="006F60AA" w:rsidRDefault="000D5939" w:rsidP="000D5939">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 xml:space="preserve">(b)     Cross-channel swimmers may suffer from muscle fatigue during which the contraction </w:t>
      </w:r>
      <w:proofErr w:type="spellStart"/>
      <w:r w:rsidRPr="006F60AA">
        <w:rPr>
          <w:rFonts w:cstheme="minorHAnsi"/>
          <w:lang w:val="en-US"/>
        </w:rPr>
        <w:t>mechan</w:t>
      </w:r>
      <w:r w:rsidR="00C91232">
        <w:rPr>
          <w:rFonts w:cstheme="minorHAnsi"/>
          <w:lang w:val="en-US"/>
        </w:rPr>
        <w:t>`</w:t>
      </w:r>
      <w:r w:rsidRPr="006F60AA">
        <w:rPr>
          <w:rFonts w:cstheme="minorHAnsi"/>
          <w:lang w:val="en-US"/>
        </w:rPr>
        <w:t>ism</w:t>
      </w:r>
      <w:proofErr w:type="spellEnd"/>
      <w:r w:rsidRPr="006F60AA">
        <w:rPr>
          <w:rFonts w:cstheme="minorHAnsi"/>
          <w:lang w:val="en-US"/>
        </w:rPr>
        <w:t xml:space="preserve"> is disrupted. One factor thought to contribute to muscle fatigue is a decrease in the availability of calcium ions within muscle </w:t>
      </w:r>
      <w:proofErr w:type="spellStart"/>
      <w:r w:rsidRPr="006F60AA">
        <w:rPr>
          <w:rFonts w:cstheme="minorHAnsi"/>
          <w:lang w:val="en-US"/>
        </w:rPr>
        <w:t>fibres</w:t>
      </w:r>
      <w:proofErr w:type="spellEnd"/>
      <w:r w:rsidRPr="006F60AA">
        <w:rPr>
          <w:rFonts w:cstheme="minorHAnsi"/>
          <w:lang w:val="en-US"/>
        </w:rPr>
        <w:t>. Explain how a decrease in the availability of calcium ions could disrupt the contraction mechanism in muscles.</w:t>
      </w:r>
    </w:p>
    <w:p w14:paraId="11689C18" w14:textId="77777777" w:rsidR="000D5939" w:rsidRPr="006F60AA" w:rsidRDefault="000D5939" w:rsidP="000D5939">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7538EE4D" w14:textId="77777777" w:rsidR="000D5939" w:rsidRPr="006F60AA" w:rsidRDefault="000D5939" w:rsidP="000D5939">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5813898D" w14:textId="77777777" w:rsidR="000D5939" w:rsidRPr="006F60AA" w:rsidRDefault="000D5939" w:rsidP="000D5939">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4F38940C" w14:textId="4472925A" w:rsidR="000D5939" w:rsidRPr="001B1898" w:rsidRDefault="000D5939" w:rsidP="001B1898">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r w:rsidRPr="006F60AA">
        <w:rPr>
          <w:rFonts w:cstheme="minorHAnsi"/>
          <w:b/>
          <w:bCs/>
          <w:sz w:val="20"/>
          <w:szCs w:val="20"/>
          <w:lang w:val="en-US"/>
        </w:rPr>
        <w:t>(3)</w:t>
      </w:r>
    </w:p>
    <w:p w14:paraId="164B56FB" w14:textId="7A65669A" w:rsidR="000D5939" w:rsidRDefault="000D5939" w:rsidP="00E15550">
      <w:pPr>
        <w:tabs>
          <w:tab w:val="left" w:pos="567"/>
        </w:tabs>
        <w:rPr>
          <w:rFonts w:cstheme="minorHAnsi"/>
          <w:sz w:val="20"/>
          <w:szCs w:val="20"/>
        </w:rPr>
      </w:pPr>
    </w:p>
    <w:p w14:paraId="2461A635" w14:textId="274B78E1" w:rsidR="001B1898" w:rsidRPr="001B1898" w:rsidRDefault="001B1898" w:rsidP="001B1898">
      <w:pPr>
        <w:pStyle w:val="question"/>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1B1898">
        <w:rPr>
          <w:rFonts w:asciiTheme="minorHAnsi" w:hAnsiTheme="minorHAnsi" w:cstheme="minorHAnsi"/>
          <w:b/>
          <w:color w:val="222222"/>
          <w:sz w:val="22"/>
          <w:szCs w:val="22"/>
        </w:rPr>
        <w:lastRenderedPageBreak/>
        <w:t>Q2</w:t>
      </w:r>
      <w:r>
        <w:rPr>
          <w:rFonts w:asciiTheme="minorHAnsi" w:hAnsiTheme="minorHAnsi" w:cstheme="minorHAnsi"/>
          <w:color w:val="222222"/>
          <w:sz w:val="22"/>
          <w:szCs w:val="22"/>
        </w:rPr>
        <w:t xml:space="preserve">. </w:t>
      </w:r>
      <w:r w:rsidRPr="001B1898">
        <w:rPr>
          <w:rFonts w:asciiTheme="minorHAnsi" w:hAnsiTheme="minorHAnsi" w:cstheme="minorHAnsi"/>
          <w:color w:val="222222"/>
          <w:sz w:val="22"/>
          <w:szCs w:val="22"/>
        </w:rPr>
        <w:t>Interferon gamma is a substance secreted by some types of white blood cells, including helper T cells. It regulates the production of a number of proteins by target cells. Which protein is produced depends on the type of target cell.</w:t>
      </w:r>
    </w:p>
    <w:p w14:paraId="51320CE1" w14:textId="77777777" w:rsidR="001B1898" w:rsidRPr="001B1898" w:rsidRDefault="001B1898" w:rsidP="001B1898">
      <w:pPr>
        <w:pStyle w:val="indent1new"/>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1B1898">
        <w:rPr>
          <w:rFonts w:asciiTheme="minorHAnsi" w:hAnsiTheme="minorHAnsi" w:cstheme="minorHAnsi"/>
          <w:color w:val="222222"/>
          <w:sz w:val="22"/>
          <w:szCs w:val="22"/>
        </w:rPr>
        <w:t>The diagram shows how interferon gamma regulates three genes.</w:t>
      </w:r>
    </w:p>
    <w:p w14:paraId="0824F479" w14:textId="195CA26A" w:rsidR="001B1898" w:rsidRDefault="001B1898" w:rsidP="001B1898">
      <w:pPr>
        <w:pStyle w:val="graph"/>
        <w:shd w:val="clear" w:color="auto" w:fill="FFFFFF"/>
        <w:spacing w:before="240" w:beforeAutospacing="0" w:after="0" w:afterAutospacing="0"/>
        <w:jc w:val="center"/>
        <w:outlineLvl w:val="5"/>
        <w:rPr>
          <w:rFonts w:ascii="Arial" w:hAnsi="Arial" w:cs="Arial"/>
          <w:color w:val="222222"/>
          <w:sz w:val="22"/>
          <w:szCs w:val="22"/>
        </w:rPr>
      </w:pPr>
      <w:r>
        <w:rPr>
          <w:rFonts w:ascii="Arial" w:hAnsi="Arial" w:cs="Arial"/>
          <w:noProof/>
          <w:color w:val="222222"/>
          <w:sz w:val="22"/>
          <w:szCs w:val="22"/>
        </w:rPr>
        <w:drawing>
          <wp:inline distT="0" distB="0" distL="0" distR="0" wp14:anchorId="5059E98D" wp14:editId="605E3679">
            <wp:extent cx="5949315" cy="5082540"/>
            <wp:effectExtent l="0" t="0" r="0" b="3810"/>
            <wp:docPr id="24" name="Picture 24" descr="https://app.doublestruck.eu/content/AA_BIOL/HTML/Q/QS16507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S16507_files/img0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9315" cy="5082540"/>
                    </a:xfrm>
                    <a:prstGeom prst="rect">
                      <a:avLst/>
                    </a:prstGeom>
                    <a:noFill/>
                    <a:ln>
                      <a:noFill/>
                    </a:ln>
                  </pic:spPr>
                </pic:pic>
              </a:graphicData>
            </a:graphic>
          </wp:inline>
        </w:drawing>
      </w:r>
    </w:p>
    <w:p w14:paraId="6A0B9AA3" w14:textId="77777777" w:rsidR="001B1898" w:rsidRPr="001B1898" w:rsidRDefault="001B1898" w:rsidP="001B1898">
      <w:pPr>
        <w:shd w:val="clear" w:color="auto" w:fill="FFFFFF"/>
        <w:spacing w:before="240" w:after="0" w:line="240" w:lineRule="auto"/>
        <w:ind w:left="1134" w:right="567" w:hanging="567"/>
        <w:outlineLvl w:val="5"/>
        <w:rPr>
          <w:rFonts w:eastAsia="Times New Roman" w:cstheme="minorHAnsi"/>
          <w:color w:val="222222"/>
          <w:lang w:eastAsia="en-GB"/>
        </w:rPr>
      </w:pPr>
      <w:r w:rsidRPr="001B1898">
        <w:rPr>
          <w:rFonts w:eastAsia="Times New Roman" w:cstheme="minorHAnsi"/>
          <w:color w:val="222222"/>
          <w:lang w:eastAsia="en-GB"/>
        </w:rPr>
        <w:t>(a)     Use information in the diagram to suggest how the binding of interferon gamma to its receptor protein leads to the production of phosphorylated STAT1.</w:t>
      </w:r>
    </w:p>
    <w:p w14:paraId="5A384DF5" w14:textId="77777777" w:rsidR="001B1898" w:rsidRPr="001B1898" w:rsidRDefault="001B1898" w:rsidP="001B1898">
      <w:pPr>
        <w:shd w:val="clear" w:color="auto" w:fill="FFFFFF"/>
        <w:spacing w:before="240" w:after="0" w:line="240" w:lineRule="auto"/>
        <w:ind w:left="1134" w:right="567"/>
        <w:outlineLvl w:val="5"/>
        <w:rPr>
          <w:rFonts w:eastAsia="Times New Roman" w:cstheme="minorHAnsi"/>
          <w:color w:val="222222"/>
          <w:lang w:eastAsia="en-GB"/>
        </w:rPr>
      </w:pPr>
      <w:r w:rsidRPr="001B1898">
        <w:rPr>
          <w:rFonts w:eastAsia="Times New Roman" w:cstheme="minorHAnsi"/>
          <w:color w:val="222222"/>
          <w:lang w:eastAsia="en-GB"/>
        </w:rPr>
        <w:t>___________________________________________________________________</w:t>
      </w:r>
    </w:p>
    <w:p w14:paraId="3D139BAD" w14:textId="77777777" w:rsidR="001B1898" w:rsidRPr="001B1898" w:rsidRDefault="001B1898" w:rsidP="001B1898">
      <w:pPr>
        <w:shd w:val="clear" w:color="auto" w:fill="FFFFFF"/>
        <w:spacing w:before="240" w:after="0" w:line="240" w:lineRule="auto"/>
        <w:ind w:left="1134" w:right="567"/>
        <w:outlineLvl w:val="5"/>
        <w:rPr>
          <w:rFonts w:eastAsia="Times New Roman" w:cstheme="minorHAnsi"/>
          <w:color w:val="222222"/>
          <w:lang w:eastAsia="en-GB"/>
        </w:rPr>
      </w:pPr>
      <w:r w:rsidRPr="001B1898">
        <w:rPr>
          <w:rFonts w:eastAsia="Times New Roman" w:cstheme="minorHAnsi"/>
          <w:color w:val="222222"/>
          <w:lang w:eastAsia="en-GB"/>
        </w:rPr>
        <w:t>___________________________________________________________________</w:t>
      </w:r>
    </w:p>
    <w:p w14:paraId="3448165D" w14:textId="77777777" w:rsidR="001B1898" w:rsidRPr="001B1898" w:rsidRDefault="001B1898" w:rsidP="001B1898">
      <w:pPr>
        <w:shd w:val="clear" w:color="auto" w:fill="FFFFFF"/>
        <w:spacing w:before="240" w:after="0" w:line="240" w:lineRule="auto"/>
        <w:ind w:left="1134" w:right="567"/>
        <w:outlineLvl w:val="5"/>
        <w:rPr>
          <w:rFonts w:eastAsia="Times New Roman" w:cstheme="minorHAnsi"/>
          <w:color w:val="222222"/>
          <w:lang w:eastAsia="en-GB"/>
        </w:rPr>
      </w:pPr>
      <w:r w:rsidRPr="001B1898">
        <w:rPr>
          <w:rFonts w:eastAsia="Times New Roman" w:cstheme="minorHAnsi"/>
          <w:color w:val="222222"/>
          <w:lang w:eastAsia="en-GB"/>
        </w:rPr>
        <w:t>___________________________________________________________________</w:t>
      </w:r>
    </w:p>
    <w:p w14:paraId="193A3D14" w14:textId="160DC692" w:rsidR="001B1898" w:rsidRPr="001B1898" w:rsidRDefault="001B1898" w:rsidP="001B1898">
      <w:pPr>
        <w:shd w:val="clear" w:color="auto" w:fill="FFFFFF"/>
        <w:spacing w:before="240" w:after="0" w:line="240" w:lineRule="auto"/>
        <w:ind w:left="1134" w:right="567"/>
        <w:outlineLvl w:val="5"/>
        <w:rPr>
          <w:rFonts w:eastAsia="Times New Roman" w:cstheme="minorHAnsi"/>
          <w:color w:val="222222"/>
          <w:lang w:eastAsia="en-GB"/>
        </w:rPr>
      </w:pPr>
      <w:r w:rsidRPr="001B1898">
        <w:rPr>
          <w:rFonts w:eastAsia="Times New Roman" w:cstheme="minorHAnsi"/>
          <w:color w:val="222222"/>
          <w:lang w:eastAsia="en-GB"/>
        </w:rPr>
        <w:t>___________________________________________________________________</w:t>
      </w:r>
      <w:r w:rsidRPr="001B1898">
        <w:rPr>
          <w:rFonts w:eastAsia="Times New Roman" w:cstheme="minorHAnsi"/>
          <w:b/>
          <w:bCs/>
          <w:color w:val="222222"/>
          <w:sz w:val="20"/>
          <w:szCs w:val="20"/>
          <w:lang w:eastAsia="en-GB"/>
        </w:rPr>
        <w:t>(2)</w:t>
      </w:r>
    </w:p>
    <w:p w14:paraId="5720FC4B" w14:textId="1DA29CB1" w:rsidR="001B1898" w:rsidRPr="001B1898" w:rsidRDefault="001B1898" w:rsidP="001B1898">
      <w:pPr>
        <w:shd w:val="clear" w:color="auto" w:fill="FFFFFF"/>
        <w:spacing w:before="240" w:after="0" w:line="240" w:lineRule="auto"/>
        <w:ind w:left="1134" w:right="567" w:hanging="567"/>
        <w:outlineLvl w:val="5"/>
        <w:rPr>
          <w:rFonts w:eastAsia="Times New Roman" w:cstheme="minorHAnsi"/>
          <w:color w:val="222222"/>
          <w:lang w:eastAsia="en-GB"/>
        </w:rPr>
      </w:pPr>
      <w:r w:rsidRPr="001B1898">
        <w:rPr>
          <w:rFonts w:eastAsia="Times New Roman" w:cstheme="minorHAnsi"/>
          <w:color w:val="222222"/>
          <w:lang w:eastAsia="en-GB"/>
        </w:rPr>
        <w:t xml:space="preserve"> (c)     The regulation of the formation of helper T cells by interferon gamma is an example of positive feedback.</w:t>
      </w:r>
      <w:r w:rsidR="00482CD6">
        <w:rPr>
          <w:rFonts w:eastAsia="Times New Roman" w:cstheme="minorHAnsi"/>
          <w:color w:val="222222"/>
          <w:lang w:eastAsia="en-GB"/>
        </w:rPr>
        <w:t xml:space="preserve"> </w:t>
      </w:r>
      <w:r w:rsidRPr="001B1898">
        <w:rPr>
          <w:rFonts w:eastAsia="Times New Roman" w:cstheme="minorHAnsi"/>
          <w:color w:val="222222"/>
          <w:lang w:eastAsia="en-GB"/>
        </w:rPr>
        <w:t>Explain why it is an example of positive feedback.</w:t>
      </w:r>
    </w:p>
    <w:p w14:paraId="277B9BE5" w14:textId="77777777" w:rsidR="001B1898" w:rsidRPr="001B1898" w:rsidRDefault="001B1898" w:rsidP="001B1898">
      <w:pPr>
        <w:shd w:val="clear" w:color="auto" w:fill="FFFFFF"/>
        <w:spacing w:before="240" w:after="0" w:line="240" w:lineRule="auto"/>
        <w:ind w:left="1134" w:right="567"/>
        <w:outlineLvl w:val="5"/>
        <w:rPr>
          <w:rFonts w:eastAsia="Times New Roman" w:cstheme="minorHAnsi"/>
          <w:color w:val="222222"/>
          <w:lang w:eastAsia="en-GB"/>
        </w:rPr>
      </w:pPr>
      <w:r w:rsidRPr="001B1898">
        <w:rPr>
          <w:rFonts w:eastAsia="Times New Roman" w:cstheme="minorHAnsi"/>
          <w:color w:val="222222"/>
          <w:lang w:eastAsia="en-GB"/>
        </w:rPr>
        <w:t>___________________________________________________________________</w:t>
      </w:r>
    </w:p>
    <w:p w14:paraId="5E5121A4" w14:textId="77777777" w:rsidR="001B1898" w:rsidRPr="001B1898" w:rsidRDefault="001B1898" w:rsidP="001B1898">
      <w:pPr>
        <w:shd w:val="clear" w:color="auto" w:fill="FFFFFF"/>
        <w:spacing w:before="240" w:after="0" w:line="240" w:lineRule="auto"/>
        <w:ind w:left="1134" w:right="567"/>
        <w:outlineLvl w:val="5"/>
        <w:rPr>
          <w:rFonts w:eastAsia="Times New Roman" w:cstheme="minorHAnsi"/>
          <w:color w:val="222222"/>
          <w:lang w:eastAsia="en-GB"/>
        </w:rPr>
      </w:pPr>
      <w:r w:rsidRPr="001B1898">
        <w:rPr>
          <w:rFonts w:eastAsia="Times New Roman" w:cstheme="minorHAnsi"/>
          <w:color w:val="222222"/>
          <w:lang w:eastAsia="en-GB"/>
        </w:rPr>
        <w:t>___________________________________________________________________</w:t>
      </w:r>
    </w:p>
    <w:p w14:paraId="1C518A3D" w14:textId="29877FAB" w:rsidR="001B1898" w:rsidRPr="001B1898" w:rsidRDefault="001B1898" w:rsidP="001B1898">
      <w:pPr>
        <w:shd w:val="clear" w:color="auto" w:fill="FFFFFF"/>
        <w:spacing w:before="240" w:after="0" w:line="240" w:lineRule="auto"/>
        <w:ind w:left="1134" w:right="567"/>
        <w:outlineLvl w:val="5"/>
        <w:rPr>
          <w:rFonts w:eastAsia="Times New Roman" w:cstheme="minorHAnsi"/>
          <w:color w:val="222222"/>
          <w:lang w:eastAsia="en-GB"/>
        </w:rPr>
      </w:pPr>
      <w:r w:rsidRPr="001B1898">
        <w:rPr>
          <w:rFonts w:eastAsia="Times New Roman" w:cstheme="minorHAnsi"/>
          <w:color w:val="222222"/>
          <w:lang w:eastAsia="en-GB"/>
        </w:rPr>
        <w:t>___________________________________________________________________</w:t>
      </w:r>
      <w:r w:rsidRPr="001B1898">
        <w:rPr>
          <w:rFonts w:eastAsia="Times New Roman" w:cstheme="minorHAnsi"/>
          <w:b/>
          <w:bCs/>
          <w:color w:val="222222"/>
          <w:sz w:val="20"/>
          <w:szCs w:val="20"/>
          <w:lang w:eastAsia="en-GB"/>
        </w:rPr>
        <w:t>(2)</w:t>
      </w:r>
    </w:p>
    <w:p w14:paraId="4748FEF0" w14:textId="41349347" w:rsidR="004C5EE8" w:rsidRPr="006F60AA" w:rsidRDefault="004C5EE8" w:rsidP="00E15550">
      <w:pPr>
        <w:tabs>
          <w:tab w:val="left" w:pos="567"/>
        </w:tabs>
        <w:rPr>
          <w:rFonts w:cstheme="minorHAnsi"/>
          <w:sz w:val="20"/>
          <w:szCs w:val="20"/>
        </w:rPr>
      </w:pPr>
    </w:p>
    <w:p w14:paraId="393F66A6" w14:textId="1902DB45" w:rsidR="0022281F" w:rsidRPr="00482CD6" w:rsidRDefault="00482CD6" w:rsidP="009A790B">
      <w:pPr>
        <w:spacing w:line="360" w:lineRule="auto"/>
        <w:rPr>
          <w:rFonts w:cstheme="minorHAnsi"/>
        </w:rPr>
      </w:pPr>
      <w:r w:rsidRPr="006F60AA">
        <w:rPr>
          <w:rFonts w:cstheme="minorHAnsi"/>
          <w:b/>
          <w:i/>
          <w:noProof/>
          <w:sz w:val="20"/>
          <w:szCs w:val="20"/>
          <w:lang w:eastAsia="en-GB"/>
        </w:rPr>
        <w:lastRenderedPageBreak/>
        <mc:AlternateContent>
          <mc:Choice Requires="wps">
            <w:drawing>
              <wp:anchor distT="0" distB="0" distL="114300" distR="114300" simplePos="0" relativeHeight="251655680" behindDoc="0" locked="0" layoutInCell="1" allowOverlap="1" wp14:anchorId="43F38166" wp14:editId="6F3C8948">
                <wp:simplePos x="0" y="0"/>
                <wp:positionH relativeFrom="column">
                  <wp:posOffset>-81849</wp:posOffset>
                </wp:positionH>
                <wp:positionV relativeFrom="paragraph">
                  <wp:posOffset>4412</wp:posOffset>
                </wp:positionV>
                <wp:extent cx="6400800" cy="802256"/>
                <wp:effectExtent l="0" t="0" r="19050" b="17145"/>
                <wp:wrapNone/>
                <wp:docPr id="20" name="Rectangle 20"/>
                <wp:cNvGraphicFramePr/>
                <a:graphic xmlns:a="http://schemas.openxmlformats.org/drawingml/2006/main">
                  <a:graphicData uri="http://schemas.microsoft.com/office/word/2010/wordprocessingShape">
                    <wps:wsp>
                      <wps:cNvSpPr/>
                      <wps:spPr>
                        <a:xfrm>
                          <a:off x="0" y="0"/>
                          <a:ext cx="6400800" cy="802256"/>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973F6" id="Rectangle 20" o:spid="_x0000_s1026" style="position:absolute;margin-left:-6.45pt;margin-top:.35pt;width:7in;height:6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" filled="f" strokeweight=".5pt"/>
            </w:pict>
          </mc:Fallback>
        </mc:AlternateContent>
      </w:r>
      <w:r>
        <w:rPr>
          <w:rFonts w:cstheme="minorHAnsi"/>
          <w:u w:val="single"/>
        </w:rPr>
        <w:t>O</w:t>
      </w:r>
      <w:r w:rsidR="00000958" w:rsidRPr="00482CD6">
        <w:rPr>
          <w:rFonts w:cstheme="minorHAnsi"/>
          <w:u w:val="single"/>
        </w:rPr>
        <w:t>utcom</w:t>
      </w:r>
      <w:r w:rsidR="009A790B" w:rsidRPr="00482CD6">
        <w:rPr>
          <w:rFonts w:cstheme="minorHAnsi"/>
          <w:u w:val="single"/>
        </w:rPr>
        <w:t>e</w:t>
      </w:r>
      <w:r w:rsidR="009A790B" w:rsidRPr="00482CD6">
        <w:rPr>
          <w:rFonts w:cstheme="minorHAnsi"/>
        </w:rPr>
        <w:t>:</w:t>
      </w:r>
      <w:r w:rsidR="009A790B" w:rsidRPr="00482CD6">
        <w:rPr>
          <w:rFonts w:cstheme="minorHAnsi"/>
        </w:rPr>
        <w:tab/>
      </w:r>
    </w:p>
    <w:p w14:paraId="54D1F9B2" w14:textId="45CBDF39" w:rsidR="009A790B" w:rsidRPr="00482CD6" w:rsidRDefault="006F47E7" w:rsidP="00F73BE4">
      <w:pPr>
        <w:pStyle w:val="ListParagraph"/>
        <w:numPr>
          <w:ilvl w:val="0"/>
          <w:numId w:val="12"/>
        </w:numPr>
        <w:rPr>
          <w:rFonts w:cstheme="minorHAnsi"/>
        </w:rPr>
      </w:pPr>
      <w:r w:rsidRPr="00482CD6">
        <w:rPr>
          <w:rFonts w:cstheme="minorHAnsi"/>
        </w:rPr>
        <w:t>Explain how hormones work to bring about a response</w:t>
      </w:r>
      <w:r w:rsidR="009A790B" w:rsidRPr="00482CD6">
        <w:rPr>
          <w:rFonts w:cstheme="minorHAnsi"/>
        </w:rPr>
        <w:t xml:space="preserve">. </w:t>
      </w:r>
    </w:p>
    <w:p w14:paraId="1664FE47" w14:textId="52F07D60" w:rsidR="009D6596" w:rsidRPr="00482CD6" w:rsidRDefault="00DF0976" w:rsidP="00F73BE4">
      <w:pPr>
        <w:pStyle w:val="ListParagraph"/>
        <w:numPr>
          <w:ilvl w:val="0"/>
          <w:numId w:val="12"/>
        </w:numPr>
        <w:rPr>
          <w:rFonts w:cstheme="minorHAnsi"/>
        </w:rPr>
      </w:pPr>
      <w:r w:rsidRPr="00482CD6">
        <w:rPr>
          <w:rFonts w:cstheme="minorHAnsi"/>
          <w:noProof/>
          <w:lang w:eastAsia="en-GB"/>
        </w:rPr>
        <mc:AlternateContent>
          <mc:Choice Requires="wps">
            <w:drawing>
              <wp:anchor distT="0" distB="0" distL="114300" distR="114300" simplePos="0" relativeHeight="251657728" behindDoc="0" locked="0" layoutInCell="1" allowOverlap="1" wp14:anchorId="7EB5FED2" wp14:editId="70B8A83B">
                <wp:simplePos x="0" y="0"/>
                <wp:positionH relativeFrom="column">
                  <wp:posOffset>4686300</wp:posOffset>
                </wp:positionH>
                <wp:positionV relativeFrom="paragraph">
                  <wp:posOffset>495300</wp:posOffset>
                </wp:positionV>
                <wp:extent cx="1714500" cy="114300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1714500" cy="1143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80BC58" w14:textId="77777777" w:rsidR="00C91232" w:rsidRDefault="00C91232">
                            <w:r w:rsidRPr="009D6596">
                              <w:rPr>
                                <w:noProof/>
                                <w:lang w:eastAsia="en-GB"/>
                              </w:rPr>
                              <w:drawing>
                                <wp:inline distT="0" distB="0" distL="0" distR="0" wp14:anchorId="72553219" wp14:editId="496FEDA1">
                                  <wp:extent cx="1564042" cy="800033"/>
                                  <wp:effectExtent l="0" t="0" r="10795"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5295" cy="8006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B5FED2" id="_x0000_t202" coordsize="21600,21600" o:spt="202" path="m,l,21600r21600,l21600,xe">
                <v:stroke joinstyle="miter"/>
                <v:path gradientshapeok="t" o:connecttype="rect"/>
              </v:shapetype>
              <v:shape id="Text Box 21" o:spid="_x0000_s1026" type="#_x0000_t202" style="position:absolute;left:0;text-align:left;margin-left:369pt;margin-top:39pt;width:135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" filled="f" stroked="f">
                <v:textbox>
                  <w:txbxContent>
                    <w:p w14:paraId="5C80BC58" w14:textId="77777777" w:rsidR="00C91232" w:rsidRDefault="00C91232">
                      <w:r w:rsidRPr="009D6596">
                        <w:rPr>
                          <w:noProof/>
                          <w:lang w:eastAsia="en-GB"/>
                        </w:rPr>
                        <w:drawing>
                          <wp:inline distT="0" distB="0" distL="0" distR="0" wp14:anchorId="72553219" wp14:editId="496FEDA1">
                            <wp:extent cx="1564042" cy="800033"/>
                            <wp:effectExtent l="0" t="0" r="10795"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5295" cy="800674"/>
                                    </a:xfrm>
                                    <a:prstGeom prst="rect">
                                      <a:avLst/>
                                    </a:prstGeom>
                                    <a:noFill/>
                                    <a:ln>
                                      <a:noFill/>
                                    </a:ln>
                                  </pic:spPr>
                                </pic:pic>
                              </a:graphicData>
                            </a:graphic>
                          </wp:inline>
                        </w:drawing>
                      </w:r>
                    </w:p>
                  </w:txbxContent>
                </v:textbox>
                <w10:wrap type="square"/>
              </v:shape>
            </w:pict>
          </mc:Fallback>
        </mc:AlternateContent>
      </w:r>
      <w:r w:rsidR="006F47E7" w:rsidRPr="00482CD6">
        <w:rPr>
          <w:rFonts w:cstheme="minorHAnsi"/>
        </w:rPr>
        <w:t>Explain the factors which can influence blood glucose levels</w:t>
      </w:r>
    </w:p>
    <w:p w14:paraId="6D1AAF4F" w14:textId="08B7A267" w:rsidR="001E4E13" w:rsidRDefault="001E4E13" w:rsidP="006F47E7">
      <w:pPr>
        <w:jc w:val="center"/>
        <w:rPr>
          <w:rFonts w:cstheme="minorHAnsi"/>
          <w:b/>
          <w:u w:val="single"/>
        </w:rPr>
      </w:pPr>
    </w:p>
    <w:p w14:paraId="07DE06CA" w14:textId="6BB71DCA" w:rsidR="00820537" w:rsidRDefault="00820537" w:rsidP="006F47E7">
      <w:pPr>
        <w:jc w:val="center"/>
        <w:rPr>
          <w:rFonts w:cstheme="minorHAnsi"/>
          <w:b/>
          <w:u w:val="single"/>
        </w:rPr>
      </w:pPr>
    </w:p>
    <w:p w14:paraId="6AFEC73D" w14:textId="4B2E6EEA" w:rsidR="00820537" w:rsidRDefault="00820537" w:rsidP="006F47E7">
      <w:pPr>
        <w:jc w:val="center"/>
        <w:rPr>
          <w:rFonts w:cstheme="minorHAnsi"/>
          <w:b/>
          <w:u w:val="single"/>
        </w:rPr>
      </w:pPr>
    </w:p>
    <w:p w14:paraId="4F61D54F" w14:textId="77410A6B" w:rsidR="00820537" w:rsidRDefault="00820537" w:rsidP="006F47E7">
      <w:pPr>
        <w:jc w:val="center"/>
        <w:rPr>
          <w:rFonts w:cstheme="minorHAnsi"/>
          <w:b/>
          <w:u w:val="single"/>
        </w:rPr>
      </w:pPr>
    </w:p>
    <w:p w14:paraId="15399918" w14:textId="5DB2E8B0" w:rsidR="00820537" w:rsidRDefault="00820537" w:rsidP="006F47E7">
      <w:pPr>
        <w:jc w:val="center"/>
        <w:rPr>
          <w:rFonts w:cstheme="minorHAnsi"/>
          <w:b/>
          <w:u w:val="single"/>
        </w:rPr>
      </w:pPr>
    </w:p>
    <w:p w14:paraId="33957FE8" w14:textId="0958A434" w:rsidR="00820537" w:rsidRDefault="00820537" w:rsidP="006F47E7">
      <w:pPr>
        <w:jc w:val="center"/>
        <w:rPr>
          <w:rFonts w:cstheme="minorHAnsi"/>
          <w:b/>
          <w:u w:val="single"/>
        </w:rPr>
      </w:pPr>
    </w:p>
    <w:p w14:paraId="28A005DB" w14:textId="1E0D676C" w:rsidR="00820537" w:rsidRDefault="00820537" w:rsidP="006F47E7">
      <w:pPr>
        <w:jc w:val="center"/>
        <w:rPr>
          <w:rFonts w:cstheme="minorHAnsi"/>
          <w:b/>
          <w:u w:val="single"/>
        </w:rPr>
      </w:pPr>
    </w:p>
    <w:p w14:paraId="03454AF1" w14:textId="1458B594" w:rsidR="00820537" w:rsidRDefault="00820537" w:rsidP="006F47E7">
      <w:pPr>
        <w:jc w:val="center"/>
        <w:rPr>
          <w:rFonts w:cstheme="minorHAnsi"/>
          <w:b/>
          <w:u w:val="single"/>
        </w:rPr>
      </w:pPr>
    </w:p>
    <w:p w14:paraId="2A3AA0D2" w14:textId="26386FA8" w:rsidR="00820537" w:rsidRDefault="00820537" w:rsidP="006F47E7">
      <w:pPr>
        <w:jc w:val="center"/>
        <w:rPr>
          <w:rFonts w:cstheme="minorHAnsi"/>
          <w:b/>
          <w:u w:val="single"/>
        </w:rPr>
      </w:pPr>
    </w:p>
    <w:p w14:paraId="5E2051ED" w14:textId="18F3DF65" w:rsidR="00820537" w:rsidRDefault="00820537" w:rsidP="006F47E7">
      <w:pPr>
        <w:jc w:val="center"/>
        <w:rPr>
          <w:rFonts w:cstheme="minorHAnsi"/>
          <w:b/>
          <w:u w:val="single"/>
        </w:rPr>
      </w:pPr>
    </w:p>
    <w:p w14:paraId="5ECDE78D" w14:textId="1C38FF77" w:rsidR="00820537" w:rsidRDefault="00820537" w:rsidP="006F47E7">
      <w:pPr>
        <w:jc w:val="center"/>
        <w:rPr>
          <w:rFonts w:cstheme="minorHAnsi"/>
          <w:b/>
          <w:u w:val="single"/>
        </w:rPr>
      </w:pPr>
    </w:p>
    <w:p w14:paraId="51AD39A4" w14:textId="7D89385E" w:rsidR="00820537" w:rsidRDefault="00820537" w:rsidP="006F47E7">
      <w:pPr>
        <w:jc w:val="center"/>
        <w:rPr>
          <w:rFonts w:cstheme="minorHAnsi"/>
          <w:b/>
          <w:u w:val="single"/>
        </w:rPr>
      </w:pPr>
    </w:p>
    <w:p w14:paraId="14446EA7" w14:textId="2055C3ED" w:rsidR="00820537" w:rsidRDefault="00820537" w:rsidP="006F47E7">
      <w:pPr>
        <w:jc w:val="center"/>
        <w:rPr>
          <w:rFonts w:cstheme="minorHAnsi"/>
          <w:b/>
          <w:u w:val="single"/>
        </w:rPr>
      </w:pPr>
    </w:p>
    <w:p w14:paraId="154A2AF9" w14:textId="595F5E0F" w:rsidR="00820537" w:rsidRDefault="00820537" w:rsidP="006F47E7">
      <w:pPr>
        <w:jc w:val="center"/>
        <w:rPr>
          <w:rFonts w:cstheme="minorHAnsi"/>
          <w:b/>
          <w:u w:val="single"/>
        </w:rPr>
      </w:pPr>
    </w:p>
    <w:p w14:paraId="3AA849DB" w14:textId="65261951" w:rsidR="00820537" w:rsidRDefault="00820537" w:rsidP="006F47E7">
      <w:pPr>
        <w:jc w:val="center"/>
        <w:rPr>
          <w:rFonts w:cstheme="minorHAnsi"/>
          <w:b/>
          <w:u w:val="single"/>
        </w:rPr>
      </w:pPr>
    </w:p>
    <w:p w14:paraId="01A63290" w14:textId="5FEE74A2" w:rsidR="00820537" w:rsidRDefault="00820537" w:rsidP="006F47E7">
      <w:pPr>
        <w:jc w:val="center"/>
        <w:rPr>
          <w:rFonts w:cstheme="minorHAnsi"/>
          <w:b/>
          <w:u w:val="single"/>
        </w:rPr>
      </w:pPr>
    </w:p>
    <w:p w14:paraId="59FD5F24" w14:textId="6837C9C8" w:rsidR="00820537" w:rsidRDefault="00820537" w:rsidP="006F47E7">
      <w:pPr>
        <w:jc w:val="center"/>
        <w:rPr>
          <w:rFonts w:cstheme="minorHAnsi"/>
          <w:b/>
          <w:u w:val="single"/>
        </w:rPr>
      </w:pPr>
    </w:p>
    <w:p w14:paraId="3F44F877" w14:textId="53FCBBE7" w:rsidR="00820537" w:rsidRDefault="00820537" w:rsidP="006F47E7">
      <w:pPr>
        <w:jc w:val="center"/>
        <w:rPr>
          <w:rFonts w:cstheme="minorHAnsi"/>
          <w:b/>
          <w:u w:val="single"/>
        </w:rPr>
      </w:pPr>
    </w:p>
    <w:p w14:paraId="21C1827C" w14:textId="17B7824D" w:rsidR="00820537" w:rsidRDefault="00820537" w:rsidP="006F47E7">
      <w:pPr>
        <w:jc w:val="center"/>
        <w:rPr>
          <w:rFonts w:cstheme="minorHAnsi"/>
          <w:b/>
          <w:u w:val="single"/>
        </w:rPr>
      </w:pPr>
    </w:p>
    <w:p w14:paraId="760E80BD" w14:textId="256DB86A" w:rsidR="00820537" w:rsidRDefault="00820537" w:rsidP="006F47E7">
      <w:pPr>
        <w:jc w:val="center"/>
        <w:rPr>
          <w:rFonts w:cstheme="minorHAnsi"/>
          <w:b/>
          <w:u w:val="single"/>
        </w:rPr>
      </w:pPr>
    </w:p>
    <w:p w14:paraId="7D4887C1" w14:textId="628D01BB" w:rsidR="00820537" w:rsidRDefault="00820537" w:rsidP="006F47E7">
      <w:pPr>
        <w:jc w:val="center"/>
        <w:rPr>
          <w:rFonts w:cstheme="minorHAnsi"/>
          <w:b/>
          <w:u w:val="single"/>
        </w:rPr>
      </w:pPr>
    </w:p>
    <w:p w14:paraId="56883E45" w14:textId="43C9C704" w:rsidR="00820537" w:rsidRDefault="00820537" w:rsidP="006F47E7">
      <w:pPr>
        <w:jc w:val="center"/>
        <w:rPr>
          <w:rFonts w:cstheme="minorHAnsi"/>
          <w:b/>
          <w:u w:val="single"/>
        </w:rPr>
      </w:pPr>
    </w:p>
    <w:p w14:paraId="2EE4B826" w14:textId="17795F87" w:rsidR="00820537" w:rsidRDefault="00820537" w:rsidP="006F47E7">
      <w:pPr>
        <w:jc w:val="center"/>
        <w:rPr>
          <w:rFonts w:cstheme="minorHAnsi"/>
          <w:b/>
          <w:u w:val="single"/>
        </w:rPr>
      </w:pPr>
    </w:p>
    <w:p w14:paraId="265269BA" w14:textId="2924DF3A" w:rsidR="00820537" w:rsidRDefault="00820537" w:rsidP="006F47E7">
      <w:pPr>
        <w:jc w:val="center"/>
        <w:rPr>
          <w:rFonts w:cstheme="minorHAnsi"/>
          <w:b/>
          <w:u w:val="single"/>
        </w:rPr>
      </w:pPr>
    </w:p>
    <w:p w14:paraId="06947F14" w14:textId="09DBCEED" w:rsidR="004C5511" w:rsidRDefault="004C5511" w:rsidP="006F47E7">
      <w:pPr>
        <w:jc w:val="center"/>
        <w:rPr>
          <w:rFonts w:cstheme="minorHAnsi"/>
          <w:b/>
          <w:u w:val="single"/>
        </w:rPr>
      </w:pPr>
    </w:p>
    <w:p w14:paraId="509E1777" w14:textId="5BF70100" w:rsidR="004C5511" w:rsidRDefault="004C5511" w:rsidP="006F47E7">
      <w:pPr>
        <w:jc w:val="center"/>
        <w:rPr>
          <w:rFonts w:cstheme="minorHAnsi"/>
          <w:b/>
          <w:u w:val="single"/>
        </w:rPr>
      </w:pPr>
    </w:p>
    <w:p w14:paraId="2DEE55DC" w14:textId="2B60B23D" w:rsidR="004C5511" w:rsidRDefault="004C5511" w:rsidP="006F47E7">
      <w:pPr>
        <w:jc w:val="center"/>
        <w:rPr>
          <w:rFonts w:cstheme="minorHAnsi"/>
          <w:b/>
          <w:u w:val="single"/>
        </w:rPr>
      </w:pPr>
    </w:p>
    <w:p w14:paraId="37A2956B" w14:textId="734AF9BE" w:rsidR="004C5511" w:rsidRDefault="004C5511" w:rsidP="006F47E7">
      <w:pPr>
        <w:jc w:val="center"/>
        <w:rPr>
          <w:rFonts w:cstheme="minorHAnsi"/>
          <w:b/>
          <w:u w:val="single"/>
        </w:rPr>
      </w:pPr>
    </w:p>
    <w:p w14:paraId="1E5BDFFE" w14:textId="45ACD164" w:rsidR="004C5511" w:rsidRDefault="004C5511" w:rsidP="006F47E7">
      <w:pPr>
        <w:jc w:val="center"/>
        <w:rPr>
          <w:rFonts w:cstheme="minorHAnsi"/>
          <w:b/>
          <w:u w:val="single"/>
        </w:rPr>
      </w:pPr>
    </w:p>
    <w:p w14:paraId="11E9B310" w14:textId="77777777" w:rsidR="004C5511" w:rsidRPr="006F60AA" w:rsidRDefault="004C5511" w:rsidP="006F47E7">
      <w:pPr>
        <w:jc w:val="center"/>
        <w:rPr>
          <w:rFonts w:cstheme="minorHAnsi"/>
          <w:b/>
          <w:u w:val="single"/>
        </w:rPr>
      </w:pPr>
    </w:p>
    <w:p w14:paraId="1338901E" w14:textId="531E02AC" w:rsidR="009D6596" w:rsidRPr="00482CD6" w:rsidRDefault="006F47E7" w:rsidP="00482CD6">
      <w:pPr>
        <w:rPr>
          <w:rFonts w:cstheme="minorHAnsi"/>
          <w:b/>
          <w:sz w:val="36"/>
          <w:szCs w:val="36"/>
          <w:u w:val="single"/>
        </w:rPr>
      </w:pPr>
      <w:r w:rsidRPr="00482CD6">
        <w:rPr>
          <w:rFonts w:cstheme="minorHAnsi"/>
          <w:b/>
          <w:sz w:val="36"/>
          <w:szCs w:val="36"/>
          <w:u w:val="single"/>
        </w:rPr>
        <w:lastRenderedPageBreak/>
        <w:t>Characteristics of hormones</w:t>
      </w:r>
      <w:r w:rsidR="009D6596" w:rsidRPr="00482CD6">
        <w:rPr>
          <w:rFonts w:cstheme="minorHAnsi"/>
          <w:b/>
          <w:sz w:val="36"/>
          <w:szCs w:val="36"/>
          <w:u w:val="single"/>
        </w:rPr>
        <w:t>.</w:t>
      </w:r>
    </w:p>
    <w:p w14:paraId="7BFD849E" w14:textId="6FEEF0D7" w:rsidR="006F47E7" w:rsidRPr="006F60AA" w:rsidRDefault="009D6596" w:rsidP="006F47E7">
      <w:pPr>
        <w:rPr>
          <w:rFonts w:cstheme="minorHAnsi"/>
        </w:rPr>
      </w:pPr>
      <w:r w:rsidRPr="006F60AA">
        <w:rPr>
          <w:rFonts w:cstheme="minorHAnsi"/>
        </w:rPr>
        <w:t xml:space="preserve">Use the words in the box below to complete the gaps </w:t>
      </w:r>
    </w:p>
    <w:p w14:paraId="47D5AAAB" w14:textId="44DF1A5A" w:rsidR="006F47E7" w:rsidRPr="006F60AA" w:rsidRDefault="009D6596" w:rsidP="00F73BE4">
      <w:pPr>
        <w:pStyle w:val="ListParagraph"/>
        <w:numPr>
          <w:ilvl w:val="0"/>
          <w:numId w:val="21"/>
        </w:numPr>
        <w:spacing w:line="360" w:lineRule="auto"/>
        <w:rPr>
          <w:rFonts w:cstheme="minorHAnsi"/>
        </w:rPr>
      </w:pPr>
      <w:r w:rsidRPr="006F60AA">
        <w:rPr>
          <w:rFonts w:cstheme="minorHAnsi"/>
        </w:rPr>
        <w:t xml:space="preserve">Produced in </w:t>
      </w:r>
      <w:r w:rsidR="00752752">
        <w:rPr>
          <w:rFonts w:cstheme="minorHAnsi"/>
        </w:rPr>
        <w:t>________________</w:t>
      </w:r>
      <w:r w:rsidRPr="006F60AA">
        <w:rPr>
          <w:rFonts w:cstheme="minorHAnsi"/>
        </w:rPr>
        <w:t>.</w:t>
      </w:r>
    </w:p>
    <w:p w14:paraId="6B0132F7" w14:textId="4B6643D1" w:rsidR="006F47E7" w:rsidRPr="006F60AA" w:rsidRDefault="006F47E7" w:rsidP="00F73BE4">
      <w:pPr>
        <w:pStyle w:val="ListParagraph"/>
        <w:numPr>
          <w:ilvl w:val="0"/>
          <w:numId w:val="21"/>
        </w:numPr>
        <w:spacing w:line="360" w:lineRule="auto"/>
        <w:rPr>
          <w:rFonts w:cstheme="minorHAnsi"/>
        </w:rPr>
      </w:pPr>
      <w:r w:rsidRPr="006F60AA">
        <w:rPr>
          <w:rFonts w:cstheme="minorHAnsi"/>
        </w:rPr>
        <w:t xml:space="preserve">Which secrete them directly into </w:t>
      </w:r>
      <w:r w:rsidR="00752752">
        <w:rPr>
          <w:rFonts w:cstheme="minorHAnsi"/>
        </w:rPr>
        <w:t>___________________</w:t>
      </w:r>
    </w:p>
    <w:p w14:paraId="280D2D8F" w14:textId="00C6F94F" w:rsidR="006F47E7" w:rsidRPr="006F60AA" w:rsidRDefault="006F47E7" w:rsidP="00F73BE4">
      <w:pPr>
        <w:pStyle w:val="ListParagraph"/>
        <w:numPr>
          <w:ilvl w:val="0"/>
          <w:numId w:val="21"/>
        </w:numPr>
        <w:spacing w:line="360" w:lineRule="auto"/>
        <w:rPr>
          <w:rFonts w:cstheme="minorHAnsi"/>
        </w:rPr>
      </w:pPr>
      <w:r w:rsidRPr="006F60AA">
        <w:rPr>
          <w:rFonts w:cstheme="minorHAnsi"/>
        </w:rPr>
        <w:t xml:space="preserve">Carried in </w:t>
      </w:r>
      <w:r w:rsidR="003228AA">
        <w:rPr>
          <w:rFonts w:cstheme="minorHAnsi"/>
        </w:rPr>
        <w:t>___________ ______________</w:t>
      </w:r>
      <w:r w:rsidRPr="006F60AA">
        <w:rPr>
          <w:rFonts w:cstheme="minorHAnsi"/>
        </w:rPr>
        <w:t xml:space="preserve"> to the cells where they act = </w:t>
      </w:r>
      <w:r w:rsidR="003228AA">
        <w:rPr>
          <w:rFonts w:cstheme="minorHAnsi"/>
        </w:rPr>
        <w:t>_________ ___________</w:t>
      </w:r>
      <w:r w:rsidRPr="006F60AA">
        <w:rPr>
          <w:rFonts w:cstheme="minorHAnsi"/>
        </w:rPr>
        <w:t xml:space="preserve"> </w:t>
      </w:r>
    </w:p>
    <w:p w14:paraId="1C999C4C" w14:textId="12E174ED" w:rsidR="006F47E7" w:rsidRPr="006F60AA" w:rsidRDefault="006F47E7" w:rsidP="00F73BE4">
      <w:pPr>
        <w:pStyle w:val="ListParagraph"/>
        <w:numPr>
          <w:ilvl w:val="0"/>
          <w:numId w:val="21"/>
        </w:numPr>
        <w:spacing w:line="360" w:lineRule="auto"/>
        <w:rPr>
          <w:rFonts w:cstheme="minorHAnsi"/>
        </w:rPr>
      </w:pPr>
      <w:r w:rsidRPr="006F60AA">
        <w:rPr>
          <w:rFonts w:cstheme="minorHAnsi"/>
        </w:rPr>
        <w:t xml:space="preserve">These cells have specific </w:t>
      </w:r>
      <w:r w:rsidR="003228AA">
        <w:rPr>
          <w:rFonts w:cstheme="minorHAnsi"/>
        </w:rPr>
        <w:t xml:space="preserve">_____________ </w:t>
      </w:r>
      <w:r w:rsidRPr="006F60AA">
        <w:rPr>
          <w:rFonts w:cstheme="minorHAnsi"/>
        </w:rPr>
        <w:t xml:space="preserve">on their cell surface </w:t>
      </w:r>
      <w:r w:rsidR="003228AA">
        <w:rPr>
          <w:rFonts w:cstheme="minorHAnsi"/>
        </w:rPr>
        <w:t>_______________</w:t>
      </w:r>
      <w:r w:rsidRPr="006F60AA">
        <w:rPr>
          <w:rFonts w:cstheme="minorHAnsi"/>
        </w:rPr>
        <w:t xml:space="preserve">. that are </w:t>
      </w:r>
      <w:r w:rsidR="003228AA">
        <w:rPr>
          <w:rFonts w:cstheme="minorHAnsi"/>
        </w:rPr>
        <w:t>___________________</w:t>
      </w:r>
      <w:r w:rsidRPr="006F60AA">
        <w:rPr>
          <w:rFonts w:cstheme="minorHAnsi"/>
        </w:rPr>
        <w:t xml:space="preserve"> to the specific hormone</w:t>
      </w:r>
    </w:p>
    <w:p w14:paraId="4C0DBED0" w14:textId="77777777" w:rsidR="006F47E7" w:rsidRPr="006F60AA" w:rsidRDefault="006F47E7" w:rsidP="00F73BE4">
      <w:pPr>
        <w:pStyle w:val="ListParagraph"/>
        <w:numPr>
          <w:ilvl w:val="0"/>
          <w:numId w:val="21"/>
        </w:numPr>
        <w:spacing w:line="360" w:lineRule="auto"/>
        <w:rPr>
          <w:rFonts w:cstheme="minorHAnsi"/>
        </w:rPr>
      </w:pPr>
      <w:r w:rsidRPr="006F60AA">
        <w:rPr>
          <w:rFonts w:cstheme="minorHAnsi"/>
        </w:rPr>
        <w:t>This causes a sequence of events inside cells, using different messengers.</w:t>
      </w:r>
    </w:p>
    <w:p w14:paraId="6A8B2CDB" w14:textId="00670E7C" w:rsidR="001E4E13" w:rsidRPr="00BF7F17" w:rsidRDefault="006F47E7" w:rsidP="00F73BE4">
      <w:pPr>
        <w:pStyle w:val="ListParagraph"/>
        <w:numPr>
          <w:ilvl w:val="0"/>
          <w:numId w:val="21"/>
        </w:numPr>
        <w:spacing w:line="360" w:lineRule="auto"/>
        <w:rPr>
          <w:rFonts w:cstheme="minorHAnsi"/>
        </w:rPr>
      </w:pPr>
      <w:r w:rsidRPr="006F60AA">
        <w:rPr>
          <w:rFonts w:cstheme="minorHAnsi"/>
        </w:rPr>
        <w:t xml:space="preserve">They are effective in very </w:t>
      </w:r>
      <w:r w:rsidR="003228AA">
        <w:rPr>
          <w:rFonts w:cstheme="minorHAnsi"/>
        </w:rPr>
        <w:t>_____________ ______________</w:t>
      </w:r>
      <w:r w:rsidRPr="006F60AA">
        <w:rPr>
          <w:rFonts w:cstheme="minorHAnsi"/>
        </w:rPr>
        <w:t xml:space="preserve"> but have </w:t>
      </w:r>
      <w:r w:rsidR="003228AA">
        <w:rPr>
          <w:rFonts w:cstheme="minorHAnsi"/>
        </w:rPr>
        <w:t>____________ _____________</w:t>
      </w:r>
      <w:r w:rsidRPr="006F60AA">
        <w:rPr>
          <w:rFonts w:cstheme="minorHAnsi"/>
        </w:rPr>
        <w:t xml:space="preserve"> and </w:t>
      </w:r>
      <w:r w:rsidR="003228AA">
        <w:rPr>
          <w:rFonts w:cstheme="minorHAnsi"/>
        </w:rPr>
        <w:t>____________ _______________</w:t>
      </w:r>
      <w:r w:rsidRPr="006F60AA">
        <w:rPr>
          <w:rFonts w:cstheme="minorHAnsi"/>
        </w:rPr>
        <w:t>effects.</w:t>
      </w:r>
    </w:p>
    <w:p w14:paraId="7ED2B91B" w14:textId="77777777" w:rsidR="001E4E13" w:rsidRPr="006F60AA" w:rsidRDefault="001E4E13" w:rsidP="001E4E13">
      <w:pPr>
        <w:pStyle w:val="ListParagraph"/>
        <w:spacing w:line="360" w:lineRule="auto"/>
        <w:rPr>
          <w:rFonts w:cstheme="minorHAnsi"/>
          <w:sz w:val="20"/>
          <w:szCs w:val="20"/>
        </w:rPr>
      </w:pPr>
    </w:p>
    <w:tbl>
      <w:tblPr>
        <w:tblStyle w:val="TableGrid"/>
        <w:tblW w:w="0" w:type="auto"/>
        <w:tblInd w:w="360" w:type="dxa"/>
        <w:tblLook w:val="04A0" w:firstRow="1" w:lastRow="0" w:firstColumn="1" w:lastColumn="0" w:noHBand="0" w:noVBand="1"/>
      </w:tblPr>
      <w:tblGrid>
        <w:gridCol w:w="2512"/>
        <w:gridCol w:w="2523"/>
        <w:gridCol w:w="2483"/>
        <w:gridCol w:w="2430"/>
      </w:tblGrid>
      <w:tr w:rsidR="009D6596" w:rsidRPr="006F60AA" w14:paraId="427C2C97" w14:textId="77777777" w:rsidTr="009D6596">
        <w:tc>
          <w:tcPr>
            <w:tcW w:w="2633" w:type="dxa"/>
          </w:tcPr>
          <w:p w14:paraId="23666362" w14:textId="77777777" w:rsidR="009D6596" w:rsidRPr="006F60AA" w:rsidRDefault="009D6596" w:rsidP="009D6596">
            <w:pPr>
              <w:spacing w:line="360" w:lineRule="auto"/>
              <w:rPr>
                <w:rFonts w:cstheme="minorHAnsi"/>
              </w:rPr>
            </w:pPr>
            <w:r w:rsidRPr="006F60AA">
              <w:rPr>
                <w:rFonts w:cstheme="minorHAnsi"/>
              </w:rPr>
              <w:t xml:space="preserve">Receptors </w:t>
            </w:r>
          </w:p>
        </w:tc>
        <w:tc>
          <w:tcPr>
            <w:tcW w:w="2633" w:type="dxa"/>
          </w:tcPr>
          <w:p w14:paraId="29FF5F79" w14:textId="77777777" w:rsidR="009D6596" w:rsidRPr="006F60AA" w:rsidRDefault="009D6596" w:rsidP="009D6596">
            <w:pPr>
              <w:spacing w:line="360" w:lineRule="auto"/>
              <w:rPr>
                <w:rFonts w:cstheme="minorHAnsi"/>
              </w:rPr>
            </w:pPr>
            <w:r w:rsidRPr="006F60AA">
              <w:rPr>
                <w:rFonts w:cstheme="minorHAnsi"/>
              </w:rPr>
              <w:t xml:space="preserve">Complementary </w:t>
            </w:r>
          </w:p>
        </w:tc>
        <w:tc>
          <w:tcPr>
            <w:tcW w:w="2634" w:type="dxa"/>
          </w:tcPr>
          <w:p w14:paraId="44FE79A0" w14:textId="77777777" w:rsidR="009D6596" w:rsidRPr="006F60AA" w:rsidRDefault="009D6596" w:rsidP="009D6596">
            <w:pPr>
              <w:spacing w:line="360" w:lineRule="auto"/>
              <w:rPr>
                <w:rFonts w:cstheme="minorHAnsi"/>
              </w:rPr>
            </w:pPr>
            <w:r w:rsidRPr="006F60AA">
              <w:rPr>
                <w:rFonts w:cstheme="minorHAnsi"/>
              </w:rPr>
              <w:t>Blood</w:t>
            </w:r>
          </w:p>
        </w:tc>
        <w:tc>
          <w:tcPr>
            <w:tcW w:w="2634" w:type="dxa"/>
          </w:tcPr>
          <w:p w14:paraId="718CD2B4" w14:textId="77777777" w:rsidR="009D6596" w:rsidRPr="006F60AA" w:rsidRDefault="009D6596" w:rsidP="009D6596">
            <w:pPr>
              <w:spacing w:line="360" w:lineRule="auto"/>
              <w:rPr>
                <w:rFonts w:cstheme="minorHAnsi"/>
              </w:rPr>
            </w:pPr>
            <w:r w:rsidRPr="006F60AA">
              <w:rPr>
                <w:rFonts w:cstheme="minorHAnsi"/>
              </w:rPr>
              <w:t>Target cells</w:t>
            </w:r>
          </w:p>
        </w:tc>
      </w:tr>
      <w:tr w:rsidR="009D6596" w:rsidRPr="006F60AA" w14:paraId="62BACC51" w14:textId="77777777" w:rsidTr="009D6596">
        <w:tc>
          <w:tcPr>
            <w:tcW w:w="2633" w:type="dxa"/>
          </w:tcPr>
          <w:p w14:paraId="30C77798" w14:textId="77777777" w:rsidR="009D6596" w:rsidRPr="006F60AA" w:rsidRDefault="009D6596" w:rsidP="009D6596">
            <w:pPr>
              <w:spacing w:line="360" w:lineRule="auto"/>
              <w:rPr>
                <w:rFonts w:cstheme="minorHAnsi"/>
              </w:rPr>
            </w:pPr>
            <w:r w:rsidRPr="006F60AA">
              <w:rPr>
                <w:rFonts w:cstheme="minorHAnsi"/>
              </w:rPr>
              <w:t>Blood plasma</w:t>
            </w:r>
          </w:p>
        </w:tc>
        <w:tc>
          <w:tcPr>
            <w:tcW w:w="2633" w:type="dxa"/>
          </w:tcPr>
          <w:p w14:paraId="6F43DAC8" w14:textId="77777777" w:rsidR="009D6596" w:rsidRPr="006F60AA" w:rsidRDefault="009D6596" w:rsidP="009D6596">
            <w:pPr>
              <w:spacing w:line="360" w:lineRule="auto"/>
              <w:rPr>
                <w:rFonts w:cstheme="minorHAnsi"/>
              </w:rPr>
            </w:pPr>
            <w:r w:rsidRPr="006F60AA">
              <w:rPr>
                <w:rFonts w:cstheme="minorHAnsi"/>
              </w:rPr>
              <w:t xml:space="preserve">Glands </w:t>
            </w:r>
          </w:p>
        </w:tc>
        <w:tc>
          <w:tcPr>
            <w:tcW w:w="2634" w:type="dxa"/>
          </w:tcPr>
          <w:p w14:paraId="192D1F53" w14:textId="77777777" w:rsidR="009D6596" w:rsidRPr="006F60AA" w:rsidRDefault="009D6596" w:rsidP="009D6596">
            <w:pPr>
              <w:spacing w:line="360" w:lineRule="auto"/>
              <w:rPr>
                <w:rFonts w:cstheme="minorHAnsi"/>
              </w:rPr>
            </w:pPr>
            <w:r w:rsidRPr="006F60AA">
              <w:rPr>
                <w:rFonts w:cstheme="minorHAnsi"/>
              </w:rPr>
              <w:t xml:space="preserve">Membranes </w:t>
            </w:r>
          </w:p>
        </w:tc>
        <w:tc>
          <w:tcPr>
            <w:tcW w:w="2634" w:type="dxa"/>
          </w:tcPr>
          <w:p w14:paraId="73175F95" w14:textId="77777777" w:rsidR="009D6596" w:rsidRPr="006F60AA" w:rsidRDefault="009D6596" w:rsidP="009D6596">
            <w:pPr>
              <w:spacing w:line="360" w:lineRule="auto"/>
              <w:rPr>
                <w:rFonts w:cstheme="minorHAnsi"/>
              </w:rPr>
            </w:pPr>
            <w:r w:rsidRPr="006F60AA">
              <w:rPr>
                <w:rFonts w:cstheme="minorHAnsi"/>
              </w:rPr>
              <w:t xml:space="preserve">Wide spread </w:t>
            </w:r>
          </w:p>
        </w:tc>
      </w:tr>
      <w:tr w:rsidR="009D6596" w:rsidRPr="006F60AA" w14:paraId="58854F73" w14:textId="77777777" w:rsidTr="009D6596">
        <w:tc>
          <w:tcPr>
            <w:tcW w:w="2633" w:type="dxa"/>
          </w:tcPr>
          <w:p w14:paraId="333D1C90" w14:textId="77777777" w:rsidR="009D6596" w:rsidRPr="006F60AA" w:rsidRDefault="009D6596" w:rsidP="009D6596">
            <w:pPr>
              <w:spacing w:line="360" w:lineRule="auto"/>
              <w:rPr>
                <w:rFonts w:cstheme="minorHAnsi"/>
              </w:rPr>
            </w:pPr>
            <w:r w:rsidRPr="006F60AA">
              <w:rPr>
                <w:rFonts w:cstheme="minorHAnsi"/>
              </w:rPr>
              <w:t>Low concentrations</w:t>
            </w:r>
          </w:p>
        </w:tc>
        <w:tc>
          <w:tcPr>
            <w:tcW w:w="2633" w:type="dxa"/>
          </w:tcPr>
          <w:p w14:paraId="4A7D91AF" w14:textId="77777777" w:rsidR="009D6596" w:rsidRPr="006F60AA" w:rsidRDefault="009D6596" w:rsidP="009D6596">
            <w:pPr>
              <w:spacing w:line="360" w:lineRule="auto"/>
              <w:rPr>
                <w:rFonts w:cstheme="minorHAnsi"/>
              </w:rPr>
            </w:pPr>
          </w:p>
        </w:tc>
        <w:tc>
          <w:tcPr>
            <w:tcW w:w="2634" w:type="dxa"/>
          </w:tcPr>
          <w:p w14:paraId="4E4ACA74" w14:textId="77777777" w:rsidR="009D6596" w:rsidRPr="006F60AA" w:rsidRDefault="009D6596" w:rsidP="009D6596">
            <w:pPr>
              <w:spacing w:line="360" w:lineRule="auto"/>
              <w:rPr>
                <w:rFonts w:cstheme="minorHAnsi"/>
              </w:rPr>
            </w:pPr>
            <w:r w:rsidRPr="006F60AA">
              <w:rPr>
                <w:rFonts w:cstheme="minorHAnsi"/>
              </w:rPr>
              <w:t xml:space="preserve">Long-lasting </w:t>
            </w:r>
          </w:p>
        </w:tc>
        <w:tc>
          <w:tcPr>
            <w:tcW w:w="2634" w:type="dxa"/>
          </w:tcPr>
          <w:p w14:paraId="2645A2DA" w14:textId="77777777" w:rsidR="009D6596" w:rsidRPr="006F60AA" w:rsidRDefault="009D6596" w:rsidP="009D6596">
            <w:pPr>
              <w:spacing w:line="360" w:lineRule="auto"/>
              <w:rPr>
                <w:rFonts w:cstheme="minorHAnsi"/>
              </w:rPr>
            </w:pPr>
          </w:p>
        </w:tc>
      </w:tr>
    </w:tbl>
    <w:p w14:paraId="770E28BA" w14:textId="77777777" w:rsidR="001E4E13" w:rsidRPr="006F60AA" w:rsidRDefault="001E4E13" w:rsidP="0022281F">
      <w:pPr>
        <w:jc w:val="center"/>
        <w:rPr>
          <w:rFonts w:cstheme="minorHAnsi"/>
          <w:b/>
          <w:sz w:val="28"/>
          <w:szCs w:val="28"/>
          <w:u w:val="single"/>
        </w:rPr>
      </w:pPr>
    </w:p>
    <w:p w14:paraId="7F80CE50" w14:textId="7D2015BB" w:rsidR="00531900" w:rsidRDefault="006F47E7" w:rsidP="00531900">
      <w:pPr>
        <w:rPr>
          <w:rFonts w:cstheme="minorHAnsi"/>
          <w:b/>
          <w:sz w:val="36"/>
          <w:szCs w:val="28"/>
          <w:u w:val="single"/>
        </w:rPr>
      </w:pPr>
      <w:r w:rsidRPr="0039499A">
        <w:rPr>
          <w:rFonts w:cstheme="minorHAnsi"/>
          <w:b/>
          <w:sz w:val="36"/>
          <w:szCs w:val="28"/>
          <w:u w:val="single"/>
        </w:rPr>
        <w:t>Controlling Blood Glucose Concentration</w:t>
      </w:r>
      <w:r w:rsidR="00531900">
        <w:rPr>
          <w:rFonts w:cstheme="minorHAnsi"/>
          <w:b/>
          <w:sz w:val="36"/>
          <w:szCs w:val="28"/>
          <w:u w:val="single"/>
        </w:rPr>
        <w:t>- Factors</w:t>
      </w:r>
    </w:p>
    <w:p w14:paraId="6964874B" w14:textId="04D8556D" w:rsidR="00E34C44" w:rsidRDefault="00311983" w:rsidP="00531900">
      <w:pPr>
        <w:rPr>
          <w:rFonts w:cstheme="minorHAnsi"/>
        </w:rPr>
      </w:pPr>
      <w:r w:rsidRPr="00F6511E">
        <w:rPr>
          <w:rFonts w:cstheme="minorHAnsi"/>
          <w:b/>
          <w:noProof/>
          <w:szCs w:val="20"/>
        </w:rPr>
        <w:drawing>
          <wp:anchor distT="0" distB="0" distL="114300" distR="114300" simplePos="0" relativeHeight="251777024" behindDoc="0" locked="0" layoutInCell="1" allowOverlap="1" wp14:anchorId="152BD6DF" wp14:editId="31B0F487">
            <wp:simplePos x="0" y="0"/>
            <wp:positionH relativeFrom="margin">
              <wp:posOffset>2446316</wp:posOffset>
            </wp:positionH>
            <wp:positionV relativeFrom="paragraph">
              <wp:posOffset>160507</wp:posOffset>
            </wp:positionV>
            <wp:extent cx="323215" cy="323215"/>
            <wp:effectExtent l="0" t="0" r="635" b="63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F47E7" w:rsidRPr="006F60AA">
        <w:rPr>
          <w:rFonts w:cstheme="minorHAnsi"/>
        </w:rPr>
        <w:t>Briefly explain why it is so important to regulate blood glucose concentration</w:t>
      </w:r>
      <w:r w:rsidR="00531900">
        <w:rPr>
          <w:rFonts w:cstheme="minorHAnsi"/>
        </w:rPr>
        <w:t xml:space="preserve">. </w:t>
      </w:r>
      <w:r w:rsidR="00E34C44" w:rsidRPr="006F60AA">
        <w:rPr>
          <w:rFonts w:cstheme="minorHAnsi"/>
        </w:rPr>
        <w:t xml:space="preserve">Here are some prompts to help you : </w:t>
      </w:r>
      <w:r w:rsidR="00E34C44" w:rsidRPr="006F60AA">
        <w:rPr>
          <w:rFonts w:cstheme="minorHAnsi"/>
          <w:i/>
        </w:rPr>
        <w:t>Respiration, ATP, death of cell, brain cells</w:t>
      </w:r>
      <w:r w:rsidR="00E34C44" w:rsidRPr="006F60AA">
        <w:rPr>
          <w:rFonts w:cstheme="minorHAnsi"/>
        </w:rPr>
        <w:t xml:space="preserve"> </w:t>
      </w:r>
    </w:p>
    <w:p w14:paraId="46054668" w14:textId="38D2AA34" w:rsidR="00531900" w:rsidRDefault="00531900" w:rsidP="00531900">
      <w:pPr>
        <w:rPr>
          <w:rFonts w:cstheme="minorHAnsi"/>
          <w:sz w:val="36"/>
          <w:szCs w:val="28"/>
        </w:rPr>
      </w:pPr>
      <w:r w:rsidRPr="00531900">
        <w:rPr>
          <w:rFonts w:cstheme="minorHAnsi"/>
          <w:sz w:val="36"/>
          <w:szCs w:val="28"/>
        </w:rPr>
        <w:t>_________________</w:t>
      </w:r>
      <w:r>
        <w:rPr>
          <w:rFonts w:cstheme="minorHAnsi"/>
          <w:sz w:val="36"/>
          <w:szCs w:val="28"/>
        </w:rPr>
        <w:t>__________________________________________________________________________________________________________________________________________________________</w:t>
      </w:r>
    </w:p>
    <w:p w14:paraId="57F4F804" w14:textId="37090DE1" w:rsidR="009236A8" w:rsidRPr="00531900" w:rsidRDefault="00F6511E" w:rsidP="00531900">
      <w:pPr>
        <w:rPr>
          <w:rFonts w:cstheme="minorHAnsi"/>
          <w:sz w:val="36"/>
          <w:szCs w:val="28"/>
        </w:rPr>
      </w:pPr>
      <w:r w:rsidRPr="00F6511E">
        <w:rPr>
          <w:rFonts w:cstheme="minorHAnsi"/>
          <w:b/>
          <w:noProof/>
          <w:szCs w:val="20"/>
        </w:rPr>
        <w:drawing>
          <wp:anchor distT="0" distB="0" distL="114300" distR="114300" simplePos="0" relativeHeight="251774976" behindDoc="0" locked="0" layoutInCell="1" allowOverlap="1" wp14:anchorId="44F5CA8B" wp14:editId="1459804A">
            <wp:simplePos x="0" y="0"/>
            <wp:positionH relativeFrom="margin">
              <wp:posOffset>6186615</wp:posOffset>
            </wp:positionH>
            <wp:positionV relativeFrom="paragraph">
              <wp:posOffset>307711</wp:posOffset>
            </wp:positionV>
            <wp:extent cx="323215" cy="323215"/>
            <wp:effectExtent l="0" t="0" r="635" b="63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531900" w:rsidRPr="00F6511E">
        <w:rPr>
          <w:rFonts w:cstheme="minorHAnsi"/>
          <w:b/>
        </w:rPr>
        <w:t>Exam questions</w:t>
      </w:r>
      <w:r w:rsidR="00531900">
        <w:rPr>
          <w:rFonts w:cstheme="minorHAnsi"/>
        </w:rPr>
        <w:t xml:space="preserve"> are </w:t>
      </w:r>
      <w:r w:rsidR="00531900" w:rsidRPr="00F6511E">
        <w:rPr>
          <w:rFonts w:cstheme="minorHAnsi"/>
          <w:b/>
        </w:rPr>
        <w:t>usually application questions</w:t>
      </w:r>
      <w:r w:rsidR="00531900">
        <w:rPr>
          <w:rFonts w:cstheme="minorHAnsi"/>
        </w:rPr>
        <w:t xml:space="preserve"> based on these factors. You need to </w:t>
      </w:r>
      <w:r w:rsidR="00531900" w:rsidRPr="00F6511E">
        <w:rPr>
          <w:rFonts w:cstheme="minorHAnsi"/>
          <w:b/>
        </w:rPr>
        <w:t>learn the table</w:t>
      </w:r>
      <w:r w:rsidR="00531900">
        <w:rPr>
          <w:rFonts w:cstheme="minorHAnsi"/>
        </w:rPr>
        <w:t xml:space="preserve"> but also be able to </w:t>
      </w:r>
      <w:r w:rsidR="00531900" w:rsidRPr="00F6511E">
        <w:rPr>
          <w:rFonts w:cstheme="minorHAnsi"/>
          <w:b/>
        </w:rPr>
        <w:t>APPLY the table</w:t>
      </w:r>
      <w:r w:rsidR="00531900">
        <w:rPr>
          <w:rFonts w:cstheme="minorHAnsi"/>
        </w:rPr>
        <w:t xml:space="preserve"> to different </w:t>
      </w:r>
      <w:r w:rsidR="00531900" w:rsidRPr="00F6511E">
        <w:rPr>
          <w:rFonts w:cstheme="minorHAnsi"/>
          <w:b/>
        </w:rPr>
        <w:t xml:space="preserve">experiments. </w:t>
      </w:r>
      <w:r w:rsidR="009236A8" w:rsidRPr="00F6511E">
        <w:rPr>
          <w:rFonts w:cstheme="minorHAnsi"/>
          <w:b/>
        </w:rPr>
        <w:t>BGC = Blood Glucose Concentration</w:t>
      </w:r>
      <w:r w:rsidR="009236A8" w:rsidRPr="006F60AA">
        <w:rPr>
          <w:rFonts w:cstheme="minorHAnsi"/>
        </w:rPr>
        <w:t>.</w:t>
      </w:r>
      <w:r>
        <w:rPr>
          <w:rFonts w:cstheme="minorHAnsi"/>
        </w:rPr>
        <w:t xml:space="preserve"> </w:t>
      </w:r>
    </w:p>
    <w:tbl>
      <w:tblPr>
        <w:tblStyle w:val="TableGrid"/>
        <w:tblW w:w="0" w:type="auto"/>
        <w:tblLook w:val="04A0" w:firstRow="1" w:lastRow="0" w:firstColumn="1" w:lastColumn="0" w:noHBand="0" w:noVBand="1"/>
      </w:tblPr>
      <w:tblGrid>
        <w:gridCol w:w="4106"/>
        <w:gridCol w:w="6202"/>
      </w:tblGrid>
      <w:tr w:rsidR="006F47E7" w:rsidRPr="006F60AA" w14:paraId="11205867" w14:textId="77777777" w:rsidTr="009236A8">
        <w:tc>
          <w:tcPr>
            <w:tcW w:w="4106" w:type="dxa"/>
          </w:tcPr>
          <w:p w14:paraId="5237F12F" w14:textId="77777777" w:rsidR="006F47E7" w:rsidRPr="006F60AA" w:rsidRDefault="006F47E7" w:rsidP="00BB6ED6">
            <w:pPr>
              <w:tabs>
                <w:tab w:val="num" w:pos="720"/>
              </w:tabs>
              <w:rPr>
                <w:rFonts w:eastAsia="Adobe Gothic Std B" w:cstheme="minorHAnsi"/>
                <w:b/>
              </w:rPr>
            </w:pPr>
            <w:r w:rsidRPr="006F60AA">
              <w:rPr>
                <w:rFonts w:eastAsia="Adobe Gothic Std B" w:cstheme="minorHAnsi"/>
                <w:b/>
              </w:rPr>
              <w:t>Factor</w:t>
            </w:r>
          </w:p>
        </w:tc>
        <w:tc>
          <w:tcPr>
            <w:tcW w:w="6202" w:type="dxa"/>
          </w:tcPr>
          <w:p w14:paraId="472C7F66" w14:textId="030A23B8" w:rsidR="006F47E7" w:rsidRPr="006F60AA" w:rsidRDefault="006F47E7" w:rsidP="00BB6ED6">
            <w:pPr>
              <w:tabs>
                <w:tab w:val="num" w:pos="720"/>
              </w:tabs>
              <w:rPr>
                <w:rFonts w:eastAsia="Adobe Gothic Std B" w:cstheme="minorHAnsi"/>
                <w:b/>
              </w:rPr>
            </w:pPr>
            <w:r w:rsidRPr="006F60AA">
              <w:rPr>
                <w:rFonts w:eastAsia="Adobe Gothic Std B" w:cstheme="minorHAnsi"/>
                <w:b/>
              </w:rPr>
              <w:t>How does it influence blood glucose concentration?</w:t>
            </w:r>
          </w:p>
        </w:tc>
      </w:tr>
      <w:tr w:rsidR="006F47E7" w:rsidRPr="006F60AA" w14:paraId="6CE163E6" w14:textId="77777777" w:rsidTr="009236A8">
        <w:tc>
          <w:tcPr>
            <w:tcW w:w="4106" w:type="dxa"/>
          </w:tcPr>
          <w:p w14:paraId="2AA1510F" w14:textId="77777777" w:rsidR="00000958" w:rsidRPr="006F60AA" w:rsidRDefault="006F47E7" w:rsidP="00E34C44">
            <w:pPr>
              <w:tabs>
                <w:tab w:val="num" w:pos="720"/>
              </w:tabs>
              <w:rPr>
                <w:rFonts w:cstheme="minorHAnsi"/>
              </w:rPr>
            </w:pPr>
            <w:r w:rsidRPr="006F60AA">
              <w:rPr>
                <w:rFonts w:cstheme="minorHAnsi"/>
                <w:b/>
                <w:u w:val="single"/>
              </w:rPr>
              <w:t>From diet</w:t>
            </w:r>
            <w:r w:rsidRPr="006F60AA">
              <w:rPr>
                <w:rFonts w:cstheme="minorHAnsi"/>
              </w:rPr>
              <w:t xml:space="preserve">, e.g. </w:t>
            </w:r>
            <w:r w:rsidR="00E34C44" w:rsidRPr="006F60AA">
              <w:rPr>
                <w:rFonts w:cstheme="minorHAnsi"/>
              </w:rPr>
              <w:t xml:space="preserve">starch hydrolysed to maltose. </w:t>
            </w:r>
          </w:p>
          <w:p w14:paraId="68C9E327" w14:textId="1669C345" w:rsidR="00E34C44" w:rsidRPr="006F60AA" w:rsidRDefault="00E34C44" w:rsidP="00E34C44">
            <w:pPr>
              <w:tabs>
                <w:tab w:val="num" w:pos="720"/>
              </w:tabs>
              <w:rPr>
                <w:rFonts w:cstheme="minorHAnsi"/>
              </w:rPr>
            </w:pPr>
            <w:r w:rsidRPr="006F60AA">
              <w:rPr>
                <w:rFonts w:cstheme="minorHAnsi"/>
                <w:b/>
                <w:u w:val="single"/>
              </w:rPr>
              <w:t>From cells,</w:t>
            </w:r>
            <w:r w:rsidRPr="006F60AA">
              <w:rPr>
                <w:rFonts w:cstheme="minorHAnsi"/>
              </w:rPr>
              <w:t xml:space="preserve"> e.g. glycogen hydrolysis, in small intestine, stored in liver and muscle cells </w:t>
            </w:r>
          </w:p>
        </w:tc>
        <w:tc>
          <w:tcPr>
            <w:tcW w:w="6202" w:type="dxa"/>
          </w:tcPr>
          <w:p w14:paraId="07C820C9" w14:textId="6A5FDAC5" w:rsidR="009236A8" w:rsidRPr="006F60AA" w:rsidRDefault="009236A8" w:rsidP="009236A8">
            <w:pPr>
              <w:rPr>
                <w:rFonts w:cstheme="minorHAnsi"/>
              </w:rPr>
            </w:pPr>
            <w:r w:rsidRPr="00667D4E">
              <w:rPr>
                <w:rFonts w:cstheme="minorHAnsi"/>
                <w:b/>
              </w:rPr>
              <w:t>BGC will increase</w:t>
            </w:r>
            <w:r w:rsidRPr="006F60AA">
              <w:rPr>
                <w:rFonts w:cstheme="minorHAnsi"/>
              </w:rPr>
              <w:t xml:space="preserve"> from carbohydrate hydrolysis </w:t>
            </w:r>
            <w:r w:rsidRPr="00667D4E">
              <w:rPr>
                <w:rFonts w:cstheme="minorHAnsi"/>
                <w:b/>
              </w:rPr>
              <w:t>inside the cells</w:t>
            </w:r>
            <w:r w:rsidRPr="006F60AA">
              <w:rPr>
                <w:rFonts w:cstheme="minorHAnsi"/>
              </w:rPr>
              <w:t xml:space="preserve"> and </w:t>
            </w:r>
            <w:r w:rsidR="00F6511E">
              <w:rPr>
                <w:rFonts w:cstheme="minorHAnsi"/>
              </w:rPr>
              <w:t xml:space="preserve">be </w:t>
            </w:r>
            <w:r w:rsidRPr="006F60AA">
              <w:rPr>
                <w:rFonts w:cstheme="minorHAnsi"/>
              </w:rPr>
              <w:t>released into the blood</w:t>
            </w:r>
          </w:p>
          <w:p w14:paraId="241C4DCC" w14:textId="7A5331C8" w:rsidR="006F47E7" w:rsidRPr="006F60AA" w:rsidRDefault="006F47E7" w:rsidP="00BB6ED6">
            <w:pPr>
              <w:tabs>
                <w:tab w:val="num" w:pos="720"/>
              </w:tabs>
              <w:rPr>
                <w:rFonts w:cstheme="minorHAnsi"/>
              </w:rPr>
            </w:pPr>
          </w:p>
        </w:tc>
      </w:tr>
      <w:tr w:rsidR="006F47E7" w:rsidRPr="006F60AA" w14:paraId="3709B6EB" w14:textId="77777777" w:rsidTr="009236A8">
        <w:tc>
          <w:tcPr>
            <w:tcW w:w="4106" w:type="dxa"/>
          </w:tcPr>
          <w:p w14:paraId="1DC251C3" w14:textId="77777777" w:rsidR="006F47E7" w:rsidRPr="006F60AA" w:rsidRDefault="006F47E7" w:rsidP="00BB6ED6">
            <w:pPr>
              <w:tabs>
                <w:tab w:val="num" w:pos="720"/>
              </w:tabs>
              <w:rPr>
                <w:rFonts w:cstheme="minorHAnsi"/>
              </w:rPr>
            </w:pPr>
            <w:r w:rsidRPr="006F60AA">
              <w:rPr>
                <w:rFonts w:cstheme="minorHAnsi"/>
              </w:rPr>
              <w:t>Production of glucose from othe</w:t>
            </w:r>
            <w:r w:rsidR="00E34C44" w:rsidRPr="006F60AA">
              <w:rPr>
                <w:rFonts w:cstheme="minorHAnsi"/>
              </w:rPr>
              <w:t xml:space="preserve">r sources. </w:t>
            </w:r>
          </w:p>
          <w:p w14:paraId="42C76C33" w14:textId="77777777" w:rsidR="006F47E7" w:rsidRPr="006F60AA" w:rsidRDefault="006F47E7" w:rsidP="00BB6ED6">
            <w:pPr>
              <w:tabs>
                <w:tab w:val="num" w:pos="720"/>
              </w:tabs>
              <w:rPr>
                <w:rFonts w:cstheme="minorHAnsi"/>
              </w:rPr>
            </w:pPr>
          </w:p>
        </w:tc>
        <w:tc>
          <w:tcPr>
            <w:tcW w:w="6202" w:type="dxa"/>
          </w:tcPr>
          <w:p w14:paraId="6C12E598" w14:textId="65A9B1B2" w:rsidR="009236A8" w:rsidRPr="006F60AA" w:rsidRDefault="00667D4E" w:rsidP="009236A8">
            <w:pPr>
              <w:rPr>
                <w:rFonts w:cstheme="minorHAnsi"/>
              </w:rPr>
            </w:pPr>
            <w:r w:rsidRPr="00667D4E">
              <w:rPr>
                <w:rFonts w:cstheme="minorHAnsi"/>
                <w:b/>
              </w:rPr>
              <w:t>BGC will increase</w:t>
            </w:r>
            <w:r>
              <w:rPr>
                <w:rFonts w:cstheme="minorHAnsi"/>
              </w:rPr>
              <w:t xml:space="preserve">. </w:t>
            </w:r>
            <w:r w:rsidR="009236A8" w:rsidRPr="006F60AA">
              <w:rPr>
                <w:rFonts w:cstheme="minorHAnsi"/>
              </w:rPr>
              <w:t>When carbohydrate sources are not available. Glucose is produced from glycerol/amino-acids</w:t>
            </w:r>
            <w:r w:rsidR="00F6511E">
              <w:rPr>
                <w:rFonts w:cstheme="minorHAnsi"/>
              </w:rPr>
              <w:t xml:space="preserve"> </w:t>
            </w:r>
            <w:r w:rsidR="00F6511E" w:rsidRPr="00667D4E">
              <w:rPr>
                <w:rFonts w:cstheme="minorHAnsi"/>
                <w:b/>
              </w:rPr>
              <w:t>inside cells</w:t>
            </w:r>
            <w:r>
              <w:rPr>
                <w:rFonts w:cstheme="minorHAnsi"/>
              </w:rPr>
              <w:t xml:space="preserve">. </w:t>
            </w:r>
          </w:p>
          <w:p w14:paraId="778EA981" w14:textId="2B0EA925" w:rsidR="006F47E7" w:rsidRPr="006F60AA" w:rsidRDefault="006F47E7" w:rsidP="00BB6ED6">
            <w:pPr>
              <w:tabs>
                <w:tab w:val="num" w:pos="720"/>
              </w:tabs>
              <w:rPr>
                <w:rFonts w:cstheme="minorHAnsi"/>
              </w:rPr>
            </w:pPr>
          </w:p>
        </w:tc>
      </w:tr>
      <w:tr w:rsidR="006F47E7" w:rsidRPr="006F60AA" w14:paraId="48AB0848" w14:textId="77777777" w:rsidTr="009236A8">
        <w:tc>
          <w:tcPr>
            <w:tcW w:w="4106" w:type="dxa"/>
          </w:tcPr>
          <w:p w14:paraId="0ABB355C" w14:textId="4E23B166" w:rsidR="006F47E7" w:rsidRPr="006F60AA" w:rsidRDefault="00000958" w:rsidP="00BB6ED6">
            <w:pPr>
              <w:tabs>
                <w:tab w:val="num" w:pos="720"/>
              </w:tabs>
              <w:rPr>
                <w:rFonts w:cstheme="minorHAnsi"/>
              </w:rPr>
            </w:pPr>
            <w:r w:rsidRPr="006F60AA">
              <w:rPr>
                <w:rFonts w:cstheme="minorHAnsi"/>
              </w:rPr>
              <w:t>I</w:t>
            </w:r>
            <w:r w:rsidR="00E34C44" w:rsidRPr="006F60AA">
              <w:rPr>
                <w:rFonts w:cstheme="minorHAnsi"/>
              </w:rPr>
              <w:t>ncrease in mental and physical activity</w:t>
            </w:r>
            <w:r w:rsidR="00667D4E">
              <w:rPr>
                <w:rFonts w:cstheme="minorHAnsi"/>
              </w:rPr>
              <w:t>/</w:t>
            </w:r>
            <w:r w:rsidRPr="006F60AA">
              <w:rPr>
                <w:rFonts w:cstheme="minorHAnsi"/>
              </w:rPr>
              <w:t xml:space="preserve"> use</w:t>
            </w:r>
            <w:r w:rsidR="00667D4E">
              <w:rPr>
                <w:rFonts w:cstheme="minorHAnsi"/>
              </w:rPr>
              <w:t>d</w:t>
            </w:r>
            <w:r w:rsidRPr="006F60AA">
              <w:rPr>
                <w:rFonts w:cstheme="minorHAnsi"/>
              </w:rPr>
              <w:t xml:space="preserve"> in respiration.</w:t>
            </w:r>
            <w:r w:rsidR="00E34C44" w:rsidRPr="006F60AA">
              <w:rPr>
                <w:rFonts w:cstheme="minorHAnsi"/>
              </w:rPr>
              <w:t xml:space="preserve"> </w:t>
            </w:r>
          </w:p>
          <w:p w14:paraId="4AFAB1AF" w14:textId="77777777" w:rsidR="006F47E7" w:rsidRPr="006F60AA" w:rsidRDefault="006F47E7" w:rsidP="00BB6ED6">
            <w:pPr>
              <w:tabs>
                <w:tab w:val="num" w:pos="720"/>
              </w:tabs>
              <w:rPr>
                <w:rFonts w:cstheme="minorHAnsi"/>
              </w:rPr>
            </w:pPr>
          </w:p>
        </w:tc>
        <w:tc>
          <w:tcPr>
            <w:tcW w:w="6202" w:type="dxa"/>
          </w:tcPr>
          <w:p w14:paraId="7157EF9C" w14:textId="77777777" w:rsidR="009236A8" w:rsidRPr="006F60AA" w:rsidRDefault="009236A8" w:rsidP="009236A8">
            <w:pPr>
              <w:rPr>
                <w:rFonts w:cstheme="minorHAnsi"/>
              </w:rPr>
            </w:pPr>
            <w:r w:rsidRPr="00667D4E">
              <w:rPr>
                <w:rFonts w:cstheme="minorHAnsi"/>
                <w:b/>
              </w:rPr>
              <w:t>Decrease BGC</w:t>
            </w:r>
            <w:r w:rsidRPr="006F60AA">
              <w:rPr>
                <w:rFonts w:cstheme="minorHAnsi"/>
              </w:rPr>
              <w:t xml:space="preserve"> with increased uptake of glucose </w:t>
            </w:r>
            <w:r w:rsidRPr="00667D4E">
              <w:rPr>
                <w:rFonts w:cstheme="minorHAnsi"/>
                <w:b/>
              </w:rPr>
              <w:t>into the cells</w:t>
            </w:r>
            <w:r w:rsidRPr="006F60AA">
              <w:rPr>
                <w:rFonts w:cstheme="minorHAnsi"/>
              </w:rPr>
              <w:t xml:space="preserve"> from blood by facilitated diffusion</w:t>
            </w:r>
          </w:p>
          <w:p w14:paraId="0E7F674F" w14:textId="393528B7" w:rsidR="006F47E7" w:rsidRPr="006F60AA" w:rsidRDefault="006F47E7" w:rsidP="00BB6ED6">
            <w:pPr>
              <w:tabs>
                <w:tab w:val="num" w:pos="720"/>
              </w:tabs>
              <w:rPr>
                <w:rFonts w:cstheme="minorHAnsi"/>
              </w:rPr>
            </w:pPr>
          </w:p>
        </w:tc>
      </w:tr>
      <w:tr w:rsidR="006F47E7" w:rsidRPr="006F60AA" w14:paraId="4AE21A88" w14:textId="77777777" w:rsidTr="009236A8">
        <w:tc>
          <w:tcPr>
            <w:tcW w:w="4106" w:type="dxa"/>
          </w:tcPr>
          <w:p w14:paraId="6469900A" w14:textId="77777777" w:rsidR="006F47E7" w:rsidRPr="006F60AA" w:rsidRDefault="006F47E7" w:rsidP="00BB6ED6">
            <w:pPr>
              <w:tabs>
                <w:tab w:val="num" w:pos="720"/>
              </w:tabs>
              <w:rPr>
                <w:rFonts w:cstheme="minorHAnsi"/>
              </w:rPr>
            </w:pPr>
            <w:r w:rsidRPr="006F60AA">
              <w:rPr>
                <w:rFonts w:cstheme="minorHAnsi"/>
              </w:rPr>
              <w:t>Not eating</w:t>
            </w:r>
          </w:p>
          <w:p w14:paraId="40C7C053" w14:textId="77777777" w:rsidR="006F47E7" w:rsidRPr="006F60AA" w:rsidRDefault="006F47E7" w:rsidP="00BB6ED6">
            <w:pPr>
              <w:tabs>
                <w:tab w:val="num" w:pos="720"/>
              </w:tabs>
              <w:rPr>
                <w:rFonts w:cstheme="minorHAnsi"/>
              </w:rPr>
            </w:pPr>
          </w:p>
        </w:tc>
        <w:tc>
          <w:tcPr>
            <w:tcW w:w="6202" w:type="dxa"/>
          </w:tcPr>
          <w:p w14:paraId="35E79039" w14:textId="34AEA35A" w:rsidR="001E4E13" w:rsidRPr="006F60AA" w:rsidRDefault="001E4E13" w:rsidP="001E4E13">
            <w:pPr>
              <w:rPr>
                <w:rFonts w:cstheme="minorHAnsi"/>
              </w:rPr>
            </w:pPr>
            <w:r w:rsidRPr="00667D4E">
              <w:rPr>
                <w:rFonts w:cstheme="minorHAnsi"/>
                <w:b/>
              </w:rPr>
              <w:t>Decreases BGC</w:t>
            </w:r>
            <w:r w:rsidRPr="006F60AA">
              <w:rPr>
                <w:rFonts w:cstheme="minorHAnsi"/>
              </w:rPr>
              <w:t xml:space="preserve"> as glucose/stores</w:t>
            </w:r>
            <w:r w:rsidR="00667D4E">
              <w:rPr>
                <w:rFonts w:cstheme="minorHAnsi"/>
              </w:rPr>
              <w:t xml:space="preserve"> </w:t>
            </w:r>
            <w:r w:rsidR="00667D4E" w:rsidRPr="00667D4E">
              <w:rPr>
                <w:rFonts w:cstheme="minorHAnsi"/>
                <w:b/>
              </w:rPr>
              <w:t>inside cells</w:t>
            </w:r>
            <w:r w:rsidRPr="006F60AA">
              <w:rPr>
                <w:rFonts w:cstheme="minorHAnsi"/>
              </w:rPr>
              <w:t xml:space="preserve"> is used but not being replaced through diet.</w:t>
            </w:r>
          </w:p>
          <w:p w14:paraId="4A2A112F" w14:textId="5B978DF0" w:rsidR="006F47E7" w:rsidRPr="006F60AA" w:rsidRDefault="006F47E7" w:rsidP="00BB6ED6">
            <w:pPr>
              <w:tabs>
                <w:tab w:val="num" w:pos="720"/>
              </w:tabs>
              <w:rPr>
                <w:rFonts w:cstheme="minorHAnsi"/>
              </w:rPr>
            </w:pPr>
          </w:p>
        </w:tc>
      </w:tr>
    </w:tbl>
    <w:p w14:paraId="587FB65A" w14:textId="2ABD794E" w:rsidR="001F2891" w:rsidRDefault="001F2891" w:rsidP="00E85C4B">
      <w:pPr>
        <w:rPr>
          <w:rFonts w:cstheme="minorHAnsi"/>
          <w:b/>
          <w:sz w:val="24"/>
          <w:szCs w:val="24"/>
          <w:u w:val="single"/>
        </w:rPr>
      </w:pPr>
    </w:p>
    <w:p w14:paraId="41E3755C" w14:textId="0BC38AA9" w:rsidR="00667D4E" w:rsidRDefault="00667D4E" w:rsidP="00E85C4B">
      <w:pPr>
        <w:rPr>
          <w:rFonts w:cstheme="minorHAnsi"/>
          <w:b/>
          <w:szCs w:val="24"/>
          <w:u w:val="single"/>
        </w:rPr>
      </w:pPr>
      <w:r w:rsidRPr="00667D4E">
        <w:rPr>
          <w:rFonts w:cstheme="minorHAnsi"/>
          <w:b/>
          <w:szCs w:val="24"/>
          <w:u w:val="single"/>
        </w:rPr>
        <w:lastRenderedPageBreak/>
        <w:t>T/F quiz</w:t>
      </w:r>
      <w:r>
        <w:rPr>
          <w:rFonts w:cstheme="minorHAnsi"/>
          <w:b/>
          <w:szCs w:val="24"/>
          <w:u w:val="single"/>
        </w:rPr>
        <w:t xml:space="preserve">- </w:t>
      </w:r>
      <w:r>
        <w:rPr>
          <w:rFonts w:cstheme="minorHAnsi"/>
          <w:szCs w:val="24"/>
        </w:rPr>
        <w:t>I</w:t>
      </w:r>
      <w:r w:rsidRPr="00667D4E">
        <w:rPr>
          <w:rFonts w:cstheme="minorHAnsi"/>
          <w:szCs w:val="24"/>
        </w:rPr>
        <w:t>dentify the mistakes and correct them.</w:t>
      </w:r>
      <w:r>
        <w:rPr>
          <w:rFonts w:cstheme="minorHAnsi"/>
          <w:b/>
          <w:szCs w:val="24"/>
          <w:u w:val="single"/>
        </w:rPr>
        <w:t xml:space="preserve"> </w:t>
      </w:r>
    </w:p>
    <w:p w14:paraId="67AB3156" w14:textId="117E2409" w:rsidR="00667D4E" w:rsidRPr="00447AB1" w:rsidRDefault="00447AB1" w:rsidP="00F73BE4">
      <w:pPr>
        <w:pStyle w:val="ListParagraph"/>
        <w:numPr>
          <w:ilvl w:val="0"/>
          <w:numId w:val="22"/>
        </w:numPr>
        <w:spacing w:line="276" w:lineRule="auto"/>
        <w:rPr>
          <w:rFonts w:cstheme="minorHAnsi"/>
          <w:szCs w:val="24"/>
        </w:rPr>
      </w:pPr>
      <w:r w:rsidRPr="00447AB1">
        <w:rPr>
          <w:rFonts w:cstheme="minorHAnsi"/>
          <w:szCs w:val="24"/>
        </w:rPr>
        <w:t xml:space="preserve">All hormones are proteins so bind to specific and complementary receptors on the outside of the organelle. </w:t>
      </w:r>
    </w:p>
    <w:p w14:paraId="2F392877" w14:textId="191705B9" w:rsidR="00447AB1" w:rsidRPr="00447AB1" w:rsidRDefault="00447AB1" w:rsidP="00F73BE4">
      <w:pPr>
        <w:pStyle w:val="ListParagraph"/>
        <w:numPr>
          <w:ilvl w:val="0"/>
          <w:numId w:val="22"/>
        </w:numPr>
        <w:spacing w:line="276" w:lineRule="auto"/>
        <w:rPr>
          <w:rFonts w:cstheme="minorHAnsi"/>
          <w:b/>
          <w:szCs w:val="24"/>
          <w:u w:val="single"/>
        </w:rPr>
      </w:pPr>
      <w:r>
        <w:rPr>
          <w:rFonts w:cstheme="minorHAnsi"/>
          <w:szCs w:val="24"/>
        </w:rPr>
        <w:t xml:space="preserve">Hormones are produced by glands and secreted into blood plasma by exocytosis to be transported around the body </w:t>
      </w:r>
    </w:p>
    <w:p w14:paraId="23433AD6" w14:textId="0B409BC7" w:rsidR="00447AB1" w:rsidRPr="006D3727" w:rsidRDefault="00447AB1" w:rsidP="00F73BE4">
      <w:pPr>
        <w:pStyle w:val="ListParagraph"/>
        <w:numPr>
          <w:ilvl w:val="0"/>
          <w:numId w:val="22"/>
        </w:numPr>
        <w:spacing w:line="276" w:lineRule="auto"/>
        <w:rPr>
          <w:rFonts w:cstheme="minorHAnsi"/>
          <w:szCs w:val="24"/>
        </w:rPr>
      </w:pPr>
      <w:r w:rsidRPr="006D3727">
        <w:rPr>
          <w:rFonts w:cstheme="minorHAnsi"/>
          <w:szCs w:val="24"/>
        </w:rPr>
        <w:t xml:space="preserve">Hormones have the same affects on their target cells </w:t>
      </w:r>
    </w:p>
    <w:p w14:paraId="48A4C51C" w14:textId="1E4C5FD0" w:rsidR="00447AB1" w:rsidRPr="006D3727" w:rsidRDefault="00447AB1" w:rsidP="00F73BE4">
      <w:pPr>
        <w:pStyle w:val="ListParagraph"/>
        <w:numPr>
          <w:ilvl w:val="0"/>
          <w:numId w:val="22"/>
        </w:numPr>
        <w:spacing w:line="276" w:lineRule="auto"/>
        <w:rPr>
          <w:rFonts w:cstheme="minorHAnsi"/>
          <w:szCs w:val="24"/>
        </w:rPr>
      </w:pPr>
      <w:r w:rsidRPr="006D3727">
        <w:rPr>
          <w:rFonts w:cstheme="minorHAnsi"/>
          <w:szCs w:val="24"/>
        </w:rPr>
        <w:t xml:space="preserve">Glucose is the only respiratory substrate for the brain and liver </w:t>
      </w:r>
    </w:p>
    <w:p w14:paraId="730463AF" w14:textId="1DD0D394" w:rsidR="00447AB1" w:rsidRPr="006D3727" w:rsidRDefault="00447AB1" w:rsidP="00F73BE4">
      <w:pPr>
        <w:pStyle w:val="ListParagraph"/>
        <w:numPr>
          <w:ilvl w:val="0"/>
          <w:numId w:val="22"/>
        </w:numPr>
        <w:spacing w:line="276" w:lineRule="auto"/>
        <w:rPr>
          <w:rFonts w:cstheme="minorHAnsi"/>
          <w:szCs w:val="24"/>
        </w:rPr>
      </w:pPr>
      <w:r w:rsidRPr="006D3727">
        <w:rPr>
          <w:rFonts w:cstheme="minorHAnsi"/>
          <w:szCs w:val="24"/>
        </w:rPr>
        <w:t xml:space="preserve">Glucose is able to produce the most ATP </w:t>
      </w:r>
    </w:p>
    <w:p w14:paraId="6F518C23" w14:textId="41DE27C3" w:rsidR="00447AB1" w:rsidRPr="006D3727" w:rsidRDefault="00447AB1" w:rsidP="00F73BE4">
      <w:pPr>
        <w:pStyle w:val="ListParagraph"/>
        <w:numPr>
          <w:ilvl w:val="0"/>
          <w:numId w:val="22"/>
        </w:numPr>
        <w:spacing w:line="276" w:lineRule="auto"/>
        <w:rPr>
          <w:rFonts w:cstheme="minorHAnsi"/>
          <w:szCs w:val="24"/>
        </w:rPr>
      </w:pPr>
      <w:r w:rsidRPr="006D3727">
        <w:rPr>
          <w:rFonts w:cstheme="minorHAnsi"/>
          <w:szCs w:val="24"/>
        </w:rPr>
        <w:t xml:space="preserve">Amylase hydrolyses the </w:t>
      </w:r>
      <w:proofErr w:type="spellStart"/>
      <w:r w:rsidRPr="006D3727">
        <w:rPr>
          <w:rFonts w:cstheme="minorHAnsi"/>
          <w:szCs w:val="24"/>
        </w:rPr>
        <w:t>glycosidic</w:t>
      </w:r>
      <w:proofErr w:type="spellEnd"/>
      <w:r w:rsidRPr="006D3727">
        <w:rPr>
          <w:rFonts w:cstheme="minorHAnsi"/>
          <w:szCs w:val="24"/>
        </w:rPr>
        <w:t xml:space="preserve"> bond in starch to produce maltose, which is hydrolysed by maltase into alpha glucose </w:t>
      </w:r>
    </w:p>
    <w:p w14:paraId="02A836CA" w14:textId="58B3C978" w:rsidR="00447AB1" w:rsidRPr="006D3727" w:rsidRDefault="00447AB1" w:rsidP="00F73BE4">
      <w:pPr>
        <w:pStyle w:val="ListParagraph"/>
        <w:numPr>
          <w:ilvl w:val="0"/>
          <w:numId w:val="22"/>
        </w:numPr>
        <w:spacing w:line="276" w:lineRule="auto"/>
        <w:rPr>
          <w:rFonts w:cstheme="minorHAnsi"/>
          <w:szCs w:val="24"/>
        </w:rPr>
      </w:pPr>
      <w:r w:rsidRPr="006D3727">
        <w:rPr>
          <w:rFonts w:cstheme="minorHAnsi"/>
          <w:szCs w:val="24"/>
        </w:rPr>
        <w:t>Hydrolysing the glycogen in the blood will increase the blood glucose concentration</w:t>
      </w:r>
    </w:p>
    <w:p w14:paraId="0444D9FD" w14:textId="0E99BB1C" w:rsidR="00447AB1" w:rsidRPr="006D3727" w:rsidRDefault="00447AB1" w:rsidP="00F73BE4">
      <w:pPr>
        <w:pStyle w:val="ListParagraph"/>
        <w:numPr>
          <w:ilvl w:val="0"/>
          <w:numId w:val="22"/>
        </w:numPr>
        <w:spacing w:line="276" w:lineRule="auto"/>
        <w:rPr>
          <w:rFonts w:cstheme="minorHAnsi"/>
          <w:szCs w:val="24"/>
        </w:rPr>
      </w:pPr>
      <w:r w:rsidRPr="006D3727">
        <w:rPr>
          <w:rFonts w:cstheme="minorHAnsi"/>
          <w:szCs w:val="24"/>
        </w:rPr>
        <w:t xml:space="preserve">Gluconeogenesis </w:t>
      </w:r>
      <w:r w:rsidR="006D3727" w:rsidRPr="006D3727">
        <w:rPr>
          <w:rFonts w:cstheme="minorHAnsi"/>
          <w:szCs w:val="24"/>
        </w:rPr>
        <w:t>means the creation of new glucose from non-carbohydrate sources</w:t>
      </w:r>
    </w:p>
    <w:p w14:paraId="3AABDA0B" w14:textId="46164F5C" w:rsidR="006D3727" w:rsidRPr="006D3727" w:rsidRDefault="006D3727" w:rsidP="00F73BE4">
      <w:pPr>
        <w:pStyle w:val="ListParagraph"/>
        <w:numPr>
          <w:ilvl w:val="0"/>
          <w:numId w:val="22"/>
        </w:numPr>
        <w:spacing w:line="276" w:lineRule="auto"/>
        <w:rPr>
          <w:rFonts w:cstheme="minorHAnsi"/>
          <w:szCs w:val="24"/>
        </w:rPr>
      </w:pPr>
      <w:r w:rsidRPr="006D3727">
        <w:rPr>
          <w:rFonts w:cstheme="minorHAnsi"/>
          <w:szCs w:val="24"/>
        </w:rPr>
        <w:t xml:space="preserve">During your exams your blood glucose concentration drops as you uptake more glucose from the cells into the blood </w:t>
      </w:r>
    </w:p>
    <w:p w14:paraId="60EF4819" w14:textId="61BA8914" w:rsidR="006D3727" w:rsidRPr="006D3727" w:rsidRDefault="006D3727" w:rsidP="00F73BE4">
      <w:pPr>
        <w:pStyle w:val="ListParagraph"/>
        <w:numPr>
          <w:ilvl w:val="0"/>
          <w:numId w:val="22"/>
        </w:numPr>
        <w:spacing w:line="276" w:lineRule="auto"/>
        <w:rPr>
          <w:rFonts w:cstheme="minorHAnsi"/>
          <w:szCs w:val="24"/>
        </w:rPr>
      </w:pPr>
      <w:r w:rsidRPr="006D3727">
        <w:rPr>
          <w:rFonts w:cstheme="minorHAnsi"/>
          <w:szCs w:val="24"/>
        </w:rPr>
        <w:t>When you are fasting or your blood glucose concentration is low the body hydrolyses glucose and releases this into the blood</w:t>
      </w:r>
    </w:p>
    <w:p w14:paraId="4C29B721" w14:textId="706C3E08" w:rsidR="006D3727" w:rsidRPr="006D3727" w:rsidRDefault="006D3727" w:rsidP="00F73BE4">
      <w:pPr>
        <w:pStyle w:val="ListParagraph"/>
        <w:numPr>
          <w:ilvl w:val="0"/>
          <w:numId w:val="22"/>
        </w:numPr>
        <w:spacing w:line="276" w:lineRule="auto"/>
        <w:rPr>
          <w:rFonts w:cstheme="minorHAnsi"/>
          <w:szCs w:val="24"/>
        </w:rPr>
      </w:pPr>
      <w:r w:rsidRPr="006D3727">
        <w:rPr>
          <w:rFonts w:cstheme="minorHAnsi"/>
          <w:szCs w:val="24"/>
        </w:rPr>
        <w:t xml:space="preserve">A high blood glucose concentration causes a decrease in water potential of the blood, increases the blood pressure and causes accumulation of tissue fluid around cells. </w:t>
      </w:r>
    </w:p>
    <w:p w14:paraId="2F8F7235" w14:textId="31B7C184" w:rsidR="00667D4E" w:rsidRDefault="00667D4E" w:rsidP="00E85C4B">
      <w:pPr>
        <w:rPr>
          <w:rFonts w:cstheme="minorHAnsi"/>
          <w:b/>
          <w:sz w:val="24"/>
          <w:szCs w:val="24"/>
          <w:u w:val="single"/>
        </w:rPr>
      </w:pPr>
    </w:p>
    <w:p w14:paraId="7187B2A7" w14:textId="7DDD985E" w:rsidR="006D3727" w:rsidRDefault="006D3727" w:rsidP="00E85C4B">
      <w:pPr>
        <w:rPr>
          <w:rFonts w:cstheme="minorHAnsi"/>
          <w:b/>
          <w:sz w:val="24"/>
          <w:szCs w:val="24"/>
          <w:u w:val="single"/>
        </w:rPr>
      </w:pPr>
    </w:p>
    <w:p w14:paraId="392B36F9" w14:textId="49E8CCCB" w:rsidR="006D3727" w:rsidRDefault="006D3727" w:rsidP="00E85C4B">
      <w:pPr>
        <w:rPr>
          <w:rFonts w:cstheme="minorHAnsi"/>
          <w:b/>
          <w:sz w:val="24"/>
          <w:szCs w:val="24"/>
          <w:u w:val="single"/>
        </w:rPr>
      </w:pPr>
    </w:p>
    <w:p w14:paraId="03055587" w14:textId="7EAEBDFB" w:rsidR="006D3727" w:rsidRDefault="006D3727" w:rsidP="00E85C4B">
      <w:pPr>
        <w:rPr>
          <w:rFonts w:cstheme="minorHAnsi"/>
          <w:b/>
          <w:sz w:val="24"/>
          <w:szCs w:val="24"/>
          <w:u w:val="single"/>
        </w:rPr>
      </w:pPr>
    </w:p>
    <w:p w14:paraId="10BB5142" w14:textId="3E1C60A8" w:rsidR="006D3727" w:rsidRDefault="006D3727" w:rsidP="00E85C4B">
      <w:pPr>
        <w:rPr>
          <w:rFonts w:cstheme="minorHAnsi"/>
          <w:b/>
          <w:sz w:val="24"/>
          <w:szCs w:val="24"/>
          <w:u w:val="single"/>
        </w:rPr>
      </w:pPr>
      <w:r>
        <w:rPr>
          <w:rFonts w:cstheme="minorHAnsi"/>
          <w:b/>
          <w:sz w:val="24"/>
          <w:szCs w:val="24"/>
          <w:u w:val="single"/>
        </w:rPr>
        <w:t xml:space="preserve">Odd one out- </w:t>
      </w:r>
      <w:r w:rsidRPr="006D3727">
        <w:rPr>
          <w:rFonts w:cstheme="minorHAnsi"/>
          <w:sz w:val="24"/>
          <w:szCs w:val="24"/>
        </w:rPr>
        <w:t>Identify which word doesn’t fit the pattern then explain why you picked this word.</w:t>
      </w:r>
      <w:r>
        <w:rPr>
          <w:rFonts w:cstheme="minorHAnsi"/>
          <w:b/>
          <w:sz w:val="24"/>
          <w:szCs w:val="24"/>
          <w:u w:val="single"/>
        </w:rPr>
        <w:t xml:space="preserve"> </w:t>
      </w:r>
    </w:p>
    <w:p w14:paraId="280A39EB" w14:textId="7691E336" w:rsidR="006D3727" w:rsidRPr="00806BCA" w:rsidRDefault="006D3727" w:rsidP="00F73BE4">
      <w:pPr>
        <w:pStyle w:val="ListParagraph"/>
        <w:numPr>
          <w:ilvl w:val="0"/>
          <w:numId w:val="23"/>
        </w:numPr>
        <w:rPr>
          <w:rFonts w:cstheme="minorHAnsi"/>
          <w:sz w:val="24"/>
          <w:szCs w:val="24"/>
        </w:rPr>
      </w:pPr>
      <w:r w:rsidRPr="00806BCA">
        <w:rPr>
          <w:rFonts w:cstheme="minorHAnsi"/>
          <w:sz w:val="24"/>
          <w:szCs w:val="24"/>
        </w:rPr>
        <w:t>Glucose</w:t>
      </w:r>
      <w:r w:rsidRPr="00806BCA">
        <w:rPr>
          <w:rFonts w:cstheme="minorHAnsi"/>
          <w:sz w:val="24"/>
          <w:szCs w:val="24"/>
        </w:rPr>
        <w:tab/>
        <w:t>Amino-acid</w:t>
      </w:r>
      <w:r w:rsidRPr="00806BCA">
        <w:rPr>
          <w:rFonts w:cstheme="minorHAnsi"/>
          <w:sz w:val="24"/>
          <w:szCs w:val="24"/>
        </w:rPr>
        <w:tab/>
      </w:r>
      <w:r w:rsidRPr="00806BCA">
        <w:rPr>
          <w:rFonts w:cstheme="minorHAnsi"/>
          <w:sz w:val="24"/>
          <w:szCs w:val="24"/>
        </w:rPr>
        <w:tab/>
        <w:t xml:space="preserve">Monoglyceride </w:t>
      </w:r>
    </w:p>
    <w:p w14:paraId="55C68959" w14:textId="5183BF2E" w:rsidR="006D3727" w:rsidRPr="00806BCA" w:rsidRDefault="006D3727" w:rsidP="006D3727">
      <w:pPr>
        <w:rPr>
          <w:rFonts w:cstheme="minorHAnsi"/>
          <w:sz w:val="24"/>
          <w:szCs w:val="24"/>
        </w:rPr>
      </w:pPr>
    </w:p>
    <w:p w14:paraId="464A33C2" w14:textId="27B07078" w:rsidR="006D3727" w:rsidRPr="00806BCA" w:rsidRDefault="006D3727" w:rsidP="006D3727">
      <w:pPr>
        <w:rPr>
          <w:rFonts w:cstheme="minorHAnsi"/>
          <w:sz w:val="24"/>
          <w:szCs w:val="24"/>
        </w:rPr>
      </w:pPr>
    </w:p>
    <w:p w14:paraId="36D78103" w14:textId="2718280D" w:rsidR="006D3727" w:rsidRPr="00806BCA" w:rsidRDefault="006D3727" w:rsidP="00F73BE4">
      <w:pPr>
        <w:pStyle w:val="ListParagraph"/>
        <w:numPr>
          <w:ilvl w:val="0"/>
          <w:numId w:val="23"/>
        </w:numPr>
        <w:rPr>
          <w:rFonts w:cstheme="minorHAnsi"/>
          <w:sz w:val="24"/>
          <w:szCs w:val="24"/>
        </w:rPr>
      </w:pPr>
      <w:r w:rsidRPr="00806BCA">
        <w:rPr>
          <w:rFonts w:cstheme="minorHAnsi"/>
          <w:sz w:val="24"/>
          <w:szCs w:val="24"/>
        </w:rPr>
        <w:t>Glycogen hydrolysed</w:t>
      </w:r>
      <w:r w:rsidRPr="00806BCA">
        <w:rPr>
          <w:rFonts w:cstheme="minorHAnsi"/>
          <w:sz w:val="24"/>
          <w:szCs w:val="24"/>
        </w:rPr>
        <w:tab/>
      </w:r>
      <w:r w:rsidRPr="00806BCA">
        <w:rPr>
          <w:rFonts w:cstheme="minorHAnsi"/>
          <w:sz w:val="24"/>
          <w:szCs w:val="24"/>
        </w:rPr>
        <w:tab/>
      </w:r>
      <w:proofErr w:type="spellStart"/>
      <w:r w:rsidRPr="00806BCA">
        <w:rPr>
          <w:rFonts w:cstheme="minorHAnsi"/>
          <w:sz w:val="24"/>
          <w:szCs w:val="24"/>
        </w:rPr>
        <w:t>Gluconeogensis</w:t>
      </w:r>
      <w:proofErr w:type="spellEnd"/>
      <w:r w:rsidRPr="00806BCA">
        <w:rPr>
          <w:rFonts w:cstheme="minorHAnsi"/>
          <w:sz w:val="24"/>
          <w:szCs w:val="24"/>
        </w:rPr>
        <w:t xml:space="preserve"> </w:t>
      </w:r>
      <w:r w:rsidRPr="00806BCA">
        <w:rPr>
          <w:rFonts w:cstheme="minorHAnsi"/>
          <w:sz w:val="24"/>
          <w:szCs w:val="24"/>
        </w:rPr>
        <w:tab/>
      </w:r>
      <w:r w:rsidRPr="00806BCA">
        <w:rPr>
          <w:rFonts w:cstheme="minorHAnsi"/>
          <w:sz w:val="24"/>
          <w:szCs w:val="24"/>
        </w:rPr>
        <w:tab/>
        <w:t>Jogging</w:t>
      </w:r>
    </w:p>
    <w:p w14:paraId="64C545E0" w14:textId="4E067C3D" w:rsidR="006D3727" w:rsidRPr="00806BCA" w:rsidRDefault="006D3727" w:rsidP="006D3727">
      <w:pPr>
        <w:rPr>
          <w:rFonts w:cstheme="minorHAnsi"/>
          <w:sz w:val="24"/>
          <w:szCs w:val="24"/>
        </w:rPr>
      </w:pPr>
    </w:p>
    <w:p w14:paraId="69D8FFA8" w14:textId="44D4C585" w:rsidR="006D3727" w:rsidRPr="00806BCA" w:rsidRDefault="006D3727" w:rsidP="006D3727">
      <w:pPr>
        <w:rPr>
          <w:rFonts w:cstheme="minorHAnsi"/>
          <w:sz w:val="24"/>
          <w:szCs w:val="24"/>
        </w:rPr>
      </w:pPr>
    </w:p>
    <w:p w14:paraId="31AA51F7" w14:textId="1A6AFDA4" w:rsidR="006D3727" w:rsidRPr="00806BCA" w:rsidRDefault="00806BCA" w:rsidP="00F73BE4">
      <w:pPr>
        <w:pStyle w:val="ListParagraph"/>
        <w:numPr>
          <w:ilvl w:val="0"/>
          <w:numId w:val="23"/>
        </w:numPr>
        <w:rPr>
          <w:rFonts w:cstheme="minorHAnsi"/>
          <w:sz w:val="24"/>
          <w:szCs w:val="24"/>
        </w:rPr>
      </w:pPr>
      <w:r w:rsidRPr="00806BCA">
        <w:rPr>
          <w:rFonts w:cstheme="minorHAnsi"/>
          <w:sz w:val="24"/>
          <w:szCs w:val="24"/>
        </w:rPr>
        <w:t xml:space="preserve">Starch hydrolysed </w:t>
      </w:r>
      <w:r w:rsidRPr="00806BCA">
        <w:rPr>
          <w:rFonts w:cstheme="minorHAnsi"/>
          <w:sz w:val="24"/>
          <w:szCs w:val="24"/>
        </w:rPr>
        <w:tab/>
      </w:r>
      <w:r w:rsidRPr="00806BCA">
        <w:rPr>
          <w:rFonts w:cstheme="minorHAnsi"/>
          <w:sz w:val="24"/>
          <w:szCs w:val="24"/>
        </w:rPr>
        <w:tab/>
        <w:t>Gluconeogenesis</w:t>
      </w:r>
      <w:r w:rsidRPr="00806BCA">
        <w:rPr>
          <w:rFonts w:cstheme="minorHAnsi"/>
          <w:sz w:val="24"/>
          <w:szCs w:val="24"/>
        </w:rPr>
        <w:tab/>
      </w:r>
      <w:r w:rsidRPr="00806BCA">
        <w:rPr>
          <w:rFonts w:cstheme="minorHAnsi"/>
          <w:sz w:val="24"/>
          <w:szCs w:val="24"/>
        </w:rPr>
        <w:tab/>
        <w:t xml:space="preserve">Facilitated diffusion </w:t>
      </w:r>
    </w:p>
    <w:p w14:paraId="159129FD" w14:textId="6BC14D19" w:rsidR="00806BCA" w:rsidRPr="00806BCA" w:rsidRDefault="00806BCA" w:rsidP="00806BCA">
      <w:pPr>
        <w:rPr>
          <w:rFonts w:cstheme="minorHAnsi"/>
          <w:sz w:val="24"/>
          <w:szCs w:val="24"/>
        </w:rPr>
      </w:pPr>
    </w:p>
    <w:p w14:paraId="71B7B9C8" w14:textId="305F17AE" w:rsidR="00806BCA" w:rsidRPr="00806BCA" w:rsidRDefault="00806BCA" w:rsidP="00806BCA">
      <w:pPr>
        <w:rPr>
          <w:rFonts w:cstheme="minorHAnsi"/>
          <w:sz w:val="24"/>
          <w:szCs w:val="24"/>
        </w:rPr>
      </w:pPr>
    </w:p>
    <w:p w14:paraId="4B1C48F3" w14:textId="7E031A32" w:rsidR="00806BCA" w:rsidRPr="00806BCA" w:rsidRDefault="00806BCA" w:rsidP="00F73BE4">
      <w:pPr>
        <w:pStyle w:val="ListParagraph"/>
        <w:numPr>
          <w:ilvl w:val="0"/>
          <w:numId w:val="23"/>
        </w:numPr>
        <w:rPr>
          <w:rFonts w:cstheme="minorHAnsi"/>
          <w:sz w:val="24"/>
          <w:szCs w:val="24"/>
        </w:rPr>
      </w:pPr>
      <w:r w:rsidRPr="00806BCA">
        <w:rPr>
          <w:rFonts w:cstheme="minorHAnsi"/>
          <w:sz w:val="24"/>
          <w:szCs w:val="24"/>
        </w:rPr>
        <w:t xml:space="preserve">Adrenalin </w:t>
      </w:r>
      <w:r w:rsidRPr="00806BCA">
        <w:rPr>
          <w:rFonts w:cstheme="minorHAnsi"/>
          <w:sz w:val="24"/>
          <w:szCs w:val="24"/>
        </w:rPr>
        <w:tab/>
      </w:r>
      <w:r w:rsidRPr="00806BCA">
        <w:rPr>
          <w:rFonts w:cstheme="minorHAnsi"/>
          <w:sz w:val="24"/>
          <w:szCs w:val="24"/>
        </w:rPr>
        <w:tab/>
      </w:r>
      <w:r w:rsidRPr="00806BCA">
        <w:rPr>
          <w:rFonts w:cstheme="minorHAnsi"/>
          <w:sz w:val="24"/>
          <w:szCs w:val="24"/>
        </w:rPr>
        <w:tab/>
        <w:t>Insulin</w:t>
      </w:r>
      <w:r w:rsidRPr="00806BCA">
        <w:rPr>
          <w:rFonts w:cstheme="minorHAnsi"/>
          <w:sz w:val="24"/>
          <w:szCs w:val="24"/>
        </w:rPr>
        <w:tab/>
      </w:r>
      <w:r w:rsidRPr="00806BCA">
        <w:rPr>
          <w:rFonts w:cstheme="minorHAnsi"/>
          <w:sz w:val="24"/>
          <w:szCs w:val="24"/>
        </w:rPr>
        <w:tab/>
      </w:r>
      <w:r w:rsidRPr="00806BCA">
        <w:rPr>
          <w:rFonts w:cstheme="minorHAnsi"/>
          <w:sz w:val="24"/>
          <w:szCs w:val="24"/>
        </w:rPr>
        <w:tab/>
      </w:r>
      <w:r w:rsidRPr="00806BCA">
        <w:rPr>
          <w:rFonts w:cstheme="minorHAnsi"/>
          <w:sz w:val="24"/>
          <w:szCs w:val="24"/>
        </w:rPr>
        <w:tab/>
        <w:t xml:space="preserve">Oestrogen </w:t>
      </w:r>
    </w:p>
    <w:p w14:paraId="5A71ECD0" w14:textId="5F96C632" w:rsidR="00806BCA" w:rsidRPr="00806BCA" w:rsidRDefault="00806BCA" w:rsidP="00806BCA">
      <w:pPr>
        <w:rPr>
          <w:rFonts w:cstheme="minorHAnsi"/>
          <w:sz w:val="24"/>
          <w:szCs w:val="24"/>
        </w:rPr>
      </w:pPr>
    </w:p>
    <w:p w14:paraId="363E55D0" w14:textId="106EEAC0" w:rsidR="00806BCA" w:rsidRPr="00806BCA" w:rsidRDefault="00806BCA" w:rsidP="00806BCA">
      <w:pPr>
        <w:rPr>
          <w:rFonts w:cstheme="minorHAnsi"/>
          <w:sz w:val="24"/>
          <w:szCs w:val="24"/>
        </w:rPr>
      </w:pPr>
    </w:p>
    <w:p w14:paraId="7BB1E89A" w14:textId="3DB72970" w:rsidR="006D3727" w:rsidRPr="00806BCA" w:rsidRDefault="00806BCA" w:rsidP="00F73BE4">
      <w:pPr>
        <w:pStyle w:val="ListParagraph"/>
        <w:numPr>
          <w:ilvl w:val="0"/>
          <w:numId w:val="23"/>
        </w:numPr>
        <w:rPr>
          <w:rFonts w:cstheme="minorHAnsi"/>
          <w:sz w:val="24"/>
          <w:szCs w:val="24"/>
        </w:rPr>
      </w:pPr>
      <w:r w:rsidRPr="00806BCA">
        <w:rPr>
          <w:rFonts w:cstheme="minorHAnsi"/>
          <w:sz w:val="24"/>
          <w:szCs w:val="24"/>
        </w:rPr>
        <w:t>Age</w:t>
      </w:r>
      <w:r w:rsidRPr="00806BCA">
        <w:rPr>
          <w:rFonts w:cstheme="minorHAnsi"/>
          <w:sz w:val="24"/>
          <w:szCs w:val="24"/>
        </w:rPr>
        <w:tab/>
      </w:r>
      <w:r w:rsidRPr="00806BCA">
        <w:rPr>
          <w:rFonts w:cstheme="minorHAnsi"/>
          <w:sz w:val="24"/>
          <w:szCs w:val="24"/>
        </w:rPr>
        <w:tab/>
      </w:r>
      <w:r w:rsidRPr="00806BCA">
        <w:rPr>
          <w:rFonts w:cstheme="minorHAnsi"/>
          <w:sz w:val="24"/>
          <w:szCs w:val="24"/>
        </w:rPr>
        <w:tab/>
      </w:r>
      <w:r w:rsidRPr="00806BCA">
        <w:rPr>
          <w:rFonts w:cstheme="minorHAnsi"/>
          <w:sz w:val="24"/>
          <w:szCs w:val="24"/>
        </w:rPr>
        <w:tab/>
        <w:t>Genetics</w:t>
      </w:r>
      <w:r w:rsidRPr="00806BCA">
        <w:rPr>
          <w:rFonts w:cstheme="minorHAnsi"/>
          <w:sz w:val="24"/>
          <w:szCs w:val="24"/>
        </w:rPr>
        <w:tab/>
      </w:r>
      <w:r w:rsidRPr="00806BCA">
        <w:rPr>
          <w:rFonts w:cstheme="minorHAnsi"/>
          <w:sz w:val="24"/>
          <w:szCs w:val="24"/>
        </w:rPr>
        <w:tab/>
      </w:r>
      <w:r w:rsidRPr="00806BCA">
        <w:rPr>
          <w:rFonts w:cstheme="minorHAnsi"/>
          <w:sz w:val="24"/>
          <w:szCs w:val="24"/>
        </w:rPr>
        <w:tab/>
        <w:t xml:space="preserve">Carcinogens </w:t>
      </w:r>
    </w:p>
    <w:p w14:paraId="5F20A0CE" w14:textId="48CBA8B2" w:rsidR="00E85C4B" w:rsidRPr="006F60AA" w:rsidRDefault="00E85C4B" w:rsidP="00E85C4B">
      <w:pPr>
        <w:rPr>
          <w:rFonts w:cstheme="minorHAnsi"/>
          <w:b/>
          <w:sz w:val="24"/>
          <w:szCs w:val="24"/>
          <w:u w:val="single"/>
        </w:rPr>
      </w:pPr>
    </w:p>
    <w:p w14:paraId="27A12C2B" w14:textId="699ED33F" w:rsidR="001F2891" w:rsidRPr="00B722D1" w:rsidRDefault="00806BCA" w:rsidP="00806BB8">
      <w:pPr>
        <w:rPr>
          <w:rFonts w:cstheme="minorHAnsi"/>
        </w:rPr>
      </w:pPr>
      <w:r w:rsidRPr="00B722D1">
        <w:rPr>
          <w:rFonts w:cstheme="minorHAnsi"/>
          <w:noProof/>
          <w:sz w:val="20"/>
          <w:szCs w:val="20"/>
          <w:lang w:eastAsia="en-GB"/>
        </w:rPr>
        <w:lastRenderedPageBreak/>
        <mc:AlternateContent>
          <mc:Choice Requires="wps">
            <w:drawing>
              <wp:anchor distT="0" distB="0" distL="114300" distR="114300" simplePos="0" relativeHeight="251667455" behindDoc="0" locked="0" layoutInCell="1" allowOverlap="1" wp14:anchorId="6DE98BE2" wp14:editId="68AAA30E">
                <wp:simplePos x="0" y="0"/>
                <wp:positionH relativeFrom="page">
                  <wp:posOffset>391886</wp:posOffset>
                </wp:positionH>
                <wp:positionV relativeFrom="paragraph">
                  <wp:posOffset>-3216</wp:posOffset>
                </wp:positionV>
                <wp:extent cx="6629400" cy="1163782"/>
                <wp:effectExtent l="0" t="0" r="19050" b="17780"/>
                <wp:wrapNone/>
                <wp:docPr id="23" name="Rectangle 23"/>
                <wp:cNvGraphicFramePr/>
                <a:graphic xmlns:a="http://schemas.openxmlformats.org/drawingml/2006/main">
                  <a:graphicData uri="http://schemas.microsoft.com/office/word/2010/wordprocessingShape">
                    <wps:wsp>
                      <wps:cNvSpPr/>
                      <wps:spPr>
                        <a:xfrm>
                          <a:off x="0" y="0"/>
                          <a:ext cx="6629400" cy="1163782"/>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39FD3" id="Rectangle 23" o:spid="_x0000_s1026" style="position:absolute;margin-left:30.85pt;margin-top:-.25pt;width:522pt;height:91.65pt;z-index:2516674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" filled="f" strokeweight=".5pt">
                <w10:wrap anchorx="page"/>
              </v:rect>
            </w:pict>
          </mc:Fallback>
        </mc:AlternateContent>
      </w:r>
      <w:r w:rsidR="00B722D1">
        <w:rPr>
          <w:rFonts w:cstheme="minorHAnsi"/>
          <w:u w:val="single"/>
        </w:rPr>
        <w:t>O</w:t>
      </w:r>
      <w:r w:rsidR="00000958" w:rsidRPr="00B722D1">
        <w:rPr>
          <w:rFonts w:cstheme="minorHAnsi"/>
          <w:u w:val="single"/>
        </w:rPr>
        <w:t>utcome</w:t>
      </w:r>
      <w:r w:rsidR="006B06CC" w:rsidRPr="00B722D1">
        <w:rPr>
          <w:rFonts w:cstheme="minorHAnsi"/>
          <w:u w:val="single"/>
        </w:rPr>
        <w:t>s</w:t>
      </w:r>
      <w:r w:rsidR="00DF0976" w:rsidRPr="00B722D1">
        <w:rPr>
          <w:rFonts w:cstheme="minorHAnsi"/>
          <w:u w:val="single"/>
        </w:rPr>
        <w:t>:</w:t>
      </w:r>
      <w:r w:rsidR="00DF0976" w:rsidRPr="00B722D1">
        <w:rPr>
          <w:rFonts w:cstheme="minorHAnsi"/>
        </w:rPr>
        <w:t xml:space="preserve"> </w:t>
      </w:r>
      <w:r w:rsidR="00806BB8" w:rsidRPr="00B722D1">
        <w:rPr>
          <w:rFonts w:cstheme="minorHAnsi"/>
        </w:rPr>
        <w:tab/>
      </w:r>
    </w:p>
    <w:p w14:paraId="01C5F108" w14:textId="28823E6A" w:rsidR="00DF0976" w:rsidRPr="00B722D1" w:rsidRDefault="00DF0976" w:rsidP="00F73BE4">
      <w:pPr>
        <w:pStyle w:val="ListParagraph"/>
        <w:numPr>
          <w:ilvl w:val="0"/>
          <w:numId w:val="13"/>
        </w:numPr>
        <w:rPr>
          <w:rFonts w:cstheme="minorHAnsi"/>
        </w:rPr>
      </w:pPr>
      <w:r w:rsidRPr="00B722D1">
        <w:rPr>
          <w:rFonts w:cstheme="minorHAnsi"/>
        </w:rPr>
        <w:t xml:space="preserve">Explain the role of the pancreas, specifically the α and β cells of the Islets of Langerhans, in regulating blood glucose concentration, </w:t>
      </w:r>
    </w:p>
    <w:p w14:paraId="7B9DDD1B" w14:textId="15549AEF" w:rsidR="00B722D1" w:rsidRDefault="00DF0976" w:rsidP="00B722D1">
      <w:pPr>
        <w:pStyle w:val="ListParagraph"/>
        <w:numPr>
          <w:ilvl w:val="0"/>
          <w:numId w:val="13"/>
        </w:numPr>
        <w:rPr>
          <w:rFonts w:cstheme="minorHAnsi"/>
        </w:rPr>
      </w:pPr>
      <w:r w:rsidRPr="00B722D1">
        <w:rPr>
          <w:rFonts w:cstheme="minorHAnsi"/>
        </w:rPr>
        <w:t xml:space="preserve">Explain what is meant by the </w:t>
      </w:r>
      <w:r w:rsidR="00A01E38" w:rsidRPr="00B722D1">
        <w:rPr>
          <w:rFonts w:cstheme="minorHAnsi"/>
        </w:rPr>
        <w:t>term’s</w:t>
      </w:r>
      <w:r w:rsidRPr="00B722D1">
        <w:rPr>
          <w:rFonts w:cstheme="minorHAnsi"/>
        </w:rPr>
        <w:t xml:space="preserve"> glycogenesis, glycogenolysis and gluconeogenesis.</w:t>
      </w:r>
    </w:p>
    <w:p w14:paraId="53BC85A2" w14:textId="6F75F186" w:rsidR="00A01E38" w:rsidRPr="00A01E38" w:rsidRDefault="00A01E38" w:rsidP="00B722D1">
      <w:pPr>
        <w:pStyle w:val="ListParagraph"/>
        <w:numPr>
          <w:ilvl w:val="0"/>
          <w:numId w:val="13"/>
        </w:numPr>
        <w:rPr>
          <w:rFonts w:cstheme="minorHAnsi"/>
          <w:sz w:val="28"/>
        </w:rPr>
      </w:pPr>
      <w:r w:rsidRPr="00A01E38">
        <w:rPr>
          <w:rFonts w:cstheme="minorHAnsi"/>
          <w:szCs w:val="18"/>
        </w:rPr>
        <w:t>Explain the role of the liver in glycogenesis, glycogenolysis and gluconeogenesis</w:t>
      </w:r>
    </w:p>
    <w:p w14:paraId="0228AFD7" w14:textId="7AA73EAE" w:rsidR="00B722D1" w:rsidRPr="00B722D1" w:rsidRDefault="00B722D1" w:rsidP="00B722D1">
      <w:pPr>
        <w:rPr>
          <w:rFonts w:cstheme="minorHAnsi"/>
          <w:b/>
          <w:sz w:val="36"/>
          <w:szCs w:val="36"/>
          <w:u w:val="single"/>
        </w:rPr>
      </w:pPr>
      <w:r w:rsidRPr="00B722D1">
        <w:rPr>
          <w:rFonts w:cstheme="minorHAnsi"/>
          <w:b/>
          <w:sz w:val="36"/>
          <w:szCs w:val="36"/>
          <w:u w:val="single"/>
        </w:rPr>
        <w:t>Role of the pancreas in regulation of blood glucose concentration</w:t>
      </w:r>
    </w:p>
    <w:p w14:paraId="49CC7092" w14:textId="267B7294" w:rsidR="00B722D1" w:rsidRPr="00923E01" w:rsidRDefault="00923E01" w:rsidP="00923E01">
      <w:pPr>
        <w:tabs>
          <w:tab w:val="num" w:pos="720"/>
        </w:tabs>
        <w:jc w:val="center"/>
        <w:rPr>
          <w:rFonts w:cstheme="minorHAnsi"/>
          <w:b/>
          <w:sz w:val="36"/>
          <w:szCs w:val="36"/>
          <w:u w:val="single"/>
        </w:rPr>
      </w:pPr>
      <w:r w:rsidRPr="00923E01">
        <w:rPr>
          <w:rFonts w:cstheme="minorHAnsi"/>
          <w:noProof/>
          <w:sz w:val="36"/>
          <w:szCs w:val="36"/>
        </w:rPr>
        <w:drawing>
          <wp:inline distT="0" distB="0" distL="0" distR="0" wp14:anchorId="26F55D5D" wp14:editId="2883665B">
            <wp:extent cx="2196935" cy="1491711"/>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1401" cy="1494743"/>
                    </a:xfrm>
                    <a:prstGeom prst="rect">
                      <a:avLst/>
                    </a:prstGeom>
                    <a:noFill/>
                  </pic:spPr>
                </pic:pic>
              </a:graphicData>
            </a:graphic>
          </wp:inline>
        </w:drawing>
      </w:r>
    </w:p>
    <w:p w14:paraId="3ECBB228" w14:textId="706ADB24" w:rsidR="006F47E7" w:rsidRDefault="006F47E7" w:rsidP="006F47E7">
      <w:pPr>
        <w:tabs>
          <w:tab w:val="num" w:pos="720"/>
        </w:tabs>
        <w:rPr>
          <w:rFonts w:cstheme="minorHAnsi"/>
        </w:rPr>
      </w:pPr>
      <w:r w:rsidRPr="00923E01">
        <w:rPr>
          <w:rFonts w:cstheme="minorHAnsi"/>
          <w:b/>
          <w:sz w:val="36"/>
          <w:szCs w:val="36"/>
          <w:u w:val="single"/>
        </w:rPr>
        <w:t xml:space="preserve">Islets of </w:t>
      </w:r>
      <w:r w:rsidR="004B1F3E" w:rsidRPr="00923E01">
        <w:rPr>
          <w:rFonts w:cstheme="minorHAnsi"/>
          <w:b/>
          <w:sz w:val="36"/>
          <w:szCs w:val="36"/>
          <w:u w:val="single"/>
        </w:rPr>
        <w:t>Langerhans</w:t>
      </w:r>
      <w:r w:rsidRPr="006F60AA">
        <w:rPr>
          <w:rFonts w:cstheme="minorHAnsi"/>
        </w:rPr>
        <w:t xml:space="preserve">. </w:t>
      </w:r>
    </w:p>
    <w:p w14:paraId="4E65F3AE" w14:textId="44683B75" w:rsidR="00923E01" w:rsidRDefault="00923E01" w:rsidP="006F47E7">
      <w:pPr>
        <w:tabs>
          <w:tab w:val="num" w:pos="720"/>
        </w:tabs>
        <w:rPr>
          <w:rFonts w:cstheme="minorHAnsi"/>
        </w:rPr>
      </w:pPr>
      <w:r>
        <w:rPr>
          <w:rFonts w:cstheme="minorHAnsi"/>
        </w:rPr>
        <w:t>The Islets are a tissue. From Year 1 define tissue.</w:t>
      </w:r>
    </w:p>
    <w:p w14:paraId="658D3EFD" w14:textId="52797D7A" w:rsidR="00923E01" w:rsidRPr="006F60AA" w:rsidRDefault="00923E01" w:rsidP="006F47E7">
      <w:pPr>
        <w:tabs>
          <w:tab w:val="num" w:pos="720"/>
        </w:tabs>
        <w:rPr>
          <w:rFonts w:cstheme="minorHAnsi"/>
        </w:rPr>
      </w:pPr>
      <w:r>
        <w:rPr>
          <w:rFonts w:cstheme="minorHAnsi"/>
        </w:rPr>
        <w:t>______________________________________________________________________________________________</w:t>
      </w:r>
    </w:p>
    <w:p w14:paraId="71921C56" w14:textId="1125F779" w:rsidR="004C56E1" w:rsidRDefault="004C56E1" w:rsidP="00337056">
      <w:pPr>
        <w:tabs>
          <w:tab w:val="num" w:pos="720"/>
        </w:tabs>
        <w:spacing w:line="360" w:lineRule="auto"/>
        <w:rPr>
          <w:rFonts w:cstheme="minorHAnsi"/>
        </w:rPr>
      </w:pPr>
      <w:r w:rsidRPr="00F6511E">
        <w:rPr>
          <w:rFonts w:cstheme="minorHAnsi"/>
          <w:b/>
          <w:noProof/>
          <w:szCs w:val="20"/>
        </w:rPr>
        <w:drawing>
          <wp:anchor distT="0" distB="0" distL="114300" distR="114300" simplePos="0" relativeHeight="251782144" behindDoc="0" locked="0" layoutInCell="1" allowOverlap="1" wp14:anchorId="3514A6BD" wp14:editId="1F6EA293">
            <wp:simplePos x="0" y="0"/>
            <wp:positionH relativeFrom="margin">
              <wp:posOffset>4597697</wp:posOffset>
            </wp:positionH>
            <wp:positionV relativeFrom="paragraph">
              <wp:posOffset>224295</wp:posOffset>
            </wp:positionV>
            <wp:extent cx="323215" cy="323215"/>
            <wp:effectExtent l="0" t="0" r="635" b="635"/>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Pr="006F60AA">
        <w:rPr>
          <w:rFonts w:cstheme="minorHAnsi"/>
          <w:noProof/>
          <w:color w:val="0000FF"/>
          <w:u w:val="single"/>
          <w:lang w:eastAsia="en-GB"/>
        </w:rPr>
        <w:drawing>
          <wp:anchor distT="0" distB="0" distL="114300" distR="114300" simplePos="0" relativeHeight="251632640" behindDoc="1" locked="0" layoutInCell="1" allowOverlap="1" wp14:anchorId="59C05128" wp14:editId="0B031BEB">
            <wp:simplePos x="0" y="0"/>
            <wp:positionH relativeFrom="margin">
              <wp:posOffset>-77858</wp:posOffset>
            </wp:positionH>
            <wp:positionV relativeFrom="paragraph">
              <wp:posOffset>160572</wp:posOffset>
            </wp:positionV>
            <wp:extent cx="3045460" cy="1806575"/>
            <wp:effectExtent l="0" t="0" r="2540" b="3175"/>
            <wp:wrapTight wrapText="bothSides">
              <wp:wrapPolygon edited="0">
                <wp:start x="0" y="0"/>
                <wp:lineTo x="0" y="21410"/>
                <wp:lineTo x="21483" y="21410"/>
                <wp:lineTo x="21483" y="0"/>
                <wp:lineTo x="0" y="0"/>
              </wp:wrapPolygon>
            </wp:wrapTight>
            <wp:docPr id="38" name="Picture 38" descr="Image result for islets of langerhans image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islets of langerhans images">
                      <a:hlinkClick r:id="rId15"/>
                    </pic:cNvPr>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88" b="15888"/>
                    <a:stretch/>
                  </pic:blipFill>
                  <pic:spPr bwMode="auto">
                    <a:xfrm>
                      <a:off x="0" y="0"/>
                      <a:ext cx="3045460" cy="1806575"/>
                    </a:xfrm>
                    <a:prstGeom prst="rect">
                      <a:avLst/>
                    </a:prstGeom>
                    <a:noFill/>
                    <a:ln>
                      <a:noFill/>
                    </a:ln>
                    <a:extLst>
                      <a:ext uri="{53640926-AAD7-44D8-BBD7-CCE9431645EC}">
                        <a14:shadowObscured xmlns:a14="http://schemas.microsoft.com/office/drawing/2010/main"/>
                      </a:ex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7E8632" w14:textId="7EBB4E22" w:rsidR="00CC3EA2" w:rsidRPr="006F60AA" w:rsidRDefault="004C56E1" w:rsidP="00337056">
      <w:pPr>
        <w:tabs>
          <w:tab w:val="num" w:pos="720"/>
        </w:tabs>
        <w:spacing w:line="360" w:lineRule="auto"/>
        <w:rPr>
          <w:rFonts w:cstheme="minorHAnsi"/>
        </w:rPr>
      </w:pPr>
      <w:r>
        <w:rPr>
          <w:rFonts w:cstheme="minorHAnsi"/>
          <w:noProof/>
        </w:rPr>
        <mc:AlternateContent>
          <mc:Choice Requires="wps">
            <w:drawing>
              <wp:anchor distT="0" distB="0" distL="114300" distR="114300" simplePos="0" relativeHeight="251778048" behindDoc="0" locked="0" layoutInCell="1" allowOverlap="1" wp14:anchorId="2FDDB080" wp14:editId="1DBF9A54">
                <wp:simplePos x="0" y="0"/>
                <wp:positionH relativeFrom="column">
                  <wp:posOffset>-254767</wp:posOffset>
                </wp:positionH>
                <wp:positionV relativeFrom="paragraph">
                  <wp:posOffset>194607</wp:posOffset>
                </wp:positionV>
                <wp:extent cx="759790" cy="522416"/>
                <wp:effectExtent l="0" t="0" r="21590" b="11430"/>
                <wp:wrapNone/>
                <wp:docPr id="226" name="Rectangle 226"/>
                <wp:cNvGraphicFramePr/>
                <a:graphic xmlns:a="http://schemas.openxmlformats.org/drawingml/2006/main">
                  <a:graphicData uri="http://schemas.microsoft.com/office/word/2010/wordprocessingShape">
                    <wps:wsp>
                      <wps:cNvSpPr/>
                      <wps:spPr>
                        <a:xfrm>
                          <a:off x="0" y="0"/>
                          <a:ext cx="759790" cy="52241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2F128" id="Rectangle 226" o:spid="_x0000_s1026" style="position:absolute;margin-left:-20.05pt;margin-top:15.3pt;width:59.85pt;height:41.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" fillcolor="white [3212]" strokecolor="#1f4d78 [1604]" strokeweight="1pt"/>
            </w:pict>
          </mc:Fallback>
        </mc:AlternateContent>
      </w:r>
      <w:r w:rsidR="00CC3EA2" w:rsidRPr="006F60AA">
        <w:rPr>
          <w:rFonts w:cstheme="minorHAnsi"/>
        </w:rPr>
        <w:t>There are 2 types of cells</w:t>
      </w:r>
      <w:r w:rsidR="004B1F3E" w:rsidRPr="006F60AA">
        <w:rPr>
          <w:rFonts w:cstheme="minorHAnsi"/>
        </w:rPr>
        <w:t xml:space="preserve"> </w:t>
      </w:r>
    </w:p>
    <w:p w14:paraId="3BEEE197" w14:textId="39814F25" w:rsidR="006F47E7" w:rsidRPr="006F60AA" w:rsidRDefault="004C56E1" w:rsidP="004C56E1">
      <w:pPr>
        <w:tabs>
          <w:tab w:val="num" w:pos="720"/>
        </w:tabs>
        <w:spacing w:line="480" w:lineRule="auto"/>
        <w:rPr>
          <w:rFonts w:cstheme="minorHAnsi"/>
        </w:rPr>
      </w:pPr>
      <w:r>
        <w:rPr>
          <w:rFonts w:cstheme="minorHAnsi"/>
          <w:noProof/>
        </w:rPr>
        <mc:AlternateContent>
          <mc:Choice Requires="wps">
            <w:drawing>
              <wp:anchor distT="0" distB="0" distL="114300" distR="114300" simplePos="0" relativeHeight="251780096" behindDoc="0" locked="0" layoutInCell="1" allowOverlap="1" wp14:anchorId="19471639" wp14:editId="5F114DA7">
                <wp:simplePos x="0" y="0"/>
                <wp:positionH relativeFrom="column">
                  <wp:posOffset>-256094</wp:posOffset>
                </wp:positionH>
                <wp:positionV relativeFrom="paragraph">
                  <wp:posOffset>526778</wp:posOffset>
                </wp:positionV>
                <wp:extent cx="759790" cy="522416"/>
                <wp:effectExtent l="0" t="0" r="21590" b="11430"/>
                <wp:wrapNone/>
                <wp:docPr id="227" name="Rectangle 227"/>
                <wp:cNvGraphicFramePr/>
                <a:graphic xmlns:a="http://schemas.openxmlformats.org/drawingml/2006/main">
                  <a:graphicData uri="http://schemas.microsoft.com/office/word/2010/wordprocessingShape">
                    <wps:wsp>
                      <wps:cNvSpPr/>
                      <wps:spPr>
                        <a:xfrm>
                          <a:off x="0" y="0"/>
                          <a:ext cx="759790" cy="52241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73424" id="Rectangle 227" o:spid="_x0000_s1026" style="position:absolute;margin-left:-20.15pt;margin-top:41.5pt;width:59.85pt;height:41.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" fillcolor="white [3212]" strokecolor="#1f4d78 [1604]" strokeweight="1pt"/>
            </w:pict>
          </mc:Fallback>
        </mc:AlternateContent>
      </w:r>
      <w:r w:rsidR="00923E01">
        <w:rPr>
          <w:rFonts w:cstheme="minorHAnsi"/>
        </w:rPr>
        <w:t xml:space="preserve">_______________ </w:t>
      </w:r>
      <w:r w:rsidR="006F47E7" w:rsidRPr="006F60AA">
        <w:rPr>
          <w:rFonts w:cstheme="minorHAnsi"/>
        </w:rPr>
        <w:t xml:space="preserve">is produced by </w:t>
      </w:r>
      <w:r w:rsidR="006F47E7" w:rsidRPr="006F60AA">
        <w:rPr>
          <w:rFonts w:cstheme="minorHAnsi"/>
          <w:b/>
        </w:rPr>
        <w:t xml:space="preserve">beta </w:t>
      </w:r>
      <w:r w:rsidR="00433BA9" w:rsidRPr="006F60AA">
        <w:rPr>
          <w:rFonts w:cstheme="minorHAnsi"/>
          <w:b/>
        </w:rPr>
        <w:t>cells</w:t>
      </w:r>
      <w:r w:rsidR="00433BA9" w:rsidRPr="006F60AA">
        <w:rPr>
          <w:rFonts w:cstheme="minorHAnsi"/>
        </w:rPr>
        <w:t xml:space="preserve"> and</w:t>
      </w:r>
      <w:r w:rsidR="006F47E7" w:rsidRPr="006F60AA">
        <w:rPr>
          <w:rFonts w:cstheme="minorHAnsi"/>
        </w:rPr>
        <w:t xml:space="preserve"> </w:t>
      </w:r>
      <w:r w:rsidR="00923E01">
        <w:rPr>
          <w:rFonts w:cstheme="minorHAnsi"/>
        </w:rPr>
        <w:t>_______________</w:t>
      </w:r>
      <w:r w:rsidR="006F47E7" w:rsidRPr="006F60AA">
        <w:rPr>
          <w:rFonts w:cstheme="minorHAnsi"/>
        </w:rPr>
        <w:t xml:space="preserve">. blood glucose concentration </w:t>
      </w:r>
    </w:p>
    <w:p w14:paraId="565124E3" w14:textId="3541D47B" w:rsidR="00DF0976" w:rsidRPr="006F60AA" w:rsidRDefault="00923E01" w:rsidP="004C56E1">
      <w:pPr>
        <w:tabs>
          <w:tab w:val="num" w:pos="720"/>
        </w:tabs>
        <w:spacing w:line="480" w:lineRule="auto"/>
        <w:rPr>
          <w:rFonts w:cstheme="minorHAnsi"/>
        </w:rPr>
      </w:pPr>
      <w:r>
        <w:rPr>
          <w:rFonts w:cstheme="minorHAnsi"/>
        </w:rPr>
        <w:t>_______________</w:t>
      </w:r>
      <w:r w:rsidR="006F47E7" w:rsidRPr="006F60AA">
        <w:rPr>
          <w:rFonts w:cstheme="minorHAnsi"/>
        </w:rPr>
        <w:t xml:space="preserve"> is produced by </w:t>
      </w:r>
      <w:r w:rsidR="006F47E7" w:rsidRPr="006F60AA">
        <w:rPr>
          <w:rFonts w:cstheme="minorHAnsi"/>
          <w:b/>
        </w:rPr>
        <w:t>alpha cells</w:t>
      </w:r>
      <w:r w:rsidR="006F47E7" w:rsidRPr="006F60AA">
        <w:rPr>
          <w:rFonts w:cstheme="minorHAnsi"/>
        </w:rPr>
        <w:t xml:space="preserve"> </w:t>
      </w:r>
      <w:r w:rsidR="004C56E1" w:rsidRPr="006F60AA">
        <w:rPr>
          <w:rFonts w:cstheme="minorHAnsi"/>
        </w:rPr>
        <w:t>and _</w:t>
      </w:r>
      <w:r>
        <w:rPr>
          <w:rFonts w:cstheme="minorHAnsi"/>
        </w:rPr>
        <w:t>______________</w:t>
      </w:r>
      <w:r w:rsidR="00E85C4B" w:rsidRPr="006F60AA">
        <w:rPr>
          <w:rFonts w:cstheme="minorHAnsi"/>
        </w:rPr>
        <w:t xml:space="preserve"> blood glucose concentration</w:t>
      </w:r>
    </w:p>
    <w:p w14:paraId="59B18157" w14:textId="77777777" w:rsidR="004706CC" w:rsidRPr="006F60AA" w:rsidRDefault="004706CC" w:rsidP="004706CC">
      <w:pPr>
        <w:pStyle w:val="ListParagraph"/>
        <w:rPr>
          <w:rFonts w:cstheme="minorHAnsi"/>
          <w:b/>
          <w:sz w:val="28"/>
          <w:szCs w:val="28"/>
          <w:u w:val="single"/>
        </w:rPr>
      </w:pPr>
    </w:p>
    <w:p w14:paraId="009D3803" w14:textId="397AA94D" w:rsidR="00923E01" w:rsidRDefault="004C56E1" w:rsidP="004C56E1">
      <w:r>
        <w:t xml:space="preserve">Memory aid: </w:t>
      </w:r>
    </w:p>
    <w:p w14:paraId="0F2C1C26" w14:textId="2A408704" w:rsidR="00BB7D07" w:rsidRDefault="00BB7D07" w:rsidP="004C56E1"/>
    <w:p w14:paraId="08887A8D" w14:textId="620F474C" w:rsidR="00BB7D07" w:rsidRDefault="00BB7D07" w:rsidP="004C56E1">
      <w:r>
        <w:t xml:space="preserve">The alpha and beta cells are specialised to produce huge quantities of protein hormones insulin and glucagon. Describe and explain 3 adaptions would you expect to see in the cell. </w:t>
      </w:r>
    </w:p>
    <w:tbl>
      <w:tblPr>
        <w:tblStyle w:val="TableGrid"/>
        <w:tblW w:w="0" w:type="auto"/>
        <w:tblLook w:val="04A0" w:firstRow="1" w:lastRow="0" w:firstColumn="1" w:lastColumn="0" w:noHBand="0" w:noVBand="1"/>
      </w:tblPr>
      <w:tblGrid>
        <w:gridCol w:w="3256"/>
        <w:gridCol w:w="7052"/>
      </w:tblGrid>
      <w:tr w:rsidR="00BB7D07" w14:paraId="21248223" w14:textId="77777777" w:rsidTr="00BB7D07">
        <w:tc>
          <w:tcPr>
            <w:tcW w:w="3256" w:type="dxa"/>
          </w:tcPr>
          <w:p w14:paraId="0D7AA694" w14:textId="763A6D0D" w:rsidR="00BB7D07" w:rsidRDefault="00BB7D07" w:rsidP="004C56E1">
            <w:r>
              <w:t>Describe adaption</w:t>
            </w:r>
          </w:p>
        </w:tc>
        <w:tc>
          <w:tcPr>
            <w:tcW w:w="7052" w:type="dxa"/>
          </w:tcPr>
          <w:p w14:paraId="355536CF" w14:textId="6D2057AE" w:rsidR="00BB7D07" w:rsidRDefault="00BB7D07" w:rsidP="004C56E1">
            <w:r>
              <w:t xml:space="preserve">Explain adaptions </w:t>
            </w:r>
          </w:p>
        </w:tc>
      </w:tr>
      <w:tr w:rsidR="00BB7D07" w14:paraId="6516CA95" w14:textId="77777777" w:rsidTr="00BB7D07">
        <w:tc>
          <w:tcPr>
            <w:tcW w:w="3256" w:type="dxa"/>
          </w:tcPr>
          <w:p w14:paraId="10A13184" w14:textId="77777777" w:rsidR="00BB7D07" w:rsidRDefault="00BB7D07" w:rsidP="004C56E1"/>
        </w:tc>
        <w:tc>
          <w:tcPr>
            <w:tcW w:w="7052" w:type="dxa"/>
          </w:tcPr>
          <w:p w14:paraId="6290FBC9" w14:textId="77777777" w:rsidR="00BB7D07" w:rsidRDefault="00BB7D07" w:rsidP="004C56E1"/>
          <w:p w14:paraId="04F93B3C" w14:textId="77777777" w:rsidR="00BB7D07" w:rsidRDefault="00BB7D07" w:rsidP="004C56E1"/>
          <w:p w14:paraId="12F53C4B" w14:textId="1B9A2E91" w:rsidR="00BB7D07" w:rsidRDefault="00BB7D07" w:rsidP="004C56E1"/>
        </w:tc>
      </w:tr>
      <w:tr w:rsidR="00BB7D07" w14:paraId="2DB068BA" w14:textId="77777777" w:rsidTr="00BB7D07">
        <w:tc>
          <w:tcPr>
            <w:tcW w:w="3256" w:type="dxa"/>
          </w:tcPr>
          <w:p w14:paraId="36669EF4" w14:textId="77777777" w:rsidR="00BB7D07" w:rsidRDefault="00BB7D07" w:rsidP="004C56E1"/>
        </w:tc>
        <w:tc>
          <w:tcPr>
            <w:tcW w:w="7052" w:type="dxa"/>
          </w:tcPr>
          <w:p w14:paraId="0DCC2871" w14:textId="77777777" w:rsidR="00BB7D07" w:rsidRDefault="00BB7D07" w:rsidP="004C56E1"/>
          <w:p w14:paraId="15F320D2" w14:textId="77777777" w:rsidR="00BB7D07" w:rsidRDefault="00BB7D07" w:rsidP="004C56E1"/>
          <w:p w14:paraId="19ECD4E7" w14:textId="68621601" w:rsidR="00BB7D07" w:rsidRDefault="00BB7D07" w:rsidP="004C56E1"/>
        </w:tc>
      </w:tr>
      <w:tr w:rsidR="00BB7D07" w14:paraId="6E7DA2E2" w14:textId="77777777" w:rsidTr="00BB7D07">
        <w:tc>
          <w:tcPr>
            <w:tcW w:w="3256" w:type="dxa"/>
          </w:tcPr>
          <w:p w14:paraId="63AE73FF" w14:textId="77777777" w:rsidR="00BB7D07" w:rsidRDefault="00BB7D07" w:rsidP="004C56E1"/>
        </w:tc>
        <w:tc>
          <w:tcPr>
            <w:tcW w:w="7052" w:type="dxa"/>
          </w:tcPr>
          <w:p w14:paraId="412355F5" w14:textId="77777777" w:rsidR="00BB7D07" w:rsidRDefault="00BB7D07" w:rsidP="004C56E1"/>
          <w:p w14:paraId="2729A131" w14:textId="77777777" w:rsidR="00BB7D07" w:rsidRDefault="00BB7D07" w:rsidP="004C56E1"/>
          <w:p w14:paraId="36A4E1F7" w14:textId="2B3EE6D1" w:rsidR="00BB7D07" w:rsidRDefault="00BB7D07" w:rsidP="004C56E1"/>
        </w:tc>
      </w:tr>
    </w:tbl>
    <w:p w14:paraId="0200F9CD" w14:textId="06B46EEC" w:rsidR="006F47E7" w:rsidRPr="00AB0171" w:rsidRDefault="006F47E7" w:rsidP="00AB0171">
      <w:pPr>
        <w:rPr>
          <w:b/>
          <w:sz w:val="36"/>
          <w:szCs w:val="36"/>
          <w:u w:val="single"/>
        </w:rPr>
      </w:pPr>
      <w:r w:rsidRPr="00AB0171">
        <w:rPr>
          <w:b/>
          <w:sz w:val="36"/>
          <w:szCs w:val="36"/>
          <w:u w:val="single"/>
        </w:rPr>
        <w:lastRenderedPageBreak/>
        <w:t>Role of Liver in regulation of blood glucose concentration</w:t>
      </w:r>
    </w:p>
    <w:p w14:paraId="654332A3" w14:textId="3BAEBD24" w:rsidR="009236A8" w:rsidRPr="006F60AA" w:rsidRDefault="006F47E7" w:rsidP="00AB0171">
      <w:pPr>
        <w:rPr>
          <w:rFonts w:cstheme="minorHAnsi"/>
        </w:rPr>
      </w:pPr>
      <w:r w:rsidRPr="00AB0171">
        <w:rPr>
          <w:rFonts w:cstheme="minorHAnsi"/>
          <w:b/>
        </w:rPr>
        <w:t>Hormones</w:t>
      </w:r>
      <w:r w:rsidRPr="006F60AA">
        <w:rPr>
          <w:rFonts w:cstheme="minorHAnsi"/>
        </w:rPr>
        <w:t xml:space="preserve"> produced by </w:t>
      </w:r>
      <w:r w:rsidRPr="00AB0171">
        <w:rPr>
          <w:rFonts w:cstheme="minorHAnsi"/>
          <w:b/>
        </w:rPr>
        <w:t>pancreas</w:t>
      </w:r>
      <w:r w:rsidRPr="006F60AA">
        <w:rPr>
          <w:rFonts w:cstheme="minorHAnsi"/>
        </w:rPr>
        <w:t xml:space="preserve"> have their </w:t>
      </w:r>
      <w:r w:rsidRPr="00AB0171">
        <w:rPr>
          <w:rFonts w:cstheme="minorHAnsi"/>
          <w:b/>
        </w:rPr>
        <w:t>effects</w:t>
      </w:r>
      <w:r w:rsidRPr="006F60AA">
        <w:rPr>
          <w:rFonts w:cstheme="minorHAnsi"/>
        </w:rPr>
        <w:t xml:space="preserve"> in the </w:t>
      </w:r>
      <w:r w:rsidRPr="00AB0171">
        <w:rPr>
          <w:rFonts w:cstheme="minorHAnsi"/>
          <w:b/>
        </w:rPr>
        <w:t>liver</w:t>
      </w:r>
      <w:r w:rsidRPr="006F60AA">
        <w:rPr>
          <w:rFonts w:cstheme="minorHAnsi"/>
        </w:rPr>
        <w:t xml:space="preserve">; there are </w:t>
      </w:r>
      <w:r w:rsidRPr="00AB0171">
        <w:rPr>
          <w:rFonts w:cstheme="minorHAnsi"/>
          <w:b/>
        </w:rPr>
        <w:t xml:space="preserve">3 </w:t>
      </w:r>
      <w:r w:rsidRPr="006F60AA">
        <w:rPr>
          <w:rFonts w:cstheme="minorHAnsi"/>
        </w:rPr>
        <w:t>import</w:t>
      </w:r>
      <w:r w:rsidR="00DF0976" w:rsidRPr="006F60AA">
        <w:rPr>
          <w:rFonts w:cstheme="minorHAnsi"/>
        </w:rPr>
        <w:t>ant processes which occur:</w:t>
      </w:r>
    </w:p>
    <w:p w14:paraId="3C57649F" w14:textId="39CC8E3C" w:rsidR="009236A8" w:rsidRPr="006F60AA" w:rsidRDefault="00094C70" w:rsidP="009236A8">
      <w:pPr>
        <w:pStyle w:val="ListParagraph"/>
        <w:rPr>
          <w:rFonts w:cstheme="minorHAnsi"/>
        </w:rPr>
      </w:pPr>
      <w:r w:rsidRPr="00F6511E">
        <w:rPr>
          <w:rFonts w:cstheme="minorHAnsi"/>
          <w:b/>
          <w:noProof/>
          <w:szCs w:val="20"/>
        </w:rPr>
        <w:drawing>
          <wp:anchor distT="0" distB="0" distL="114300" distR="114300" simplePos="0" relativeHeight="251784192" behindDoc="0" locked="0" layoutInCell="1" allowOverlap="1" wp14:anchorId="4F852F30" wp14:editId="3FCAEDC7">
            <wp:simplePos x="0" y="0"/>
            <wp:positionH relativeFrom="leftMargin">
              <wp:align>right</wp:align>
            </wp:positionH>
            <wp:positionV relativeFrom="paragraph">
              <wp:posOffset>137605</wp:posOffset>
            </wp:positionV>
            <wp:extent cx="323215" cy="323215"/>
            <wp:effectExtent l="0" t="0" r="635" b="635"/>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14:paraId="7D29BF2E" w14:textId="2ECFF204" w:rsidR="006F47E7" w:rsidRPr="006F60AA" w:rsidRDefault="006F47E7" w:rsidP="00E15550">
      <w:pPr>
        <w:pStyle w:val="ListParagraph"/>
        <w:numPr>
          <w:ilvl w:val="0"/>
          <w:numId w:val="1"/>
        </w:numPr>
        <w:rPr>
          <w:rFonts w:cstheme="minorHAnsi"/>
        </w:rPr>
      </w:pPr>
      <w:r w:rsidRPr="00AB0171">
        <w:rPr>
          <w:rFonts w:cstheme="minorHAnsi"/>
          <w:b/>
          <w:u w:val="single"/>
        </w:rPr>
        <w:t>Glycogenesis:</w:t>
      </w:r>
      <w:r w:rsidRPr="006F60AA">
        <w:rPr>
          <w:rFonts w:cstheme="minorHAnsi"/>
        </w:rPr>
        <w:t xml:space="preserve"> the conversion of </w:t>
      </w:r>
      <w:r w:rsidR="00094C70" w:rsidRPr="00094C70">
        <w:rPr>
          <w:rFonts w:cstheme="minorHAnsi"/>
          <w:b/>
        </w:rPr>
        <w:t>glucos</w:t>
      </w:r>
      <w:r w:rsidR="00094C70">
        <w:rPr>
          <w:rFonts w:cstheme="minorHAnsi"/>
        </w:rPr>
        <w:t xml:space="preserve">e </w:t>
      </w:r>
      <w:r w:rsidR="00094C70" w:rsidRPr="006F60AA">
        <w:rPr>
          <w:rFonts w:cstheme="minorHAnsi"/>
        </w:rPr>
        <w:t>to</w:t>
      </w:r>
      <w:r w:rsidR="00094C70">
        <w:rPr>
          <w:rFonts w:cstheme="minorHAnsi"/>
        </w:rPr>
        <w:t xml:space="preserve"> </w:t>
      </w:r>
      <w:r w:rsidR="00094C70" w:rsidRPr="00094C70">
        <w:rPr>
          <w:rFonts w:cstheme="minorHAnsi"/>
          <w:b/>
        </w:rPr>
        <w:t>glycogen</w:t>
      </w:r>
      <w:r w:rsidR="00094C70">
        <w:rPr>
          <w:rFonts w:cstheme="minorHAnsi"/>
          <w:b/>
        </w:rPr>
        <w:t>,</w:t>
      </w:r>
      <w:r w:rsidR="00094C70" w:rsidRPr="00094C70">
        <w:rPr>
          <w:rFonts w:cstheme="minorHAnsi"/>
          <w:b/>
        </w:rPr>
        <w:t xml:space="preserve"> </w:t>
      </w:r>
    </w:p>
    <w:p w14:paraId="45985267" w14:textId="44144242" w:rsidR="00912B33" w:rsidRPr="006F60AA" w:rsidRDefault="00912B33" w:rsidP="00912B33">
      <w:pPr>
        <w:rPr>
          <w:rFonts w:cstheme="minorHAnsi"/>
        </w:rPr>
      </w:pPr>
      <w:r w:rsidRPr="006F60AA">
        <w:rPr>
          <w:rFonts w:cstheme="minorHAnsi"/>
        </w:rPr>
        <w:tab/>
      </w:r>
      <w:r w:rsidR="00094C70">
        <w:rPr>
          <w:rFonts w:cstheme="minorHAnsi"/>
        </w:rPr>
        <w:t xml:space="preserve">Occur when </w:t>
      </w:r>
      <w:r w:rsidRPr="00094C70">
        <w:rPr>
          <w:rFonts w:cstheme="minorHAnsi"/>
          <w:b/>
        </w:rPr>
        <w:t>BGC</w:t>
      </w:r>
      <w:r w:rsidRPr="006F60AA">
        <w:rPr>
          <w:rFonts w:cstheme="minorHAnsi"/>
        </w:rPr>
        <w:t xml:space="preserve"> is </w:t>
      </w:r>
      <w:r w:rsidRPr="00094C70">
        <w:rPr>
          <w:rFonts w:cstheme="minorHAnsi"/>
          <w:b/>
        </w:rPr>
        <w:t>HIGHER</w:t>
      </w:r>
      <w:r w:rsidRPr="006F60AA">
        <w:rPr>
          <w:rFonts w:cstheme="minorHAnsi"/>
        </w:rPr>
        <w:t xml:space="preserve"> than normal</w:t>
      </w:r>
      <w:r w:rsidR="00094C70">
        <w:rPr>
          <w:rFonts w:cstheme="minorHAnsi"/>
        </w:rPr>
        <w:t>,</w:t>
      </w:r>
      <w:r w:rsidRPr="006F60AA">
        <w:rPr>
          <w:rFonts w:cstheme="minorHAnsi"/>
        </w:rPr>
        <w:t xml:space="preserve"> </w:t>
      </w:r>
    </w:p>
    <w:p w14:paraId="7F9E1BA5" w14:textId="3931F56D" w:rsidR="00912B33" w:rsidRPr="006F60AA" w:rsidRDefault="00912B33" w:rsidP="00912B33">
      <w:pPr>
        <w:rPr>
          <w:rFonts w:cstheme="minorHAnsi"/>
        </w:rPr>
      </w:pPr>
      <w:r w:rsidRPr="006F60AA">
        <w:rPr>
          <w:rFonts w:cstheme="minorHAnsi"/>
        </w:rPr>
        <w:tab/>
      </w:r>
      <w:r w:rsidR="00094C70">
        <w:rPr>
          <w:rFonts w:cstheme="minorHAnsi"/>
        </w:rPr>
        <w:t xml:space="preserve">Causes </w:t>
      </w:r>
      <w:r w:rsidRPr="00094C70">
        <w:rPr>
          <w:rFonts w:cstheme="minorHAnsi"/>
          <w:b/>
        </w:rPr>
        <w:t>Liver</w:t>
      </w:r>
      <w:r w:rsidR="00094C70">
        <w:rPr>
          <w:rFonts w:cstheme="minorHAnsi"/>
          <w:b/>
        </w:rPr>
        <w:t xml:space="preserve"> to</w:t>
      </w:r>
      <w:r w:rsidRPr="006F60AA">
        <w:rPr>
          <w:rFonts w:cstheme="minorHAnsi"/>
        </w:rPr>
        <w:t xml:space="preserve"> </w:t>
      </w:r>
      <w:r w:rsidRPr="00094C70">
        <w:rPr>
          <w:rFonts w:cstheme="minorHAnsi"/>
          <w:b/>
        </w:rPr>
        <w:t>removes</w:t>
      </w:r>
      <w:r w:rsidRPr="006F60AA">
        <w:rPr>
          <w:rFonts w:cstheme="minorHAnsi"/>
        </w:rPr>
        <w:t xml:space="preserve"> </w:t>
      </w:r>
      <w:r w:rsidRPr="00094C70">
        <w:rPr>
          <w:rFonts w:cstheme="minorHAnsi"/>
          <w:b/>
        </w:rPr>
        <w:t>GLUCOSE</w:t>
      </w:r>
      <w:r w:rsidRPr="006F60AA">
        <w:rPr>
          <w:rFonts w:cstheme="minorHAnsi"/>
        </w:rPr>
        <w:t xml:space="preserve"> from </w:t>
      </w:r>
      <w:r w:rsidRPr="00094C70">
        <w:rPr>
          <w:rFonts w:cstheme="minorHAnsi"/>
          <w:b/>
        </w:rPr>
        <w:t>BLOOD</w:t>
      </w:r>
      <w:r w:rsidR="00094C70">
        <w:rPr>
          <w:rFonts w:cstheme="minorHAnsi"/>
          <w:b/>
        </w:rPr>
        <w:t>,</w:t>
      </w:r>
    </w:p>
    <w:p w14:paraId="6F978E29" w14:textId="0F40E6E2" w:rsidR="00912B33" w:rsidRPr="006F60AA" w:rsidRDefault="00912B33" w:rsidP="00912B33">
      <w:pPr>
        <w:rPr>
          <w:rFonts w:cstheme="minorHAnsi"/>
        </w:rPr>
      </w:pPr>
      <w:r w:rsidRPr="006F60AA">
        <w:rPr>
          <w:rFonts w:cstheme="minorHAnsi"/>
        </w:rPr>
        <w:tab/>
        <w:t xml:space="preserve">Converted to </w:t>
      </w:r>
      <w:r w:rsidRPr="00094C70">
        <w:rPr>
          <w:rFonts w:cstheme="minorHAnsi"/>
          <w:b/>
        </w:rPr>
        <w:t>GLYCOGEN</w:t>
      </w:r>
      <w:r w:rsidRPr="006F60AA">
        <w:rPr>
          <w:rFonts w:cstheme="minorHAnsi"/>
        </w:rPr>
        <w:t xml:space="preserve"> </w:t>
      </w:r>
      <w:r w:rsidR="00094C70">
        <w:rPr>
          <w:rFonts w:cstheme="minorHAnsi"/>
        </w:rPr>
        <w:t xml:space="preserve">inside liver cells. </w:t>
      </w:r>
    </w:p>
    <w:p w14:paraId="2435B99A" w14:textId="12146990" w:rsidR="00912B33" w:rsidRPr="006F60AA" w:rsidRDefault="005056EF" w:rsidP="00912B33">
      <w:pPr>
        <w:rPr>
          <w:rFonts w:cstheme="minorHAnsi"/>
          <w:b/>
        </w:rPr>
      </w:pPr>
      <w:r w:rsidRPr="00F6511E">
        <w:rPr>
          <w:rFonts w:cstheme="minorHAnsi"/>
          <w:b/>
          <w:noProof/>
          <w:szCs w:val="20"/>
        </w:rPr>
        <w:drawing>
          <wp:anchor distT="0" distB="0" distL="114300" distR="114300" simplePos="0" relativeHeight="251786240" behindDoc="0" locked="0" layoutInCell="1" allowOverlap="1" wp14:anchorId="453C524A" wp14:editId="18396B43">
            <wp:simplePos x="0" y="0"/>
            <wp:positionH relativeFrom="leftMargin">
              <wp:align>right</wp:align>
            </wp:positionH>
            <wp:positionV relativeFrom="paragraph">
              <wp:posOffset>298203</wp:posOffset>
            </wp:positionV>
            <wp:extent cx="323215" cy="323215"/>
            <wp:effectExtent l="0" t="0" r="635" b="635"/>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14:paraId="7FCAB76B" w14:textId="042B130B" w:rsidR="005056EF" w:rsidRDefault="006F47E7" w:rsidP="005056EF">
      <w:pPr>
        <w:pStyle w:val="ListParagraph"/>
        <w:numPr>
          <w:ilvl w:val="0"/>
          <w:numId w:val="1"/>
        </w:numPr>
        <w:spacing w:line="360" w:lineRule="auto"/>
        <w:rPr>
          <w:rFonts w:cstheme="minorHAnsi"/>
        </w:rPr>
      </w:pPr>
      <w:r w:rsidRPr="00630E92">
        <w:rPr>
          <w:rFonts w:cstheme="minorHAnsi"/>
          <w:b/>
          <w:u w:val="single"/>
        </w:rPr>
        <w:t>Glycogenolysis</w:t>
      </w:r>
      <w:r w:rsidRPr="005056EF">
        <w:rPr>
          <w:rFonts w:cstheme="minorHAnsi"/>
          <w:b/>
        </w:rPr>
        <w:t>:</w:t>
      </w:r>
      <w:r w:rsidRPr="005056EF">
        <w:rPr>
          <w:rFonts w:cstheme="minorHAnsi"/>
        </w:rPr>
        <w:t xml:space="preserve"> the breakdown of </w:t>
      </w:r>
      <w:r w:rsidR="00094C70" w:rsidRPr="005056EF">
        <w:rPr>
          <w:rFonts w:cstheme="minorHAnsi"/>
        </w:rPr>
        <w:t>glycogen</w:t>
      </w:r>
      <w:r w:rsidRPr="005056EF">
        <w:rPr>
          <w:rFonts w:cstheme="minorHAnsi"/>
        </w:rPr>
        <w:t xml:space="preserve">. to </w:t>
      </w:r>
      <w:r w:rsidR="00094C70" w:rsidRPr="005056EF">
        <w:rPr>
          <w:rFonts w:cstheme="minorHAnsi"/>
        </w:rPr>
        <w:t>glucose,</w:t>
      </w:r>
    </w:p>
    <w:p w14:paraId="4F220178" w14:textId="7C191D13" w:rsidR="005056EF" w:rsidRDefault="00094C70" w:rsidP="005056EF">
      <w:pPr>
        <w:pStyle w:val="ListParagraph"/>
        <w:spacing w:line="360" w:lineRule="auto"/>
        <w:rPr>
          <w:rFonts w:cstheme="minorHAnsi"/>
        </w:rPr>
      </w:pPr>
      <w:r w:rsidRPr="005056EF">
        <w:rPr>
          <w:rFonts w:cstheme="minorHAnsi"/>
        </w:rPr>
        <w:t xml:space="preserve">Occurs </w:t>
      </w:r>
      <w:r w:rsidR="005056EF">
        <w:rPr>
          <w:rFonts w:cstheme="minorHAnsi"/>
        </w:rPr>
        <w:t xml:space="preserve">when </w:t>
      </w:r>
      <w:r w:rsidR="00912B33" w:rsidRPr="005056EF">
        <w:rPr>
          <w:rFonts w:cstheme="minorHAnsi"/>
        </w:rPr>
        <w:t>BGC is LOWER than normal</w:t>
      </w:r>
      <w:r w:rsidRPr="005056EF">
        <w:rPr>
          <w:rFonts w:cstheme="minorHAnsi"/>
        </w:rPr>
        <w:t>,</w:t>
      </w:r>
    </w:p>
    <w:p w14:paraId="6C39120E" w14:textId="77777777" w:rsidR="005056EF" w:rsidRDefault="00094C70" w:rsidP="005056EF">
      <w:pPr>
        <w:pStyle w:val="ListParagraph"/>
        <w:spacing w:line="360" w:lineRule="auto"/>
        <w:rPr>
          <w:rFonts w:cstheme="minorHAnsi"/>
        </w:rPr>
      </w:pPr>
      <w:r>
        <w:rPr>
          <w:rFonts w:cstheme="minorHAnsi"/>
        </w:rPr>
        <w:t xml:space="preserve">Causes </w:t>
      </w:r>
      <w:r w:rsidR="00912B33" w:rsidRPr="006F60AA">
        <w:rPr>
          <w:rFonts w:cstheme="minorHAnsi"/>
        </w:rPr>
        <w:t>Liver</w:t>
      </w:r>
      <w:r>
        <w:rPr>
          <w:rFonts w:cstheme="minorHAnsi"/>
        </w:rPr>
        <w:t xml:space="preserve"> to</w:t>
      </w:r>
      <w:r w:rsidR="00912B33" w:rsidRPr="006F60AA">
        <w:rPr>
          <w:rFonts w:cstheme="minorHAnsi"/>
        </w:rPr>
        <w:t xml:space="preserve"> HYDROLYSES GLYCOGEN to GLUCOSE</w:t>
      </w:r>
      <w:r>
        <w:rPr>
          <w:rFonts w:cstheme="minorHAnsi"/>
        </w:rPr>
        <w:t>,</w:t>
      </w:r>
    </w:p>
    <w:p w14:paraId="14D499EF" w14:textId="03DA63F3" w:rsidR="00912B33" w:rsidRPr="006F60AA" w:rsidRDefault="00E85C4B" w:rsidP="005056EF">
      <w:pPr>
        <w:pStyle w:val="ListParagraph"/>
        <w:spacing w:line="360" w:lineRule="auto"/>
        <w:rPr>
          <w:rFonts w:cstheme="minorHAnsi"/>
        </w:rPr>
      </w:pPr>
      <w:r w:rsidRPr="006F60AA">
        <w:rPr>
          <w:rFonts w:cstheme="minorHAnsi"/>
        </w:rPr>
        <w:t xml:space="preserve">GLUCOSE diffuses into BLOOD </w:t>
      </w:r>
      <w:r w:rsidR="00094C70">
        <w:rPr>
          <w:rFonts w:cstheme="minorHAnsi"/>
        </w:rPr>
        <w:t>from liver cells.</w:t>
      </w:r>
    </w:p>
    <w:p w14:paraId="3B222464" w14:textId="342275B5" w:rsidR="00912B33" w:rsidRPr="006F60AA" w:rsidRDefault="005056EF" w:rsidP="00912B33">
      <w:pPr>
        <w:rPr>
          <w:rFonts w:cstheme="minorHAnsi"/>
        </w:rPr>
      </w:pPr>
      <w:r w:rsidRPr="00F6511E">
        <w:rPr>
          <w:rFonts w:cstheme="minorHAnsi"/>
          <w:b/>
          <w:noProof/>
          <w:szCs w:val="20"/>
        </w:rPr>
        <w:drawing>
          <wp:anchor distT="0" distB="0" distL="114300" distR="114300" simplePos="0" relativeHeight="251788288" behindDoc="0" locked="0" layoutInCell="1" allowOverlap="1" wp14:anchorId="7914FE6B" wp14:editId="290A63AB">
            <wp:simplePos x="0" y="0"/>
            <wp:positionH relativeFrom="leftMargin">
              <wp:align>right</wp:align>
            </wp:positionH>
            <wp:positionV relativeFrom="paragraph">
              <wp:posOffset>298030</wp:posOffset>
            </wp:positionV>
            <wp:extent cx="323215" cy="323215"/>
            <wp:effectExtent l="0" t="0" r="635" b="635"/>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14:paraId="62003704" w14:textId="6ACE73AC" w:rsidR="005056EF" w:rsidRDefault="005056EF" w:rsidP="005056EF">
      <w:pPr>
        <w:pStyle w:val="ListParagraph"/>
        <w:numPr>
          <w:ilvl w:val="0"/>
          <w:numId w:val="1"/>
        </w:numPr>
        <w:spacing w:line="360" w:lineRule="auto"/>
        <w:rPr>
          <w:rFonts w:cstheme="minorHAnsi"/>
        </w:rPr>
      </w:pPr>
      <w:r w:rsidRPr="00630E92">
        <w:rPr>
          <w:rFonts w:cstheme="minorHAnsi"/>
          <w:b/>
          <w:u w:val="single"/>
        </w:rPr>
        <w:t>Gluconeogenesis</w:t>
      </w:r>
      <w:r w:rsidRPr="005056EF">
        <w:rPr>
          <w:rFonts w:cstheme="minorHAnsi"/>
          <w:b/>
        </w:rPr>
        <w:t>:</w:t>
      </w:r>
      <w:r w:rsidR="006F47E7" w:rsidRPr="005056EF">
        <w:rPr>
          <w:rFonts w:cstheme="minorHAnsi"/>
        </w:rPr>
        <w:t xml:space="preserve"> the production of </w:t>
      </w:r>
      <w:r>
        <w:rPr>
          <w:rFonts w:cstheme="minorHAnsi"/>
        </w:rPr>
        <w:t>glucose</w:t>
      </w:r>
      <w:r w:rsidR="006F47E7" w:rsidRPr="005056EF">
        <w:rPr>
          <w:rFonts w:cstheme="minorHAnsi"/>
        </w:rPr>
        <w:t xml:space="preserve"> from </w:t>
      </w:r>
      <w:r>
        <w:rPr>
          <w:rFonts w:cstheme="minorHAnsi"/>
        </w:rPr>
        <w:t>glycerol/amino-acids,</w:t>
      </w:r>
    </w:p>
    <w:p w14:paraId="1CB673B4" w14:textId="4F675ABD" w:rsidR="005056EF" w:rsidRDefault="005056EF" w:rsidP="005056EF">
      <w:pPr>
        <w:pStyle w:val="ListParagraph"/>
        <w:spacing w:line="360" w:lineRule="auto"/>
        <w:rPr>
          <w:rFonts w:cstheme="minorHAnsi"/>
        </w:rPr>
      </w:pPr>
      <w:r>
        <w:rPr>
          <w:rFonts w:cstheme="minorHAnsi"/>
        </w:rPr>
        <w:t xml:space="preserve">Occurs when </w:t>
      </w:r>
      <w:r w:rsidR="00E85C4B" w:rsidRPr="005056EF">
        <w:rPr>
          <w:rFonts w:cstheme="minorHAnsi"/>
        </w:rPr>
        <w:t>BGC is LOWER than normal</w:t>
      </w:r>
      <w:r>
        <w:rPr>
          <w:rFonts w:cstheme="minorHAnsi"/>
        </w:rPr>
        <w:t>,</w:t>
      </w:r>
      <w:r w:rsidR="00E85C4B" w:rsidRPr="005056EF">
        <w:rPr>
          <w:rFonts w:cstheme="minorHAnsi"/>
        </w:rPr>
        <w:t xml:space="preserve"> </w:t>
      </w:r>
    </w:p>
    <w:p w14:paraId="149453B4" w14:textId="4B10E5D8" w:rsidR="005056EF" w:rsidRDefault="005056EF" w:rsidP="005056EF">
      <w:pPr>
        <w:pStyle w:val="ListParagraph"/>
        <w:spacing w:line="360" w:lineRule="auto"/>
        <w:rPr>
          <w:rFonts w:cstheme="minorHAnsi"/>
        </w:rPr>
      </w:pPr>
      <w:r>
        <w:rPr>
          <w:rFonts w:cstheme="minorHAnsi"/>
        </w:rPr>
        <w:t xml:space="preserve">Causes </w:t>
      </w:r>
      <w:r w:rsidR="00E85C4B" w:rsidRPr="006F60AA">
        <w:rPr>
          <w:rFonts w:cstheme="minorHAnsi"/>
        </w:rPr>
        <w:t>Liver</w:t>
      </w:r>
      <w:r>
        <w:rPr>
          <w:rFonts w:cstheme="minorHAnsi"/>
        </w:rPr>
        <w:t xml:space="preserve"> to</w:t>
      </w:r>
      <w:r w:rsidR="00E85C4B" w:rsidRPr="006F60AA">
        <w:rPr>
          <w:rFonts w:cstheme="minorHAnsi"/>
        </w:rPr>
        <w:t xml:space="preserve"> produces GLUCOSE from GLYCEROL/AMINO-ACIDS</w:t>
      </w:r>
      <w:r>
        <w:rPr>
          <w:rFonts w:cstheme="minorHAnsi"/>
        </w:rPr>
        <w:t>,</w:t>
      </w:r>
    </w:p>
    <w:p w14:paraId="7C75742B" w14:textId="29A1CD4B" w:rsidR="00E85C4B" w:rsidRPr="006F60AA" w:rsidRDefault="00E85C4B" w:rsidP="005056EF">
      <w:pPr>
        <w:pStyle w:val="ListParagraph"/>
        <w:spacing w:line="360" w:lineRule="auto"/>
        <w:rPr>
          <w:rFonts w:cstheme="minorHAnsi"/>
        </w:rPr>
      </w:pPr>
      <w:r w:rsidRPr="006F60AA">
        <w:rPr>
          <w:rFonts w:cstheme="minorHAnsi"/>
        </w:rPr>
        <w:t xml:space="preserve">GLUCOSE diffuses into blood </w:t>
      </w:r>
      <w:r w:rsidR="005056EF">
        <w:rPr>
          <w:rFonts w:cstheme="minorHAnsi"/>
        </w:rPr>
        <w:t xml:space="preserve">from liver cells. </w:t>
      </w:r>
    </w:p>
    <w:p w14:paraId="12777FC7" w14:textId="77777777" w:rsidR="009236A8" w:rsidRPr="006F60AA" w:rsidRDefault="009236A8" w:rsidP="006F47E7">
      <w:pPr>
        <w:rPr>
          <w:rFonts w:cstheme="minorHAnsi"/>
        </w:rPr>
      </w:pPr>
    </w:p>
    <w:p w14:paraId="40F69B72" w14:textId="54D1F1A8" w:rsidR="006F47E7" w:rsidRPr="006F60AA" w:rsidRDefault="00E85C4B" w:rsidP="006F47E7">
      <w:pPr>
        <w:rPr>
          <w:rFonts w:cstheme="minorHAnsi"/>
          <w:sz w:val="20"/>
          <w:szCs w:val="20"/>
        </w:rPr>
      </w:pPr>
      <w:r w:rsidRPr="006F60AA">
        <w:rPr>
          <w:rFonts w:cstheme="minorHAnsi"/>
        </w:rPr>
        <w:t>Annotate the 3 terms on the images below</w:t>
      </w:r>
      <w:r w:rsidR="00281036" w:rsidRPr="006F60AA">
        <w:rPr>
          <w:rFonts w:cstheme="minorHAnsi"/>
        </w:rPr>
        <w:t>, add arrows to name and show the reactions</w:t>
      </w:r>
      <w:r w:rsidRPr="006F60AA">
        <w:rPr>
          <w:rFonts w:cstheme="minorHAnsi"/>
        </w:rPr>
        <w:t>.</w:t>
      </w:r>
      <w:r w:rsidRPr="006F60AA">
        <w:rPr>
          <w:rFonts w:cstheme="minorHAnsi"/>
          <w:sz w:val="20"/>
          <w:szCs w:val="20"/>
        </w:rPr>
        <w:t xml:space="preserve"> </w:t>
      </w:r>
    </w:p>
    <w:p w14:paraId="1888200A" w14:textId="77777777" w:rsidR="009236A8" w:rsidRPr="006F60AA" w:rsidRDefault="009236A8" w:rsidP="006F47E7">
      <w:pPr>
        <w:rPr>
          <w:rFonts w:cstheme="minorHAnsi"/>
          <w:sz w:val="20"/>
          <w:szCs w:val="20"/>
        </w:rPr>
      </w:pPr>
    </w:p>
    <w:p w14:paraId="4FB63603" w14:textId="77777777" w:rsidR="00912B33" w:rsidRPr="006F60AA" w:rsidRDefault="00912B33" w:rsidP="006F47E7">
      <w:pPr>
        <w:rPr>
          <w:rFonts w:cstheme="minorHAnsi"/>
          <w:sz w:val="20"/>
          <w:szCs w:val="20"/>
        </w:rPr>
      </w:pPr>
      <w:r w:rsidRPr="006F60AA">
        <w:rPr>
          <w:rFonts w:cstheme="minorHAnsi"/>
          <w:noProof/>
          <w:sz w:val="20"/>
          <w:szCs w:val="20"/>
          <w:lang w:eastAsia="en-GB"/>
        </w:rPr>
        <w:drawing>
          <wp:inline distT="0" distB="0" distL="0" distR="0" wp14:anchorId="23B5924F" wp14:editId="59BD0337">
            <wp:extent cx="6789021" cy="2956955"/>
            <wp:effectExtent l="19050" t="19050" r="12065" b="152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25 at 15.39.43.png"/>
                    <pic:cNvPicPr/>
                  </pic:nvPicPr>
                  <pic:blipFill>
                    <a:blip r:embed="rId17">
                      <a:extLst>
                        <a:ext uri="{28A0092B-C50C-407E-A947-70E740481C1C}">
                          <a14:useLocalDpi xmlns:a14="http://schemas.microsoft.com/office/drawing/2010/main" val="0"/>
                        </a:ext>
                      </a:extLst>
                    </a:blip>
                    <a:stretch>
                      <a:fillRect/>
                    </a:stretch>
                  </pic:blipFill>
                  <pic:spPr>
                    <a:xfrm>
                      <a:off x="0" y="0"/>
                      <a:ext cx="6795198" cy="2959645"/>
                    </a:xfrm>
                    <a:prstGeom prst="rect">
                      <a:avLst/>
                    </a:prstGeom>
                    <a:ln>
                      <a:solidFill>
                        <a:schemeClr val="tx1"/>
                      </a:solidFill>
                    </a:ln>
                  </pic:spPr>
                </pic:pic>
              </a:graphicData>
            </a:graphic>
          </wp:inline>
        </w:drawing>
      </w:r>
    </w:p>
    <w:p w14:paraId="64DB8425" w14:textId="43312873" w:rsidR="009236A8" w:rsidRDefault="009236A8" w:rsidP="009236A8">
      <w:pPr>
        <w:pStyle w:val="ListParagraph"/>
        <w:rPr>
          <w:rFonts w:cstheme="minorHAnsi"/>
          <w:b/>
          <w:sz w:val="28"/>
          <w:szCs w:val="28"/>
          <w:u w:val="single"/>
        </w:rPr>
      </w:pPr>
    </w:p>
    <w:p w14:paraId="4FE9AAF4" w14:textId="0DBE8F1C" w:rsidR="005056EF" w:rsidRPr="00630E92" w:rsidRDefault="00630E92" w:rsidP="009236A8">
      <w:pPr>
        <w:pStyle w:val="ListParagraph"/>
        <w:rPr>
          <w:rFonts w:cstheme="minorHAnsi"/>
          <w:b/>
        </w:rPr>
      </w:pPr>
      <w:r w:rsidRPr="00630E92">
        <w:rPr>
          <w:rFonts w:cstheme="minorHAnsi"/>
          <w:b/>
        </w:rPr>
        <w:t xml:space="preserve">Important note: Insulin and Glucagon cause these processes to occur, the hormones are not enzymes so cannot carry out the processes. </w:t>
      </w:r>
    </w:p>
    <w:p w14:paraId="146B48EF" w14:textId="53247D3A" w:rsidR="005550B9" w:rsidRPr="0093653D" w:rsidRDefault="0093653D" w:rsidP="00806BB8">
      <w:pPr>
        <w:tabs>
          <w:tab w:val="num" w:pos="720"/>
        </w:tabs>
        <w:rPr>
          <w:rFonts w:cstheme="minorHAnsi"/>
        </w:rPr>
      </w:pPr>
      <w:r w:rsidRPr="006F60AA">
        <w:rPr>
          <w:i/>
          <w:noProof/>
          <w:sz w:val="20"/>
          <w:szCs w:val="20"/>
          <w:lang w:eastAsia="en-GB"/>
        </w:rPr>
        <w:lastRenderedPageBreak/>
        <mc:AlternateContent>
          <mc:Choice Requires="wps">
            <w:drawing>
              <wp:anchor distT="0" distB="0" distL="114300" distR="114300" simplePos="0" relativeHeight="251679744" behindDoc="0" locked="0" layoutInCell="1" allowOverlap="1" wp14:anchorId="702FA583" wp14:editId="39E4FBED">
                <wp:simplePos x="0" y="0"/>
                <wp:positionH relativeFrom="margin">
                  <wp:align>right</wp:align>
                </wp:positionH>
                <wp:positionV relativeFrom="paragraph">
                  <wp:posOffset>-2425</wp:posOffset>
                </wp:positionV>
                <wp:extent cx="6629400" cy="983411"/>
                <wp:effectExtent l="0" t="0" r="19050" b="26670"/>
                <wp:wrapNone/>
                <wp:docPr id="34" name="Rectangle 34"/>
                <wp:cNvGraphicFramePr/>
                <a:graphic xmlns:a="http://schemas.openxmlformats.org/drawingml/2006/main">
                  <a:graphicData uri="http://schemas.microsoft.com/office/word/2010/wordprocessingShape">
                    <wps:wsp>
                      <wps:cNvSpPr/>
                      <wps:spPr>
                        <a:xfrm>
                          <a:off x="0" y="0"/>
                          <a:ext cx="6629400" cy="983411"/>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7B9B2" id="Rectangle 34" o:spid="_x0000_s1026" style="position:absolute;margin-left:470.8pt;margin-top:-.2pt;width:522pt;height:77.4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" filled="f" strokeweight=".5pt">
                <w10:wrap anchorx="margin"/>
              </v:rect>
            </w:pict>
          </mc:Fallback>
        </mc:AlternateContent>
      </w:r>
      <w:r>
        <w:rPr>
          <w:rFonts w:cstheme="minorHAnsi"/>
          <w:u w:val="single"/>
        </w:rPr>
        <w:t>O</w:t>
      </w:r>
      <w:r w:rsidR="00637139" w:rsidRPr="0093653D">
        <w:rPr>
          <w:rFonts w:cstheme="minorHAnsi"/>
          <w:u w:val="single"/>
        </w:rPr>
        <w:t>utcome</w:t>
      </w:r>
      <w:r w:rsidR="00F36E7D" w:rsidRPr="0093653D">
        <w:rPr>
          <w:rFonts w:cstheme="minorHAnsi"/>
          <w:u w:val="single"/>
        </w:rPr>
        <w:t>s</w:t>
      </w:r>
      <w:r w:rsidR="0048125E" w:rsidRPr="0093653D">
        <w:rPr>
          <w:rFonts w:cstheme="minorHAnsi"/>
          <w:u w:val="single"/>
        </w:rPr>
        <w:t>:</w:t>
      </w:r>
      <w:r w:rsidR="0048125E" w:rsidRPr="0093653D">
        <w:rPr>
          <w:rFonts w:cstheme="minorHAnsi"/>
        </w:rPr>
        <w:t xml:space="preserve">  </w:t>
      </w:r>
      <w:r w:rsidR="0048125E" w:rsidRPr="0093653D">
        <w:rPr>
          <w:rFonts w:cstheme="minorHAnsi"/>
        </w:rPr>
        <w:tab/>
      </w:r>
    </w:p>
    <w:p w14:paraId="1E8AEA64" w14:textId="3CA155F4" w:rsidR="0048125E" w:rsidRPr="0093653D" w:rsidRDefault="0048125E" w:rsidP="00F73BE4">
      <w:pPr>
        <w:pStyle w:val="ListParagraph"/>
        <w:numPr>
          <w:ilvl w:val="0"/>
          <w:numId w:val="14"/>
        </w:numPr>
        <w:tabs>
          <w:tab w:val="num" w:pos="720"/>
        </w:tabs>
        <w:rPr>
          <w:rFonts w:cstheme="minorHAnsi"/>
        </w:rPr>
      </w:pPr>
      <w:r w:rsidRPr="0093653D">
        <w:rPr>
          <w:rFonts w:cstheme="minorHAnsi"/>
        </w:rPr>
        <w:t>Explain what triggers the release of insulin</w:t>
      </w:r>
    </w:p>
    <w:p w14:paraId="524EC86E" w14:textId="41E8FDC0" w:rsidR="0048125E" w:rsidRDefault="0048125E" w:rsidP="00F73BE4">
      <w:pPr>
        <w:pStyle w:val="ListParagraph"/>
        <w:numPr>
          <w:ilvl w:val="0"/>
          <w:numId w:val="14"/>
        </w:numPr>
        <w:rPr>
          <w:rFonts w:cstheme="minorHAnsi"/>
        </w:rPr>
      </w:pPr>
      <w:r w:rsidRPr="0093653D">
        <w:rPr>
          <w:rFonts w:cstheme="minorHAnsi"/>
        </w:rPr>
        <w:t>Explain the stages involved in the action of insulin</w:t>
      </w:r>
    </w:p>
    <w:p w14:paraId="225B830C" w14:textId="2BBF2419" w:rsidR="0093653D" w:rsidRPr="0093653D" w:rsidRDefault="0093653D" w:rsidP="00F73BE4">
      <w:pPr>
        <w:pStyle w:val="ListParagraph"/>
        <w:numPr>
          <w:ilvl w:val="0"/>
          <w:numId w:val="14"/>
        </w:numPr>
        <w:rPr>
          <w:rFonts w:cstheme="minorHAnsi"/>
          <w:sz w:val="28"/>
        </w:rPr>
      </w:pPr>
      <w:r w:rsidRPr="0093653D">
        <w:rPr>
          <w:rFonts w:cstheme="minorHAnsi"/>
          <w:szCs w:val="18"/>
        </w:rPr>
        <w:t>Explain what triggers and stages involved in the release of glucagon</w:t>
      </w:r>
    </w:p>
    <w:p w14:paraId="0F58A2DD" w14:textId="684A6E65" w:rsidR="009236A8" w:rsidRPr="0093653D" w:rsidRDefault="000C3194" w:rsidP="00A01E38">
      <w:pPr>
        <w:rPr>
          <w:rFonts w:cstheme="minorHAnsi"/>
          <w:b/>
          <w:sz w:val="36"/>
          <w:szCs w:val="36"/>
          <w:u w:val="single"/>
        </w:rPr>
      </w:pPr>
      <w:r w:rsidRPr="00F6511E">
        <w:rPr>
          <w:rFonts w:cstheme="minorHAnsi"/>
          <w:b/>
          <w:noProof/>
          <w:szCs w:val="20"/>
        </w:rPr>
        <w:drawing>
          <wp:anchor distT="0" distB="0" distL="114300" distR="114300" simplePos="0" relativeHeight="251790336" behindDoc="0" locked="0" layoutInCell="1" allowOverlap="1" wp14:anchorId="44AECCB1" wp14:editId="1BCCF52D">
            <wp:simplePos x="0" y="0"/>
            <wp:positionH relativeFrom="margin">
              <wp:posOffset>4191989</wp:posOffset>
            </wp:positionH>
            <wp:positionV relativeFrom="paragraph">
              <wp:posOffset>390079</wp:posOffset>
            </wp:positionV>
            <wp:extent cx="323215" cy="323215"/>
            <wp:effectExtent l="0" t="0" r="635" b="635"/>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93653D" w:rsidRPr="0093653D">
        <w:rPr>
          <w:b/>
          <w:sz w:val="36"/>
          <w:szCs w:val="36"/>
          <w:u w:val="single"/>
        </w:rPr>
        <w:t xml:space="preserve">The </w:t>
      </w:r>
      <w:r w:rsidR="00A01E38" w:rsidRPr="0093653D">
        <w:rPr>
          <w:b/>
          <w:sz w:val="36"/>
          <w:szCs w:val="36"/>
          <w:u w:val="single"/>
        </w:rPr>
        <w:t>action of Insulin and Glucagon</w:t>
      </w:r>
    </w:p>
    <w:p w14:paraId="057041DD" w14:textId="4BBB376F" w:rsidR="0048125E" w:rsidRPr="0093653D" w:rsidRDefault="0048125E" w:rsidP="0093653D">
      <w:pPr>
        <w:rPr>
          <w:b/>
          <w:sz w:val="36"/>
          <w:szCs w:val="36"/>
          <w:u w:val="single"/>
        </w:rPr>
      </w:pPr>
      <w:r w:rsidRPr="0093653D">
        <w:rPr>
          <w:b/>
          <w:sz w:val="36"/>
          <w:szCs w:val="36"/>
          <w:u w:val="single"/>
        </w:rPr>
        <w:t xml:space="preserve">What triggers insulin </w:t>
      </w:r>
      <w:r w:rsidR="0093653D">
        <w:rPr>
          <w:b/>
          <w:sz w:val="36"/>
          <w:szCs w:val="36"/>
          <w:u w:val="single"/>
        </w:rPr>
        <w:t xml:space="preserve">and glucagon </w:t>
      </w:r>
      <w:r w:rsidRPr="0093653D">
        <w:rPr>
          <w:b/>
          <w:sz w:val="36"/>
          <w:szCs w:val="36"/>
          <w:u w:val="single"/>
        </w:rPr>
        <w:t>release?</w:t>
      </w:r>
      <w:r w:rsidR="000C3194" w:rsidRPr="000C3194">
        <w:rPr>
          <w:rFonts w:cstheme="minorHAnsi"/>
          <w:b/>
          <w:noProof/>
          <w:szCs w:val="20"/>
        </w:rPr>
        <w:t xml:space="preserve"> </w:t>
      </w:r>
    </w:p>
    <w:tbl>
      <w:tblPr>
        <w:tblStyle w:val="TableGrid"/>
        <w:tblW w:w="0" w:type="auto"/>
        <w:tblLook w:val="04A0" w:firstRow="1" w:lastRow="0" w:firstColumn="1" w:lastColumn="0" w:noHBand="0" w:noVBand="1"/>
      </w:tblPr>
      <w:tblGrid>
        <w:gridCol w:w="3981"/>
        <w:gridCol w:w="2251"/>
        <w:gridCol w:w="4068"/>
      </w:tblGrid>
      <w:tr w:rsidR="0048125E" w:rsidRPr="006F60AA" w14:paraId="54C15428" w14:textId="77777777" w:rsidTr="009236A8">
        <w:trPr>
          <w:trHeight w:val="41"/>
        </w:trPr>
        <w:tc>
          <w:tcPr>
            <w:tcW w:w="3981" w:type="dxa"/>
          </w:tcPr>
          <w:p w14:paraId="3E9B6B51" w14:textId="77777777" w:rsidR="0048125E" w:rsidRPr="006F60AA" w:rsidRDefault="0048125E" w:rsidP="0048125E">
            <w:pPr>
              <w:jc w:val="center"/>
              <w:rPr>
                <w:rFonts w:cstheme="minorHAnsi"/>
                <w:b/>
                <w:sz w:val="24"/>
                <w:szCs w:val="24"/>
              </w:rPr>
            </w:pPr>
            <w:r w:rsidRPr="006F60AA">
              <w:rPr>
                <w:rFonts w:cstheme="minorHAnsi"/>
                <w:b/>
                <w:sz w:val="24"/>
                <w:szCs w:val="24"/>
              </w:rPr>
              <w:t>Insulin</w:t>
            </w:r>
          </w:p>
        </w:tc>
        <w:tc>
          <w:tcPr>
            <w:tcW w:w="2251" w:type="dxa"/>
          </w:tcPr>
          <w:p w14:paraId="6B70C675" w14:textId="77777777" w:rsidR="0048125E" w:rsidRPr="006F60AA" w:rsidRDefault="0048125E" w:rsidP="0048125E">
            <w:pPr>
              <w:jc w:val="center"/>
              <w:rPr>
                <w:rFonts w:cstheme="minorHAnsi"/>
                <w:b/>
                <w:sz w:val="24"/>
                <w:szCs w:val="24"/>
              </w:rPr>
            </w:pPr>
          </w:p>
        </w:tc>
        <w:tc>
          <w:tcPr>
            <w:tcW w:w="4068" w:type="dxa"/>
          </w:tcPr>
          <w:p w14:paraId="607A7402" w14:textId="77777777" w:rsidR="0048125E" w:rsidRPr="006F60AA" w:rsidRDefault="0048125E" w:rsidP="0048125E">
            <w:pPr>
              <w:jc w:val="center"/>
              <w:rPr>
                <w:rFonts w:cstheme="minorHAnsi"/>
                <w:b/>
                <w:sz w:val="24"/>
                <w:szCs w:val="24"/>
              </w:rPr>
            </w:pPr>
            <w:r w:rsidRPr="006F60AA">
              <w:rPr>
                <w:rFonts w:cstheme="minorHAnsi"/>
                <w:b/>
                <w:sz w:val="24"/>
                <w:szCs w:val="24"/>
              </w:rPr>
              <w:t>Glucagon</w:t>
            </w:r>
          </w:p>
        </w:tc>
      </w:tr>
      <w:tr w:rsidR="0048125E" w:rsidRPr="006F60AA" w14:paraId="1AED7C39" w14:textId="77777777" w:rsidTr="009236A8">
        <w:trPr>
          <w:trHeight w:val="175"/>
        </w:trPr>
        <w:tc>
          <w:tcPr>
            <w:tcW w:w="3981" w:type="dxa"/>
          </w:tcPr>
          <w:p w14:paraId="17C65DCC" w14:textId="0598CABB" w:rsidR="0048125E" w:rsidRPr="006F60AA" w:rsidRDefault="0048125E" w:rsidP="00F73BE4">
            <w:pPr>
              <w:pStyle w:val="ListParagraph"/>
              <w:numPr>
                <w:ilvl w:val="0"/>
                <w:numId w:val="6"/>
              </w:numPr>
              <w:spacing w:line="360" w:lineRule="auto"/>
              <w:rPr>
                <w:rFonts w:cstheme="minorHAnsi"/>
                <w:sz w:val="24"/>
                <w:szCs w:val="24"/>
              </w:rPr>
            </w:pPr>
            <w:r w:rsidRPr="006F60AA">
              <w:rPr>
                <w:rFonts w:cstheme="minorHAnsi"/>
                <w:sz w:val="24"/>
                <w:szCs w:val="24"/>
              </w:rPr>
              <w:t xml:space="preserve">Detected by </w:t>
            </w:r>
            <w:r w:rsidR="0093653D">
              <w:rPr>
                <w:rFonts w:cstheme="minorHAnsi"/>
                <w:sz w:val="24"/>
                <w:szCs w:val="24"/>
              </w:rPr>
              <w:t>___________</w:t>
            </w:r>
          </w:p>
          <w:p w14:paraId="300917BA" w14:textId="15EBC68E" w:rsidR="0048125E" w:rsidRPr="006F60AA" w:rsidRDefault="0048125E" w:rsidP="00F73BE4">
            <w:pPr>
              <w:pStyle w:val="ListParagraph"/>
              <w:numPr>
                <w:ilvl w:val="0"/>
                <w:numId w:val="6"/>
              </w:numPr>
              <w:spacing w:line="360" w:lineRule="auto"/>
              <w:rPr>
                <w:rFonts w:cstheme="minorHAnsi"/>
                <w:sz w:val="24"/>
                <w:szCs w:val="24"/>
              </w:rPr>
            </w:pPr>
            <w:r w:rsidRPr="006F60AA">
              <w:rPr>
                <w:rFonts w:cstheme="minorHAnsi"/>
                <w:sz w:val="24"/>
                <w:szCs w:val="24"/>
              </w:rPr>
              <w:t>Secrete</w:t>
            </w:r>
            <w:r w:rsidR="0093653D">
              <w:rPr>
                <w:rFonts w:cstheme="minorHAnsi"/>
                <w:sz w:val="24"/>
                <w:szCs w:val="24"/>
              </w:rPr>
              <w:t>s ______________</w:t>
            </w:r>
          </w:p>
          <w:p w14:paraId="3C4F1FBD" w14:textId="77777777" w:rsidR="0048125E" w:rsidRDefault="0048125E" w:rsidP="00F73BE4">
            <w:pPr>
              <w:pStyle w:val="ListParagraph"/>
              <w:numPr>
                <w:ilvl w:val="0"/>
                <w:numId w:val="6"/>
              </w:numPr>
              <w:spacing w:line="360" w:lineRule="auto"/>
              <w:rPr>
                <w:rFonts w:cstheme="minorHAnsi"/>
                <w:sz w:val="24"/>
                <w:szCs w:val="24"/>
              </w:rPr>
            </w:pPr>
            <w:r w:rsidRPr="006F60AA">
              <w:rPr>
                <w:rFonts w:cstheme="minorHAnsi"/>
                <w:sz w:val="24"/>
                <w:szCs w:val="24"/>
              </w:rPr>
              <w:t>Binds to</w:t>
            </w:r>
            <w:r w:rsidR="0093653D">
              <w:rPr>
                <w:rFonts w:cstheme="minorHAnsi"/>
                <w:sz w:val="24"/>
                <w:szCs w:val="24"/>
              </w:rPr>
              <w:t xml:space="preserve"> ______________</w:t>
            </w:r>
          </w:p>
          <w:p w14:paraId="67E01262" w14:textId="2AA5F906" w:rsidR="00630E92" w:rsidRPr="006F60AA" w:rsidRDefault="00630E92" w:rsidP="00630E92">
            <w:pPr>
              <w:pStyle w:val="ListParagraph"/>
              <w:spacing w:line="360" w:lineRule="auto"/>
              <w:rPr>
                <w:rFonts w:cstheme="minorHAnsi"/>
                <w:sz w:val="24"/>
                <w:szCs w:val="24"/>
              </w:rPr>
            </w:pPr>
          </w:p>
        </w:tc>
        <w:tc>
          <w:tcPr>
            <w:tcW w:w="2251" w:type="dxa"/>
          </w:tcPr>
          <w:p w14:paraId="1A2E3550" w14:textId="49C62FCC" w:rsidR="0048125E" w:rsidRPr="006F60AA" w:rsidRDefault="0048125E" w:rsidP="0048125E">
            <w:pPr>
              <w:jc w:val="center"/>
              <w:rPr>
                <w:rFonts w:cstheme="minorHAnsi"/>
                <w:b/>
                <w:sz w:val="24"/>
                <w:szCs w:val="24"/>
              </w:rPr>
            </w:pPr>
            <w:r w:rsidRPr="006F60AA">
              <w:rPr>
                <w:rFonts w:cstheme="minorHAnsi"/>
                <w:b/>
                <w:sz w:val="24"/>
                <w:szCs w:val="24"/>
              </w:rPr>
              <w:t>Trigger for release</w:t>
            </w:r>
          </w:p>
        </w:tc>
        <w:tc>
          <w:tcPr>
            <w:tcW w:w="4068" w:type="dxa"/>
          </w:tcPr>
          <w:p w14:paraId="79BFED44" w14:textId="151D4E80" w:rsidR="0048125E" w:rsidRPr="006F60AA" w:rsidRDefault="0048125E" w:rsidP="00F73BE4">
            <w:pPr>
              <w:pStyle w:val="ListParagraph"/>
              <w:numPr>
                <w:ilvl w:val="0"/>
                <w:numId w:val="5"/>
              </w:numPr>
              <w:spacing w:line="360" w:lineRule="auto"/>
              <w:rPr>
                <w:rFonts w:cstheme="minorHAnsi"/>
                <w:sz w:val="24"/>
                <w:szCs w:val="24"/>
              </w:rPr>
            </w:pPr>
            <w:r w:rsidRPr="006F60AA">
              <w:rPr>
                <w:rFonts w:cstheme="minorHAnsi"/>
                <w:sz w:val="24"/>
                <w:szCs w:val="24"/>
              </w:rPr>
              <w:t>Detected by</w:t>
            </w:r>
            <w:r w:rsidR="0093653D">
              <w:rPr>
                <w:rFonts w:cstheme="minorHAnsi"/>
                <w:sz w:val="24"/>
                <w:szCs w:val="24"/>
              </w:rPr>
              <w:t xml:space="preserve"> _______________</w:t>
            </w:r>
          </w:p>
          <w:p w14:paraId="52FE342D" w14:textId="1BEB28D9" w:rsidR="0048125E" w:rsidRPr="006F60AA" w:rsidRDefault="0048125E" w:rsidP="00F73BE4">
            <w:pPr>
              <w:pStyle w:val="ListParagraph"/>
              <w:numPr>
                <w:ilvl w:val="0"/>
                <w:numId w:val="5"/>
              </w:numPr>
              <w:spacing w:line="360" w:lineRule="auto"/>
              <w:rPr>
                <w:rFonts w:cstheme="minorHAnsi"/>
                <w:sz w:val="24"/>
                <w:szCs w:val="24"/>
              </w:rPr>
            </w:pPr>
            <w:r w:rsidRPr="006F60AA">
              <w:rPr>
                <w:rFonts w:cstheme="minorHAnsi"/>
                <w:sz w:val="24"/>
                <w:szCs w:val="24"/>
              </w:rPr>
              <w:t>Secrete</w:t>
            </w:r>
            <w:r w:rsidR="0093653D">
              <w:rPr>
                <w:rFonts w:cstheme="minorHAnsi"/>
                <w:sz w:val="24"/>
                <w:szCs w:val="24"/>
              </w:rPr>
              <w:t>s __________________</w:t>
            </w:r>
          </w:p>
          <w:p w14:paraId="7D248087" w14:textId="55C7DCA4" w:rsidR="0048125E" w:rsidRPr="006F60AA" w:rsidRDefault="0048125E" w:rsidP="00F73BE4">
            <w:pPr>
              <w:pStyle w:val="ListParagraph"/>
              <w:numPr>
                <w:ilvl w:val="0"/>
                <w:numId w:val="5"/>
              </w:numPr>
              <w:rPr>
                <w:rFonts w:cstheme="minorHAnsi"/>
                <w:sz w:val="24"/>
                <w:szCs w:val="24"/>
              </w:rPr>
            </w:pPr>
            <w:r w:rsidRPr="006F60AA">
              <w:rPr>
                <w:rFonts w:cstheme="minorHAnsi"/>
                <w:sz w:val="24"/>
                <w:szCs w:val="24"/>
              </w:rPr>
              <w:t>Binds to</w:t>
            </w:r>
            <w:r w:rsidR="0093653D">
              <w:rPr>
                <w:rFonts w:cstheme="minorHAnsi"/>
                <w:sz w:val="24"/>
                <w:szCs w:val="24"/>
              </w:rPr>
              <w:t xml:space="preserve"> __________________</w:t>
            </w:r>
          </w:p>
          <w:p w14:paraId="7C63C79B" w14:textId="77777777" w:rsidR="0048125E" w:rsidRPr="006F60AA" w:rsidRDefault="0048125E" w:rsidP="0048125E">
            <w:pPr>
              <w:pStyle w:val="ListParagraph"/>
              <w:rPr>
                <w:rFonts w:cstheme="minorHAnsi"/>
                <w:sz w:val="24"/>
                <w:szCs w:val="24"/>
              </w:rPr>
            </w:pPr>
          </w:p>
        </w:tc>
      </w:tr>
      <w:tr w:rsidR="00637139" w:rsidRPr="006F60AA" w14:paraId="25AF9E85" w14:textId="77777777" w:rsidTr="009236A8">
        <w:trPr>
          <w:trHeight w:val="577"/>
        </w:trPr>
        <w:tc>
          <w:tcPr>
            <w:tcW w:w="3981" w:type="dxa"/>
          </w:tcPr>
          <w:p w14:paraId="63D4075E" w14:textId="77777777" w:rsidR="00630E92" w:rsidRDefault="00637139" w:rsidP="00630E92">
            <w:pPr>
              <w:pStyle w:val="ListParagraph"/>
              <w:numPr>
                <w:ilvl w:val="0"/>
                <w:numId w:val="6"/>
              </w:numPr>
              <w:spacing w:line="360" w:lineRule="auto"/>
              <w:rPr>
                <w:rFonts w:cstheme="minorHAnsi"/>
                <w:sz w:val="24"/>
                <w:szCs w:val="24"/>
              </w:rPr>
            </w:pPr>
            <w:r w:rsidRPr="000C3194">
              <w:rPr>
                <w:rFonts w:cstheme="minorHAnsi"/>
                <w:b/>
                <w:sz w:val="24"/>
                <w:szCs w:val="24"/>
              </w:rPr>
              <w:t>Increase</w:t>
            </w:r>
            <w:r w:rsidRPr="006F60AA">
              <w:rPr>
                <w:rFonts w:cstheme="minorHAnsi"/>
                <w:sz w:val="24"/>
                <w:szCs w:val="24"/>
              </w:rPr>
              <w:t xml:space="preserve"> in </w:t>
            </w:r>
            <w:r w:rsidRPr="000C3194">
              <w:rPr>
                <w:rFonts w:cstheme="minorHAnsi"/>
                <w:b/>
                <w:sz w:val="24"/>
                <w:szCs w:val="24"/>
              </w:rPr>
              <w:t xml:space="preserve">no. of glucose </w:t>
            </w:r>
            <w:r w:rsidRPr="006F60AA">
              <w:rPr>
                <w:rFonts w:cstheme="minorHAnsi"/>
                <w:sz w:val="24"/>
                <w:szCs w:val="24"/>
              </w:rPr>
              <w:t xml:space="preserve">transport </w:t>
            </w:r>
            <w:r w:rsidRPr="000C3194">
              <w:rPr>
                <w:rFonts w:cstheme="minorHAnsi"/>
                <w:b/>
                <w:sz w:val="24"/>
                <w:szCs w:val="24"/>
              </w:rPr>
              <w:t>channe</w:t>
            </w:r>
            <w:r w:rsidRPr="006F60AA">
              <w:rPr>
                <w:rFonts w:cstheme="minorHAnsi"/>
                <w:sz w:val="24"/>
                <w:szCs w:val="24"/>
              </w:rPr>
              <w:t>l proteins in plasma membrane</w:t>
            </w:r>
          </w:p>
          <w:p w14:paraId="3FCAA075" w14:textId="143AB47F" w:rsidR="00637139" w:rsidRPr="00630E92" w:rsidRDefault="00630E92" w:rsidP="00630E92">
            <w:pPr>
              <w:pStyle w:val="ListParagraph"/>
              <w:numPr>
                <w:ilvl w:val="0"/>
                <w:numId w:val="6"/>
              </w:numPr>
              <w:spacing w:line="360" w:lineRule="auto"/>
              <w:rPr>
                <w:rFonts w:cstheme="minorHAnsi"/>
                <w:sz w:val="24"/>
                <w:szCs w:val="24"/>
              </w:rPr>
            </w:pPr>
            <w:r>
              <w:rPr>
                <w:rFonts w:cstheme="minorHAnsi"/>
                <w:sz w:val="24"/>
                <w:szCs w:val="24"/>
              </w:rPr>
              <w:t>S</w:t>
            </w:r>
            <w:r w:rsidRPr="006F60AA">
              <w:rPr>
                <w:rFonts w:cstheme="minorHAnsi"/>
                <w:sz w:val="24"/>
                <w:szCs w:val="24"/>
              </w:rPr>
              <w:t xml:space="preserve">o </w:t>
            </w:r>
            <w:r w:rsidRPr="000C3194">
              <w:rPr>
                <w:rFonts w:cstheme="minorHAnsi"/>
                <w:b/>
                <w:sz w:val="24"/>
                <w:szCs w:val="24"/>
              </w:rPr>
              <w:t xml:space="preserve">more glucose into cell </w:t>
            </w:r>
            <w:r w:rsidRPr="006F60AA">
              <w:rPr>
                <w:rFonts w:cstheme="minorHAnsi"/>
                <w:sz w:val="24"/>
                <w:szCs w:val="24"/>
              </w:rPr>
              <w:t xml:space="preserve">by facilitated diffusion </w:t>
            </w:r>
          </w:p>
          <w:p w14:paraId="5B7A917A" w14:textId="77777777" w:rsidR="00637139" w:rsidRPr="006F60AA" w:rsidRDefault="00637139" w:rsidP="000C3194">
            <w:pPr>
              <w:pStyle w:val="ListParagraph"/>
              <w:numPr>
                <w:ilvl w:val="0"/>
                <w:numId w:val="6"/>
              </w:numPr>
              <w:spacing w:line="360" w:lineRule="auto"/>
              <w:rPr>
                <w:rFonts w:cstheme="minorHAnsi"/>
                <w:sz w:val="24"/>
                <w:szCs w:val="24"/>
              </w:rPr>
            </w:pPr>
            <w:r w:rsidRPr="000C3194">
              <w:rPr>
                <w:rFonts w:cstheme="minorHAnsi"/>
                <w:b/>
                <w:sz w:val="24"/>
                <w:szCs w:val="24"/>
              </w:rPr>
              <w:t xml:space="preserve">Activation of enzymes </w:t>
            </w:r>
            <w:r w:rsidRPr="006F60AA">
              <w:rPr>
                <w:rFonts w:cstheme="minorHAnsi"/>
                <w:sz w:val="24"/>
                <w:szCs w:val="24"/>
              </w:rPr>
              <w:t>that convert glucose to glycogen (</w:t>
            </w:r>
            <w:r w:rsidRPr="000C3194">
              <w:rPr>
                <w:rFonts w:cstheme="minorHAnsi"/>
                <w:b/>
                <w:sz w:val="24"/>
                <w:szCs w:val="24"/>
              </w:rPr>
              <w:t>glycogenesis</w:t>
            </w:r>
            <w:r w:rsidRPr="006F60AA">
              <w:rPr>
                <w:rFonts w:cstheme="minorHAnsi"/>
                <w:sz w:val="24"/>
                <w:szCs w:val="24"/>
              </w:rPr>
              <w:t>) and fat.</w:t>
            </w:r>
          </w:p>
          <w:p w14:paraId="39E18754" w14:textId="77777777" w:rsidR="00637139" w:rsidRPr="006F60AA" w:rsidRDefault="00637139" w:rsidP="000C3194">
            <w:pPr>
              <w:pStyle w:val="ListParagraph"/>
              <w:spacing w:line="360" w:lineRule="auto"/>
              <w:rPr>
                <w:rFonts w:cstheme="minorHAnsi"/>
                <w:sz w:val="24"/>
                <w:szCs w:val="24"/>
              </w:rPr>
            </w:pPr>
          </w:p>
        </w:tc>
        <w:tc>
          <w:tcPr>
            <w:tcW w:w="2251" w:type="dxa"/>
          </w:tcPr>
          <w:p w14:paraId="1C116C26" w14:textId="0A9A58FE" w:rsidR="00637139" w:rsidRPr="006F60AA" w:rsidRDefault="00637139" w:rsidP="0048125E">
            <w:pPr>
              <w:jc w:val="center"/>
              <w:rPr>
                <w:rFonts w:cstheme="minorHAnsi"/>
                <w:b/>
                <w:sz w:val="24"/>
                <w:szCs w:val="24"/>
              </w:rPr>
            </w:pPr>
            <w:r w:rsidRPr="006F60AA">
              <w:rPr>
                <w:rFonts w:cstheme="minorHAnsi"/>
                <w:b/>
                <w:sz w:val="24"/>
                <w:szCs w:val="24"/>
              </w:rPr>
              <w:t>Action</w:t>
            </w:r>
          </w:p>
        </w:tc>
        <w:tc>
          <w:tcPr>
            <w:tcW w:w="4068" w:type="dxa"/>
          </w:tcPr>
          <w:p w14:paraId="1970CB40" w14:textId="77777777" w:rsidR="00637139" w:rsidRDefault="00637139" w:rsidP="003546F0">
            <w:pPr>
              <w:pStyle w:val="ListParagraph"/>
              <w:spacing w:line="360" w:lineRule="auto"/>
              <w:rPr>
                <w:rFonts w:cstheme="minorHAnsi"/>
                <w:sz w:val="24"/>
                <w:szCs w:val="24"/>
              </w:rPr>
            </w:pPr>
          </w:p>
          <w:p w14:paraId="74EB5EE7" w14:textId="77777777" w:rsidR="00226C0C" w:rsidRDefault="00226C0C" w:rsidP="003546F0">
            <w:pPr>
              <w:pStyle w:val="ListParagraph"/>
              <w:spacing w:line="360" w:lineRule="auto"/>
              <w:rPr>
                <w:rFonts w:cstheme="minorHAnsi"/>
                <w:sz w:val="24"/>
                <w:szCs w:val="24"/>
              </w:rPr>
            </w:pPr>
          </w:p>
          <w:p w14:paraId="4115BECC" w14:textId="77777777" w:rsidR="00226C0C" w:rsidRDefault="00226C0C" w:rsidP="003546F0">
            <w:pPr>
              <w:pStyle w:val="ListParagraph"/>
              <w:spacing w:line="360" w:lineRule="auto"/>
              <w:rPr>
                <w:rFonts w:cstheme="minorHAnsi"/>
                <w:sz w:val="24"/>
                <w:szCs w:val="24"/>
              </w:rPr>
            </w:pPr>
          </w:p>
          <w:p w14:paraId="5608DF40" w14:textId="77777777" w:rsidR="00226C0C" w:rsidRDefault="00226C0C" w:rsidP="003546F0">
            <w:pPr>
              <w:pStyle w:val="ListParagraph"/>
              <w:spacing w:line="360" w:lineRule="auto"/>
              <w:rPr>
                <w:rFonts w:cstheme="minorHAnsi"/>
                <w:sz w:val="24"/>
                <w:szCs w:val="24"/>
              </w:rPr>
            </w:pPr>
          </w:p>
          <w:p w14:paraId="4135AC6D" w14:textId="77777777" w:rsidR="00226C0C" w:rsidRDefault="00226C0C" w:rsidP="003546F0">
            <w:pPr>
              <w:pStyle w:val="ListParagraph"/>
              <w:spacing w:line="360" w:lineRule="auto"/>
              <w:rPr>
                <w:rFonts w:cstheme="minorHAnsi"/>
                <w:sz w:val="24"/>
                <w:szCs w:val="24"/>
              </w:rPr>
            </w:pPr>
          </w:p>
          <w:p w14:paraId="6EC0D127" w14:textId="77777777" w:rsidR="00226C0C" w:rsidRDefault="00226C0C" w:rsidP="003546F0">
            <w:pPr>
              <w:pStyle w:val="ListParagraph"/>
              <w:spacing w:line="360" w:lineRule="auto"/>
              <w:rPr>
                <w:rFonts w:cstheme="minorHAnsi"/>
                <w:sz w:val="24"/>
                <w:szCs w:val="24"/>
              </w:rPr>
            </w:pPr>
          </w:p>
          <w:p w14:paraId="7A4A6F8D" w14:textId="77777777" w:rsidR="00226C0C" w:rsidRDefault="00226C0C" w:rsidP="003546F0">
            <w:pPr>
              <w:pStyle w:val="ListParagraph"/>
              <w:spacing w:line="360" w:lineRule="auto"/>
              <w:rPr>
                <w:rFonts w:cstheme="minorHAnsi"/>
                <w:sz w:val="24"/>
                <w:szCs w:val="24"/>
              </w:rPr>
            </w:pPr>
          </w:p>
          <w:p w14:paraId="4F1E1EBE" w14:textId="77777777" w:rsidR="00226C0C" w:rsidRDefault="00226C0C" w:rsidP="003546F0">
            <w:pPr>
              <w:pStyle w:val="ListParagraph"/>
              <w:spacing w:line="360" w:lineRule="auto"/>
              <w:rPr>
                <w:rFonts w:cstheme="minorHAnsi"/>
                <w:sz w:val="24"/>
                <w:szCs w:val="24"/>
              </w:rPr>
            </w:pPr>
          </w:p>
          <w:p w14:paraId="59C91534" w14:textId="77777777" w:rsidR="00226C0C" w:rsidRDefault="00226C0C" w:rsidP="003546F0">
            <w:pPr>
              <w:pStyle w:val="ListParagraph"/>
              <w:spacing w:line="360" w:lineRule="auto"/>
              <w:rPr>
                <w:rFonts w:cstheme="minorHAnsi"/>
                <w:sz w:val="24"/>
                <w:szCs w:val="24"/>
              </w:rPr>
            </w:pPr>
          </w:p>
          <w:p w14:paraId="623187C9" w14:textId="77777777" w:rsidR="00226C0C" w:rsidRDefault="00226C0C" w:rsidP="003546F0">
            <w:pPr>
              <w:pStyle w:val="ListParagraph"/>
              <w:spacing w:line="360" w:lineRule="auto"/>
              <w:rPr>
                <w:rFonts w:cstheme="minorHAnsi"/>
                <w:sz w:val="24"/>
                <w:szCs w:val="24"/>
              </w:rPr>
            </w:pPr>
          </w:p>
          <w:p w14:paraId="4229E6EA" w14:textId="77777777" w:rsidR="00226C0C" w:rsidRDefault="00226C0C" w:rsidP="003546F0">
            <w:pPr>
              <w:pStyle w:val="ListParagraph"/>
              <w:spacing w:line="360" w:lineRule="auto"/>
              <w:rPr>
                <w:rFonts w:cstheme="minorHAnsi"/>
                <w:sz w:val="24"/>
                <w:szCs w:val="24"/>
              </w:rPr>
            </w:pPr>
          </w:p>
          <w:p w14:paraId="636E9DFB" w14:textId="21332547" w:rsidR="00226C0C" w:rsidRPr="006F60AA" w:rsidRDefault="00226C0C" w:rsidP="003546F0">
            <w:pPr>
              <w:pStyle w:val="ListParagraph"/>
              <w:spacing w:line="360" w:lineRule="auto"/>
              <w:rPr>
                <w:rFonts w:cstheme="minorHAnsi"/>
                <w:sz w:val="24"/>
                <w:szCs w:val="24"/>
              </w:rPr>
            </w:pPr>
          </w:p>
        </w:tc>
      </w:tr>
      <w:tr w:rsidR="0048125E" w:rsidRPr="006F60AA" w14:paraId="0BADA1CF" w14:textId="77777777" w:rsidTr="009236A8">
        <w:trPr>
          <w:trHeight w:val="121"/>
        </w:trPr>
        <w:tc>
          <w:tcPr>
            <w:tcW w:w="3981" w:type="dxa"/>
          </w:tcPr>
          <w:p w14:paraId="23C35460" w14:textId="3919B79E" w:rsidR="0048125E" w:rsidRPr="000C3194" w:rsidRDefault="0048125E" w:rsidP="000C3194">
            <w:pPr>
              <w:pStyle w:val="ListParagraph"/>
              <w:numPr>
                <w:ilvl w:val="0"/>
                <w:numId w:val="8"/>
              </w:numPr>
              <w:spacing w:line="360" w:lineRule="auto"/>
              <w:rPr>
                <w:rFonts w:cstheme="minorHAnsi"/>
                <w:b/>
                <w:sz w:val="24"/>
                <w:szCs w:val="24"/>
              </w:rPr>
            </w:pPr>
            <w:r w:rsidRPr="000C3194">
              <w:rPr>
                <w:rFonts w:cstheme="minorHAnsi"/>
                <w:b/>
                <w:sz w:val="24"/>
                <w:szCs w:val="24"/>
              </w:rPr>
              <w:t>Absorption of glucose into (muscle</w:t>
            </w:r>
            <w:r w:rsidR="00630E92">
              <w:rPr>
                <w:rFonts w:cstheme="minorHAnsi"/>
                <w:b/>
                <w:sz w:val="24"/>
                <w:szCs w:val="24"/>
              </w:rPr>
              <w:t>/liver</w:t>
            </w:r>
            <w:r w:rsidRPr="000C3194">
              <w:rPr>
                <w:rFonts w:cstheme="minorHAnsi"/>
                <w:b/>
                <w:sz w:val="24"/>
                <w:szCs w:val="24"/>
              </w:rPr>
              <w:t>) cells</w:t>
            </w:r>
            <w:r w:rsidR="00630E92">
              <w:rPr>
                <w:rFonts w:cstheme="minorHAnsi"/>
                <w:b/>
                <w:sz w:val="24"/>
                <w:szCs w:val="24"/>
              </w:rPr>
              <w:t xml:space="preserve"> as membrane more permeable</w:t>
            </w:r>
          </w:p>
          <w:p w14:paraId="1788AD29" w14:textId="77777777" w:rsidR="0048125E" w:rsidRPr="000C3194" w:rsidRDefault="0048125E" w:rsidP="000C3194">
            <w:pPr>
              <w:pStyle w:val="ListParagraph"/>
              <w:numPr>
                <w:ilvl w:val="0"/>
                <w:numId w:val="8"/>
              </w:numPr>
              <w:spacing w:line="360" w:lineRule="auto"/>
              <w:rPr>
                <w:rFonts w:cstheme="minorHAnsi"/>
                <w:b/>
                <w:sz w:val="24"/>
                <w:szCs w:val="24"/>
              </w:rPr>
            </w:pPr>
            <w:r w:rsidRPr="000C3194">
              <w:rPr>
                <w:rFonts w:cstheme="minorHAnsi"/>
                <w:b/>
                <w:sz w:val="24"/>
                <w:szCs w:val="24"/>
              </w:rPr>
              <w:t xml:space="preserve">Increased respiration </w:t>
            </w:r>
          </w:p>
          <w:p w14:paraId="67B7B318" w14:textId="77777777" w:rsidR="00630E92" w:rsidRDefault="0048125E" w:rsidP="00630E92">
            <w:pPr>
              <w:pStyle w:val="ListParagraph"/>
              <w:numPr>
                <w:ilvl w:val="0"/>
                <w:numId w:val="8"/>
              </w:numPr>
              <w:spacing w:line="360" w:lineRule="auto"/>
              <w:rPr>
                <w:rFonts w:cstheme="minorHAnsi"/>
                <w:sz w:val="24"/>
                <w:szCs w:val="24"/>
              </w:rPr>
            </w:pPr>
            <w:r w:rsidRPr="006F60AA">
              <w:rPr>
                <w:rFonts w:cstheme="minorHAnsi"/>
                <w:sz w:val="24"/>
                <w:szCs w:val="24"/>
              </w:rPr>
              <w:t>Conversion of glucose into glycogen (g</w:t>
            </w:r>
            <w:r w:rsidRPr="000C3194">
              <w:rPr>
                <w:rFonts w:cstheme="minorHAnsi"/>
                <w:b/>
                <w:sz w:val="24"/>
                <w:szCs w:val="24"/>
              </w:rPr>
              <w:t>lycogenesis</w:t>
            </w:r>
            <w:r w:rsidRPr="006F60AA">
              <w:rPr>
                <w:rFonts w:cstheme="minorHAnsi"/>
                <w:sz w:val="24"/>
                <w:szCs w:val="24"/>
              </w:rPr>
              <w:t xml:space="preserve">) in muscle and liver cells </w:t>
            </w:r>
          </w:p>
          <w:p w14:paraId="306F3241" w14:textId="03B8E862" w:rsidR="00630E92" w:rsidRPr="00630E92" w:rsidRDefault="00630E92" w:rsidP="00630E92">
            <w:pPr>
              <w:pStyle w:val="ListParagraph"/>
              <w:spacing w:line="360" w:lineRule="auto"/>
              <w:rPr>
                <w:rFonts w:cstheme="minorHAnsi"/>
                <w:sz w:val="24"/>
                <w:szCs w:val="24"/>
              </w:rPr>
            </w:pPr>
          </w:p>
        </w:tc>
        <w:tc>
          <w:tcPr>
            <w:tcW w:w="2251" w:type="dxa"/>
          </w:tcPr>
          <w:p w14:paraId="34E7B1CB" w14:textId="77777777" w:rsidR="0048125E" w:rsidRPr="006F60AA" w:rsidRDefault="0048125E" w:rsidP="0048125E">
            <w:pPr>
              <w:jc w:val="center"/>
              <w:rPr>
                <w:rFonts w:cstheme="minorHAnsi"/>
                <w:b/>
                <w:sz w:val="24"/>
                <w:szCs w:val="24"/>
              </w:rPr>
            </w:pPr>
            <w:r w:rsidRPr="006F60AA">
              <w:rPr>
                <w:rFonts w:cstheme="minorHAnsi"/>
                <w:b/>
                <w:sz w:val="24"/>
                <w:szCs w:val="24"/>
              </w:rPr>
              <w:t>Consequences</w:t>
            </w:r>
          </w:p>
        </w:tc>
        <w:tc>
          <w:tcPr>
            <w:tcW w:w="4068" w:type="dxa"/>
          </w:tcPr>
          <w:p w14:paraId="22C16D52" w14:textId="77777777" w:rsidR="0048125E" w:rsidRDefault="0048125E" w:rsidP="0048125E">
            <w:pPr>
              <w:rPr>
                <w:rFonts w:cstheme="minorHAnsi"/>
                <w:sz w:val="24"/>
                <w:szCs w:val="24"/>
              </w:rPr>
            </w:pPr>
          </w:p>
          <w:p w14:paraId="14EACB0A" w14:textId="77777777" w:rsidR="00226C0C" w:rsidRDefault="00226C0C" w:rsidP="0048125E">
            <w:pPr>
              <w:rPr>
                <w:rFonts w:cstheme="minorHAnsi"/>
                <w:sz w:val="24"/>
                <w:szCs w:val="24"/>
              </w:rPr>
            </w:pPr>
          </w:p>
          <w:p w14:paraId="458ADC41" w14:textId="77777777" w:rsidR="00226C0C" w:rsidRDefault="00226C0C" w:rsidP="0048125E">
            <w:pPr>
              <w:rPr>
                <w:rFonts w:cstheme="minorHAnsi"/>
                <w:sz w:val="24"/>
                <w:szCs w:val="24"/>
              </w:rPr>
            </w:pPr>
          </w:p>
          <w:p w14:paraId="115D71BA" w14:textId="77777777" w:rsidR="00226C0C" w:rsidRDefault="00226C0C" w:rsidP="0048125E">
            <w:pPr>
              <w:rPr>
                <w:rFonts w:cstheme="minorHAnsi"/>
                <w:sz w:val="24"/>
                <w:szCs w:val="24"/>
              </w:rPr>
            </w:pPr>
          </w:p>
          <w:p w14:paraId="6D433433" w14:textId="77777777" w:rsidR="00226C0C" w:rsidRDefault="00226C0C" w:rsidP="0048125E">
            <w:pPr>
              <w:rPr>
                <w:rFonts w:cstheme="minorHAnsi"/>
                <w:sz w:val="24"/>
                <w:szCs w:val="24"/>
              </w:rPr>
            </w:pPr>
          </w:p>
          <w:p w14:paraId="34258B52" w14:textId="77777777" w:rsidR="00226C0C" w:rsidRDefault="00226C0C" w:rsidP="0048125E">
            <w:pPr>
              <w:rPr>
                <w:rFonts w:cstheme="minorHAnsi"/>
                <w:sz w:val="24"/>
                <w:szCs w:val="24"/>
              </w:rPr>
            </w:pPr>
          </w:p>
          <w:p w14:paraId="0BA336E6" w14:textId="77777777" w:rsidR="00226C0C" w:rsidRDefault="00226C0C" w:rsidP="0048125E">
            <w:pPr>
              <w:rPr>
                <w:rFonts w:cstheme="minorHAnsi"/>
                <w:sz w:val="24"/>
                <w:szCs w:val="24"/>
              </w:rPr>
            </w:pPr>
          </w:p>
          <w:p w14:paraId="67092FEA" w14:textId="77777777" w:rsidR="00226C0C" w:rsidRDefault="00226C0C" w:rsidP="0048125E">
            <w:pPr>
              <w:rPr>
                <w:rFonts w:cstheme="minorHAnsi"/>
                <w:sz w:val="24"/>
                <w:szCs w:val="24"/>
              </w:rPr>
            </w:pPr>
          </w:p>
          <w:p w14:paraId="58AD0ED2" w14:textId="77777777" w:rsidR="00226C0C" w:rsidRDefault="00226C0C" w:rsidP="0048125E">
            <w:pPr>
              <w:rPr>
                <w:rFonts w:cstheme="minorHAnsi"/>
                <w:sz w:val="24"/>
                <w:szCs w:val="24"/>
              </w:rPr>
            </w:pPr>
          </w:p>
          <w:p w14:paraId="644E22FE" w14:textId="77777777" w:rsidR="00226C0C" w:rsidRDefault="00226C0C" w:rsidP="0048125E">
            <w:pPr>
              <w:rPr>
                <w:rFonts w:cstheme="minorHAnsi"/>
                <w:sz w:val="24"/>
                <w:szCs w:val="24"/>
              </w:rPr>
            </w:pPr>
          </w:p>
          <w:p w14:paraId="5E4B20D5" w14:textId="77777777" w:rsidR="00226C0C" w:rsidRDefault="00226C0C" w:rsidP="0048125E">
            <w:pPr>
              <w:rPr>
                <w:rFonts w:cstheme="minorHAnsi"/>
                <w:sz w:val="24"/>
                <w:szCs w:val="24"/>
              </w:rPr>
            </w:pPr>
          </w:p>
          <w:p w14:paraId="009D16BA" w14:textId="77777777" w:rsidR="00226C0C" w:rsidRDefault="00226C0C" w:rsidP="0048125E">
            <w:pPr>
              <w:rPr>
                <w:rFonts w:cstheme="minorHAnsi"/>
                <w:sz w:val="24"/>
                <w:szCs w:val="24"/>
              </w:rPr>
            </w:pPr>
          </w:p>
          <w:p w14:paraId="5A0D863D" w14:textId="77777777" w:rsidR="00226C0C" w:rsidRDefault="00226C0C" w:rsidP="0048125E">
            <w:pPr>
              <w:rPr>
                <w:rFonts w:cstheme="minorHAnsi"/>
                <w:sz w:val="24"/>
                <w:szCs w:val="24"/>
              </w:rPr>
            </w:pPr>
          </w:p>
          <w:p w14:paraId="379C8BD8" w14:textId="257D7C12" w:rsidR="00226C0C" w:rsidRPr="006F60AA" w:rsidRDefault="00226C0C" w:rsidP="0048125E">
            <w:pPr>
              <w:rPr>
                <w:rFonts w:cstheme="minorHAnsi"/>
                <w:sz w:val="24"/>
                <w:szCs w:val="24"/>
              </w:rPr>
            </w:pPr>
          </w:p>
        </w:tc>
      </w:tr>
      <w:tr w:rsidR="0048125E" w:rsidRPr="006F60AA" w14:paraId="3BDC8ADD" w14:textId="77777777" w:rsidTr="009236A8">
        <w:trPr>
          <w:trHeight w:val="69"/>
        </w:trPr>
        <w:tc>
          <w:tcPr>
            <w:tcW w:w="3981" w:type="dxa"/>
          </w:tcPr>
          <w:p w14:paraId="1F25287D" w14:textId="77777777" w:rsidR="0048125E" w:rsidRPr="006F60AA" w:rsidRDefault="0048125E" w:rsidP="00F73BE4">
            <w:pPr>
              <w:pStyle w:val="ListParagraph"/>
              <w:numPr>
                <w:ilvl w:val="0"/>
                <w:numId w:val="7"/>
              </w:numPr>
              <w:rPr>
                <w:rFonts w:cstheme="minorHAnsi"/>
                <w:sz w:val="24"/>
                <w:szCs w:val="24"/>
              </w:rPr>
            </w:pPr>
            <w:r w:rsidRPr="000C3194">
              <w:rPr>
                <w:rFonts w:cstheme="minorHAnsi"/>
                <w:b/>
                <w:sz w:val="24"/>
                <w:szCs w:val="24"/>
              </w:rPr>
              <w:t>De</w:t>
            </w:r>
            <w:r w:rsidRPr="006F60AA">
              <w:rPr>
                <w:rFonts w:cstheme="minorHAnsi"/>
                <w:sz w:val="24"/>
                <w:szCs w:val="24"/>
              </w:rPr>
              <w:t xml:space="preserve">crease in </w:t>
            </w:r>
            <w:r w:rsidRPr="000C3194">
              <w:rPr>
                <w:rFonts w:cstheme="minorHAnsi"/>
                <w:b/>
                <w:sz w:val="24"/>
                <w:szCs w:val="24"/>
              </w:rPr>
              <w:t>BGC</w:t>
            </w:r>
          </w:p>
          <w:p w14:paraId="6F8F1647" w14:textId="77777777" w:rsidR="0048125E" w:rsidRPr="006F60AA" w:rsidRDefault="0048125E" w:rsidP="0048125E">
            <w:pPr>
              <w:pStyle w:val="ListParagraph"/>
              <w:rPr>
                <w:rFonts w:cstheme="minorHAnsi"/>
                <w:sz w:val="24"/>
                <w:szCs w:val="24"/>
              </w:rPr>
            </w:pPr>
          </w:p>
        </w:tc>
        <w:tc>
          <w:tcPr>
            <w:tcW w:w="2251" w:type="dxa"/>
          </w:tcPr>
          <w:p w14:paraId="5F569DF3" w14:textId="77777777" w:rsidR="0048125E" w:rsidRPr="006F60AA" w:rsidRDefault="0048125E" w:rsidP="0048125E">
            <w:pPr>
              <w:jc w:val="center"/>
              <w:rPr>
                <w:rFonts w:cstheme="minorHAnsi"/>
                <w:b/>
                <w:sz w:val="24"/>
                <w:szCs w:val="24"/>
              </w:rPr>
            </w:pPr>
            <w:r w:rsidRPr="006F60AA">
              <w:rPr>
                <w:rFonts w:cstheme="minorHAnsi"/>
                <w:b/>
                <w:sz w:val="24"/>
                <w:szCs w:val="24"/>
              </w:rPr>
              <w:t>Result</w:t>
            </w:r>
          </w:p>
        </w:tc>
        <w:tc>
          <w:tcPr>
            <w:tcW w:w="4068" w:type="dxa"/>
          </w:tcPr>
          <w:p w14:paraId="18F64C5F" w14:textId="77777777" w:rsidR="0048125E" w:rsidRPr="006F60AA" w:rsidRDefault="0048125E" w:rsidP="00F73BE4">
            <w:pPr>
              <w:pStyle w:val="ListParagraph"/>
              <w:numPr>
                <w:ilvl w:val="0"/>
                <w:numId w:val="7"/>
              </w:numPr>
              <w:rPr>
                <w:rFonts w:cstheme="minorHAnsi"/>
                <w:sz w:val="24"/>
                <w:szCs w:val="24"/>
              </w:rPr>
            </w:pPr>
            <w:r w:rsidRPr="006F60AA">
              <w:rPr>
                <w:rFonts w:cstheme="minorHAnsi"/>
                <w:sz w:val="24"/>
                <w:szCs w:val="24"/>
              </w:rPr>
              <w:t>Increase in BGC</w:t>
            </w:r>
          </w:p>
        </w:tc>
      </w:tr>
    </w:tbl>
    <w:p w14:paraId="4C01878E" w14:textId="4B2632AF" w:rsidR="00806BB8" w:rsidRDefault="00713853" w:rsidP="00713853">
      <w:pPr>
        <w:rPr>
          <w:rFonts w:cstheme="minorHAnsi"/>
          <w:b/>
          <w:sz w:val="28"/>
          <w:szCs w:val="28"/>
          <w:u w:val="single"/>
        </w:rPr>
      </w:pPr>
      <w:r>
        <w:rPr>
          <w:rFonts w:cstheme="minorHAnsi"/>
          <w:b/>
          <w:sz w:val="28"/>
          <w:szCs w:val="28"/>
          <w:u w:val="single"/>
        </w:rPr>
        <w:lastRenderedPageBreak/>
        <w:t>Revision poster for how blood glucose concentration is controlled (pages 11-13)</w:t>
      </w:r>
    </w:p>
    <w:p w14:paraId="13734E33" w14:textId="498BC036" w:rsidR="00713853" w:rsidRDefault="00713853" w:rsidP="00713853">
      <w:pPr>
        <w:rPr>
          <w:rFonts w:cstheme="minorHAnsi"/>
          <w:b/>
          <w:sz w:val="28"/>
          <w:szCs w:val="28"/>
          <w:u w:val="single"/>
        </w:rPr>
      </w:pPr>
    </w:p>
    <w:p w14:paraId="1159AE9D" w14:textId="388C6C17" w:rsidR="00713853" w:rsidRDefault="00713853" w:rsidP="00713853">
      <w:pPr>
        <w:rPr>
          <w:rFonts w:cstheme="minorHAnsi"/>
          <w:b/>
          <w:sz w:val="28"/>
          <w:szCs w:val="28"/>
          <w:u w:val="single"/>
        </w:rPr>
      </w:pPr>
    </w:p>
    <w:p w14:paraId="7E1B8AE3" w14:textId="01AC332F" w:rsidR="00713853" w:rsidRDefault="00713853" w:rsidP="00713853">
      <w:pPr>
        <w:rPr>
          <w:rFonts w:cstheme="minorHAnsi"/>
          <w:b/>
          <w:sz w:val="28"/>
          <w:szCs w:val="28"/>
          <w:u w:val="single"/>
        </w:rPr>
      </w:pPr>
    </w:p>
    <w:p w14:paraId="46344A58" w14:textId="5F14FB9E" w:rsidR="00713853" w:rsidRDefault="00713853" w:rsidP="00713853">
      <w:pPr>
        <w:rPr>
          <w:rFonts w:cstheme="minorHAnsi"/>
          <w:b/>
          <w:sz w:val="28"/>
          <w:szCs w:val="28"/>
          <w:u w:val="single"/>
        </w:rPr>
      </w:pPr>
    </w:p>
    <w:p w14:paraId="4305D196" w14:textId="514644A1" w:rsidR="00713853" w:rsidRDefault="00713853" w:rsidP="00713853">
      <w:pPr>
        <w:rPr>
          <w:rFonts w:cstheme="minorHAnsi"/>
          <w:b/>
          <w:sz w:val="28"/>
          <w:szCs w:val="28"/>
          <w:u w:val="single"/>
        </w:rPr>
      </w:pPr>
    </w:p>
    <w:p w14:paraId="0FC3A5DD" w14:textId="5FBECCCD" w:rsidR="00713853" w:rsidRDefault="00713853" w:rsidP="00713853">
      <w:pPr>
        <w:rPr>
          <w:rFonts w:cstheme="minorHAnsi"/>
          <w:b/>
          <w:sz w:val="28"/>
          <w:szCs w:val="28"/>
          <w:u w:val="single"/>
        </w:rPr>
      </w:pPr>
    </w:p>
    <w:p w14:paraId="35C3B32F" w14:textId="2FBDDC54" w:rsidR="00713853" w:rsidRDefault="00713853" w:rsidP="00713853">
      <w:pPr>
        <w:rPr>
          <w:rFonts w:cstheme="minorHAnsi"/>
          <w:b/>
          <w:sz w:val="28"/>
          <w:szCs w:val="28"/>
          <w:u w:val="single"/>
        </w:rPr>
      </w:pPr>
    </w:p>
    <w:p w14:paraId="21BA5C95" w14:textId="057E8059" w:rsidR="00713853" w:rsidRDefault="00713853" w:rsidP="00713853">
      <w:pPr>
        <w:rPr>
          <w:rFonts w:cstheme="minorHAnsi"/>
          <w:b/>
          <w:sz w:val="28"/>
          <w:szCs w:val="28"/>
          <w:u w:val="single"/>
        </w:rPr>
      </w:pPr>
    </w:p>
    <w:p w14:paraId="610E7CFE" w14:textId="03DE11FD" w:rsidR="00713853" w:rsidRDefault="00713853" w:rsidP="00713853">
      <w:pPr>
        <w:rPr>
          <w:rFonts w:cstheme="minorHAnsi"/>
          <w:b/>
          <w:sz w:val="28"/>
          <w:szCs w:val="28"/>
          <w:u w:val="single"/>
        </w:rPr>
      </w:pPr>
    </w:p>
    <w:p w14:paraId="7964D818" w14:textId="2CC311F9" w:rsidR="00713853" w:rsidRDefault="00713853" w:rsidP="00713853">
      <w:pPr>
        <w:rPr>
          <w:rFonts w:cstheme="minorHAnsi"/>
          <w:b/>
          <w:sz w:val="28"/>
          <w:szCs w:val="28"/>
          <w:u w:val="single"/>
        </w:rPr>
      </w:pPr>
    </w:p>
    <w:p w14:paraId="52953DAB" w14:textId="426BBC83" w:rsidR="00713853" w:rsidRDefault="00713853" w:rsidP="00713853">
      <w:pPr>
        <w:rPr>
          <w:rFonts w:cstheme="minorHAnsi"/>
          <w:b/>
          <w:sz w:val="28"/>
          <w:szCs w:val="28"/>
          <w:u w:val="single"/>
        </w:rPr>
      </w:pPr>
    </w:p>
    <w:p w14:paraId="3A2BBCF1" w14:textId="3AFC2ABD" w:rsidR="00713853" w:rsidRDefault="00713853" w:rsidP="00713853">
      <w:pPr>
        <w:rPr>
          <w:rFonts w:cstheme="minorHAnsi"/>
          <w:b/>
          <w:sz w:val="28"/>
          <w:szCs w:val="28"/>
          <w:u w:val="single"/>
        </w:rPr>
      </w:pPr>
    </w:p>
    <w:p w14:paraId="77006F8C" w14:textId="66C4345C" w:rsidR="00713853" w:rsidRDefault="00713853" w:rsidP="00713853">
      <w:pPr>
        <w:rPr>
          <w:rFonts w:cstheme="minorHAnsi"/>
          <w:b/>
          <w:sz w:val="28"/>
          <w:szCs w:val="28"/>
          <w:u w:val="single"/>
        </w:rPr>
      </w:pPr>
    </w:p>
    <w:p w14:paraId="101999D9" w14:textId="412FC6F0" w:rsidR="00713853" w:rsidRDefault="00713853" w:rsidP="00713853">
      <w:pPr>
        <w:rPr>
          <w:rFonts w:cstheme="minorHAnsi"/>
          <w:b/>
          <w:sz w:val="28"/>
          <w:szCs w:val="28"/>
          <w:u w:val="single"/>
        </w:rPr>
      </w:pPr>
    </w:p>
    <w:p w14:paraId="60EFCC5D" w14:textId="6A7FEA31" w:rsidR="00713853" w:rsidRDefault="00713853" w:rsidP="00713853">
      <w:pPr>
        <w:rPr>
          <w:rFonts w:cstheme="minorHAnsi"/>
          <w:b/>
          <w:sz w:val="28"/>
          <w:szCs w:val="28"/>
          <w:u w:val="single"/>
        </w:rPr>
      </w:pPr>
    </w:p>
    <w:p w14:paraId="484854E8" w14:textId="19EE32D5" w:rsidR="00713853" w:rsidRDefault="00713853" w:rsidP="00713853">
      <w:pPr>
        <w:rPr>
          <w:rFonts w:cstheme="minorHAnsi"/>
          <w:b/>
          <w:sz w:val="28"/>
          <w:szCs w:val="28"/>
          <w:u w:val="single"/>
        </w:rPr>
      </w:pPr>
    </w:p>
    <w:p w14:paraId="6220D418" w14:textId="207577D5" w:rsidR="00713853" w:rsidRDefault="00713853" w:rsidP="00713853">
      <w:pPr>
        <w:rPr>
          <w:rFonts w:cstheme="minorHAnsi"/>
          <w:b/>
          <w:sz w:val="28"/>
          <w:szCs w:val="28"/>
          <w:u w:val="single"/>
        </w:rPr>
      </w:pPr>
    </w:p>
    <w:p w14:paraId="5582FB6C" w14:textId="1CF43E4B" w:rsidR="00713853" w:rsidRDefault="00713853" w:rsidP="00713853">
      <w:pPr>
        <w:rPr>
          <w:rFonts w:cstheme="minorHAnsi"/>
          <w:b/>
          <w:sz w:val="28"/>
          <w:szCs w:val="28"/>
          <w:u w:val="single"/>
        </w:rPr>
      </w:pPr>
    </w:p>
    <w:p w14:paraId="610697D7" w14:textId="77777777" w:rsidR="00713853" w:rsidRPr="006F60AA" w:rsidRDefault="00713853" w:rsidP="00713853">
      <w:pPr>
        <w:rPr>
          <w:rFonts w:cstheme="minorHAnsi"/>
          <w:b/>
          <w:sz w:val="28"/>
          <w:szCs w:val="28"/>
          <w:u w:val="single"/>
        </w:rPr>
      </w:pPr>
    </w:p>
    <w:p w14:paraId="2F1D307E" w14:textId="77777777" w:rsidR="00713853" w:rsidRDefault="00713853" w:rsidP="003E48A3">
      <w:pPr>
        <w:rPr>
          <w:rFonts w:cstheme="minorHAnsi"/>
          <w:b/>
          <w:color w:val="000000" w:themeColor="text1"/>
        </w:rPr>
      </w:pPr>
    </w:p>
    <w:p w14:paraId="2DBC4DAF" w14:textId="0F646560" w:rsidR="003E48A3" w:rsidRDefault="003E48A3" w:rsidP="00637139">
      <w:pPr>
        <w:jc w:val="center"/>
        <w:rPr>
          <w:rFonts w:cstheme="minorHAnsi"/>
          <w:b/>
          <w:color w:val="000000" w:themeColor="text1"/>
        </w:rPr>
      </w:pPr>
    </w:p>
    <w:p w14:paraId="1991DEF5" w14:textId="0C2310A2" w:rsidR="003D633B" w:rsidRDefault="003D633B" w:rsidP="00637139">
      <w:pPr>
        <w:jc w:val="center"/>
        <w:rPr>
          <w:rFonts w:cstheme="minorHAnsi"/>
          <w:b/>
          <w:sz w:val="24"/>
          <w:szCs w:val="24"/>
          <w:u w:val="single"/>
        </w:rPr>
      </w:pPr>
    </w:p>
    <w:p w14:paraId="3841D019" w14:textId="4FD9203B" w:rsidR="003D633B" w:rsidRDefault="003D633B" w:rsidP="00637139">
      <w:pPr>
        <w:jc w:val="center"/>
        <w:rPr>
          <w:rFonts w:cstheme="minorHAnsi"/>
          <w:b/>
          <w:sz w:val="24"/>
          <w:szCs w:val="24"/>
          <w:u w:val="single"/>
        </w:rPr>
      </w:pPr>
    </w:p>
    <w:p w14:paraId="57B64668" w14:textId="06B7EEDC" w:rsidR="003D633B" w:rsidRDefault="003D633B" w:rsidP="00637139">
      <w:pPr>
        <w:jc w:val="center"/>
        <w:rPr>
          <w:rFonts w:cstheme="minorHAnsi"/>
          <w:b/>
          <w:sz w:val="24"/>
          <w:szCs w:val="24"/>
          <w:u w:val="single"/>
        </w:rPr>
      </w:pPr>
    </w:p>
    <w:p w14:paraId="595310B0" w14:textId="62B41490" w:rsidR="003D633B" w:rsidRDefault="003D633B" w:rsidP="00637139">
      <w:pPr>
        <w:jc w:val="center"/>
        <w:rPr>
          <w:rFonts w:cstheme="minorHAnsi"/>
          <w:b/>
          <w:sz w:val="24"/>
          <w:szCs w:val="24"/>
          <w:u w:val="single"/>
        </w:rPr>
      </w:pPr>
    </w:p>
    <w:p w14:paraId="3185D658" w14:textId="767CB55F" w:rsidR="003D633B" w:rsidRDefault="003D633B" w:rsidP="00637139">
      <w:pPr>
        <w:jc w:val="center"/>
        <w:rPr>
          <w:rFonts w:cstheme="minorHAnsi"/>
          <w:b/>
          <w:sz w:val="24"/>
          <w:szCs w:val="24"/>
          <w:u w:val="single"/>
        </w:rPr>
      </w:pPr>
    </w:p>
    <w:p w14:paraId="294701B0" w14:textId="2418804D" w:rsidR="003D633B" w:rsidRDefault="003D633B" w:rsidP="00637139">
      <w:pPr>
        <w:jc w:val="center"/>
        <w:rPr>
          <w:rFonts w:cstheme="minorHAnsi"/>
          <w:b/>
          <w:sz w:val="24"/>
          <w:szCs w:val="24"/>
          <w:u w:val="single"/>
        </w:rPr>
      </w:pPr>
    </w:p>
    <w:p w14:paraId="5AFEC8C3" w14:textId="7B68C2EB" w:rsidR="003D633B" w:rsidRDefault="003D633B" w:rsidP="00637139">
      <w:pPr>
        <w:jc w:val="center"/>
        <w:rPr>
          <w:rFonts w:cstheme="minorHAnsi"/>
          <w:b/>
          <w:sz w:val="24"/>
          <w:szCs w:val="24"/>
          <w:u w:val="single"/>
        </w:rPr>
      </w:pPr>
    </w:p>
    <w:p w14:paraId="7D0AA8A7" w14:textId="0AC29C61" w:rsidR="003D633B" w:rsidRPr="003D633B" w:rsidRDefault="003D633B" w:rsidP="003D633B">
      <w:pPr>
        <w:rPr>
          <w:rFonts w:cstheme="minorHAnsi"/>
          <w:b/>
          <w:sz w:val="36"/>
          <w:szCs w:val="36"/>
          <w:u w:val="single"/>
        </w:rPr>
      </w:pPr>
      <w:r>
        <w:rPr>
          <w:rFonts w:cstheme="minorHAnsi"/>
          <w:b/>
          <w:sz w:val="36"/>
          <w:szCs w:val="36"/>
          <w:u w:val="single"/>
        </w:rPr>
        <w:lastRenderedPageBreak/>
        <w:t>Exam questions:</w:t>
      </w:r>
    </w:p>
    <w:p w14:paraId="3FCF7D5F" w14:textId="0E735CF3" w:rsidR="007A5A4C" w:rsidRPr="006F60AA" w:rsidRDefault="007A5A4C" w:rsidP="007A5A4C">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t>Q</w:t>
      </w:r>
      <w:r w:rsidR="002569A4">
        <w:rPr>
          <w:rFonts w:cstheme="minorHAnsi"/>
          <w:b/>
          <w:bCs/>
          <w:color w:val="000000"/>
          <w:sz w:val="27"/>
          <w:szCs w:val="27"/>
          <w:lang w:val="en-US"/>
        </w:rPr>
        <w:t>1</w:t>
      </w:r>
      <w:r w:rsidRPr="006F60AA">
        <w:rPr>
          <w:rFonts w:cstheme="minorHAnsi"/>
          <w:b/>
          <w:bCs/>
          <w:color w:val="000000"/>
          <w:sz w:val="27"/>
          <w:szCs w:val="27"/>
          <w:lang w:val="en-US"/>
        </w:rPr>
        <w:t xml:space="preserve">. </w:t>
      </w:r>
      <w:r w:rsidRPr="006F60AA">
        <w:rPr>
          <w:rFonts w:cstheme="minorHAnsi"/>
          <w:lang w:val="en-US"/>
        </w:rPr>
        <w:t>Homeostatic mechanisms maintain a constant environment in the body.</w:t>
      </w:r>
    </w:p>
    <w:p w14:paraId="16096E92"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(a)     The graph shows changes in plasma glucose concentration that occurred in a person who went without food for some time.</w:t>
      </w:r>
    </w:p>
    <w:p w14:paraId="02E38E57" w14:textId="4646A11F" w:rsidR="007A5A4C" w:rsidRPr="006F60AA" w:rsidRDefault="007A5A4C" w:rsidP="007A5A4C">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noProof/>
          <w:lang w:eastAsia="en-GB"/>
        </w:rPr>
        <w:drawing>
          <wp:inline distT="0" distB="0" distL="0" distR="0" wp14:anchorId="7BCBAC36" wp14:editId="11257230">
            <wp:extent cx="3099460" cy="3113711"/>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01648" cy="3115909"/>
                    </a:xfrm>
                    <a:prstGeom prst="rect">
                      <a:avLst/>
                    </a:prstGeom>
                    <a:noFill/>
                    <a:ln>
                      <a:noFill/>
                    </a:ln>
                  </pic:spPr>
                </pic:pic>
              </a:graphicData>
            </a:graphic>
          </wp:inline>
        </w:drawing>
      </w:r>
      <w:r w:rsidRPr="006F60AA">
        <w:rPr>
          <w:rFonts w:cstheme="minorHAnsi"/>
          <w:lang w:val="en-US"/>
        </w:rPr>
        <w:t> </w:t>
      </w:r>
    </w:p>
    <w:p w14:paraId="6ED85507"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Use evidence from the graph to explain the role of negative feedback in the control of plasma glucose concentration.</w:t>
      </w:r>
    </w:p>
    <w:p w14:paraId="7C42DAF0"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2BD62199"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50D3C086"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668DBBA1"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556A3E94" w14:textId="56E62CFA"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r w:rsidRPr="006F60AA">
        <w:rPr>
          <w:rFonts w:cstheme="minorHAnsi"/>
          <w:b/>
          <w:bCs/>
          <w:sz w:val="20"/>
          <w:szCs w:val="20"/>
          <w:lang w:val="en-US"/>
        </w:rPr>
        <w:t>(5)</w:t>
      </w:r>
    </w:p>
    <w:p w14:paraId="67EF9B04"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(b)     How does maintaining a constant body temperature allow metabolic reactions in cells to proceed with maximum efficiency?</w:t>
      </w:r>
    </w:p>
    <w:p w14:paraId="6E1ACDD4"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15573501"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4D992BEC"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3BFAA9C1" w14:textId="556B96B0"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1A4F2808"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740548B7"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7A789769" w14:textId="4E6190B3"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r w:rsidRPr="006F60AA">
        <w:rPr>
          <w:rFonts w:cstheme="minorHAnsi"/>
          <w:b/>
          <w:bCs/>
          <w:sz w:val="20"/>
          <w:szCs w:val="20"/>
          <w:lang w:val="en-US"/>
        </w:rPr>
        <w:t>(5)</w:t>
      </w:r>
    </w:p>
    <w:p w14:paraId="11635D14" w14:textId="72690C68" w:rsidR="007A5A4C" w:rsidRPr="006F60AA" w:rsidRDefault="007A5A4C" w:rsidP="007A5A4C">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lastRenderedPageBreak/>
        <w:t>Q</w:t>
      </w:r>
      <w:r w:rsidR="00485981">
        <w:rPr>
          <w:rFonts w:cstheme="minorHAnsi"/>
          <w:b/>
          <w:bCs/>
          <w:color w:val="000000"/>
          <w:sz w:val="27"/>
          <w:szCs w:val="27"/>
          <w:lang w:val="en-US"/>
        </w:rPr>
        <w:t>2</w:t>
      </w:r>
      <w:r w:rsidRPr="006F60AA">
        <w:rPr>
          <w:rFonts w:cstheme="minorHAnsi"/>
          <w:b/>
          <w:bCs/>
          <w:color w:val="000000"/>
          <w:sz w:val="27"/>
          <w:szCs w:val="27"/>
          <w:lang w:val="en-US"/>
        </w:rPr>
        <w:t xml:space="preserve">.   </w:t>
      </w:r>
      <w:r w:rsidRPr="006F60AA">
        <w:rPr>
          <w:rFonts w:cstheme="minorHAnsi"/>
          <w:lang w:val="en-US"/>
        </w:rPr>
        <w:t>(a)     Describe how insulin reduces the concentration of glucose in the blood.</w:t>
      </w:r>
    </w:p>
    <w:p w14:paraId="2BF693F2"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2D966FED"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7F5095BC"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518D47CE"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34088314"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269A5995" w14:textId="47C40E46"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w:t>
      </w:r>
      <w:r w:rsidRPr="006F60AA">
        <w:rPr>
          <w:rFonts w:cstheme="minorHAnsi"/>
          <w:b/>
          <w:bCs/>
          <w:sz w:val="20"/>
          <w:szCs w:val="20"/>
          <w:lang w:val="en-US"/>
        </w:rPr>
        <w:t>(3)</w:t>
      </w:r>
    </w:p>
    <w:p w14:paraId="0A6B745C" w14:textId="77777777" w:rsidR="007A5A4C" w:rsidRPr="006F60AA" w:rsidRDefault="007A5A4C" w:rsidP="007A5A4C">
      <w:pPr>
        <w:widowControl w:val="0"/>
        <w:autoSpaceDE w:val="0"/>
        <w:autoSpaceDN w:val="0"/>
        <w:adjustRightInd w:val="0"/>
        <w:spacing w:before="240" w:after="0" w:line="240" w:lineRule="auto"/>
        <w:ind w:left="567" w:right="567"/>
        <w:rPr>
          <w:rFonts w:cstheme="minorHAnsi"/>
          <w:lang w:val="en-US"/>
        </w:rPr>
      </w:pPr>
      <w:r w:rsidRPr="006F60AA">
        <w:rPr>
          <w:rFonts w:cstheme="minorHAnsi"/>
          <w:lang w:val="en-US"/>
        </w:rPr>
        <w:t>Some people produce no insulin. As a result they have a condition called diabetes. In an investigation, a man with diabetes drank a glucose solution. The concentration of glucose in his blood was measured at regular intervals. The results are shown in the graph.</w:t>
      </w:r>
    </w:p>
    <w:p w14:paraId="575BAEFC" w14:textId="2378254C"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noProof/>
          <w:lang w:eastAsia="en-GB"/>
        </w:rPr>
        <w:drawing>
          <wp:inline distT="0" distB="0" distL="0" distR="0" wp14:anchorId="4F9A843C" wp14:editId="3E92DEBF">
            <wp:extent cx="5686425" cy="3048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6425" cy="3048000"/>
                    </a:xfrm>
                    <a:prstGeom prst="rect">
                      <a:avLst/>
                    </a:prstGeom>
                    <a:noFill/>
                    <a:ln>
                      <a:noFill/>
                    </a:ln>
                  </pic:spPr>
                </pic:pic>
              </a:graphicData>
            </a:graphic>
          </wp:inline>
        </w:drawing>
      </w:r>
      <w:r w:rsidRPr="006F60AA">
        <w:rPr>
          <w:rFonts w:cstheme="minorHAnsi"/>
          <w:lang w:val="en-US"/>
        </w:rPr>
        <w:t> </w:t>
      </w:r>
    </w:p>
    <w:p w14:paraId="7354D0E9"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 xml:space="preserve">(b)     Suggest </w:t>
      </w:r>
      <w:r w:rsidRPr="006F60AA">
        <w:rPr>
          <w:rFonts w:cstheme="minorHAnsi"/>
          <w:b/>
          <w:bCs/>
          <w:lang w:val="en-US"/>
        </w:rPr>
        <w:t xml:space="preserve">two </w:t>
      </w:r>
      <w:r w:rsidRPr="006F60AA">
        <w:rPr>
          <w:rFonts w:cstheme="minorHAnsi"/>
          <w:lang w:val="en-US"/>
        </w:rPr>
        <w:t>reasons why the concentration of glucose decreased after 1 hour even though this man’s blood contained no insulin.</w:t>
      </w:r>
    </w:p>
    <w:p w14:paraId="17DF72E8"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1. _________________________________________________________________</w:t>
      </w:r>
    </w:p>
    <w:p w14:paraId="7247F649"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4DC03DB6"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2. _________________________________________________________________</w:t>
      </w:r>
    </w:p>
    <w:p w14:paraId="630C5E3C"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6C880BF2" w14:textId="77777777" w:rsidR="007A5A4C" w:rsidRPr="006F60AA" w:rsidRDefault="007A5A4C" w:rsidP="007A5A4C">
      <w:pPr>
        <w:widowControl w:val="0"/>
        <w:autoSpaceDE w:val="0"/>
        <w:autoSpaceDN w:val="0"/>
        <w:adjustRightInd w:val="0"/>
        <w:spacing w:before="60" w:after="0" w:line="240" w:lineRule="auto"/>
        <w:jc w:val="right"/>
        <w:rPr>
          <w:rFonts w:cstheme="minorHAnsi"/>
          <w:b/>
          <w:bCs/>
          <w:sz w:val="20"/>
          <w:szCs w:val="20"/>
          <w:lang w:val="en-US"/>
        </w:rPr>
      </w:pPr>
      <w:r w:rsidRPr="006F60AA">
        <w:rPr>
          <w:rFonts w:cstheme="minorHAnsi"/>
          <w:b/>
          <w:bCs/>
          <w:sz w:val="20"/>
          <w:szCs w:val="20"/>
          <w:lang w:val="en-US"/>
        </w:rPr>
        <w:t>(2)</w:t>
      </w:r>
    </w:p>
    <w:p w14:paraId="3A3F2F30"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(c)     The investigation was repeated on a man who did not have diabetes. The concentration of glucose in his blood before drinking the glucose solution was 80 mg per 100 cm</w:t>
      </w:r>
      <w:r w:rsidRPr="006F60AA">
        <w:rPr>
          <w:rFonts w:cstheme="minorHAnsi"/>
          <w:sz w:val="20"/>
          <w:szCs w:val="20"/>
          <w:vertAlign w:val="superscript"/>
          <w:lang w:val="en-US"/>
        </w:rPr>
        <w:t>3</w:t>
      </w:r>
      <w:r w:rsidRPr="006F60AA">
        <w:rPr>
          <w:rFonts w:cstheme="minorHAnsi"/>
          <w:lang w:val="en-US"/>
        </w:rPr>
        <w:t>. Sketch a curve on the graph to show the results you would expect.</w:t>
      </w:r>
    </w:p>
    <w:p w14:paraId="25020A0C" w14:textId="77777777" w:rsidR="007A5A4C" w:rsidRPr="006F60AA" w:rsidRDefault="007A5A4C" w:rsidP="007A5A4C">
      <w:pPr>
        <w:widowControl w:val="0"/>
        <w:autoSpaceDE w:val="0"/>
        <w:autoSpaceDN w:val="0"/>
        <w:adjustRightInd w:val="0"/>
        <w:spacing w:before="60" w:after="0" w:line="240" w:lineRule="auto"/>
        <w:jc w:val="right"/>
        <w:rPr>
          <w:rFonts w:cstheme="minorHAnsi"/>
          <w:b/>
          <w:bCs/>
          <w:sz w:val="20"/>
          <w:szCs w:val="20"/>
          <w:lang w:val="en-US"/>
        </w:rPr>
      </w:pPr>
      <w:r w:rsidRPr="006F60AA">
        <w:rPr>
          <w:rFonts w:cstheme="minorHAnsi"/>
          <w:b/>
          <w:bCs/>
          <w:sz w:val="20"/>
          <w:szCs w:val="20"/>
          <w:lang w:val="en-US"/>
        </w:rPr>
        <w:t>(1)</w:t>
      </w:r>
    </w:p>
    <w:p w14:paraId="5A483E62"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 xml:space="preserve">(d)     The diabetic man adopted a daily routine to </w:t>
      </w:r>
      <w:proofErr w:type="spellStart"/>
      <w:r w:rsidRPr="006F60AA">
        <w:rPr>
          <w:rFonts w:cstheme="minorHAnsi"/>
          <w:lang w:val="en-US"/>
        </w:rPr>
        <w:t>stabilise</w:t>
      </w:r>
      <w:proofErr w:type="spellEnd"/>
      <w:r w:rsidRPr="006F60AA">
        <w:rPr>
          <w:rFonts w:cstheme="minorHAnsi"/>
          <w:lang w:val="en-US"/>
        </w:rPr>
        <w:t xml:space="preserve"> his blood glucose concentration within narrow limits. He ate three meals a day: breakfast, a midday meal and an evening meal. He injected insulin once before breakfast and once before the evening meal.</w:t>
      </w:r>
    </w:p>
    <w:p w14:paraId="208E0F25"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lastRenderedPageBreak/>
        <w:t>The injection he used before breakfast was a mixture of two types of insulin. The mixture contained slow-acting insulin and fast-acting insulin.</w:t>
      </w:r>
    </w:p>
    <w:p w14:paraId="04E7B43E" w14:textId="77777777" w:rsidR="007A5A4C" w:rsidRPr="006F60AA" w:rsidRDefault="007A5A4C" w:rsidP="007A5A4C">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t>(</w:t>
      </w:r>
      <w:proofErr w:type="spellStart"/>
      <w:r w:rsidRPr="006F60AA">
        <w:rPr>
          <w:rFonts w:cstheme="minorHAnsi"/>
          <w:lang w:val="en-US"/>
        </w:rPr>
        <w:t>i</w:t>
      </w:r>
      <w:proofErr w:type="spellEnd"/>
      <w:r w:rsidRPr="006F60AA">
        <w:rPr>
          <w:rFonts w:cstheme="minorHAnsi"/>
          <w:lang w:val="en-US"/>
        </w:rPr>
        <w:t>)      Explain the advantage of injecting both types of insulin before breakfast.</w:t>
      </w:r>
    </w:p>
    <w:p w14:paraId="47FA7209" w14:textId="77777777" w:rsidR="007A5A4C" w:rsidRPr="006F60AA" w:rsidRDefault="007A5A4C" w:rsidP="007A5A4C">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6DF58FFE" w14:textId="77777777" w:rsidR="007A5A4C" w:rsidRPr="006F60AA" w:rsidRDefault="007A5A4C" w:rsidP="007A5A4C">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00A2037B" w14:textId="77777777" w:rsidR="007A5A4C" w:rsidRPr="006F60AA" w:rsidRDefault="007A5A4C" w:rsidP="007A5A4C">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626C3111" w14:textId="77777777" w:rsidR="007A5A4C" w:rsidRPr="006F60AA" w:rsidRDefault="007A5A4C" w:rsidP="007A5A4C">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6BA33988" w14:textId="77777777" w:rsidR="007A5A4C" w:rsidRPr="006F60AA" w:rsidRDefault="007A5A4C" w:rsidP="007A5A4C">
      <w:pPr>
        <w:widowControl w:val="0"/>
        <w:autoSpaceDE w:val="0"/>
        <w:autoSpaceDN w:val="0"/>
        <w:adjustRightInd w:val="0"/>
        <w:spacing w:before="60" w:after="0" w:line="240" w:lineRule="auto"/>
        <w:jc w:val="right"/>
        <w:rPr>
          <w:rFonts w:cstheme="minorHAnsi"/>
          <w:b/>
          <w:bCs/>
          <w:sz w:val="20"/>
          <w:szCs w:val="20"/>
          <w:lang w:val="en-US"/>
        </w:rPr>
      </w:pPr>
      <w:r w:rsidRPr="006F60AA">
        <w:rPr>
          <w:rFonts w:cstheme="minorHAnsi"/>
          <w:b/>
          <w:bCs/>
          <w:sz w:val="20"/>
          <w:szCs w:val="20"/>
          <w:lang w:val="en-US"/>
        </w:rPr>
        <w:t>(2)</w:t>
      </w:r>
    </w:p>
    <w:p w14:paraId="6FE31256" w14:textId="77777777" w:rsidR="007A5A4C" w:rsidRPr="006F60AA" w:rsidRDefault="007A5A4C" w:rsidP="007A5A4C">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t xml:space="preserve">(ii)     One day, the man did not eat a midday meal. Suggest </w:t>
      </w:r>
      <w:r w:rsidRPr="006F60AA">
        <w:rPr>
          <w:rFonts w:cstheme="minorHAnsi"/>
          <w:b/>
          <w:bCs/>
          <w:lang w:val="en-US"/>
        </w:rPr>
        <w:t xml:space="preserve">one </w:t>
      </w:r>
      <w:r w:rsidRPr="006F60AA">
        <w:rPr>
          <w:rFonts w:cstheme="minorHAnsi"/>
          <w:lang w:val="en-US"/>
        </w:rPr>
        <w:t>reason why his blood glucose concentration did not fall dangerously low even though he had injected himself with the mixture of insulin before breakfast.</w:t>
      </w:r>
    </w:p>
    <w:p w14:paraId="754357DD" w14:textId="77777777" w:rsidR="007A5A4C" w:rsidRPr="006F60AA" w:rsidRDefault="007A5A4C" w:rsidP="007A5A4C">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338EA568" w14:textId="77777777" w:rsidR="007A5A4C" w:rsidRPr="006F60AA" w:rsidRDefault="007A5A4C" w:rsidP="007A5A4C">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026C64D2" w14:textId="77777777" w:rsidR="007A5A4C" w:rsidRPr="006F60AA" w:rsidRDefault="007A5A4C" w:rsidP="007A5A4C">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13647E32" w14:textId="77777777" w:rsidR="007A5A4C" w:rsidRPr="006F60AA" w:rsidRDefault="007A5A4C" w:rsidP="007A5A4C">
      <w:pPr>
        <w:widowControl w:val="0"/>
        <w:autoSpaceDE w:val="0"/>
        <w:autoSpaceDN w:val="0"/>
        <w:adjustRightInd w:val="0"/>
        <w:spacing w:before="60" w:after="0" w:line="240" w:lineRule="auto"/>
        <w:jc w:val="right"/>
        <w:rPr>
          <w:rFonts w:cstheme="minorHAnsi"/>
          <w:b/>
          <w:bCs/>
          <w:sz w:val="20"/>
          <w:szCs w:val="20"/>
          <w:lang w:val="en-US"/>
        </w:rPr>
      </w:pPr>
      <w:r w:rsidRPr="006F60AA">
        <w:rPr>
          <w:rFonts w:cstheme="minorHAnsi"/>
          <w:b/>
          <w:bCs/>
          <w:sz w:val="20"/>
          <w:szCs w:val="20"/>
          <w:lang w:val="en-US"/>
        </w:rPr>
        <w:t>(1)</w:t>
      </w:r>
    </w:p>
    <w:p w14:paraId="379703AB" w14:textId="28AA2D9A" w:rsidR="003E48A3" w:rsidRDefault="003E48A3" w:rsidP="007A5A4C">
      <w:pPr>
        <w:rPr>
          <w:rFonts w:cstheme="minorHAnsi"/>
          <w:b/>
          <w:bCs/>
          <w:sz w:val="20"/>
          <w:szCs w:val="20"/>
          <w:lang w:val="en-US"/>
        </w:rPr>
      </w:pPr>
    </w:p>
    <w:p w14:paraId="23A423CB" w14:textId="6AFDFB16" w:rsidR="00B3039C" w:rsidRDefault="00B3039C" w:rsidP="007A5A4C">
      <w:pPr>
        <w:rPr>
          <w:rFonts w:cstheme="minorHAnsi"/>
          <w:b/>
          <w:sz w:val="28"/>
          <w:szCs w:val="28"/>
          <w:u w:val="single"/>
        </w:rPr>
      </w:pPr>
    </w:p>
    <w:p w14:paraId="2C965AC1" w14:textId="1F2456FC" w:rsidR="00B3039C" w:rsidRDefault="00B3039C" w:rsidP="007A5A4C">
      <w:pPr>
        <w:rPr>
          <w:rFonts w:cstheme="minorHAnsi"/>
          <w:b/>
          <w:sz w:val="28"/>
          <w:szCs w:val="28"/>
          <w:u w:val="single"/>
        </w:rPr>
      </w:pPr>
    </w:p>
    <w:p w14:paraId="5029D637" w14:textId="700BDF8F" w:rsidR="00B3039C" w:rsidRDefault="00B3039C" w:rsidP="007A5A4C">
      <w:pPr>
        <w:rPr>
          <w:rFonts w:cstheme="minorHAnsi"/>
          <w:b/>
          <w:sz w:val="28"/>
          <w:szCs w:val="28"/>
          <w:u w:val="single"/>
        </w:rPr>
      </w:pPr>
    </w:p>
    <w:p w14:paraId="128C5A27" w14:textId="2D6B3E8B" w:rsidR="00B3039C" w:rsidRDefault="00B3039C" w:rsidP="007A5A4C">
      <w:pPr>
        <w:rPr>
          <w:rFonts w:cstheme="minorHAnsi"/>
          <w:b/>
          <w:sz w:val="28"/>
          <w:szCs w:val="28"/>
          <w:u w:val="single"/>
        </w:rPr>
      </w:pPr>
    </w:p>
    <w:p w14:paraId="064B3311" w14:textId="0DF2BB1E" w:rsidR="00B3039C" w:rsidRDefault="00B3039C" w:rsidP="007A5A4C">
      <w:pPr>
        <w:rPr>
          <w:rFonts w:cstheme="minorHAnsi"/>
          <w:b/>
          <w:sz w:val="28"/>
          <w:szCs w:val="28"/>
          <w:u w:val="single"/>
        </w:rPr>
      </w:pPr>
    </w:p>
    <w:p w14:paraId="34011A42" w14:textId="29591DD6" w:rsidR="00B3039C" w:rsidRDefault="00B3039C" w:rsidP="007A5A4C">
      <w:pPr>
        <w:rPr>
          <w:rFonts w:cstheme="minorHAnsi"/>
          <w:b/>
          <w:sz w:val="28"/>
          <w:szCs w:val="28"/>
          <w:u w:val="single"/>
        </w:rPr>
      </w:pPr>
    </w:p>
    <w:p w14:paraId="5ADA55A2" w14:textId="05141F37" w:rsidR="00B3039C" w:rsidRDefault="00B3039C" w:rsidP="007A5A4C">
      <w:pPr>
        <w:rPr>
          <w:rFonts w:cstheme="minorHAnsi"/>
          <w:b/>
          <w:sz w:val="28"/>
          <w:szCs w:val="28"/>
          <w:u w:val="single"/>
        </w:rPr>
      </w:pPr>
    </w:p>
    <w:p w14:paraId="6FFE4204" w14:textId="083786C6" w:rsidR="00B3039C" w:rsidRDefault="00B3039C" w:rsidP="007A5A4C">
      <w:pPr>
        <w:rPr>
          <w:rFonts w:cstheme="minorHAnsi"/>
          <w:b/>
          <w:sz w:val="28"/>
          <w:szCs w:val="28"/>
          <w:u w:val="single"/>
        </w:rPr>
      </w:pPr>
    </w:p>
    <w:p w14:paraId="5539FC05" w14:textId="2C863E75" w:rsidR="00B3039C" w:rsidRDefault="00B3039C" w:rsidP="007A5A4C">
      <w:pPr>
        <w:rPr>
          <w:rFonts w:cstheme="minorHAnsi"/>
          <w:b/>
          <w:sz w:val="28"/>
          <w:szCs w:val="28"/>
          <w:u w:val="single"/>
        </w:rPr>
      </w:pPr>
    </w:p>
    <w:p w14:paraId="3516E4E6" w14:textId="4A580F97" w:rsidR="00B3039C" w:rsidRDefault="00B3039C" w:rsidP="007A5A4C">
      <w:pPr>
        <w:rPr>
          <w:rFonts w:cstheme="minorHAnsi"/>
          <w:b/>
          <w:sz w:val="28"/>
          <w:szCs w:val="28"/>
          <w:u w:val="single"/>
        </w:rPr>
      </w:pPr>
    </w:p>
    <w:p w14:paraId="2F5AEB00" w14:textId="77777777" w:rsidR="00B3039C" w:rsidRPr="006F60AA" w:rsidRDefault="00B3039C" w:rsidP="007A5A4C">
      <w:pPr>
        <w:rPr>
          <w:rFonts w:cstheme="minorHAnsi"/>
          <w:b/>
          <w:sz w:val="28"/>
          <w:szCs w:val="28"/>
          <w:u w:val="single"/>
        </w:rPr>
      </w:pPr>
    </w:p>
    <w:p w14:paraId="49FD35E4" w14:textId="77777777" w:rsidR="007A5A4C" w:rsidRPr="006F60AA" w:rsidRDefault="007A5A4C" w:rsidP="00637139">
      <w:pPr>
        <w:jc w:val="center"/>
        <w:rPr>
          <w:rFonts w:cstheme="minorHAnsi"/>
          <w:b/>
          <w:sz w:val="28"/>
          <w:szCs w:val="28"/>
          <w:u w:val="single"/>
        </w:rPr>
      </w:pPr>
    </w:p>
    <w:p w14:paraId="5EA2A684" w14:textId="77777777" w:rsidR="007A5A4C" w:rsidRPr="006F60AA" w:rsidRDefault="007A5A4C" w:rsidP="00637139">
      <w:pPr>
        <w:jc w:val="center"/>
        <w:rPr>
          <w:rFonts w:cstheme="minorHAnsi"/>
          <w:b/>
          <w:sz w:val="28"/>
          <w:szCs w:val="28"/>
          <w:u w:val="single"/>
        </w:rPr>
      </w:pPr>
    </w:p>
    <w:p w14:paraId="478EB68A" w14:textId="77777777" w:rsidR="007A5A4C" w:rsidRPr="006F60AA" w:rsidRDefault="007A5A4C" w:rsidP="00637139">
      <w:pPr>
        <w:jc w:val="center"/>
        <w:rPr>
          <w:rFonts w:cstheme="minorHAnsi"/>
          <w:b/>
          <w:sz w:val="28"/>
          <w:szCs w:val="28"/>
          <w:u w:val="single"/>
        </w:rPr>
      </w:pPr>
    </w:p>
    <w:p w14:paraId="6955592A" w14:textId="77777777" w:rsidR="007A5A4C" w:rsidRPr="006F60AA" w:rsidRDefault="007A5A4C" w:rsidP="00637139">
      <w:pPr>
        <w:jc w:val="center"/>
        <w:rPr>
          <w:rFonts w:cstheme="minorHAnsi"/>
          <w:b/>
          <w:sz w:val="28"/>
          <w:szCs w:val="28"/>
          <w:u w:val="single"/>
        </w:rPr>
      </w:pPr>
    </w:p>
    <w:p w14:paraId="23B89EE3" w14:textId="03CB0EAA" w:rsidR="00DB2B11" w:rsidRPr="006F60AA" w:rsidRDefault="00DB2B11" w:rsidP="00637139">
      <w:pPr>
        <w:jc w:val="center"/>
        <w:rPr>
          <w:rFonts w:cstheme="minorHAnsi"/>
          <w:b/>
          <w:sz w:val="28"/>
          <w:szCs w:val="28"/>
          <w:u w:val="single"/>
        </w:rPr>
      </w:pPr>
    </w:p>
    <w:p w14:paraId="688FA188" w14:textId="74F32BF7" w:rsidR="005550B9" w:rsidRPr="00B2726C" w:rsidRDefault="00B2726C" w:rsidP="00806BB8">
      <w:pPr>
        <w:rPr>
          <w:rFonts w:cstheme="minorHAnsi"/>
          <w:b/>
        </w:rPr>
      </w:pPr>
      <w:r w:rsidRPr="00B2726C">
        <w:rPr>
          <w:rFonts w:cstheme="minorHAnsi"/>
          <w:b/>
          <w:noProof/>
          <w:u w:val="single"/>
        </w:rPr>
        <w:lastRenderedPageBreak/>
        <mc:AlternateContent>
          <mc:Choice Requires="wps">
            <w:drawing>
              <wp:anchor distT="0" distB="0" distL="114300" distR="114300" simplePos="0" relativeHeight="251791360" behindDoc="0" locked="0" layoutInCell="1" allowOverlap="1" wp14:anchorId="2FEAA110" wp14:editId="6204B2DA">
                <wp:simplePos x="0" y="0"/>
                <wp:positionH relativeFrom="column">
                  <wp:posOffset>-184125</wp:posOffset>
                </wp:positionH>
                <wp:positionV relativeFrom="paragraph">
                  <wp:posOffset>-38842</wp:posOffset>
                </wp:positionV>
                <wp:extent cx="6899349" cy="1116280"/>
                <wp:effectExtent l="0" t="0" r="15875" b="27305"/>
                <wp:wrapNone/>
                <wp:docPr id="232" name="Rectangle 232"/>
                <wp:cNvGraphicFramePr/>
                <a:graphic xmlns:a="http://schemas.openxmlformats.org/drawingml/2006/main">
                  <a:graphicData uri="http://schemas.microsoft.com/office/word/2010/wordprocessingShape">
                    <wps:wsp>
                      <wps:cNvSpPr/>
                      <wps:spPr>
                        <a:xfrm>
                          <a:off x="0" y="0"/>
                          <a:ext cx="6899349" cy="11162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F240B5" id="Rectangle 232" o:spid="_x0000_s1026" style="position:absolute;margin-left:-14.5pt;margin-top:-3.05pt;width:543.25pt;height:87.9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" filled="f" strokecolor="black [3213]" strokeweight="1pt"/>
            </w:pict>
          </mc:Fallback>
        </mc:AlternateContent>
      </w:r>
      <w:r w:rsidR="00B3039C" w:rsidRPr="00B2726C">
        <w:rPr>
          <w:rFonts w:cstheme="minorHAnsi"/>
          <w:b/>
          <w:u w:val="single"/>
        </w:rPr>
        <w:t>O</w:t>
      </w:r>
      <w:r w:rsidR="00A55895" w:rsidRPr="00B2726C">
        <w:rPr>
          <w:rFonts w:cstheme="minorHAnsi"/>
          <w:b/>
          <w:u w:val="single"/>
        </w:rPr>
        <w:t>utcomes</w:t>
      </w:r>
      <w:r w:rsidR="00637139" w:rsidRPr="00B2726C">
        <w:rPr>
          <w:rFonts w:cstheme="minorHAnsi"/>
          <w:b/>
          <w:u w:val="single"/>
        </w:rPr>
        <w:t>:</w:t>
      </w:r>
      <w:r w:rsidR="00637139" w:rsidRPr="00B2726C">
        <w:rPr>
          <w:rFonts w:cstheme="minorHAnsi"/>
          <w:b/>
        </w:rPr>
        <w:tab/>
      </w:r>
    </w:p>
    <w:p w14:paraId="256912AA" w14:textId="20725C47" w:rsidR="00A55895" w:rsidRPr="00B2726C" w:rsidRDefault="00A55895" w:rsidP="00F73BE4">
      <w:pPr>
        <w:pStyle w:val="ListParagraph"/>
        <w:numPr>
          <w:ilvl w:val="0"/>
          <w:numId w:val="15"/>
        </w:numPr>
        <w:rPr>
          <w:rFonts w:cstheme="minorHAnsi"/>
        </w:rPr>
      </w:pPr>
      <w:r w:rsidRPr="00B2726C">
        <w:rPr>
          <w:rFonts w:cstheme="minorHAnsi"/>
        </w:rPr>
        <w:t>Explain what triggers the release of adrenaline</w:t>
      </w:r>
      <w:r w:rsidR="00B2726C" w:rsidRPr="00B2726C">
        <w:rPr>
          <w:rFonts w:cstheme="minorHAnsi"/>
        </w:rPr>
        <w:t xml:space="preserve"> </w:t>
      </w:r>
      <w:r w:rsidR="00B2726C" w:rsidRPr="00B2726C">
        <w:rPr>
          <w:rFonts w:cstheme="minorHAnsi"/>
        </w:rPr>
        <w:t>and the second messenger model related to adrenaline and glucagon action</w:t>
      </w:r>
    </w:p>
    <w:p w14:paraId="4AFDC578" w14:textId="7FF73773" w:rsidR="00A55895" w:rsidRPr="00B2726C" w:rsidRDefault="00A55895" w:rsidP="00F73BE4">
      <w:pPr>
        <w:pStyle w:val="ListParagraph"/>
        <w:numPr>
          <w:ilvl w:val="0"/>
          <w:numId w:val="15"/>
        </w:numPr>
        <w:rPr>
          <w:rFonts w:cstheme="minorHAnsi"/>
        </w:rPr>
      </w:pPr>
      <w:r w:rsidRPr="00B2726C">
        <w:rPr>
          <w:rFonts w:cstheme="minorHAnsi"/>
        </w:rPr>
        <w:t xml:space="preserve">Explain the stages involved in the action of adrenaline (linked to </w:t>
      </w:r>
      <w:r w:rsidR="00B2726C">
        <w:rPr>
          <w:rFonts w:cstheme="minorHAnsi"/>
        </w:rPr>
        <w:t>BGC</w:t>
      </w:r>
      <w:r w:rsidRPr="00B2726C">
        <w:rPr>
          <w:rFonts w:cstheme="minorHAnsi"/>
        </w:rPr>
        <w:t>)</w:t>
      </w:r>
    </w:p>
    <w:p w14:paraId="41574E36" w14:textId="0EF74AAF" w:rsidR="00A571F8" w:rsidRPr="00B2726C" w:rsidRDefault="005226C4" w:rsidP="00F73BE4">
      <w:pPr>
        <w:pStyle w:val="ListParagraph"/>
        <w:numPr>
          <w:ilvl w:val="0"/>
          <w:numId w:val="15"/>
        </w:numPr>
        <w:rPr>
          <w:rFonts w:cstheme="minorHAnsi"/>
        </w:rPr>
      </w:pPr>
      <w:r w:rsidRPr="00B2726C">
        <w:rPr>
          <w:rFonts w:cstheme="minorHAnsi"/>
        </w:rPr>
        <w:t>De</w:t>
      </w:r>
      <w:r w:rsidR="00637139" w:rsidRPr="00B2726C">
        <w:rPr>
          <w:rFonts w:cstheme="minorHAnsi"/>
        </w:rPr>
        <w:t xml:space="preserve">scribe </w:t>
      </w:r>
      <w:r w:rsidR="00634FA2" w:rsidRPr="00B2726C">
        <w:rPr>
          <w:rFonts w:cstheme="minorHAnsi"/>
        </w:rPr>
        <w:t>role of adenyl cyclas</w:t>
      </w:r>
      <w:r w:rsidR="00637139" w:rsidRPr="00B2726C">
        <w:rPr>
          <w:rFonts w:cstheme="minorHAnsi"/>
        </w:rPr>
        <w:t>e, cyclic AMP,</w:t>
      </w:r>
      <w:r w:rsidRPr="00B2726C">
        <w:rPr>
          <w:rFonts w:cstheme="minorHAnsi"/>
        </w:rPr>
        <w:t xml:space="preserve"> pr</w:t>
      </w:r>
      <w:r w:rsidR="00D22C4E" w:rsidRPr="00B2726C">
        <w:rPr>
          <w:rFonts w:cstheme="minorHAnsi"/>
        </w:rPr>
        <w:t>otein kinase in the second messen</w:t>
      </w:r>
      <w:r w:rsidRPr="00B2726C">
        <w:rPr>
          <w:rFonts w:cstheme="minorHAnsi"/>
        </w:rPr>
        <w:t>ge</w:t>
      </w:r>
      <w:r w:rsidR="00D22C4E" w:rsidRPr="00B2726C">
        <w:rPr>
          <w:rFonts w:cstheme="minorHAnsi"/>
        </w:rPr>
        <w:t>r</w:t>
      </w:r>
      <w:r w:rsidRPr="00B2726C">
        <w:rPr>
          <w:rFonts w:cstheme="minorHAnsi"/>
        </w:rPr>
        <w:t xml:space="preserve"> model</w:t>
      </w:r>
    </w:p>
    <w:p w14:paraId="496AA07F" w14:textId="77777777" w:rsidR="009E3107" w:rsidRPr="006F60AA" w:rsidRDefault="009E3107" w:rsidP="009E3107">
      <w:pPr>
        <w:pStyle w:val="ListParagraph"/>
        <w:ind w:left="360"/>
        <w:jc w:val="center"/>
        <w:rPr>
          <w:rFonts w:cstheme="minorHAnsi"/>
          <w:b/>
          <w:sz w:val="24"/>
          <w:szCs w:val="24"/>
        </w:rPr>
      </w:pPr>
    </w:p>
    <w:p w14:paraId="49405C58" w14:textId="2A0F7CAC" w:rsidR="003E48A3" w:rsidRPr="00B2726C" w:rsidRDefault="00B2726C" w:rsidP="00B2726C">
      <w:pPr>
        <w:rPr>
          <w:b/>
          <w:sz w:val="36"/>
          <w:szCs w:val="36"/>
          <w:u w:val="single"/>
        </w:rPr>
      </w:pPr>
      <w:r w:rsidRPr="00B2726C">
        <w:rPr>
          <w:b/>
          <w:sz w:val="36"/>
          <w:szCs w:val="36"/>
          <w:u w:val="single"/>
        </w:rPr>
        <w:t>Action of Adrenalin</w:t>
      </w:r>
      <w:r>
        <w:rPr>
          <w:b/>
          <w:sz w:val="36"/>
          <w:szCs w:val="36"/>
          <w:u w:val="single"/>
        </w:rPr>
        <w:t>e</w:t>
      </w:r>
    </w:p>
    <w:p w14:paraId="6A29D816" w14:textId="3AA9BFF4" w:rsidR="009E3107" w:rsidRPr="00B2726C" w:rsidRDefault="00471CDF" w:rsidP="00B2726C">
      <w:pPr>
        <w:rPr>
          <w:b/>
          <w:sz w:val="36"/>
          <w:szCs w:val="36"/>
          <w:u w:val="single"/>
        </w:rPr>
      </w:pPr>
      <w:r w:rsidRPr="00F6511E">
        <w:rPr>
          <w:rFonts w:cstheme="minorHAnsi"/>
          <w:b/>
          <w:noProof/>
          <w:szCs w:val="20"/>
        </w:rPr>
        <w:drawing>
          <wp:anchor distT="0" distB="0" distL="114300" distR="114300" simplePos="0" relativeHeight="251794432" behindDoc="0" locked="0" layoutInCell="1" allowOverlap="1" wp14:anchorId="218C117B" wp14:editId="1D35D4FA">
            <wp:simplePos x="0" y="0"/>
            <wp:positionH relativeFrom="margin">
              <wp:align>right</wp:align>
            </wp:positionH>
            <wp:positionV relativeFrom="paragraph">
              <wp:posOffset>378204</wp:posOffset>
            </wp:positionV>
            <wp:extent cx="323215" cy="323215"/>
            <wp:effectExtent l="0" t="0" r="635" b="635"/>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Pr>
          <w:b/>
          <w:noProof/>
          <w:sz w:val="36"/>
          <w:szCs w:val="36"/>
          <w:u w:val="single"/>
        </w:rPr>
        <mc:AlternateContent>
          <mc:Choice Requires="wps">
            <w:drawing>
              <wp:anchor distT="0" distB="0" distL="114300" distR="114300" simplePos="0" relativeHeight="251792384" behindDoc="0" locked="0" layoutInCell="1" allowOverlap="1" wp14:anchorId="6542B09B" wp14:editId="54660365">
                <wp:simplePos x="0" y="0"/>
                <wp:positionH relativeFrom="column">
                  <wp:posOffset>-100999</wp:posOffset>
                </wp:positionH>
                <wp:positionV relativeFrom="paragraph">
                  <wp:posOffset>361167</wp:posOffset>
                </wp:positionV>
                <wp:extent cx="6815513" cy="1223158"/>
                <wp:effectExtent l="0" t="0" r="23495" b="15240"/>
                <wp:wrapNone/>
                <wp:docPr id="234" name="Rectangle 234"/>
                <wp:cNvGraphicFramePr/>
                <a:graphic xmlns:a="http://schemas.openxmlformats.org/drawingml/2006/main">
                  <a:graphicData uri="http://schemas.microsoft.com/office/word/2010/wordprocessingShape">
                    <wps:wsp>
                      <wps:cNvSpPr/>
                      <wps:spPr>
                        <a:xfrm>
                          <a:off x="0" y="0"/>
                          <a:ext cx="6815513" cy="12231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EB46A" id="Rectangle 234" o:spid="_x0000_s1026" style="position:absolute;margin-left:-7.95pt;margin-top:28.45pt;width:536.65pt;height:96.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" filled="f" strokecolor="black [3213]" strokeweight="1pt"/>
            </w:pict>
          </mc:Fallback>
        </mc:AlternateContent>
      </w:r>
      <w:r w:rsidR="009E3107" w:rsidRPr="00B2726C">
        <w:rPr>
          <w:b/>
          <w:sz w:val="36"/>
          <w:szCs w:val="36"/>
          <w:u w:val="single"/>
        </w:rPr>
        <w:t>Mechanism of hormone action</w:t>
      </w:r>
      <w:r w:rsidR="00B2726C" w:rsidRPr="00B2726C">
        <w:rPr>
          <w:b/>
          <w:sz w:val="36"/>
          <w:szCs w:val="36"/>
          <w:u w:val="single"/>
        </w:rPr>
        <w:t xml:space="preserve"> (</w:t>
      </w:r>
      <w:r w:rsidR="009E3107" w:rsidRPr="00B2726C">
        <w:rPr>
          <w:b/>
          <w:sz w:val="36"/>
          <w:szCs w:val="36"/>
          <w:u w:val="single"/>
        </w:rPr>
        <w:t>the second messenger model</w:t>
      </w:r>
      <w:r w:rsidR="00B2726C" w:rsidRPr="00B2726C">
        <w:rPr>
          <w:b/>
          <w:sz w:val="36"/>
          <w:szCs w:val="36"/>
          <w:u w:val="single"/>
        </w:rPr>
        <w:t>)</w:t>
      </w:r>
    </w:p>
    <w:p w14:paraId="19DAD067" w14:textId="6C6004EC" w:rsidR="00471CDF" w:rsidRPr="00471CDF" w:rsidRDefault="00471CDF" w:rsidP="00471CDF">
      <w:pPr>
        <w:rPr>
          <w:b/>
          <w:u w:val="single"/>
        </w:rPr>
      </w:pPr>
      <w:r w:rsidRPr="00471CDF">
        <w:rPr>
          <w:b/>
          <w:u w:val="single"/>
        </w:rPr>
        <w:t xml:space="preserve">Definitions: </w:t>
      </w:r>
    </w:p>
    <w:p w14:paraId="79E38694" w14:textId="1F0CA51A" w:rsidR="009E3107" w:rsidRPr="00471CDF" w:rsidRDefault="009E3107" w:rsidP="00471CDF">
      <w:pPr>
        <w:rPr>
          <w:rFonts w:eastAsia="Times New Roman"/>
          <w:color w:val="222222"/>
          <w:lang w:val="en" w:eastAsia="en-GB"/>
        </w:rPr>
      </w:pPr>
      <w:r w:rsidRPr="006F60AA">
        <w:rPr>
          <w:b/>
        </w:rPr>
        <w:t>First messengers:</w:t>
      </w:r>
      <w:r w:rsidRPr="006F60AA">
        <w:t xml:space="preserve"> Molecules that bind to receptors in the plasma membranes of target cells and cause changes to happen inside the target cell. </w:t>
      </w:r>
    </w:p>
    <w:p w14:paraId="23AF1C10" w14:textId="025C03DB" w:rsidR="003E48A3" w:rsidRPr="006F60AA" w:rsidRDefault="009E3107" w:rsidP="00471CDF">
      <w:r w:rsidRPr="006F60AA">
        <w:rPr>
          <w:b/>
        </w:rPr>
        <w:t>Second messengers</w:t>
      </w:r>
      <w:r w:rsidRPr="006F60AA">
        <w:t xml:space="preserve">: Molecules found inside the target cell that are affected by the binding of a first messenger to a receptor. </w:t>
      </w:r>
    </w:p>
    <w:p w14:paraId="4D96FB63" w14:textId="55E87E3A" w:rsidR="009E3107" w:rsidRPr="006F60AA" w:rsidRDefault="0099138A" w:rsidP="009E3107">
      <w:pPr>
        <w:rPr>
          <w:rFonts w:cstheme="minorHAnsi"/>
          <w:sz w:val="20"/>
          <w:szCs w:val="20"/>
        </w:rPr>
      </w:pPr>
      <w:r w:rsidRPr="00F6511E">
        <w:rPr>
          <w:rFonts w:cstheme="minorHAnsi"/>
          <w:b/>
          <w:noProof/>
          <w:szCs w:val="20"/>
        </w:rPr>
        <w:drawing>
          <wp:anchor distT="0" distB="0" distL="114300" distR="114300" simplePos="0" relativeHeight="251796480" behindDoc="0" locked="0" layoutInCell="1" allowOverlap="1" wp14:anchorId="7D299CF8" wp14:editId="533F52EE">
            <wp:simplePos x="0" y="0"/>
            <wp:positionH relativeFrom="margin">
              <wp:align>right</wp:align>
            </wp:positionH>
            <wp:positionV relativeFrom="paragraph">
              <wp:posOffset>389593</wp:posOffset>
            </wp:positionV>
            <wp:extent cx="323215" cy="323215"/>
            <wp:effectExtent l="0" t="0" r="635" b="635"/>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DC41D2" w:rsidRPr="006F60AA">
        <w:rPr>
          <w:rFonts w:cstheme="minorHAnsi"/>
        </w:rPr>
        <w:t>Adrenaline</w:t>
      </w:r>
      <w:r w:rsidR="00DC41D2">
        <w:rPr>
          <w:rFonts w:cstheme="minorHAnsi"/>
        </w:rPr>
        <w:t xml:space="preserve"> is</w:t>
      </w:r>
      <w:r w:rsidR="00471CDF">
        <w:rPr>
          <w:rFonts w:cstheme="minorHAnsi"/>
        </w:rPr>
        <w:t xml:space="preserve"> a </w:t>
      </w:r>
      <w:r w:rsidR="003D3417">
        <w:rPr>
          <w:rFonts w:cstheme="minorHAnsi"/>
        </w:rPr>
        <w:t>protein hormone</w:t>
      </w:r>
      <w:r w:rsidR="00471CDF">
        <w:rPr>
          <w:rFonts w:cstheme="minorHAnsi"/>
        </w:rPr>
        <w:t xml:space="preserve"> (first messenger)</w:t>
      </w:r>
      <w:r w:rsidR="00471CDF" w:rsidRPr="006F60AA">
        <w:rPr>
          <w:rFonts w:cstheme="minorHAnsi"/>
        </w:rPr>
        <w:t xml:space="preserve"> </w:t>
      </w:r>
      <w:r w:rsidR="00471CDF">
        <w:rPr>
          <w:rFonts w:cstheme="minorHAnsi"/>
        </w:rPr>
        <w:t xml:space="preserve">released by the adrenal gland and </w:t>
      </w:r>
      <w:r w:rsidR="00471CDF" w:rsidRPr="006F60AA">
        <w:rPr>
          <w:rFonts w:cstheme="minorHAnsi"/>
        </w:rPr>
        <w:t>is triggered by stress or excitement</w:t>
      </w:r>
    </w:p>
    <w:p w14:paraId="3436E76C" w14:textId="6EA6B6D2" w:rsidR="009E3107" w:rsidRDefault="009E3107" w:rsidP="009E3107">
      <w:pPr>
        <w:rPr>
          <w:rFonts w:cstheme="minorHAnsi"/>
          <w:sz w:val="20"/>
          <w:szCs w:val="20"/>
        </w:rPr>
      </w:pPr>
    </w:p>
    <w:p w14:paraId="1A19C078" w14:textId="46057DB7" w:rsidR="00471CDF" w:rsidRPr="006F60AA" w:rsidRDefault="00471CDF" w:rsidP="009E3107">
      <w:pPr>
        <w:rPr>
          <w:rFonts w:cstheme="minorHAnsi"/>
          <w:sz w:val="20"/>
          <w:szCs w:val="20"/>
        </w:rPr>
      </w:pPr>
    </w:p>
    <w:p w14:paraId="3958E7A3" w14:textId="3368C8B4" w:rsidR="009E3107" w:rsidRPr="006F60AA" w:rsidRDefault="003D3417" w:rsidP="009E3107">
      <w:pPr>
        <w:rPr>
          <w:rFonts w:cstheme="minorHAnsi"/>
          <w:sz w:val="20"/>
          <w:szCs w:val="20"/>
        </w:rPr>
      </w:pPr>
      <w:r w:rsidRPr="006F60AA">
        <w:rPr>
          <w:rFonts w:cstheme="minorHAnsi"/>
          <w:noProof/>
          <w:sz w:val="20"/>
          <w:szCs w:val="20"/>
          <w:lang w:eastAsia="en-GB"/>
        </w:rPr>
        <w:drawing>
          <wp:anchor distT="0" distB="0" distL="114300" distR="114300" simplePos="0" relativeHeight="251741184" behindDoc="1" locked="0" layoutInCell="1" allowOverlap="1" wp14:anchorId="618670DD" wp14:editId="45499EBF">
            <wp:simplePos x="0" y="0"/>
            <wp:positionH relativeFrom="page">
              <wp:posOffset>2021980</wp:posOffset>
            </wp:positionH>
            <wp:positionV relativeFrom="paragraph">
              <wp:posOffset>51929</wp:posOffset>
            </wp:positionV>
            <wp:extent cx="3752850" cy="3284220"/>
            <wp:effectExtent l="0" t="0" r="0" b="0"/>
            <wp:wrapTight wrapText="bothSides">
              <wp:wrapPolygon edited="0">
                <wp:start x="0" y="0"/>
                <wp:lineTo x="0" y="21425"/>
                <wp:lineTo x="21490" y="21425"/>
                <wp:lineTo x="21490" y="0"/>
                <wp:lineTo x="0" y="0"/>
              </wp:wrapPolygon>
            </wp:wrapTight>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52850" cy="328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BB240B" w14:textId="6372DE02" w:rsidR="009E3107" w:rsidRPr="006F60AA" w:rsidRDefault="009E3107" w:rsidP="009E3107">
      <w:pPr>
        <w:rPr>
          <w:rFonts w:cstheme="minorHAnsi"/>
          <w:sz w:val="20"/>
          <w:szCs w:val="20"/>
        </w:rPr>
      </w:pPr>
    </w:p>
    <w:p w14:paraId="00628CF2" w14:textId="32B27435" w:rsidR="009E3107" w:rsidRPr="006F60AA" w:rsidRDefault="009E3107" w:rsidP="009E3107">
      <w:pPr>
        <w:rPr>
          <w:rFonts w:cstheme="minorHAnsi"/>
          <w:sz w:val="20"/>
          <w:szCs w:val="20"/>
        </w:rPr>
      </w:pPr>
    </w:p>
    <w:p w14:paraId="5FC5D64F" w14:textId="48BBE7EA" w:rsidR="009E3107" w:rsidRPr="006F60AA" w:rsidRDefault="009E3107" w:rsidP="009E3107">
      <w:pPr>
        <w:rPr>
          <w:rFonts w:cstheme="minorHAnsi"/>
          <w:sz w:val="20"/>
          <w:szCs w:val="20"/>
        </w:rPr>
      </w:pPr>
    </w:p>
    <w:p w14:paraId="43BB8FF5" w14:textId="14FADC98" w:rsidR="009E3107" w:rsidRPr="006F60AA" w:rsidRDefault="009E3107" w:rsidP="009E3107">
      <w:pPr>
        <w:rPr>
          <w:rFonts w:cstheme="minorHAnsi"/>
          <w:sz w:val="20"/>
          <w:szCs w:val="20"/>
        </w:rPr>
      </w:pPr>
    </w:p>
    <w:p w14:paraId="0D8E8A84" w14:textId="1ED2F140" w:rsidR="009E3107" w:rsidRPr="006F60AA" w:rsidRDefault="009E3107" w:rsidP="009E3107">
      <w:pPr>
        <w:rPr>
          <w:rFonts w:cstheme="minorHAnsi"/>
          <w:sz w:val="20"/>
          <w:szCs w:val="20"/>
        </w:rPr>
      </w:pPr>
    </w:p>
    <w:p w14:paraId="30649BA2" w14:textId="79AE6185" w:rsidR="009E3107" w:rsidRPr="006F60AA" w:rsidRDefault="009E3107" w:rsidP="009E3107">
      <w:pPr>
        <w:rPr>
          <w:rFonts w:cstheme="minorHAnsi"/>
          <w:sz w:val="20"/>
          <w:szCs w:val="20"/>
        </w:rPr>
      </w:pPr>
    </w:p>
    <w:p w14:paraId="1EB359BD" w14:textId="6140BA14" w:rsidR="009E3107" w:rsidRPr="006F60AA" w:rsidRDefault="009E3107" w:rsidP="009E3107">
      <w:pPr>
        <w:rPr>
          <w:rFonts w:cstheme="minorHAnsi"/>
          <w:sz w:val="20"/>
          <w:szCs w:val="20"/>
        </w:rPr>
      </w:pPr>
    </w:p>
    <w:p w14:paraId="3082FBED" w14:textId="67F35DD3" w:rsidR="009E3107" w:rsidRPr="006F60AA" w:rsidRDefault="009E3107" w:rsidP="00A071D2">
      <w:pPr>
        <w:rPr>
          <w:rFonts w:cstheme="minorHAnsi"/>
          <w:b/>
          <w:sz w:val="12"/>
          <w:szCs w:val="12"/>
          <w:u w:val="single"/>
        </w:rPr>
      </w:pPr>
    </w:p>
    <w:p w14:paraId="17881E48" w14:textId="099AC14D" w:rsidR="000A643E" w:rsidRPr="006F60AA" w:rsidRDefault="000A643E" w:rsidP="009E3107">
      <w:pPr>
        <w:rPr>
          <w:rFonts w:cstheme="minorHAnsi"/>
          <w:b/>
          <w:sz w:val="12"/>
          <w:szCs w:val="12"/>
          <w:u w:val="single"/>
        </w:rPr>
      </w:pPr>
    </w:p>
    <w:p w14:paraId="244F63B0" w14:textId="3CAAF446" w:rsidR="000A643E" w:rsidRPr="006F60AA" w:rsidRDefault="000A643E" w:rsidP="009E3107">
      <w:pPr>
        <w:rPr>
          <w:rFonts w:cstheme="minorHAnsi"/>
          <w:b/>
          <w:sz w:val="12"/>
          <w:szCs w:val="12"/>
          <w:u w:val="single"/>
        </w:rPr>
      </w:pPr>
    </w:p>
    <w:p w14:paraId="6ECEA2BA" w14:textId="589EEE05" w:rsidR="00166CCE" w:rsidRPr="006F60AA" w:rsidRDefault="00166CCE" w:rsidP="009E3107">
      <w:pPr>
        <w:rPr>
          <w:rFonts w:cstheme="minorHAnsi"/>
          <w:b/>
          <w:sz w:val="12"/>
          <w:szCs w:val="12"/>
          <w:u w:val="single"/>
        </w:rPr>
      </w:pPr>
    </w:p>
    <w:p w14:paraId="6C311236" w14:textId="44F5BEC7" w:rsidR="003D3417" w:rsidRPr="006F60AA" w:rsidRDefault="003D3417" w:rsidP="003D3417">
      <w:pPr>
        <w:rPr>
          <w:rFonts w:cstheme="minorHAnsi"/>
          <w:b/>
          <w:sz w:val="28"/>
          <w:szCs w:val="28"/>
          <w:u w:val="single"/>
        </w:rPr>
      </w:pPr>
    </w:p>
    <w:p w14:paraId="5E82B63A" w14:textId="056A0769" w:rsidR="003D3417" w:rsidRDefault="003D3417" w:rsidP="003D3417">
      <w:pPr>
        <w:rPr>
          <w:rFonts w:cstheme="minorHAnsi"/>
          <w:b/>
        </w:rPr>
      </w:pPr>
      <w:r w:rsidRPr="006F60AA">
        <w:rPr>
          <w:rFonts w:cstheme="minorHAnsi"/>
          <w:noProof/>
          <w:sz w:val="20"/>
          <w:szCs w:val="20"/>
          <w:lang w:eastAsia="en-GB"/>
        </w:rPr>
        <mc:AlternateContent>
          <mc:Choice Requires="wps">
            <w:drawing>
              <wp:anchor distT="0" distB="0" distL="114300" distR="114300" simplePos="0" relativeHeight="251763712" behindDoc="0" locked="0" layoutInCell="1" allowOverlap="1" wp14:anchorId="495A9ABE" wp14:editId="2C527C7F">
                <wp:simplePos x="0" y="0"/>
                <wp:positionH relativeFrom="margin">
                  <wp:posOffset>3268601</wp:posOffset>
                </wp:positionH>
                <wp:positionV relativeFrom="paragraph">
                  <wp:posOffset>12361</wp:posOffset>
                </wp:positionV>
                <wp:extent cx="45719" cy="356260"/>
                <wp:effectExtent l="57150" t="0" r="50165" b="62865"/>
                <wp:wrapNone/>
                <wp:docPr id="3" name="Straight Arrow Connector 3"/>
                <wp:cNvGraphicFramePr/>
                <a:graphic xmlns:a="http://schemas.openxmlformats.org/drawingml/2006/main">
                  <a:graphicData uri="http://schemas.microsoft.com/office/word/2010/wordprocessingShape">
                    <wps:wsp>
                      <wps:cNvCnPr/>
                      <wps:spPr>
                        <a:xfrm flipH="1">
                          <a:off x="0" y="0"/>
                          <a:ext cx="45719" cy="3562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8BBE0C" id="_x0000_t32" coordsize="21600,21600" o:spt="32" o:oned="t" path="m,l21600,21600e" filled="f">
                <v:path arrowok="t" fillok="f" o:connecttype="none"/>
                <o:lock v:ext="edit" shapetype="t"/>
              </v:shapetype>
              <v:shape id="Straight Arrow Connector 3" o:spid="_x0000_s1026" type="#_x0000_t32" style="position:absolute;margin-left:257.35pt;margin-top:.95pt;width:3.6pt;height:28.05pt;flip:x;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" strokecolor="#5b9bd5 [3204]" strokeweight=".5pt">
                <v:stroke endarrow="block" joinstyle="miter"/>
                <w10:wrap anchorx="margin"/>
              </v:shape>
            </w:pict>
          </mc:Fallback>
        </mc:AlternateContent>
      </w:r>
    </w:p>
    <w:p w14:paraId="45716FED" w14:textId="55B6EA00" w:rsidR="003D3417" w:rsidRDefault="003D3417" w:rsidP="003D3417">
      <w:pPr>
        <w:rPr>
          <w:sz w:val="28"/>
          <w:szCs w:val="28"/>
          <w:u w:val="single"/>
        </w:rPr>
      </w:pPr>
      <w:r w:rsidRPr="006F60AA">
        <w:rPr>
          <w:noProof/>
          <w:lang w:eastAsia="en-GB"/>
        </w:rPr>
        <mc:AlternateContent>
          <mc:Choice Requires="wps">
            <w:drawing>
              <wp:anchor distT="0" distB="0" distL="114300" distR="114300" simplePos="0" relativeHeight="251747328" behindDoc="0" locked="0" layoutInCell="1" allowOverlap="1" wp14:anchorId="3C61E92D" wp14:editId="6CB3430D">
                <wp:simplePos x="0" y="0"/>
                <wp:positionH relativeFrom="column">
                  <wp:posOffset>2291600</wp:posOffset>
                </wp:positionH>
                <wp:positionV relativeFrom="paragraph">
                  <wp:posOffset>54973</wp:posOffset>
                </wp:positionV>
                <wp:extent cx="2171700" cy="342900"/>
                <wp:effectExtent l="0" t="0" r="0" b="12700"/>
                <wp:wrapSquare wrapText="bothSides"/>
                <wp:docPr id="212" name="Text Box 212"/>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019660" w14:textId="77777777" w:rsidR="00C91232" w:rsidRDefault="00C91232" w:rsidP="009E3107">
                            <w:r>
                              <w:t>Glycogen ---------------</w:t>
                            </w:r>
                            <w:r>
                              <w:sym w:font="Wingdings" w:char="F0E0"/>
                            </w:r>
                            <w:r>
                              <w:t xml:space="preserve"> Glucose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61E92D" id="Text Box 212" o:spid="_x0000_s1027" type="#_x0000_t202" style="position:absolute;margin-left:180.45pt;margin-top:4.35pt;width:171pt;height:27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" filled="f" stroked="f">
                <v:textbox>
                  <w:txbxContent>
                    <w:p w14:paraId="43019660" w14:textId="77777777" w:rsidR="00C91232" w:rsidRDefault="00C91232" w:rsidP="009E3107">
                      <w:r>
                        <w:t>Glycogen ---------------</w:t>
                      </w:r>
                      <w:r>
                        <w:sym w:font="Wingdings" w:char="F0E0"/>
                      </w:r>
                      <w:r>
                        <w:t xml:space="preserve"> Glucose </w:t>
                      </w:r>
                    </w:p>
                  </w:txbxContent>
                </v:textbox>
                <w10:wrap type="square"/>
              </v:shape>
            </w:pict>
          </mc:Fallback>
        </mc:AlternateContent>
      </w:r>
    </w:p>
    <w:p w14:paraId="653BEB7F" w14:textId="37EE1086" w:rsidR="003D3417" w:rsidRDefault="003D3417" w:rsidP="003D3417">
      <w:pPr>
        <w:rPr>
          <w:sz w:val="28"/>
          <w:szCs w:val="28"/>
          <w:u w:val="single"/>
        </w:rPr>
      </w:pPr>
    </w:p>
    <w:p w14:paraId="42FCBBF9" w14:textId="74C40A62" w:rsidR="003D3417" w:rsidRDefault="003D3417" w:rsidP="003D3417">
      <w:pPr>
        <w:rPr>
          <w:sz w:val="28"/>
          <w:szCs w:val="28"/>
          <w:u w:val="single"/>
        </w:rPr>
      </w:pPr>
    </w:p>
    <w:p w14:paraId="156F14EA" w14:textId="77777777" w:rsidR="0099138A" w:rsidRDefault="0099138A" w:rsidP="003D3417">
      <w:pPr>
        <w:rPr>
          <w:b/>
        </w:rPr>
      </w:pPr>
    </w:p>
    <w:p w14:paraId="2B19A19B" w14:textId="618208C8" w:rsidR="003D3417" w:rsidRPr="0099138A" w:rsidRDefault="003D3417" w:rsidP="003D3417">
      <w:pPr>
        <w:rPr>
          <w:b/>
        </w:rPr>
      </w:pPr>
      <w:r w:rsidRPr="0099138A">
        <w:rPr>
          <w:b/>
        </w:rPr>
        <w:t>Note: Adenylate cyclase and adenyl cyclase are the same enzyme</w:t>
      </w:r>
      <w:r w:rsidR="0099138A" w:rsidRPr="0099138A">
        <w:rPr>
          <w:b/>
        </w:rPr>
        <w:t xml:space="preserve">, both names can be used in the exam </w:t>
      </w:r>
    </w:p>
    <w:p w14:paraId="0A0BA03C" w14:textId="0A456170" w:rsidR="009E3107" w:rsidRDefault="009E3107" w:rsidP="00B929D5">
      <w:pPr>
        <w:rPr>
          <w:rFonts w:cstheme="minorHAnsi"/>
          <w:b/>
          <w:sz w:val="36"/>
          <w:szCs w:val="28"/>
          <w:u w:val="single"/>
        </w:rPr>
      </w:pPr>
      <w:r w:rsidRPr="00B929D5">
        <w:rPr>
          <w:rFonts w:cstheme="minorHAnsi"/>
          <w:b/>
          <w:sz w:val="36"/>
          <w:szCs w:val="28"/>
          <w:u w:val="single"/>
        </w:rPr>
        <w:lastRenderedPageBreak/>
        <w:t>Diabetes Mellitus</w:t>
      </w:r>
    </w:p>
    <w:p w14:paraId="6EA32C0B" w14:textId="3F6BDE1B" w:rsidR="00A37F64" w:rsidRPr="00A37F64" w:rsidRDefault="00A37F64" w:rsidP="00B929D5">
      <w:pPr>
        <w:rPr>
          <w:rFonts w:cstheme="minorHAnsi"/>
          <w:b/>
          <w:sz w:val="36"/>
          <w:szCs w:val="28"/>
          <w:u w:val="single"/>
        </w:rPr>
      </w:pPr>
      <w:r>
        <w:rPr>
          <w:rFonts w:cstheme="minorHAnsi"/>
          <w:b/>
          <w:noProof/>
          <w:sz w:val="36"/>
          <w:szCs w:val="28"/>
          <w:u w:val="single"/>
        </w:rPr>
        <mc:AlternateContent>
          <mc:Choice Requires="wps">
            <w:drawing>
              <wp:anchor distT="0" distB="0" distL="114300" distR="114300" simplePos="0" relativeHeight="251797504" behindDoc="0" locked="0" layoutInCell="1" allowOverlap="1" wp14:anchorId="32CD5758" wp14:editId="60D5C163">
                <wp:simplePos x="0" y="0"/>
                <wp:positionH relativeFrom="column">
                  <wp:posOffset>-100775</wp:posOffset>
                </wp:positionH>
                <wp:positionV relativeFrom="paragraph">
                  <wp:posOffset>413352</wp:posOffset>
                </wp:positionV>
                <wp:extent cx="6840187" cy="985652"/>
                <wp:effectExtent l="0" t="0" r="18415" b="24130"/>
                <wp:wrapNone/>
                <wp:docPr id="238" name="Rectangle 238"/>
                <wp:cNvGraphicFramePr/>
                <a:graphic xmlns:a="http://schemas.openxmlformats.org/drawingml/2006/main">
                  <a:graphicData uri="http://schemas.microsoft.com/office/word/2010/wordprocessingShape">
                    <wps:wsp>
                      <wps:cNvSpPr/>
                      <wps:spPr>
                        <a:xfrm>
                          <a:off x="0" y="0"/>
                          <a:ext cx="6840187" cy="9856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D32104" id="Rectangle 238" o:spid="_x0000_s1026" style="position:absolute;margin-left:-7.95pt;margin-top:32.55pt;width:538.6pt;height:77.6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" filled="f" strokecolor="black [3213]" strokeweight="1pt"/>
            </w:pict>
          </mc:Fallback>
        </mc:AlternateContent>
      </w:r>
      <w:r w:rsidRPr="00A37F64">
        <w:rPr>
          <w:rFonts w:cstheme="minorHAnsi"/>
          <w:b/>
          <w:sz w:val="36"/>
          <w:szCs w:val="28"/>
          <w:u w:val="single"/>
        </w:rPr>
        <w:t>Causes of diabetes</w:t>
      </w:r>
    </w:p>
    <w:p w14:paraId="7F786FF0" w14:textId="7AE85302" w:rsidR="005077CB" w:rsidRPr="00B929D5" w:rsidRDefault="009E3107" w:rsidP="009E3107">
      <w:pPr>
        <w:rPr>
          <w:rFonts w:cstheme="minorHAnsi"/>
          <w:b/>
        </w:rPr>
      </w:pPr>
      <w:r w:rsidRPr="00B929D5">
        <w:rPr>
          <w:rFonts w:cstheme="minorHAnsi"/>
          <w:b/>
          <w:u w:val="single"/>
        </w:rPr>
        <w:t>O</w:t>
      </w:r>
      <w:r w:rsidR="004706CC" w:rsidRPr="00B929D5">
        <w:rPr>
          <w:rFonts w:cstheme="minorHAnsi"/>
          <w:b/>
          <w:u w:val="single"/>
        </w:rPr>
        <w:t>utcome</w:t>
      </w:r>
      <w:r w:rsidRPr="00B929D5">
        <w:rPr>
          <w:rFonts w:cstheme="minorHAnsi"/>
          <w:b/>
        </w:rPr>
        <w:t xml:space="preserve">: </w:t>
      </w:r>
      <w:r w:rsidRPr="00B929D5">
        <w:rPr>
          <w:rFonts w:cstheme="minorHAnsi"/>
          <w:b/>
        </w:rPr>
        <w:tab/>
      </w:r>
    </w:p>
    <w:p w14:paraId="7B0ED22B" w14:textId="650A95C4" w:rsidR="009E3107" w:rsidRPr="00B929D5" w:rsidRDefault="009E3107" w:rsidP="00F73BE4">
      <w:pPr>
        <w:pStyle w:val="ListParagraph"/>
        <w:numPr>
          <w:ilvl w:val="0"/>
          <w:numId w:val="17"/>
        </w:numPr>
        <w:rPr>
          <w:rFonts w:cstheme="minorHAnsi"/>
        </w:rPr>
      </w:pPr>
      <w:r w:rsidRPr="00B929D5">
        <w:rPr>
          <w:rFonts w:cstheme="minorHAnsi"/>
        </w:rPr>
        <w:t>Explain the causes</w:t>
      </w:r>
      <w:r w:rsidR="00B929D5">
        <w:rPr>
          <w:rFonts w:cstheme="minorHAnsi"/>
        </w:rPr>
        <w:t xml:space="preserve"> and controls</w:t>
      </w:r>
      <w:r w:rsidRPr="00B929D5">
        <w:rPr>
          <w:rFonts w:cstheme="minorHAnsi"/>
        </w:rPr>
        <w:t xml:space="preserve"> of type 1 and type 2 diabetes</w:t>
      </w:r>
    </w:p>
    <w:p w14:paraId="3D418425" w14:textId="0C099A6B" w:rsidR="009E3107" w:rsidRPr="00343BD8" w:rsidRDefault="00B929D5" w:rsidP="00343BD8">
      <w:pPr>
        <w:pStyle w:val="ListParagraph"/>
        <w:numPr>
          <w:ilvl w:val="0"/>
          <w:numId w:val="17"/>
        </w:numPr>
        <w:rPr>
          <w:rFonts w:cstheme="minorHAnsi"/>
          <w:sz w:val="28"/>
        </w:rPr>
      </w:pPr>
      <w:r w:rsidRPr="00B929D5">
        <w:rPr>
          <w:rFonts w:cstheme="minorHAnsi"/>
          <w:szCs w:val="18"/>
        </w:rPr>
        <w:t>Evaluate the positions of health advisers and the food industry in relation to the increased incidence of type II diabetes</w:t>
      </w:r>
    </w:p>
    <w:p w14:paraId="6775B670" w14:textId="77777777" w:rsidR="00343BD8" w:rsidRPr="00343BD8" w:rsidRDefault="00343BD8" w:rsidP="00343BD8">
      <w:pPr>
        <w:pStyle w:val="ListParagraph"/>
        <w:rPr>
          <w:rFonts w:cstheme="minorHAnsi"/>
          <w:sz w:val="28"/>
        </w:rPr>
      </w:pPr>
    </w:p>
    <w:p w14:paraId="15775610" w14:textId="311D89AF" w:rsidR="009E3107" w:rsidRPr="006F60AA" w:rsidRDefault="009E3107" w:rsidP="009E3107">
      <w:pPr>
        <w:spacing w:line="360" w:lineRule="auto"/>
        <w:rPr>
          <w:rFonts w:cstheme="minorHAnsi"/>
          <w:i/>
        </w:rPr>
      </w:pPr>
      <w:r w:rsidRPr="006F60AA">
        <w:rPr>
          <w:rFonts w:cstheme="minorHAnsi"/>
        </w:rPr>
        <w:t xml:space="preserve">Diabetes is a disease where the body cannot control its blood glucose concentration. This may lead to either very high blood glucose concentrations - </w:t>
      </w:r>
      <w:r w:rsidR="00EA4290">
        <w:rPr>
          <w:rFonts w:cstheme="minorHAnsi"/>
        </w:rPr>
        <w:t>hyperglycaemia</w:t>
      </w:r>
      <w:r w:rsidRPr="006F60AA">
        <w:rPr>
          <w:rFonts w:cstheme="minorHAnsi"/>
        </w:rPr>
        <w:t xml:space="preserve">. or very low blood glucose concentrations - </w:t>
      </w:r>
      <w:r w:rsidR="00EA4290">
        <w:rPr>
          <w:rFonts w:cstheme="minorHAnsi"/>
        </w:rPr>
        <w:t>hypoglycaemia</w:t>
      </w:r>
    </w:p>
    <w:p w14:paraId="31D3ACC6" w14:textId="5C886E43" w:rsidR="00281036" w:rsidRPr="00EA4290" w:rsidRDefault="009E3107" w:rsidP="006F47E7">
      <w:pPr>
        <w:rPr>
          <w:rFonts w:cstheme="minorHAnsi"/>
          <w:b/>
        </w:rPr>
      </w:pPr>
      <w:r w:rsidRPr="006F60AA">
        <w:rPr>
          <w:rFonts w:cstheme="minorHAnsi"/>
        </w:rPr>
        <w:t xml:space="preserve">There are 2 types of Diabetes Mellitus:- </w:t>
      </w:r>
      <w:r w:rsidRPr="006F60AA">
        <w:rPr>
          <w:rFonts w:cstheme="minorHAnsi"/>
          <w:b/>
        </w:rPr>
        <w:t>Type 1 (Insulin dependent) and  Type 2 (Non-insulin dependent)</w:t>
      </w:r>
      <w:r w:rsidR="00C808CD" w:rsidRPr="00C808CD">
        <w:rPr>
          <w:rFonts w:cstheme="minorHAnsi"/>
          <w:b/>
          <w:noProof/>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4"/>
        <w:gridCol w:w="5144"/>
      </w:tblGrid>
      <w:tr w:rsidR="00A071D2" w:rsidRPr="006F60AA" w14:paraId="72F060EC" w14:textId="77777777" w:rsidTr="00EA4290">
        <w:trPr>
          <w:trHeight w:val="539"/>
        </w:trPr>
        <w:tc>
          <w:tcPr>
            <w:tcW w:w="5164" w:type="dxa"/>
            <w:shd w:val="clear" w:color="auto" w:fill="auto"/>
          </w:tcPr>
          <w:p w14:paraId="64115D67" w14:textId="2AAAE47B" w:rsidR="006F47E7" w:rsidRPr="006F60AA" w:rsidRDefault="00C808CD" w:rsidP="00BB6ED6">
            <w:pPr>
              <w:jc w:val="center"/>
              <w:rPr>
                <w:rFonts w:cstheme="minorHAnsi"/>
                <w:b/>
              </w:rPr>
            </w:pPr>
            <w:r>
              <w:rPr>
                <w:rFonts w:cstheme="minorHAnsi"/>
                <w:b/>
                <w:noProof/>
                <w:sz w:val="36"/>
                <w:szCs w:val="28"/>
                <w:u w:val="single"/>
              </w:rPr>
              <w:drawing>
                <wp:anchor distT="0" distB="0" distL="114300" distR="114300" simplePos="0" relativeHeight="251800576" behindDoc="0" locked="0" layoutInCell="1" allowOverlap="1" wp14:anchorId="16A95D07" wp14:editId="08D26125">
                  <wp:simplePos x="0" y="0"/>
                  <wp:positionH relativeFrom="column">
                    <wp:posOffset>2760427</wp:posOffset>
                  </wp:positionH>
                  <wp:positionV relativeFrom="paragraph">
                    <wp:posOffset>15685</wp:posOffset>
                  </wp:positionV>
                  <wp:extent cx="323215" cy="323215"/>
                  <wp:effectExtent l="0" t="0" r="635" b="635"/>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F47E7" w:rsidRPr="006F60AA">
              <w:rPr>
                <w:rFonts w:cstheme="minorHAnsi"/>
              </w:rPr>
              <w:t xml:space="preserve"> </w:t>
            </w:r>
            <w:r w:rsidR="006F47E7" w:rsidRPr="006F60AA">
              <w:rPr>
                <w:rFonts w:cstheme="minorHAnsi"/>
                <w:b/>
              </w:rPr>
              <w:t xml:space="preserve">      Type 1 (Insulin dependent)                        </w:t>
            </w:r>
          </w:p>
        </w:tc>
        <w:tc>
          <w:tcPr>
            <w:tcW w:w="5144" w:type="dxa"/>
            <w:shd w:val="clear" w:color="auto" w:fill="auto"/>
          </w:tcPr>
          <w:p w14:paraId="0939369A" w14:textId="78FAF6F3" w:rsidR="006F47E7" w:rsidRPr="006F60AA" w:rsidRDefault="00C808CD" w:rsidP="00494FD8">
            <w:pPr>
              <w:jc w:val="center"/>
              <w:rPr>
                <w:rFonts w:cstheme="minorHAnsi"/>
                <w:b/>
              </w:rPr>
            </w:pPr>
            <w:r w:rsidRPr="00F6511E">
              <w:rPr>
                <w:rFonts w:cstheme="minorHAnsi"/>
                <w:b/>
                <w:noProof/>
                <w:szCs w:val="20"/>
              </w:rPr>
              <w:drawing>
                <wp:anchor distT="0" distB="0" distL="114300" distR="114300" simplePos="0" relativeHeight="251799552" behindDoc="0" locked="0" layoutInCell="1" allowOverlap="1" wp14:anchorId="7607B7D7" wp14:editId="0E089959">
                  <wp:simplePos x="0" y="0"/>
                  <wp:positionH relativeFrom="margin">
                    <wp:posOffset>2823845</wp:posOffset>
                  </wp:positionH>
                  <wp:positionV relativeFrom="paragraph">
                    <wp:posOffset>4511</wp:posOffset>
                  </wp:positionV>
                  <wp:extent cx="323215" cy="323215"/>
                  <wp:effectExtent l="0" t="0" r="635" b="635"/>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F47E7" w:rsidRPr="006F60AA">
              <w:rPr>
                <w:rFonts w:cstheme="minorHAnsi"/>
                <w:b/>
              </w:rPr>
              <w:t>Type 2 (Non-insulin dependent)</w:t>
            </w:r>
          </w:p>
        </w:tc>
      </w:tr>
      <w:tr w:rsidR="00A071D2" w:rsidRPr="006F60AA" w14:paraId="09C2290D" w14:textId="77777777" w:rsidTr="00EA4290">
        <w:tc>
          <w:tcPr>
            <w:tcW w:w="5164" w:type="dxa"/>
            <w:shd w:val="clear" w:color="auto" w:fill="auto"/>
            <w:vAlign w:val="center"/>
          </w:tcPr>
          <w:p w14:paraId="01BFE9AA" w14:textId="3A26DF26" w:rsidR="006F47E7" w:rsidRPr="006F60AA" w:rsidRDefault="000110E4" w:rsidP="00CB1014">
            <w:pPr>
              <w:jc w:val="center"/>
              <w:rPr>
                <w:rFonts w:cstheme="minorHAnsi"/>
              </w:rPr>
            </w:pPr>
            <w:r w:rsidRPr="006F60AA">
              <w:rPr>
                <w:rFonts w:cstheme="minorHAnsi"/>
              </w:rPr>
              <w:t>Starts at an early age / in childhood (juvenile onset)</w:t>
            </w:r>
          </w:p>
        </w:tc>
        <w:tc>
          <w:tcPr>
            <w:tcW w:w="5144" w:type="dxa"/>
            <w:shd w:val="clear" w:color="auto" w:fill="auto"/>
            <w:vAlign w:val="center"/>
          </w:tcPr>
          <w:p w14:paraId="3A73DBC0" w14:textId="78FFEA90" w:rsidR="006F47E7" w:rsidRPr="006F60AA" w:rsidRDefault="000110E4" w:rsidP="00CB1014">
            <w:pPr>
              <w:jc w:val="center"/>
              <w:rPr>
                <w:rFonts w:cstheme="minorHAnsi"/>
              </w:rPr>
            </w:pPr>
            <w:r w:rsidRPr="006F60AA">
              <w:rPr>
                <w:rFonts w:cstheme="minorHAnsi"/>
              </w:rPr>
              <w:t>Develops with increasing age (usually above 40)</w:t>
            </w:r>
          </w:p>
        </w:tc>
      </w:tr>
      <w:tr w:rsidR="00A071D2" w:rsidRPr="006F60AA" w14:paraId="0034EA22" w14:textId="77777777" w:rsidTr="00EA4290">
        <w:tc>
          <w:tcPr>
            <w:tcW w:w="5164" w:type="dxa"/>
            <w:shd w:val="clear" w:color="auto" w:fill="auto"/>
            <w:vAlign w:val="center"/>
          </w:tcPr>
          <w:p w14:paraId="78AD8919" w14:textId="4F5361E2" w:rsidR="006F47E7" w:rsidRPr="006F60AA" w:rsidRDefault="000110E4" w:rsidP="00CB1014">
            <w:pPr>
              <w:jc w:val="center"/>
              <w:rPr>
                <w:rFonts w:cstheme="minorHAnsi"/>
              </w:rPr>
            </w:pPr>
            <w:r w:rsidRPr="006F60AA">
              <w:rPr>
                <w:rFonts w:cstheme="minorHAnsi"/>
              </w:rPr>
              <w:t>Develops quickly</w:t>
            </w:r>
          </w:p>
        </w:tc>
        <w:tc>
          <w:tcPr>
            <w:tcW w:w="5144" w:type="dxa"/>
            <w:shd w:val="clear" w:color="auto" w:fill="auto"/>
            <w:vAlign w:val="center"/>
          </w:tcPr>
          <w:p w14:paraId="347178D2" w14:textId="4705BCC3" w:rsidR="006F47E7" w:rsidRPr="006F60AA" w:rsidRDefault="000110E4" w:rsidP="00CB1014">
            <w:pPr>
              <w:jc w:val="center"/>
              <w:rPr>
                <w:rFonts w:cstheme="minorHAnsi"/>
              </w:rPr>
            </w:pPr>
            <w:r w:rsidRPr="006F60AA">
              <w:rPr>
                <w:rFonts w:cstheme="minorHAnsi"/>
              </w:rPr>
              <w:t>Develops slowly</w:t>
            </w:r>
          </w:p>
        </w:tc>
      </w:tr>
      <w:tr w:rsidR="00A071D2" w:rsidRPr="006F60AA" w14:paraId="1DD5EAAB" w14:textId="77777777" w:rsidTr="00EA4290">
        <w:tc>
          <w:tcPr>
            <w:tcW w:w="5164" w:type="dxa"/>
            <w:shd w:val="clear" w:color="auto" w:fill="auto"/>
            <w:vAlign w:val="center"/>
          </w:tcPr>
          <w:p w14:paraId="048245CD" w14:textId="5DC46A58" w:rsidR="006F47E7" w:rsidRPr="006F60AA" w:rsidRDefault="000110E4" w:rsidP="00CB1014">
            <w:pPr>
              <w:jc w:val="center"/>
              <w:rPr>
                <w:rFonts w:cstheme="minorHAnsi"/>
              </w:rPr>
            </w:pPr>
            <w:r w:rsidRPr="006F60AA">
              <w:rPr>
                <w:rFonts w:cstheme="minorHAnsi"/>
              </w:rPr>
              <w:t>Signs and symptoms usually obvious</w:t>
            </w:r>
          </w:p>
        </w:tc>
        <w:tc>
          <w:tcPr>
            <w:tcW w:w="5144" w:type="dxa"/>
            <w:shd w:val="clear" w:color="auto" w:fill="auto"/>
            <w:vAlign w:val="center"/>
          </w:tcPr>
          <w:p w14:paraId="14BC7B61" w14:textId="4F193903" w:rsidR="006F47E7" w:rsidRPr="006F60AA" w:rsidRDefault="000110E4" w:rsidP="00CB1014">
            <w:pPr>
              <w:jc w:val="center"/>
              <w:rPr>
                <w:rFonts w:cstheme="minorHAnsi"/>
              </w:rPr>
            </w:pPr>
            <w:r w:rsidRPr="006F60AA">
              <w:rPr>
                <w:rFonts w:cstheme="minorHAnsi"/>
              </w:rPr>
              <w:t>Signs and symptoms are less severe and may go unnoticed</w:t>
            </w:r>
          </w:p>
        </w:tc>
      </w:tr>
      <w:tr w:rsidR="00A37F64" w:rsidRPr="006F60AA" w14:paraId="779348E3" w14:textId="77777777" w:rsidTr="00EA4290">
        <w:tc>
          <w:tcPr>
            <w:tcW w:w="5164" w:type="dxa"/>
            <w:shd w:val="clear" w:color="auto" w:fill="auto"/>
            <w:vAlign w:val="center"/>
          </w:tcPr>
          <w:p w14:paraId="45CDEE63" w14:textId="4E2E6999" w:rsidR="00A37F64" w:rsidRPr="00A37F64" w:rsidRDefault="00A37F64" w:rsidP="00A37F64">
            <w:pPr>
              <w:jc w:val="center"/>
              <w:rPr>
                <w:rFonts w:cstheme="minorHAnsi"/>
                <w:b/>
              </w:rPr>
            </w:pPr>
            <w:r>
              <w:rPr>
                <w:rFonts w:cstheme="minorHAnsi"/>
                <w:b/>
              </w:rPr>
              <w:t xml:space="preserve">Causes: </w:t>
            </w:r>
            <w:r w:rsidRPr="00A37F64">
              <w:rPr>
                <w:rFonts w:cstheme="minorHAnsi"/>
                <w:b/>
              </w:rPr>
              <w:t>Beta cells do not make insulin</w:t>
            </w:r>
          </w:p>
        </w:tc>
        <w:tc>
          <w:tcPr>
            <w:tcW w:w="5144" w:type="dxa"/>
            <w:shd w:val="clear" w:color="auto" w:fill="auto"/>
            <w:vAlign w:val="center"/>
          </w:tcPr>
          <w:p w14:paraId="083F1848" w14:textId="6B250E76" w:rsidR="00A37F64" w:rsidRPr="00A37F64" w:rsidRDefault="00A37F64" w:rsidP="00A37F64">
            <w:pPr>
              <w:jc w:val="center"/>
              <w:rPr>
                <w:rFonts w:cstheme="minorHAnsi"/>
                <w:b/>
              </w:rPr>
            </w:pPr>
            <w:r>
              <w:rPr>
                <w:rFonts w:cstheme="minorHAnsi"/>
                <w:b/>
              </w:rPr>
              <w:t xml:space="preserve">Causes: </w:t>
            </w:r>
            <w:r w:rsidRPr="00A37F64">
              <w:rPr>
                <w:rFonts w:cstheme="minorHAnsi"/>
                <w:b/>
              </w:rPr>
              <w:t>Beta cells still secrete insulin but at low concentrations</w:t>
            </w:r>
          </w:p>
        </w:tc>
      </w:tr>
      <w:tr w:rsidR="00A37F64" w:rsidRPr="006F60AA" w14:paraId="6DA592E8" w14:textId="77777777" w:rsidTr="00EA4290">
        <w:tc>
          <w:tcPr>
            <w:tcW w:w="5164" w:type="dxa"/>
            <w:shd w:val="clear" w:color="auto" w:fill="auto"/>
            <w:vAlign w:val="center"/>
          </w:tcPr>
          <w:p w14:paraId="5FD3E0EC" w14:textId="2D6A4CDC" w:rsidR="00A37F64" w:rsidRPr="00A37F64" w:rsidRDefault="00A37F64" w:rsidP="00A37F64">
            <w:pPr>
              <w:jc w:val="center"/>
              <w:rPr>
                <w:rFonts w:cstheme="minorHAnsi"/>
                <w:b/>
              </w:rPr>
            </w:pPr>
            <w:r>
              <w:rPr>
                <w:rFonts w:cstheme="minorHAnsi"/>
                <w:b/>
              </w:rPr>
              <w:t xml:space="preserve">Causes: </w:t>
            </w:r>
            <w:r w:rsidRPr="00A37F64">
              <w:rPr>
                <w:rFonts w:cstheme="minorHAnsi"/>
                <w:b/>
              </w:rPr>
              <w:t>Not linked to obesity, poor diet and sedentary lifestyle</w:t>
            </w:r>
          </w:p>
        </w:tc>
        <w:tc>
          <w:tcPr>
            <w:tcW w:w="5144" w:type="dxa"/>
            <w:shd w:val="clear" w:color="auto" w:fill="auto"/>
            <w:vAlign w:val="center"/>
          </w:tcPr>
          <w:p w14:paraId="5E68983F" w14:textId="6AC801A1" w:rsidR="00A37F64" w:rsidRPr="00A37F64" w:rsidRDefault="00A37F64" w:rsidP="00A37F64">
            <w:pPr>
              <w:jc w:val="center"/>
              <w:rPr>
                <w:rFonts w:cstheme="minorHAnsi"/>
                <w:b/>
              </w:rPr>
            </w:pPr>
            <w:r>
              <w:rPr>
                <w:rFonts w:cstheme="minorHAnsi"/>
                <w:b/>
              </w:rPr>
              <w:t xml:space="preserve">Causes: </w:t>
            </w:r>
            <w:r w:rsidRPr="00A37F64">
              <w:rPr>
                <w:rFonts w:cstheme="minorHAnsi"/>
                <w:b/>
              </w:rPr>
              <w:t xml:space="preserve">Linked to obesity, poor diet and sedentary lifestyle </w:t>
            </w:r>
          </w:p>
        </w:tc>
      </w:tr>
      <w:tr w:rsidR="00A37F64" w:rsidRPr="006F60AA" w14:paraId="742C3AF4" w14:textId="77777777" w:rsidTr="00EA4290">
        <w:tc>
          <w:tcPr>
            <w:tcW w:w="5164" w:type="dxa"/>
            <w:shd w:val="clear" w:color="auto" w:fill="auto"/>
            <w:vAlign w:val="center"/>
          </w:tcPr>
          <w:p w14:paraId="2B6498F0" w14:textId="31E405EB" w:rsidR="00A37F64" w:rsidRPr="00A37F64" w:rsidRDefault="00A37F64" w:rsidP="00A37F64">
            <w:pPr>
              <w:jc w:val="center"/>
              <w:rPr>
                <w:rFonts w:cstheme="minorHAnsi"/>
                <w:b/>
              </w:rPr>
            </w:pPr>
            <w:r>
              <w:rPr>
                <w:rFonts w:cstheme="minorHAnsi"/>
                <w:b/>
              </w:rPr>
              <w:t xml:space="preserve">Causes: </w:t>
            </w:r>
            <w:r w:rsidRPr="00A37F64">
              <w:rPr>
                <w:rFonts w:cstheme="minorHAnsi"/>
                <w:b/>
              </w:rPr>
              <w:t>May be due to an autoimmune response where the immune system attacks its own beta cells</w:t>
            </w:r>
          </w:p>
        </w:tc>
        <w:tc>
          <w:tcPr>
            <w:tcW w:w="5144" w:type="dxa"/>
            <w:shd w:val="clear" w:color="auto" w:fill="auto"/>
            <w:vAlign w:val="center"/>
          </w:tcPr>
          <w:p w14:paraId="4D4BE8BB" w14:textId="3BCB4DD6" w:rsidR="00A37F64" w:rsidRPr="00A37F64" w:rsidRDefault="00A37F64" w:rsidP="00A37F64">
            <w:pPr>
              <w:jc w:val="center"/>
              <w:rPr>
                <w:rFonts w:cstheme="minorHAnsi"/>
                <w:b/>
              </w:rPr>
            </w:pPr>
            <w:r>
              <w:rPr>
                <w:rFonts w:cstheme="minorHAnsi"/>
                <w:b/>
              </w:rPr>
              <w:t xml:space="preserve">Causes: </w:t>
            </w:r>
            <w:r w:rsidRPr="00A37F64">
              <w:rPr>
                <w:rFonts w:cstheme="minorHAnsi"/>
                <w:b/>
              </w:rPr>
              <w:t>Glycoprotein receptors on target cells lose their responsiveness to insulin</w:t>
            </w:r>
          </w:p>
        </w:tc>
      </w:tr>
    </w:tbl>
    <w:p w14:paraId="5D62C855" w14:textId="2EDC54B7" w:rsidR="001C507F" w:rsidRDefault="001C507F" w:rsidP="004706CC">
      <w:pPr>
        <w:jc w:val="center"/>
        <w:rPr>
          <w:rFonts w:cstheme="minorHAnsi"/>
          <w:sz w:val="20"/>
          <w:szCs w:val="20"/>
        </w:rPr>
      </w:pPr>
    </w:p>
    <w:p w14:paraId="55AAB736" w14:textId="306CC370" w:rsidR="008003E0" w:rsidRPr="006F60AA" w:rsidRDefault="00C808CD" w:rsidP="004706CC">
      <w:pPr>
        <w:jc w:val="center"/>
        <w:rPr>
          <w:rFonts w:cstheme="minorHAnsi"/>
          <w:sz w:val="20"/>
          <w:szCs w:val="20"/>
        </w:rPr>
      </w:pPr>
      <w:r>
        <w:rPr>
          <w:rFonts w:cstheme="minorHAnsi"/>
          <w:noProof/>
          <w:sz w:val="20"/>
          <w:szCs w:val="20"/>
        </w:rPr>
        <mc:AlternateContent>
          <mc:Choice Requires="wps">
            <w:drawing>
              <wp:anchor distT="0" distB="0" distL="114300" distR="114300" simplePos="0" relativeHeight="251807744" behindDoc="0" locked="0" layoutInCell="1" allowOverlap="1" wp14:anchorId="57927122" wp14:editId="1AEF40FB">
                <wp:simplePos x="0" y="0"/>
                <wp:positionH relativeFrom="column">
                  <wp:posOffset>4750130</wp:posOffset>
                </wp:positionH>
                <wp:positionV relativeFrom="paragraph">
                  <wp:posOffset>2695699</wp:posOffset>
                </wp:positionV>
                <wp:extent cx="617517" cy="261258"/>
                <wp:effectExtent l="0" t="0" r="11430" b="24765"/>
                <wp:wrapNone/>
                <wp:docPr id="248" name="Text Box 248"/>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7C1AEFC1" w14:textId="7F7731C2" w:rsidR="00C808CD" w:rsidRDefault="00C808CD" w:rsidP="00C808CD">
                            <w:r>
                              <w:t xml:space="preserve">Line </w:t>
                            </w:r>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27122" id="Text Box 248" o:spid="_x0000_s1028" type="#_x0000_t202" style="position:absolute;left:0;text-align:left;margin-left:374.05pt;margin-top:212.25pt;width:48.6pt;height:20.5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" fillcolor="white [3201]" strokeweight=".5pt">
                <v:textbox>
                  <w:txbxContent>
                    <w:p w14:paraId="7C1AEFC1" w14:textId="7F7731C2" w:rsidR="00C808CD" w:rsidRDefault="00C808CD" w:rsidP="00C808CD">
                      <w:r>
                        <w:t xml:space="preserve">Line </w:t>
                      </w:r>
                      <w:r>
                        <w:t>D</w:t>
                      </w:r>
                    </w:p>
                  </w:txbxContent>
                </v:textbox>
              </v:shape>
            </w:pict>
          </mc:Fallback>
        </mc:AlternateContent>
      </w:r>
      <w:r>
        <w:rPr>
          <w:rFonts w:cstheme="minorHAnsi"/>
          <w:noProof/>
          <w:sz w:val="20"/>
          <w:szCs w:val="20"/>
        </w:rPr>
        <mc:AlternateContent>
          <mc:Choice Requires="wps">
            <w:drawing>
              <wp:anchor distT="0" distB="0" distL="114300" distR="114300" simplePos="0" relativeHeight="251805696" behindDoc="0" locked="0" layoutInCell="1" allowOverlap="1" wp14:anchorId="7D4B8FA9" wp14:editId="0B9FE3EC">
                <wp:simplePos x="0" y="0"/>
                <wp:positionH relativeFrom="column">
                  <wp:posOffset>4738254</wp:posOffset>
                </wp:positionH>
                <wp:positionV relativeFrom="paragraph">
                  <wp:posOffset>2078182</wp:posOffset>
                </wp:positionV>
                <wp:extent cx="617517" cy="261258"/>
                <wp:effectExtent l="0" t="0" r="11430" b="24765"/>
                <wp:wrapNone/>
                <wp:docPr id="246" name="Text Box 246"/>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2064AACC" w14:textId="19DED514" w:rsidR="00C808CD" w:rsidRDefault="00C808CD" w:rsidP="00C808CD">
                            <w:r>
                              <w:t xml:space="preserve">Line </w:t>
                            </w:r>
                            <w:r>
                              <w:t>C</w:t>
                            </w:r>
                            <w:r w:rsidRPr="00C808CD">
                              <w:rPr>
                                <w:noProof/>
                              </w:rPr>
                              <w:drawing>
                                <wp:inline distT="0" distB="0" distL="0" distR="0" wp14:anchorId="68BB5EF2" wp14:editId="06D03200">
                                  <wp:extent cx="427990" cy="193913"/>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990" cy="19391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B8FA9" id="Text Box 246" o:spid="_x0000_s1029" type="#_x0000_t202" style="position:absolute;left:0;text-align:left;margin-left:373.1pt;margin-top:163.65pt;width:48.6pt;height:20.5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" fillcolor="white [3201]" strokeweight=".5pt">
                <v:textbox>
                  <w:txbxContent>
                    <w:p w14:paraId="2064AACC" w14:textId="19DED514" w:rsidR="00C808CD" w:rsidRDefault="00C808CD" w:rsidP="00C808CD">
                      <w:r>
                        <w:t xml:space="preserve">Line </w:t>
                      </w:r>
                      <w:r>
                        <w:t>C</w:t>
                      </w:r>
                      <w:r w:rsidRPr="00C808CD">
                        <w:rPr>
                          <w:noProof/>
                        </w:rPr>
                        <w:drawing>
                          <wp:inline distT="0" distB="0" distL="0" distR="0" wp14:anchorId="68BB5EF2" wp14:editId="06D03200">
                            <wp:extent cx="427990" cy="193913"/>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990" cy="193913"/>
                                    </a:xfrm>
                                    <a:prstGeom prst="rect">
                                      <a:avLst/>
                                    </a:prstGeom>
                                    <a:noFill/>
                                    <a:ln>
                                      <a:noFill/>
                                    </a:ln>
                                  </pic:spPr>
                                </pic:pic>
                              </a:graphicData>
                            </a:graphic>
                          </wp:inline>
                        </w:drawing>
                      </w:r>
                    </w:p>
                  </w:txbxContent>
                </v:textbox>
              </v:shape>
            </w:pict>
          </mc:Fallback>
        </mc:AlternateContent>
      </w:r>
      <w:r>
        <w:rPr>
          <w:rFonts w:cstheme="minorHAnsi"/>
          <w:noProof/>
          <w:sz w:val="20"/>
          <w:szCs w:val="20"/>
        </w:rPr>
        <mc:AlternateContent>
          <mc:Choice Requires="wps">
            <w:drawing>
              <wp:anchor distT="0" distB="0" distL="114300" distR="114300" simplePos="0" relativeHeight="251801600" behindDoc="0" locked="0" layoutInCell="1" allowOverlap="1" wp14:anchorId="2F2CB4D3" wp14:editId="3BDE160F">
                <wp:simplePos x="0" y="0"/>
                <wp:positionH relativeFrom="column">
                  <wp:posOffset>4731970</wp:posOffset>
                </wp:positionH>
                <wp:positionV relativeFrom="paragraph">
                  <wp:posOffset>1209675</wp:posOffset>
                </wp:positionV>
                <wp:extent cx="617517" cy="261258"/>
                <wp:effectExtent l="0" t="0" r="11430" b="24765"/>
                <wp:wrapNone/>
                <wp:docPr id="244" name="Text Box 244"/>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6845FFC6" w14:textId="48C9E2A6" w:rsidR="00C808CD" w:rsidRDefault="00C808CD">
                            <w:r>
                              <w:t>Line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CB4D3" id="Text Box 244" o:spid="_x0000_s1030" type="#_x0000_t202" style="position:absolute;left:0;text-align:left;margin-left:372.6pt;margin-top:95.25pt;width:48.6pt;height:20.5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" fillcolor="white [3201]" strokeweight=".5pt">
                <v:textbox>
                  <w:txbxContent>
                    <w:p w14:paraId="6845FFC6" w14:textId="48C9E2A6" w:rsidR="00C808CD" w:rsidRDefault="00C808CD">
                      <w:r>
                        <w:t>Line A</w:t>
                      </w:r>
                    </w:p>
                  </w:txbxContent>
                </v:textbox>
              </v:shape>
            </w:pict>
          </mc:Fallback>
        </mc:AlternateContent>
      </w:r>
      <w:r>
        <w:rPr>
          <w:rFonts w:cstheme="minorHAnsi"/>
          <w:noProof/>
          <w:sz w:val="20"/>
          <w:szCs w:val="20"/>
        </w:rPr>
        <mc:AlternateContent>
          <mc:Choice Requires="wps">
            <w:drawing>
              <wp:anchor distT="0" distB="0" distL="114300" distR="114300" simplePos="0" relativeHeight="251803648" behindDoc="0" locked="0" layoutInCell="1" allowOverlap="1" wp14:anchorId="62DBB819" wp14:editId="50AFF82C">
                <wp:simplePos x="0" y="0"/>
                <wp:positionH relativeFrom="column">
                  <wp:posOffset>4729991</wp:posOffset>
                </wp:positionH>
                <wp:positionV relativeFrom="paragraph">
                  <wp:posOffset>1587706</wp:posOffset>
                </wp:positionV>
                <wp:extent cx="617517" cy="261258"/>
                <wp:effectExtent l="0" t="0" r="11430" b="24765"/>
                <wp:wrapNone/>
                <wp:docPr id="245" name="Text Box 245"/>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418577EB" w14:textId="4090D57C" w:rsidR="00C808CD" w:rsidRDefault="00C808CD" w:rsidP="00C808CD">
                            <w:r>
                              <w:t xml:space="preserve">Line </w:t>
                            </w:r>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BB819" id="Text Box 245" o:spid="_x0000_s1031" type="#_x0000_t202" style="position:absolute;left:0;text-align:left;margin-left:372.45pt;margin-top:125pt;width:48.6pt;height:20.5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" fillcolor="white [3201]" strokeweight=".5pt">
                <v:textbox>
                  <w:txbxContent>
                    <w:p w14:paraId="418577EB" w14:textId="4090D57C" w:rsidR="00C808CD" w:rsidRDefault="00C808CD" w:rsidP="00C808CD">
                      <w:r>
                        <w:t xml:space="preserve">Line </w:t>
                      </w:r>
                      <w:r>
                        <w:t>B</w:t>
                      </w:r>
                    </w:p>
                  </w:txbxContent>
                </v:textbox>
              </v:shape>
            </w:pict>
          </mc:Fallback>
        </mc:AlternateContent>
      </w:r>
      <w:r>
        <w:rPr>
          <w:rFonts w:cstheme="minorHAnsi"/>
          <w:noProof/>
          <w:sz w:val="20"/>
          <w:szCs w:val="20"/>
        </w:rPr>
        <w:drawing>
          <wp:inline distT="0" distB="0" distL="0" distR="0" wp14:anchorId="5ECD0F1E" wp14:editId="23429EEE">
            <wp:extent cx="3645725" cy="3448574"/>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47958" cy="3450686"/>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988"/>
        <w:gridCol w:w="9320"/>
      </w:tblGrid>
      <w:tr w:rsidR="00C808CD" w:rsidRPr="00C808CD" w14:paraId="002D23E8" w14:textId="77777777" w:rsidTr="00C808CD">
        <w:tc>
          <w:tcPr>
            <w:tcW w:w="988" w:type="dxa"/>
          </w:tcPr>
          <w:p w14:paraId="2387F4EF" w14:textId="746D81B1" w:rsidR="00C808CD" w:rsidRPr="00C808CD" w:rsidRDefault="00C808CD" w:rsidP="00EA4290">
            <w:r w:rsidRPr="00C808CD">
              <w:lastRenderedPageBreak/>
              <w:t>Line A</w:t>
            </w:r>
          </w:p>
        </w:tc>
        <w:tc>
          <w:tcPr>
            <w:tcW w:w="9320" w:type="dxa"/>
          </w:tcPr>
          <w:p w14:paraId="37572E89" w14:textId="77777777" w:rsidR="00C808CD" w:rsidRDefault="00C808CD" w:rsidP="00EA4290">
            <w:pPr>
              <w:rPr>
                <w:b/>
                <w:u w:val="single"/>
              </w:rPr>
            </w:pPr>
          </w:p>
          <w:p w14:paraId="0D332BED" w14:textId="77777777" w:rsidR="00C808CD" w:rsidRDefault="00C808CD" w:rsidP="00EA4290">
            <w:pPr>
              <w:rPr>
                <w:b/>
                <w:u w:val="single"/>
              </w:rPr>
            </w:pPr>
          </w:p>
          <w:p w14:paraId="5BA003E0" w14:textId="77777777" w:rsidR="00C808CD" w:rsidRDefault="00C808CD" w:rsidP="00EA4290">
            <w:pPr>
              <w:rPr>
                <w:b/>
                <w:u w:val="single"/>
              </w:rPr>
            </w:pPr>
          </w:p>
          <w:p w14:paraId="31CC2827" w14:textId="7F28CF27" w:rsidR="00C808CD" w:rsidRPr="00C808CD" w:rsidRDefault="00C808CD" w:rsidP="00EA4290">
            <w:pPr>
              <w:rPr>
                <w:b/>
                <w:u w:val="single"/>
              </w:rPr>
            </w:pPr>
          </w:p>
        </w:tc>
      </w:tr>
      <w:tr w:rsidR="00C808CD" w:rsidRPr="00C808CD" w14:paraId="47169036" w14:textId="77777777" w:rsidTr="00C808CD">
        <w:tc>
          <w:tcPr>
            <w:tcW w:w="988" w:type="dxa"/>
          </w:tcPr>
          <w:p w14:paraId="5EC7368C" w14:textId="7E31642E" w:rsidR="00C808CD" w:rsidRPr="00C808CD" w:rsidRDefault="00C808CD" w:rsidP="00EA4290">
            <w:r>
              <w:t>Line B</w:t>
            </w:r>
          </w:p>
        </w:tc>
        <w:tc>
          <w:tcPr>
            <w:tcW w:w="9320" w:type="dxa"/>
          </w:tcPr>
          <w:p w14:paraId="32452045" w14:textId="77777777" w:rsidR="00C808CD" w:rsidRDefault="00C808CD" w:rsidP="00EA4290">
            <w:pPr>
              <w:rPr>
                <w:b/>
                <w:u w:val="single"/>
              </w:rPr>
            </w:pPr>
          </w:p>
          <w:p w14:paraId="4268FF8F" w14:textId="77777777" w:rsidR="00C808CD" w:rsidRDefault="00C808CD" w:rsidP="00EA4290">
            <w:pPr>
              <w:rPr>
                <w:b/>
                <w:u w:val="single"/>
              </w:rPr>
            </w:pPr>
          </w:p>
          <w:p w14:paraId="785787FB" w14:textId="77777777" w:rsidR="00C808CD" w:rsidRDefault="00C808CD" w:rsidP="00EA4290">
            <w:pPr>
              <w:rPr>
                <w:b/>
                <w:u w:val="single"/>
              </w:rPr>
            </w:pPr>
          </w:p>
          <w:p w14:paraId="1B848CB4" w14:textId="5120F4AE" w:rsidR="00C808CD" w:rsidRPr="00C808CD" w:rsidRDefault="00C808CD" w:rsidP="00EA4290">
            <w:pPr>
              <w:rPr>
                <w:b/>
                <w:u w:val="single"/>
              </w:rPr>
            </w:pPr>
          </w:p>
        </w:tc>
      </w:tr>
      <w:tr w:rsidR="00C808CD" w:rsidRPr="00C808CD" w14:paraId="4EBC0BCE" w14:textId="77777777" w:rsidTr="00C808CD">
        <w:tc>
          <w:tcPr>
            <w:tcW w:w="988" w:type="dxa"/>
          </w:tcPr>
          <w:p w14:paraId="47A731A5" w14:textId="1C3B60A2" w:rsidR="00C808CD" w:rsidRPr="00C808CD" w:rsidRDefault="00C808CD" w:rsidP="00EA4290">
            <w:r>
              <w:t>Line C</w:t>
            </w:r>
          </w:p>
        </w:tc>
        <w:tc>
          <w:tcPr>
            <w:tcW w:w="9320" w:type="dxa"/>
          </w:tcPr>
          <w:p w14:paraId="5316FC62" w14:textId="77777777" w:rsidR="00C808CD" w:rsidRDefault="00C808CD" w:rsidP="00EA4290">
            <w:pPr>
              <w:rPr>
                <w:b/>
                <w:u w:val="single"/>
              </w:rPr>
            </w:pPr>
          </w:p>
          <w:p w14:paraId="478E938E" w14:textId="77777777" w:rsidR="00C808CD" w:rsidRDefault="00C808CD" w:rsidP="00EA4290">
            <w:pPr>
              <w:rPr>
                <w:b/>
                <w:u w:val="single"/>
              </w:rPr>
            </w:pPr>
          </w:p>
          <w:p w14:paraId="23CDC732" w14:textId="77777777" w:rsidR="00C808CD" w:rsidRDefault="00C808CD" w:rsidP="00EA4290">
            <w:pPr>
              <w:rPr>
                <w:b/>
                <w:u w:val="single"/>
              </w:rPr>
            </w:pPr>
          </w:p>
          <w:p w14:paraId="74287276" w14:textId="43BF7A90" w:rsidR="00C808CD" w:rsidRPr="00C808CD" w:rsidRDefault="00C808CD" w:rsidP="00EA4290">
            <w:pPr>
              <w:rPr>
                <w:b/>
                <w:u w:val="single"/>
              </w:rPr>
            </w:pPr>
          </w:p>
        </w:tc>
      </w:tr>
      <w:tr w:rsidR="00C808CD" w:rsidRPr="00C808CD" w14:paraId="6A0F28D7" w14:textId="77777777" w:rsidTr="00C808CD">
        <w:tc>
          <w:tcPr>
            <w:tcW w:w="988" w:type="dxa"/>
          </w:tcPr>
          <w:p w14:paraId="1F1DD041" w14:textId="30AC5C42" w:rsidR="00C808CD" w:rsidRPr="00C808CD" w:rsidRDefault="00C808CD" w:rsidP="00EA4290">
            <w:r>
              <w:t>Line D</w:t>
            </w:r>
          </w:p>
        </w:tc>
        <w:tc>
          <w:tcPr>
            <w:tcW w:w="9320" w:type="dxa"/>
          </w:tcPr>
          <w:p w14:paraId="77311837" w14:textId="77777777" w:rsidR="00C808CD" w:rsidRDefault="00C808CD" w:rsidP="00EA4290">
            <w:pPr>
              <w:rPr>
                <w:b/>
                <w:u w:val="single"/>
              </w:rPr>
            </w:pPr>
          </w:p>
          <w:p w14:paraId="530CF45F" w14:textId="77777777" w:rsidR="00C808CD" w:rsidRDefault="00C808CD" w:rsidP="00EA4290">
            <w:pPr>
              <w:rPr>
                <w:b/>
                <w:u w:val="single"/>
              </w:rPr>
            </w:pPr>
          </w:p>
          <w:p w14:paraId="4D78DE5B" w14:textId="77777777" w:rsidR="00C808CD" w:rsidRDefault="00C808CD" w:rsidP="00EA4290">
            <w:pPr>
              <w:rPr>
                <w:b/>
                <w:u w:val="single"/>
              </w:rPr>
            </w:pPr>
          </w:p>
          <w:p w14:paraId="55CB0F19" w14:textId="3307CE0F" w:rsidR="00C808CD" w:rsidRPr="00C808CD" w:rsidRDefault="00C808CD" w:rsidP="00EA4290">
            <w:pPr>
              <w:rPr>
                <w:b/>
                <w:u w:val="single"/>
              </w:rPr>
            </w:pPr>
          </w:p>
        </w:tc>
      </w:tr>
    </w:tbl>
    <w:p w14:paraId="67F4132D" w14:textId="77777777" w:rsidR="009A6013" w:rsidRDefault="009A6013" w:rsidP="00EA4290"/>
    <w:p w14:paraId="58EC9E68" w14:textId="07371A2E" w:rsidR="00C808CD" w:rsidRDefault="00C808CD" w:rsidP="00EA4290">
      <w:r>
        <w:t xml:space="preserve">Key skills to remember when interpreting data in an exam: </w:t>
      </w:r>
    </w:p>
    <w:p w14:paraId="11022AB4" w14:textId="0E3C2FE7" w:rsidR="00C808CD" w:rsidRPr="009A6013" w:rsidRDefault="00C808CD" w:rsidP="009A6013">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79ECDC" w14:textId="0885D327" w:rsidR="006F47E7" w:rsidRPr="00EA4290" w:rsidRDefault="00817E0A" w:rsidP="00EA4290">
      <w:pPr>
        <w:rPr>
          <w:b/>
          <w:sz w:val="36"/>
          <w:szCs w:val="36"/>
          <w:u w:val="single"/>
        </w:rPr>
      </w:pPr>
      <w:r w:rsidRPr="00EA4290">
        <w:rPr>
          <w:b/>
          <w:sz w:val="36"/>
          <w:szCs w:val="36"/>
          <w:u w:val="single"/>
        </w:rPr>
        <w:t>Control of Diabetes</w:t>
      </w:r>
    </w:p>
    <w:p w14:paraId="178080E0" w14:textId="2320582D" w:rsidR="00817E0A" w:rsidRPr="006F60AA" w:rsidRDefault="009A6013" w:rsidP="006F47E7">
      <w:pPr>
        <w:rPr>
          <w:rFonts w:cstheme="minorHAnsi"/>
        </w:rPr>
      </w:pPr>
      <w:r>
        <w:rPr>
          <w:rFonts w:cstheme="minorHAnsi"/>
          <w:noProof/>
        </w:rPr>
        <w:drawing>
          <wp:anchor distT="0" distB="0" distL="114300" distR="114300" simplePos="0" relativeHeight="251808768" behindDoc="0" locked="0" layoutInCell="1" allowOverlap="1" wp14:anchorId="64EDC99B" wp14:editId="34592F1C">
            <wp:simplePos x="0" y="0"/>
            <wp:positionH relativeFrom="column">
              <wp:posOffset>2653986</wp:posOffset>
            </wp:positionH>
            <wp:positionV relativeFrom="paragraph">
              <wp:posOffset>381057</wp:posOffset>
            </wp:positionV>
            <wp:extent cx="323215" cy="323215"/>
            <wp:effectExtent l="0" t="0" r="635" b="635"/>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7A42F3" w:rsidRPr="006F60AA">
        <w:rPr>
          <w:rFonts w:cstheme="minorHAnsi"/>
        </w:rPr>
        <w:t>Diabetes c</w:t>
      </w:r>
      <w:r w:rsidR="00817E0A" w:rsidRPr="006F60AA">
        <w:rPr>
          <w:rFonts w:cstheme="minorHAnsi"/>
        </w:rPr>
        <w:t xml:space="preserve">annot be cured </w:t>
      </w:r>
      <w:r w:rsidR="007A42F3" w:rsidRPr="006F60AA">
        <w:rPr>
          <w:rFonts w:cstheme="minorHAnsi"/>
        </w:rPr>
        <w:t xml:space="preserve">(currently) </w:t>
      </w:r>
      <w:r w:rsidR="00817E0A" w:rsidRPr="006F60AA">
        <w:rPr>
          <w:rFonts w:cstheme="minorHAnsi"/>
        </w:rPr>
        <w:t>but can be successfully treated</w:t>
      </w:r>
      <w:r w:rsidR="0097761E" w:rsidRPr="006F60AA">
        <w:rPr>
          <w:rFonts w:cstheme="minorHAnsi"/>
        </w:rPr>
        <w:t xml:space="preserve"> – type of treatment depends on type of diabetes.</w:t>
      </w:r>
      <w:r w:rsidR="00281036" w:rsidRPr="006F60AA">
        <w:rPr>
          <w:rFonts w:cstheme="minorHAnsi"/>
        </w:rPr>
        <w:t xml:space="preserve"> Read Page 391 of the text book. Comprehension task. Answer the questions below.</w:t>
      </w:r>
    </w:p>
    <w:p w14:paraId="37DCD9C2" w14:textId="0850E9A7" w:rsidR="006F47E7" w:rsidRPr="006F60AA" w:rsidRDefault="006F47E7" w:rsidP="006F47E7">
      <w:pPr>
        <w:rPr>
          <w:rFonts w:cstheme="minorHAnsi"/>
        </w:rPr>
      </w:pPr>
      <w:r w:rsidRPr="006F60AA">
        <w:rPr>
          <w:rFonts w:cstheme="minorHAnsi"/>
          <w:b/>
        </w:rPr>
        <w:t>Type 1 diabetes</w:t>
      </w:r>
      <w:r w:rsidR="004706CC" w:rsidRPr="006F60AA">
        <w:rPr>
          <w:rFonts w:cstheme="minorHAnsi"/>
        </w:rPr>
        <w:t>:</w:t>
      </w:r>
      <w:r w:rsidRPr="006F60AA">
        <w:rPr>
          <w:rFonts w:cstheme="minorHAnsi"/>
        </w:rPr>
        <w:t xml:space="preserve"> treated by insulin </w:t>
      </w:r>
      <w:r w:rsidR="00E84ED4" w:rsidRPr="006F60AA">
        <w:rPr>
          <w:rFonts w:cstheme="minorHAnsi"/>
        </w:rPr>
        <w:t>injections.</w:t>
      </w:r>
    </w:p>
    <w:p w14:paraId="2539BE7D" w14:textId="77777777" w:rsidR="009A6013" w:rsidRDefault="00A81EDB" w:rsidP="009A6013">
      <w:pPr>
        <w:pStyle w:val="ListParagraph"/>
        <w:numPr>
          <w:ilvl w:val="0"/>
          <w:numId w:val="3"/>
        </w:numPr>
        <w:spacing w:line="360" w:lineRule="auto"/>
        <w:ind w:left="714" w:hanging="357"/>
        <w:rPr>
          <w:rFonts w:cstheme="minorHAnsi"/>
        </w:rPr>
      </w:pPr>
      <w:r w:rsidRPr="006F60AA">
        <w:rPr>
          <w:rFonts w:cstheme="minorHAnsi"/>
        </w:rPr>
        <w:t>Why</w:t>
      </w:r>
      <w:r w:rsidR="00E84ED4" w:rsidRPr="006F60AA">
        <w:rPr>
          <w:rFonts w:cstheme="minorHAnsi"/>
        </w:rPr>
        <w:t xml:space="preserve"> can insulin not be taken by mouth?</w:t>
      </w:r>
    </w:p>
    <w:p w14:paraId="78CEFC0F" w14:textId="25437717" w:rsidR="00281036" w:rsidRPr="006F60AA" w:rsidRDefault="009A6013" w:rsidP="009A6013">
      <w:pPr>
        <w:pStyle w:val="ListParagraph"/>
        <w:spacing w:line="360" w:lineRule="auto"/>
        <w:ind w:left="714"/>
        <w:rPr>
          <w:rFonts w:cstheme="minorHAnsi"/>
        </w:rPr>
      </w:pPr>
      <w:r>
        <w:t>______________________________________________________________________________________________________________________________________________________________________________</w:t>
      </w:r>
    </w:p>
    <w:p w14:paraId="7EE37588" w14:textId="283C7E48" w:rsidR="007A42F3" w:rsidRDefault="00A81EDB" w:rsidP="009A6013">
      <w:pPr>
        <w:pStyle w:val="ListParagraph"/>
        <w:numPr>
          <w:ilvl w:val="0"/>
          <w:numId w:val="3"/>
        </w:numPr>
        <w:spacing w:line="360" w:lineRule="auto"/>
        <w:ind w:left="714" w:hanging="357"/>
        <w:rPr>
          <w:rFonts w:cstheme="minorHAnsi"/>
        </w:rPr>
      </w:pPr>
      <w:r w:rsidRPr="006F60AA">
        <w:rPr>
          <w:rFonts w:cstheme="minorHAnsi"/>
        </w:rPr>
        <w:t>What is the dose matched to</w:t>
      </w:r>
      <w:r w:rsidR="00E84ED4" w:rsidRPr="006F60AA">
        <w:rPr>
          <w:rFonts w:cstheme="minorHAnsi"/>
        </w:rPr>
        <w:t>?</w:t>
      </w:r>
      <w:r w:rsidR="001C507F" w:rsidRPr="006F60AA">
        <w:rPr>
          <w:rFonts w:cstheme="minorHAnsi"/>
          <w:noProof/>
          <w:lang w:eastAsia="en-GB"/>
        </w:rPr>
        <w:t xml:space="preserve"> </w:t>
      </w:r>
    </w:p>
    <w:p w14:paraId="47BDEED7" w14:textId="19814AA0" w:rsidR="00281036" w:rsidRPr="006F60AA" w:rsidRDefault="009A6013" w:rsidP="009A6013">
      <w:pPr>
        <w:pStyle w:val="ListParagraph"/>
        <w:spacing w:line="360" w:lineRule="auto"/>
        <w:ind w:left="714"/>
        <w:rPr>
          <w:rFonts w:cstheme="minorHAnsi"/>
        </w:rPr>
      </w:pPr>
      <w:r>
        <w:t>______________________________________________________________________________________________________________________________________________________________________________</w:t>
      </w:r>
    </w:p>
    <w:p w14:paraId="7720CC6D" w14:textId="22CB57F0" w:rsidR="00E84ED4" w:rsidRDefault="00A81EDB" w:rsidP="009A6013">
      <w:pPr>
        <w:pStyle w:val="ListParagraph"/>
        <w:numPr>
          <w:ilvl w:val="0"/>
          <w:numId w:val="3"/>
        </w:numPr>
        <w:spacing w:line="360" w:lineRule="auto"/>
        <w:ind w:left="714" w:hanging="357"/>
        <w:rPr>
          <w:rFonts w:cstheme="minorHAnsi"/>
        </w:rPr>
      </w:pPr>
      <w:r w:rsidRPr="006F60AA">
        <w:rPr>
          <w:rFonts w:cstheme="minorHAnsi"/>
        </w:rPr>
        <w:t>What happens if too much insulin is taken?</w:t>
      </w:r>
    </w:p>
    <w:p w14:paraId="140EF1BA" w14:textId="33C45D85" w:rsidR="00281036" w:rsidRPr="006F60AA" w:rsidRDefault="009A6013" w:rsidP="009A6013">
      <w:pPr>
        <w:pStyle w:val="ListParagraph"/>
        <w:spacing w:line="360" w:lineRule="auto"/>
        <w:ind w:left="714"/>
        <w:rPr>
          <w:rFonts w:cstheme="minorHAnsi"/>
        </w:rPr>
      </w:pPr>
      <w:r>
        <w:t>______________________________________________________________________________________________________________________________________________________________________________</w:t>
      </w:r>
    </w:p>
    <w:p w14:paraId="404F72B3" w14:textId="0F447C54" w:rsidR="00A81EDB" w:rsidRDefault="00A81EDB" w:rsidP="009A6013">
      <w:pPr>
        <w:pStyle w:val="ListParagraph"/>
        <w:numPr>
          <w:ilvl w:val="0"/>
          <w:numId w:val="3"/>
        </w:numPr>
        <w:spacing w:line="360" w:lineRule="auto"/>
        <w:ind w:left="714" w:hanging="357"/>
        <w:rPr>
          <w:rFonts w:cstheme="minorHAnsi"/>
        </w:rPr>
      </w:pPr>
      <w:r w:rsidRPr="006F60AA">
        <w:rPr>
          <w:rFonts w:cstheme="minorHAnsi"/>
        </w:rPr>
        <w:t>What is used to ensure the correct dose?</w:t>
      </w:r>
      <w:r w:rsidR="00EC39BD" w:rsidRPr="006F60AA">
        <w:rPr>
          <w:rFonts w:cstheme="minorHAnsi"/>
        </w:rPr>
        <w:t xml:space="preserve"> </w:t>
      </w:r>
    </w:p>
    <w:p w14:paraId="746073F0" w14:textId="7924A789" w:rsidR="00281036" w:rsidRPr="006F60AA" w:rsidRDefault="009A6013" w:rsidP="009A6013">
      <w:pPr>
        <w:pStyle w:val="ListParagraph"/>
        <w:spacing w:line="360" w:lineRule="auto"/>
        <w:ind w:left="714"/>
        <w:rPr>
          <w:rFonts w:cstheme="minorHAnsi"/>
        </w:rPr>
      </w:pPr>
      <w:r>
        <w:t>_____________________________________________________________________________________________________________________________________________________________________________</w:t>
      </w:r>
    </w:p>
    <w:p w14:paraId="0F7C1665" w14:textId="3B65EFF1" w:rsidR="00E075BE" w:rsidRPr="006F60AA" w:rsidRDefault="00A81EDB" w:rsidP="009A6013">
      <w:pPr>
        <w:pStyle w:val="ListParagraph"/>
        <w:numPr>
          <w:ilvl w:val="0"/>
          <w:numId w:val="3"/>
        </w:numPr>
        <w:spacing w:line="360" w:lineRule="auto"/>
        <w:ind w:left="714" w:hanging="357"/>
        <w:rPr>
          <w:rFonts w:cstheme="minorHAnsi"/>
        </w:rPr>
      </w:pPr>
      <w:r w:rsidRPr="006F60AA">
        <w:rPr>
          <w:rFonts w:cstheme="minorHAnsi"/>
        </w:rPr>
        <w:t>What else does a diabetic have to do to lead a normal life?</w:t>
      </w:r>
    </w:p>
    <w:p w14:paraId="50B2C239" w14:textId="0B85240D" w:rsidR="00281036" w:rsidRPr="006F60AA" w:rsidRDefault="009A6013" w:rsidP="009A6013">
      <w:pPr>
        <w:pStyle w:val="ListParagraph"/>
        <w:spacing w:line="360" w:lineRule="auto"/>
        <w:ind w:left="714"/>
        <w:rPr>
          <w:rFonts w:cstheme="minorHAnsi"/>
        </w:rPr>
      </w:pPr>
      <w:r>
        <w:t>_____________________________________________________________________________________________________________________________________________________________________________</w:t>
      </w:r>
    </w:p>
    <w:p w14:paraId="5D42C613" w14:textId="77777777" w:rsidR="009A6013" w:rsidRDefault="009A6013" w:rsidP="00F40945">
      <w:pPr>
        <w:rPr>
          <w:rFonts w:cstheme="minorHAnsi"/>
          <w:b/>
        </w:rPr>
      </w:pPr>
    </w:p>
    <w:p w14:paraId="4E1BACF5" w14:textId="16B8F2C8" w:rsidR="009A6013" w:rsidRDefault="00A6299A" w:rsidP="00F40945">
      <w:pPr>
        <w:rPr>
          <w:rFonts w:cstheme="minorHAnsi"/>
        </w:rPr>
      </w:pPr>
      <w:r>
        <w:rPr>
          <w:rFonts w:cstheme="minorHAnsi"/>
          <w:noProof/>
        </w:rPr>
        <w:lastRenderedPageBreak/>
        <w:drawing>
          <wp:anchor distT="0" distB="0" distL="114300" distR="114300" simplePos="0" relativeHeight="251810816" behindDoc="0" locked="0" layoutInCell="1" allowOverlap="1" wp14:anchorId="3633E51D" wp14:editId="0228A9C9">
            <wp:simplePos x="0" y="0"/>
            <wp:positionH relativeFrom="column">
              <wp:posOffset>-332707</wp:posOffset>
            </wp:positionH>
            <wp:positionV relativeFrom="paragraph">
              <wp:posOffset>-635</wp:posOffset>
            </wp:positionV>
            <wp:extent cx="323215" cy="323215"/>
            <wp:effectExtent l="0" t="0" r="635" b="635"/>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356C04" w:rsidRPr="006F60AA">
        <w:rPr>
          <w:rFonts w:cstheme="minorHAnsi"/>
          <w:b/>
        </w:rPr>
        <w:t>Type 2 diabetes</w:t>
      </w:r>
      <w:r w:rsidR="004706CC" w:rsidRPr="006F60AA">
        <w:rPr>
          <w:rFonts w:cstheme="minorHAnsi"/>
        </w:rPr>
        <w:t>:</w:t>
      </w:r>
      <w:r w:rsidR="00356C04" w:rsidRPr="006F60AA">
        <w:rPr>
          <w:rFonts w:cstheme="minorHAnsi"/>
        </w:rPr>
        <w:t xml:space="preserve"> </w:t>
      </w:r>
    </w:p>
    <w:p w14:paraId="2C763AC2" w14:textId="77777777" w:rsidR="009A6013" w:rsidRDefault="009A6013" w:rsidP="00A6299A">
      <w:pPr>
        <w:spacing w:line="480" w:lineRule="auto"/>
        <w:rPr>
          <w:rFonts w:cstheme="minorHAnsi"/>
        </w:rPr>
      </w:pPr>
      <w:r>
        <w:rPr>
          <w:rFonts w:cstheme="minorHAnsi"/>
        </w:rPr>
        <w:t>C</w:t>
      </w:r>
      <w:r w:rsidR="00356C04" w:rsidRPr="006F60AA">
        <w:rPr>
          <w:rFonts w:cstheme="minorHAnsi"/>
        </w:rPr>
        <w:t xml:space="preserve">ontrolled by regulating the intake of </w:t>
      </w:r>
      <w:r>
        <w:rPr>
          <w:rFonts w:cstheme="minorHAnsi"/>
        </w:rPr>
        <w:t>__________________________</w:t>
      </w:r>
    </w:p>
    <w:p w14:paraId="045FD777" w14:textId="17D1A3C6" w:rsidR="00A6299A" w:rsidRDefault="004706CC" w:rsidP="00A6299A">
      <w:pPr>
        <w:spacing w:line="480" w:lineRule="auto"/>
        <w:rPr>
          <w:rFonts w:cstheme="minorHAnsi"/>
        </w:rPr>
      </w:pPr>
      <w:r w:rsidRPr="006F60AA">
        <w:rPr>
          <w:rFonts w:cstheme="minorHAnsi"/>
        </w:rPr>
        <w:t xml:space="preserve">Matching </w:t>
      </w:r>
      <w:r w:rsidR="00356C04" w:rsidRPr="006F60AA">
        <w:rPr>
          <w:rFonts w:cstheme="minorHAnsi"/>
        </w:rPr>
        <w:t xml:space="preserve">to the amount of </w:t>
      </w:r>
      <w:r w:rsidR="00A6299A">
        <w:rPr>
          <w:rFonts w:cstheme="minorHAnsi"/>
        </w:rPr>
        <w:t>__________________________________</w:t>
      </w:r>
    </w:p>
    <w:p w14:paraId="3D3A8778" w14:textId="6D0629A2" w:rsidR="00474B65" w:rsidRDefault="004706CC" w:rsidP="00A6299A">
      <w:pPr>
        <w:spacing w:line="480" w:lineRule="auto"/>
        <w:rPr>
          <w:rFonts w:cstheme="minorHAnsi"/>
        </w:rPr>
      </w:pPr>
      <w:r w:rsidRPr="006F60AA">
        <w:rPr>
          <w:rFonts w:cstheme="minorHAnsi"/>
        </w:rPr>
        <w:t>S</w:t>
      </w:r>
      <w:r w:rsidR="00356C04" w:rsidRPr="006F60AA">
        <w:rPr>
          <w:rFonts w:cstheme="minorHAnsi"/>
        </w:rPr>
        <w:t xml:space="preserve">upplemented by  </w:t>
      </w:r>
      <w:r w:rsidR="00A6299A">
        <w:rPr>
          <w:rFonts w:cstheme="minorHAnsi"/>
        </w:rPr>
        <w:t>_________________________________________</w:t>
      </w:r>
    </w:p>
    <w:p w14:paraId="20780CBD" w14:textId="51BAC16D" w:rsidR="00A6299A" w:rsidRDefault="00A6299A" w:rsidP="00A6299A">
      <w:pPr>
        <w:spacing w:line="240" w:lineRule="auto"/>
        <w:rPr>
          <w:rFonts w:cstheme="minorHAnsi"/>
        </w:rPr>
      </w:pPr>
      <w:r w:rsidRPr="00A6299A">
        <w:rPr>
          <w:rFonts w:cstheme="minorHAnsi"/>
          <w:b/>
        </w:rPr>
        <w:t xml:space="preserve">Note: </w:t>
      </w:r>
      <w:r>
        <w:rPr>
          <w:rFonts w:cstheme="minorHAnsi"/>
        </w:rPr>
        <w:t xml:space="preserve">In your exam you will be given information about food manufacturers, health visitors, the government </w:t>
      </w:r>
      <w:proofErr w:type="spellStart"/>
      <w:r>
        <w:rPr>
          <w:rFonts w:cstheme="minorHAnsi"/>
        </w:rPr>
        <w:t>ect</w:t>
      </w:r>
      <w:proofErr w:type="spellEnd"/>
      <w:r>
        <w:rPr>
          <w:rFonts w:cstheme="minorHAnsi"/>
        </w:rPr>
        <w:t xml:space="preserve"> in the form of a comprehension or data. You will need to read the information and answer specific questions, you do not need to learn specific information about this specification point. </w:t>
      </w:r>
    </w:p>
    <w:p w14:paraId="79DDEE72" w14:textId="02741074" w:rsidR="00A6299A" w:rsidRDefault="00A6299A" w:rsidP="00A6299A">
      <w:pPr>
        <w:spacing w:line="480" w:lineRule="auto"/>
        <w:rPr>
          <w:rFonts w:cstheme="minorHAnsi"/>
        </w:rPr>
      </w:pPr>
      <w:r>
        <w:rPr>
          <w:rFonts w:cstheme="minorHAnsi"/>
        </w:rPr>
        <w:t>______________________________________________________________________________________________</w:t>
      </w:r>
    </w:p>
    <w:p w14:paraId="39A7F401" w14:textId="35D2787D" w:rsidR="00A6299A" w:rsidRPr="00A6299A" w:rsidRDefault="00A6299A" w:rsidP="00A6299A">
      <w:pPr>
        <w:spacing w:line="240" w:lineRule="auto"/>
        <w:rPr>
          <w:rFonts w:cstheme="minorHAnsi"/>
          <w:b/>
          <w:sz w:val="36"/>
          <w:szCs w:val="36"/>
          <w:u w:val="single"/>
        </w:rPr>
      </w:pPr>
      <w:r w:rsidRPr="00A6299A">
        <w:rPr>
          <w:rFonts w:cstheme="minorHAnsi"/>
          <w:b/>
          <w:sz w:val="36"/>
          <w:szCs w:val="36"/>
          <w:u w:val="single"/>
        </w:rPr>
        <w:t>Exam questions:</w:t>
      </w:r>
    </w:p>
    <w:p w14:paraId="22106B70" w14:textId="4C1822FE" w:rsidR="00281036" w:rsidRPr="006F60AA" w:rsidRDefault="00281036" w:rsidP="00A6299A">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t>Q</w:t>
      </w:r>
      <w:r w:rsidR="00D0085A">
        <w:rPr>
          <w:rFonts w:cstheme="minorHAnsi"/>
          <w:b/>
          <w:bCs/>
          <w:color w:val="000000"/>
          <w:sz w:val="27"/>
          <w:szCs w:val="27"/>
          <w:lang w:val="en-US"/>
        </w:rPr>
        <w:t>1</w:t>
      </w:r>
      <w:r w:rsidRPr="006F60AA">
        <w:rPr>
          <w:rFonts w:cstheme="minorHAnsi"/>
          <w:b/>
          <w:bCs/>
          <w:color w:val="000000"/>
          <w:sz w:val="27"/>
          <w:szCs w:val="27"/>
          <w:lang w:val="en-US"/>
        </w:rPr>
        <w:t xml:space="preserve">. </w:t>
      </w:r>
      <w:r w:rsidRPr="006F60AA">
        <w:rPr>
          <w:rFonts w:cstheme="minorHAnsi"/>
          <w:lang w:val="en-US"/>
        </w:rPr>
        <w:t>(a)     Explain how insulin lowers the concentration of blood glucose.</w:t>
      </w:r>
    </w:p>
    <w:p w14:paraId="6AF67C0E" w14:textId="77777777" w:rsidR="00281036" w:rsidRPr="006F60AA" w:rsidRDefault="00281036" w:rsidP="00281036">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0D021329" w14:textId="77777777" w:rsidR="00281036" w:rsidRPr="006F60AA" w:rsidRDefault="00281036" w:rsidP="00281036">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23A5B8EE" w14:textId="77777777" w:rsidR="00281036" w:rsidRPr="006F60AA" w:rsidRDefault="00281036" w:rsidP="00281036">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27B43C4F" w14:textId="77777777" w:rsidR="00281036" w:rsidRPr="006F60AA" w:rsidRDefault="00281036" w:rsidP="00281036">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487A5EDE" w14:textId="77777777" w:rsidR="00281036" w:rsidRPr="006F60AA" w:rsidRDefault="00281036" w:rsidP="00281036">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19963F05" w14:textId="77777777" w:rsidR="00281036" w:rsidRPr="006F60AA" w:rsidRDefault="00281036" w:rsidP="00281036">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p>
    <w:p w14:paraId="1BD319E4" w14:textId="5B924A52" w:rsidR="00281036" w:rsidRPr="006F60AA" w:rsidRDefault="00281036" w:rsidP="00281036">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___________________________________________________________________</w:t>
      </w:r>
      <w:r w:rsidRPr="006F60AA">
        <w:rPr>
          <w:rFonts w:cstheme="minorHAnsi"/>
          <w:b/>
          <w:bCs/>
          <w:sz w:val="20"/>
          <w:szCs w:val="20"/>
          <w:lang w:val="en-US"/>
        </w:rPr>
        <w:t>(3)</w:t>
      </w:r>
    </w:p>
    <w:p w14:paraId="31BA5F7A" w14:textId="3C712A92" w:rsidR="00281036" w:rsidRPr="006F60AA" w:rsidRDefault="00281036" w:rsidP="00396133">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(b)     Doctors studied a large group of people. They recorded the death rates for non-diabetic people, undiagnosed diabetics and diagnosed diabetics.</w:t>
      </w:r>
      <w:r w:rsidR="00396133">
        <w:rPr>
          <w:rFonts w:cstheme="minorHAnsi"/>
          <w:lang w:val="en-US"/>
        </w:rPr>
        <w:t xml:space="preserve"> </w:t>
      </w:r>
      <w:r w:rsidRPr="006F60AA">
        <w:rPr>
          <w:rFonts w:cstheme="minorHAnsi"/>
          <w:lang w:val="en-US"/>
        </w:rPr>
        <w:t>They gave the death rates as deaths per 1000 years lived by people.</w:t>
      </w:r>
      <w:r w:rsidR="00396133">
        <w:rPr>
          <w:rFonts w:cstheme="minorHAnsi"/>
          <w:lang w:val="en-US"/>
        </w:rPr>
        <w:t xml:space="preserve"> </w:t>
      </w:r>
      <w:r w:rsidRPr="006F60AA">
        <w:rPr>
          <w:rFonts w:cstheme="minorHAnsi"/>
          <w:lang w:val="en-US"/>
        </w:rPr>
        <w:t>The graph shows these death rates.</w:t>
      </w:r>
    </w:p>
    <w:p w14:paraId="55ED9F2A" w14:textId="1B4D22D5" w:rsidR="00281036" w:rsidRPr="006F60AA" w:rsidRDefault="00281036" w:rsidP="00281036">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noProof/>
          <w:lang w:eastAsia="en-GB"/>
        </w:rPr>
        <w:drawing>
          <wp:inline distT="0" distB="0" distL="0" distR="0" wp14:anchorId="76247CBD" wp14:editId="5E551337">
            <wp:extent cx="3538847" cy="2705728"/>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40512" cy="2707001"/>
                    </a:xfrm>
                    <a:prstGeom prst="rect">
                      <a:avLst/>
                    </a:prstGeom>
                    <a:noFill/>
                    <a:ln>
                      <a:noFill/>
                    </a:ln>
                  </pic:spPr>
                </pic:pic>
              </a:graphicData>
            </a:graphic>
          </wp:inline>
        </w:drawing>
      </w:r>
      <w:r w:rsidRPr="006F60AA">
        <w:rPr>
          <w:rFonts w:cstheme="minorHAnsi"/>
          <w:lang w:val="en-US"/>
        </w:rPr>
        <w:t> </w:t>
      </w:r>
    </w:p>
    <w:p w14:paraId="31CB6D2E" w14:textId="08A0A0C9" w:rsidR="00281036" w:rsidRPr="006F60AA" w:rsidRDefault="00281036" w:rsidP="00D0085A">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lastRenderedPageBreak/>
        <w:t>(</w:t>
      </w:r>
      <w:proofErr w:type="spellStart"/>
      <w:r w:rsidRPr="006F60AA">
        <w:rPr>
          <w:rFonts w:cstheme="minorHAnsi"/>
          <w:lang w:val="en-US"/>
        </w:rPr>
        <w:t>i</w:t>
      </w:r>
      <w:proofErr w:type="spellEnd"/>
      <w:r w:rsidRPr="006F60AA">
        <w:rPr>
          <w:rFonts w:cstheme="minorHAnsi"/>
          <w:lang w:val="en-US"/>
        </w:rPr>
        <w:t>)      Calculate the ratio of the death rate of diagnosed diabetics to undiagnosed diabetics.</w:t>
      </w:r>
    </w:p>
    <w:p w14:paraId="52621261" w14:textId="77777777" w:rsidR="00281036" w:rsidRPr="006F60AA" w:rsidRDefault="00281036" w:rsidP="00281036">
      <w:pPr>
        <w:widowControl w:val="0"/>
        <w:autoSpaceDE w:val="0"/>
        <w:autoSpaceDN w:val="0"/>
        <w:adjustRightInd w:val="0"/>
        <w:spacing w:before="240" w:after="0" w:line="240" w:lineRule="auto"/>
        <w:ind w:left="567" w:right="567"/>
        <w:rPr>
          <w:rFonts w:cstheme="minorHAnsi"/>
          <w:lang w:val="en-US"/>
        </w:rPr>
      </w:pPr>
    </w:p>
    <w:p w14:paraId="642856A6" w14:textId="77777777" w:rsidR="00281036" w:rsidRPr="006F60AA" w:rsidRDefault="00281036" w:rsidP="00281036">
      <w:pPr>
        <w:widowControl w:val="0"/>
        <w:autoSpaceDE w:val="0"/>
        <w:autoSpaceDN w:val="0"/>
        <w:adjustRightInd w:val="0"/>
        <w:spacing w:before="240" w:after="0" w:line="240" w:lineRule="auto"/>
        <w:ind w:left="567" w:right="567"/>
        <w:rPr>
          <w:rFonts w:cstheme="minorHAnsi"/>
          <w:lang w:val="en-US"/>
        </w:rPr>
      </w:pPr>
      <w:r w:rsidRPr="006F60AA">
        <w:rPr>
          <w:rFonts w:cstheme="minorHAnsi"/>
          <w:lang w:val="en-US"/>
        </w:rPr>
        <w:t> </w:t>
      </w:r>
    </w:p>
    <w:p w14:paraId="76E27F3B" w14:textId="1D857F38" w:rsidR="00281036" w:rsidRPr="00D0085A" w:rsidRDefault="00281036" w:rsidP="00D0085A">
      <w:pPr>
        <w:widowControl w:val="0"/>
        <w:autoSpaceDE w:val="0"/>
        <w:autoSpaceDN w:val="0"/>
        <w:adjustRightInd w:val="0"/>
        <w:spacing w:before="240" w:after="0" w:line="240" w:lineRule="auto"/>
        <w:ind w:right="567"/>
        <w:jc w:val="right"/>
        <w:rPr>
          <w:rFonts w:cstheme="minorHAnsi"/>
          <w:lang w:val="en-US"/>
        </w:rPr>
      </w:pPr>
      <w:r w:rsidRPr="006F60AA">
        <w:rPr>
          <w:rFonts w:cstheme="minorHAnsi"/>
          <w:lang w:val="en-US"/>
        </w:rPr>
        <w:t>Ratio ____________________</w:t>
      </w:r>
      <w:r w:rsidRPr="006F60AA">
        <w:rPr>
          <w:rFonts w:cstheme="minorHAnsi"/>
          <w:b/>
          <w:bCs/>
          <w:sz w:val="20"/>
          <w:szCs w:val="20"/>
          <w:lang w:val="en-US"/>
        </w:rPr>
        <w:t>(2)</w:t>
      </w:r>
    </w:p>
    <w:p w14:paraId="6D0056FE" w14:textId="77403FF5" w:rsidR="00281036" w:rsidRPr="006F60AA" w:rsidRDefault="00281036" w:rsidP="00281036">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t xml:space="preserve">(ii)     People with undiagnosed diabetes were not receiving treatments, such as insulin injections. Suggest </w:t>
      </w:r>
      <w:r w:rsidRPr="006F60AA">
        <w:rPr>
          <w:rFonts w:cstheme="minorHAnsi"/>
          <w:b/>
          <w:bCs/>
          <w:lang w:val="en-US"/>
        </w:rPr>
        <w:t xml:space="preserve">one </w:t>
      </w:r>
      <w:r w:rsidRPr="006F60AA">
        <w:rPr>
          <w:rFonts w:cstheme="minorHAnsi"/>
          <w:lang w:val="en-US"/>
        </w:rPr>
        <w:t>reason for the difference in death rates for undiagnosed and diagnosed diabetics.</w:t>
      </w:r>
    </w:p>
    <w:p w14:paraId="41164B41" w14:textId="77777777" w:rsidR="00281036" w:rsidRPr="006F60AA" w:rsidRDefault="00281036" w:rsidP="00281036">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0F51D58E" w14:textId="77777777" w:rsidR="00281036" w:rsidRPr="006F60AA" w:rsidRDefault="00281036" w:rsidP="00281036">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517A735D" w14:textId="77777777" w:rsidR="00281036" w:rsidRPr="006F60AA" w:rsidRDefault="00281036" w:rsidP="00281036">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p>
    <w:p w14:paraId="1C59496F" w14:textId="1544EC0E" w:rsidR="00281036" w:rsidRPr="00D0085A" w:rsidRDefault="00281036" w:rsidP="00D0085A">
      <w:pPr>
        <w:widowControl w:val="0"/>
        <w:autoSpaceDE w:val="0"/>
        <w:autoSpaceDN w:val="0"/>
        <w:adjustRightInd w:val="0"/>
        <w:spacing w:before="240" w:after="0" w:line="240" w:lineRule="auto"/>
        <w:ind w:left="1701" w:right="567"/>
        <w:rPr>
          <w:rFonts w:cstheme="minorHAnsi"/>
          <w:lang w:val="en-US"/>
        </w:rPr>
      </w:pPr>
      <w:r w:rsidRPr="006F60AA">
        <w:rPr>
          <w:rFonts w:cstheme="minorHAnsi"/>
          <w:lang w:val="en-US"/>
        </w:rPr>
        <w:t>______________________________________________________________</w:t>
      </w:r>
      <w:r w:rsidRPr="006F60AA">
        <w:rPr>
          <w:rFonts w:cstheme="minorHAnsi"/>
          <w:b/>
          <w:bCs/>
          <w:sz w:val="20"/>
          <w:szCs w:val="20"/>
          <w:lang w:val="en-US"/>
        </w:rPr>
        <w:t>(2)</w:t>
      </w:r>
    </w:p>
    <w:p w14:paraId="56E6C484" w14:textId="77777777" w:rsidR="00D0085A" w:rsidRPr="00D0085A" w:rsidRDefault="00281036" w:rsidP="00D0085A">
      <w:pPr>
        <w:pStyle w:val="questiona"/>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D0085A">
        <w:rPr>
          <w:rFonts w:asciiTheme="minorHAnsi" w:hAnsiTheme="minorHAnsi" w:cstheme="minorHAnsi"/>
          <w:b/>
          <w:bCs/>
          <w:color w:val="000000"/>
          <w:sz w:val="27"/>
          <w:szCs w:val="27"/>
          <w:lang w:val="en-US"/>
        </w:rPr>
        <w:t>Q</w:t>
      </w:r>
      <w:r w:rsidR="00D0085A" w:rsidRPr="00D0085A">
        <w:rPr>
          <w:rFonts w:asciiTheme="minorHAnsi" w:hAnsiTheme="minorHAnsi" w:cstheme="minorHAnsi"/>
          <w:b/>
          <w:bCs/>
          <w:color w:val="000000"/>
          <w:sz w:val="27"/>
          <w:szCs w:val="27"/>
          <w:lang w:val="en-US"/>
        </w:rPr>
        <w:t>2</w:t>
      </w:r>
      <w:r w:rsidRPr="00D0085A">
        <w:rPr>
          <w:rFonts w:asciiTheme="minorHAnsi" w:hAnsiTheme="minorHAnsi" w:cstheme="minorHAnsi"/>
          <w:b/>
          <w:bCs/>
          <w:color w:val="000000"/>
          <w:sz w:val="27"/>
          <w:szCs w:val="27"/>
          <w:lang w:val="en-US"/>
        </w:rPr>
        <w:t xml:space="preserve">. </w:t>
      </w:r>
      <w:r w:rsidR="00D0085A" w:rsidRPr="00D0085A">
        <w:rPr>
          <w:rFonts w:asciiTheme="minorHAnsi" w:hAnsiTheme="minorHAnsi" w:cstheme="minorHAnsi"/>
          <w:color w:val="222222"/>
          <w:sz w:val="22"/>
          <w:szCs w:val="22"/>
        </w:rPr>
        <w:t>(a)     Adrenaline binds to receptors in the plasma membranes of liver cells. Explain how this causes the blood glucose concentration to increase.</w:t>
      </w:r>
    </w:p>
    <w:p w14:paraId="6E0DEA8B" w14:textId="77777777" w:rsidR="00D0085A" w:rsidRPr="00D0085A"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0085A">
        <w:rPr>
          <w:rFonts w:asciiTheme="minorHAnsi" w:hAnsiTheme="minorHAnsi" w:cstheme="minorHAnsi"/>
          <w:color w:val="222222"/>
          <w:sz w:val="22"/>
          <w:szCs w:val="22"/>
        </w:rPr>
        <w:t>___________________________________________________________________</w:t>
      </w:r>
    </w:p>
    <w:p w14:paraId="26EBDA99" w14:textId="77777777" w:rsidR="00D0085A" w:rsidRPr="00D0085A"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0085A">
        <w:rPr>
          <w:rFonts w:asciiTheme="minorHAnsi" w:hAnsiTheme="minorHAnsi" w:cstheme="minorHAnsi"/>
          <w:color w:val="222222"/>
          <w:sz w:val="22"/>
          <w:szCs w:val="22"/>
        </w:rPr>
        <w:t>___________________________________________________________________</w:t>
      </w:r>
    </w:p>
    <w:p w14:paraId="412DDC0D" w14:textId="77777777" w:rsidR="00D0085A" w:rsidRPr="00D0085A"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0085A">
        <w:rPr>
          <w:rFonts w:asciiTheme="minorHAnsi" w:hAnsiTheme="minorHAnsi" w:cstheme="minorHAnsi"/>
          <w:color w:val="222222"/>
          <w:sz w:val="22"/>
          <w:szCs w:val="22"/>
        </w:rPr>
        <w:t>___________________________________________________________________</w:t>
      </w:r>
    </w:p>
    <w:p w14:paraId="175FA89B" w14:textId="77777777" w:rsidR="00D0085A" w:rsidRPr="00D0085A"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0085A">
        <w:rPr>
          <w:rFonts w:asciiTheme="minorHAnsi" w:hAnsiTheme="minorHAnsi" w:cstheme="minorHAnsi"/>
          <w:color w:val="222222"/>
          <w:sz w:val="22"/>
          <w:szCs w:val="22"/>
        </w:rPr>
        <w:t>___________________________________________________________________</w:t>
      </w:r>
    </w:p>
    <w:p w14:paraId="1E18AB3A" w14:textId="32B3E099" w:rsidR="00D0085A" w:rsidRPr="00D0085A"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0085A">
        <w:rPr>
          <w:rFonts w:asciiTheme="minorHAnsi" w:hAnsiTheme="minorHAnsi" w:cstheme="minorHAnsi"/>
          <w:color w:val="222222"/>
          <w:sz w:val="22"/>
          <w:szCs w:val="22"/>
        </w:rPr>
        <w:t>___________________________________________________________________</w:t>
      </w:r>
      <w:r w:rsidRPr="00D0085A">
        <w:rPr>
          <w:rFonts w:asciiTheme="minorHAnsi" w:hAnsiTheme="minorHAnsi" w:cstheme="minorHAnsi"/>
          <w:b/>
          <w:bCs/>
          <w:color w:val="222222"/>
          <w:sz w:val="20"/>
          <w:szCs w:val="20"/>
        </w:rPr>
        <w:t>(2)</w:t>
      </w:r>
    </w:p>
    <w:p w14:paraId="4393A832" w14:textId="3084B5E2" w:rsidR="00257AB4" w:rsidRPr="006F60AA" w:rsidRDefault="00257AB4" w:rsidP="00257AB4">
      <w:pPr>
        <w:widowControl w:val="0"/>
        <w:autoSpaceDE w:val="0"/>
        <w:autoSpaceDN w:val="0"/>
        <w:adjustRightInd w:val="0"/>
        <w:spacing w:before="240" w:after="0" w:line="240" w:lineRule="auto"/>
        <w:ind w:right="567"/>
        <w:rPr>
          <w:rFonts w:cstheme="minorHAnsi"/>
          <w:sz w:val="20"/>
          <w:szCs w:val="20"/>
        </w:rPr>
      </w:pPr>
    </w:p>
    <w:p w14:paraId="4788010A" w14:textId="7F268F20" w:rsidR="00D0085A" w:rsidRPr="004F6E93" w:rsidRDefault="00D0085A" w:rsidP="00D0085A">
      <w:pPr>
        <w:pStyle w:val="question"/>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4F6E93">
        <w:rPr>
          <w:rFonts w:asciiTheme="minorHAnsi" w:hAnsiTheme="minorHAnsi" w:cstheme="minorHAnsi"/>
          <w:b/>
          <w:color w:val="222222"/>
          <w:sz w:val="22"/>
          <w:szCs w:val="22"/>
        </w:rPr>
        <w:t>Q3</w:t>
      </w:r>
      <w:r w:rsidRPr="004F6E93">
        <w:rPr>
          <w:rFonts w:asciiTheme="minorHAnsi" w:hAnsiTheme="minorHAnsi" w:cstheme="minorHAnsi"/>
          <w:color w:val="222222"/>
          <w:sz w:val="22"/>
          <w:szCs w:val="22"/>
        </w:rPr>
        <w:t xml:space="preserve">. </w:t>
      </w:r>
      <w:r w:rsidRPr="004F6E93">
        <w:rPr>
          <w:rFonts w:asciiTheme="minorHAnsi" w:hAnsiTheme="minorHAnsi" w:cstheme="minorHAnsi"/>
          <w:color w:val="222222"/>
          <w:sz w:val="22"/>
          <w:szCs w:val="22"/>
        </w:rPr>
        <w:t>A glucose biosensor is an instrument used to measure glucose concentration. It contains an enzyme called glucose oxidase.</w:t>
      </w:r>
    </w:p>
    <w:p w14:paraId="479CB965" w14:textId="77777777" w:rsidR="00D0085A" w:rsidRPr="004F6E93" w:rsidRDefault="00D0085A" w:rsidP="00D0085A">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(a)     A glucose biosensor detects only glucose. Use your knowledge of the way in which enzymes work to explain why.</w:t>
      </w:r>
    </w:p>
    <w:p w14:paraId="62812C95"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___________________________________________________________________</w:t>
      </w:r>
    </w:p>
    <w:p w14:paraId="1098489E"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___________________________________________________________________</w:t>
      </w:r>
    </w:p>
    <w:p w14:paraId="3D268BDF"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___________________________________________________________________</w:t>
      </w:r>
    </w:p>
    <w:p w14:paraId="0AD0C5E1"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___________________________________________________________________</w:t>
      </w:r>
    </w:p>
    <w:p w14:paraId="0643F061"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___________________________________________________________________</w:t>
      </w:r>
    </w:p>
    <w:p w14:paraId="22FDD456" w14:textId="269D7139" w:rsidR="00D0085A" w:rsidRDefault="00D0085A" w:rsidP="004F6E93">
      <w:pPr>
        <w:pStyle w:val="indent2new"/>
        <w:shd w:val="clear" w:color="auto" w:fill="FFFFFF"/>
        <w:spacing w:before="240" w:beforeAutospacing="0" w:after="0" w:afterAutospacing="0"/>
        <w:ind w:left="1134" w:right="567"/>
        <w:outlineLvl w:val="5"/>
        <w:rPr>
          <w:rFonts w:asciiTheme="minorHAnsi" w:hAnsiTheme="minorHAnsi" w:cstheme="minorHAnsi"/>
          <w:b/>
          <w:bCs/>
          <w:color w:val="222222"/>
          <w:sz w:val="20"/>
          <w:szCs w:val="20"/>
        </w:rPr>
      </w:pPr>
      <w:r w:rsidRPr="004F6E93">
        <w:rPr>
          <w:rFonts w:asciiTheme="minorHAnsi" w:hAnsiTheme="minorHAnsi" w:cstheme="minorHAnsi"/>
          <w:color w:val="222222"/>
          <w:sz w:val="22"/>
          <w:szCs w:val="22"/>
        </w:rPr>
        <w:t>___________________________________________________________________</w:t>
      </w:r>
      <w:r w:rsidRPr="004F6E93">
        <w:rPr>
          <w:rFonts w:asciiTheme="minorHAnsi" w:hAnsiTheme="minorHAnsi" w:cstheme="minorHAnsi"/>
          <w:b/>
          <w:bCs/>
          <w:color w:val="222222"/>
          <w:sz w:val="20"/>
          <w:szCs w:val="20"/>
        </w:rPr>
        <w:t>(3)</w:t>
      </w:r>
    </w:p>
    <w:p w14:paraId="010D6C75" w14:textId="7B066252" w:rsidR="004F6E93" w:rsidRDefault="004F6E93" w:rsidP="004F6E9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p>
    <w:p w14:paraId="3EF6EF3B" w14:textId="77777777" w:rsidR="004F6E93" w:rsidRPr="004F6E93" w:rsidRDefault="004F6E93" w:rsidP="004F6E9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p>
    <w:p w14:paraId="7EC7A0B5" w14:textId="77777777" w:rsidR="00D0085A" w:rsidRPr="004F6E93" w:rsidRDefault="00D0085A" w:rsidP="00D0085A">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lastRenderedPageBreak/>
        <w:t>(b)     It is better to use a biosensor than the Benedict’s test to measure the concentration of glucose in a sample of blood. Suggest </w:t>
      </w:r>
      <w:r w:rsidRPr="004F6E93">
        <w:rPr>
          <w:rFonts w:asciiTheme="minorHAnsi" w:hAnsiTheme="minorHAnsi" w:cstheme="minorHAnsi"/>
          <w:b/>
          <w:bCs/>
          <w:color w:val="222222"/>
          <w:sz w:val="22"/>
          <w:szCs w:val="22"/>
        </w:rPr>
        <w:t>two</w:t>
      </w:r>
      <w:r w:rsidRPr="004F6E93">
        <w:rPr>
          <w:rFonts w:asciiTheme="minorHAnsi" w:hAnsiTheme="minorHAnsi" w:cstheme="minorHAnsi"/>
          <w:color w:val="222222"/>
          <w:sz w:val="22"/>
          <w:szCs w:val="22"/>
        </w:rPr>
        <w:t> reasons why.</w:t>
      </w:r>
    </w:p>
    <w:p w14:paraId="4B6D4C2B"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1. _________________________________________________________________</w:t>
      </w:r>
    </w:p>
    <w:p w14:paraId="3B0FF6BF"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___________________________________________________________________</w:t>
      </w:r>
    </w:p>
    <w:p w14:paraId="6E79D127" w14:textId="77777777" w:rsidR="00D0085A" w:rsidRPr="004F6E93" w:rsidRDefault="00D0085A" w:rsidP="00D0085A">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2. _________________________________________________________________</w:t>
      </w:r>
    </w:p>
    <w:p w14:paraId="5962DA58" w14:textId="58EA1110" w:rsidR="00D0085A" w:rsidRPr="004F6E93" w:rsidRDefault="00D0085A" w:rsidP="004F6E9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___________________________________________________________________</w:t>
      </w:r>
      <w:r w:rsidRPr="004F6E93">
        <w:rPr>
          <w:rFonts w:asciiTheme="minorHAnsi" w:hAnsiTheme="minorHAnsi" w:cstheme="minorHAnsi"/>
          <w:b/>
          <w:bCs/>
          <w:color w:val="222222"/>
          <w:sz w:val="20"/>
          <w:szCs w:val="20"/>
        </w:rPr>
        <w:t>(2)</w:t>
      </w:r>
    </w:p>
    <w:p w14:paraId="405F3F2E" w14:textId="77777777" w:rsidR="00D0085A" w:rsidRPr="004F6E93" w:rsidRDefault="00D0085A" w:rsidP="00D0085A">
      <w:pPr>
        <w:pStyle w:val="indent1a"/>
        <w:shd w:val="clear" w:color="auto" w:fill="FFFFFF"/>
        <w:spacing w:before="240" w:beforeAutospacing="0" w:after="0" w:afterAutospacing="0"/>
        <w:ind w:left="1701" w:right="567" w:hanging="1134"/>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(c)     (</w:t>
      </w:r>
      <w:proofErr w:type="spellStart"/>
      <w:r w:rsidRPr="004F6E93">
        <w:rPr>
          <w:rFonts w:asciiTheme="minorHAnsi" w:hAnsiTheme="minorHAnsi" w:cstheme="minorHAnsi"/>
          <w:color w:val="222222"/>
          <w:sz w:val="22"/>
          <w:szCs w:val="22"/>
        </w:rPr>
        <w:t>i</w:t>
      </w:r>
      <w:proofErr w:type="spellEnd"/>
      <w:r w:rsidRPr="004F6E93">
        <w:rPr>
          <w:rFonts w:asciiTheme="minorHAnsi" w:hAnsiTheme="minorHAnsi" w:cstheme="minorHAnsi"/>
          <w:color w:val="222222"/>
          <w:sz w:val="22"/>
          <w:szCs w:val="22"/>
        </w:rPr>
        <w:t>)      Diabetes mellitus is a disease that can lead to an increase in blood glucose concentration. Some diabetics need insulin injections. Insulin is a protein so it cannot be taken orally. Suggest why insulin cannot be taken orally.</w:t>
      </w:r>
    </w:p>
    <w:p w14:paraId="2107A00E" w14:textId="77777777" w:rsidR="00D0085A" w:rsidRPr="004F6E93" w:rsidRDefault="00D0085A" w:rsidP="00D0085A">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w:t>
      </w:r>
    </w:p>
    <w:p w14:paraId="72CA474C" w14:textId="2244912A" w:rsidR="00D0085A" w:rsidRPr="004F6E93" w:rsidRDefault="00D0085A" w:rsidP="004F6E93">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w:t>
      </w:r>
      <w:r w:rsidRPr="004F6E93">
        <w:rPr>
          <w:rFonts w:asciiTheme="minorHAnsi" w:hAnsiTheme="minorHAnsi" w:cstheme="minorHAnsi"/>
          <w:b/>
          <w:bCs/>
          <w:color w:val="222222"/>
          <w:sz w:val="20"/>
          <w:szCs w:val="20"/>
        </w:rPr>
        <w:t>(1)</w:t>
      </w:r>
    </w:p>
    <w:p w14:paraId="551E1A6E" w14:textId="77777777" w:rsidR="00D0085A" w:rsidRPr="004F6E93" w:rsidRDefault="00D0085A" w:rsidP="00D0085A">
      <w:pPr>
        <w:pStyle w:val="indent2"/>
        <w:shd w:val="clear" w:color="auto" w:fill="FFFFFF"/>
        <w:spacing w:before="240" w:beforeAutospacing="0" w:after="0" w:afterAutospacing="0"/>
        <w:ind w:left="1701" w:right="567" w:hanging="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(ii)     A drug company produced a new type of insulin. Scientists from the company carried out a trial in which they gave this new type of insulin to rats. They reported that the results of this trial on rats were positive. A newspaper stated that diabetics would benefit from this new drug. Suggest </w:t>
      </w:r>
      <w:r w:rsidRPr="004F6E93">
        <w:rPr>
          <w:rFonts w:asciiTheme="minorHAnsi" w:hAnsiTheme="minorHAnsi" w:cstheme="minorHAnsi"/>
          <w:b/>
          <w:bCs/>
          <w:color w:val="222222"/>
          <w:sz w:val="22"/>
          <w:szCs w:val="22"/>
        </w:rPr>
        <w:t>two</w:t>
      </w:r>
      <w:r w:rsidRPr="004F6E93">
        <w:rPr>
          <w:rFonts w:asciiTheme="minorHAnsi" w:hAnsiTheme="minorHAnsi" w:cstheme="minorHAnsi"/>
          <w:color w:val="222222"/>
          <w:sz w:val="22"/>
          <w:szCs w:val="22"/>
        </w:rPr>
        <w:t> reasons why this statement should be viewed with caution.</w:t>
      </w:r>
    </w:p>
    <w:p w14:paraId="7EE8D67B" w14:textId="77777777" w:rsidR="00D0085A" w:rsidRPr="004F6E93" w:rsidRDefault="00D0085A" w:rsidP="00D0085A">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1. ____________________________________________________________</w:t>
      </w:r>
    </w:p>
    <w:p w14:paraId="45793BCC" w14:textId="77777777" w:rsidR="00D0085A" w:rsidRPr="004F6E93" w:rsidRDefault="00D0085A" w:rsidP="00D0085A">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w:t>
      </w:r>
    </w:p>
    <w:p w14:paraId="56F7D88D" w14:textId="77777777" w:rsidR="00D0085A" w:rsidRPr="004F6E93" w:rsidRDefault="00D0085A" w:rsidP="00D0085A">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2. ____________________________________________________________</w:t>
      </w:r>
    </w:p>
    <w:p w14:paraId="6C94A02A" w14:textId="3B81ACDC" w:rsidR="00D0085A" w:rsidRPr="004F6E93" w:rsidRDefault="00D0085A" w:rsidP="004F6E93">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______________________________________________________________</w:t>
      </w:r>
      <w:r w:rsidRPr="004F6E93">
        <w:rPr>
          <w:rFonts w:asciiTheme="minorHAnsi" w:hAnsiTheme="minorHAnsi" w:cstheme="minorHAnsi"/>
          <w:b/>
          <w:bCs/>
          <w:color w:val="222222"/>
          <w:sz w:val="20"/>
          <w:szCs w:val="20"/>
        </w:rPr>
        <w:t>(2)</w:t>
      </w:r>
    </w:p>
    <w:p w14:paraId="4E8167FE" w14:textId="3736164C" w:rsidR="0086013E" w:rsidRPr="006F60AA" w:rsidRDefault="0086013E" w:rsidP="00281036">
      <w:pPr>
        <w:rPr>
          <w:rFonts w:cstheme="minorHAnsi"/>
          <w:b/>
          <w:sz w:val="16"/>
          <w:szCs w:val="16"/>
          <w:u w:val="single"/>
        </w:rPr>
      </w:pPr>
    </w:p>
    <w:sectPr w:rsidR="0086013E" w:rsidRPr="006F60AA" w:rsidSect="00586A19">
      <w:footerReference w:type="default" r:id="rId24"/>
      <w:pgSz w:w="11906" w:h="16838"/>
      <w:pgMar w:top="510" w:right="737"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256B8" w14:textId="77777777" w:rsidR="00C91232" w:rsidRDefault="00C91232">
      <w:pPr>
        <w:spacing w:after="0" w:line="240" w:lineRule="auto"/>
      </w:pPr>
      <w:r>
        <w:separator/>
      </w:r>
    </w:p>
  </w:endnote>
  <w:endnote w:type="continuationSeparator" w:id="0">
    <w:p w14:paraId="45329017" w14:textId="77777777" w:rsidR="00C91232" w:rsidRDefault="00C91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Adobe Gothic Std B">
    <w:panose1 w:val="020B0800000000000000"/>
    <w:charset w:val="80"/>
    <w:family w:val="swiss"/>
    <w:notTrueType/>
    <w:pitch w:val="variable"/>
    <w:sig w:usb0="00000203" w:usb1="29D72C10" w:usb2="00000010" w:usb3="00000000" w:csb0="002A0005"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2631994"/>
      <w:docPartObj>
        <w:docPartGallery w:val="Page Numbers (Bottom of Page)"/>
        <w:docPartUnique/>
      </w:docPartObj>
    </w:sdtPr>
    <w:sdtEndPr>
      <w:rPr>
        <w:noProof/>
      </w:rPr>
    </w:sdtEndPr>
    <w:sdtContent>
      <w:p w14:paraId="7650648E" w14:textId="0AC6FFD7" w:rsidR="00C91232" w:rsidRDefault="00C91232">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052E8E74" w14:textId="77777777" w:rsidR="00C91232" w:rsidRDefault="00C91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AAC4F" w14:textId="77777777" w:rsidR="00C91232" w:rsidRDefault="00C91232">
      <w:pPr>
        <w:spacing w:after="0" w:line="240" w:lineRule="auto"/>
      </w:pPr>
      <w:r>
        <w:separator/>
      </w:r>
    </w:p>
  </w:footnote>
  <w:footnote w:type="continuationSeparator" w:id="0">
    <w:p w14:paraId="3CA00585" w14:textId="77777777" w:rsidR="00C91232" w:rsidRDefault="00C912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2B7A"/>
    <w:multiLevelType w:val="hybridMultilevel"/>
    <w:tmpl w:val="28FE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F4E80"/>
    <w:multiLevelType w:val="hybridMultilevel"/>
    <w:tmpl w:val="B2084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DD6CC2"/>
    <w:multiLevelType w:val="hybridMultilevel"/>
    <w:tmpl w:val="016AB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174FC5"/>
    <w:multiLevelType w:val="hybridMultilevel"/>
    <w:tmpl w:val="FE44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20417"/>
    <w:multiLevelType w:val="hybridMultilevel"/>
    <w:tmpl w:val="0D5E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D1F38"/>
    <w:multiLevelType w:val="hybridMultilevel"/>
    <w:tmpl w:val="C7C8E8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B57FAA"/>
    <w:multiLevelType w:val="hybridMultilevel"/>
    <w:tmpl w:val="D4EAA0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94480"/>
    <w:multiLevelType w:val="hybridMultilevel"/>
    <w:tmpl w:val="B4860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5C55EB"/>
    <w:multiLevelType w:val="hybridMultilevel"/>
    <w:tmpl w:val="9FBC7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383E0D"/>
    <w:multiLevelType w:val="hybridMultilevel"/>
    <w:tmpl w:val="AFA60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F692A"/>
    <w:multiLevelType w:val="hybridMultilevel"/>
    <w:tmpl w:val="65D40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D02FB1"/>
    <w:multiLevelType w:val="hybridMultilevel"/>
    <w:tmpl w:val="877E6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AD7B9A"/>
    <w:multiLevelType w:val="hybridMultilevel"/>
    <w:tmpl w:val="24261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6A471E"/>
    <w:multiLevelType w:val="hybridMultilevel"/>
    <w:tmpl w:val="08DC2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6358BF"/>
    <w:multiLevelType w:val="hybridMultilevel"/>
    <w:tmpl w:val="7EA4C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EA4884"/>
    <w:multiLevelType w:val="hybridMultilevel"/>
    <w:tmpl w:val="33D629FE"/>
    <w:lvl w:ilvl="0" w:tplc="1E60CC0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0A55A4"/>
    <w:multiLevelType w:val="hybridMultilevel"/>
    <w:tmpl w:val="53A8D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815340"/>
    <w:multiLevelType w:val="hybridMultilevel"/>
    <w:tmpl w:val="254AFD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C353F3"/>
    <w:multiLevelType w:val="hybridMultilevel"/>
    <w:tmpl w:val="6F64A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8360B2"/>
    <w:multiLevelType w:val="hybridMultilevel"/>
    <w:tmpl w:val="B658C04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6F2F7F"/>
    <w:multiLevelType w:val="hybridMultilevel"/>
    <w:tmpl w:val="BAD2A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2E2898"/>
    <w:multiLevelType w:val="hybridMultilevel"/>
    <w:tmpl w:val="233AC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A753AB"/>
    <w:multiLevelType w:val="hybridMultilevel"/>
    <w:tmpl w:val="0302DD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8"/>
  </w:num>
  <w:num w:numId="4">
    <w:abstractNumId w:val="15"/>
  </w:num>
  <w:num w:numId="5">
    <w:abstractNumId w:val="6"/>
  </w:num>
  <w:num w:numId="6">
    <w:abstractNumId w:val="22"/>
  </w:num>
  <w:num w:numId="7">
    <w:abstractNumId w:val="17"/>
  </w:num>
  <w:num w:numId="8">
    <w:abstractNumId w:val="19"/>
  </w:num>
  <w:num w:numId="9">
    <w:abstractNumId w:val="0"/>
  </w:num>
  <w:num w:numId="10">
    <w:abstractNumId w:val="5"/>
  </w:num>
  <w:num w:numId="11">
    <w:abstractNumId w:val="12"/>
  </w:num>
  <w:num w:numId="12">
    <w:abstractNumId w:val="16"/>
  </w:num>
  <w:num w:numId="13">
    <w:abstractNumId w:val="3"/>
  </w:num>
  <w:num w:numId="14">
    <w:abstractNumId w:val="4"/>
  </w:num>
  <w:num w:numId="15">
    <w:abstractNumId w:val="20"/>
  </w:num>
  <w:num w:numId="16">
    <w:abstractNumId w:val="10"/>
  </w:num>
  <w:num w:numId="17">
    <w:abstractNumId w:val="8"/>
  </w:num>
  <w:num w:numId="18">
    <w:abstractNumId w:val="21"/>
  </w:num>
  <w:num w:numId="19">
    <w:abstractNumId w:val="13"/>
  </w:num>
  <w:num w:numId="20">
    <w:abstractNumId w:val="1"/>
  </w:num>
  <w:num w:numId="21">
    <w:abstractNumId w:val="11"/>
  </w:num>
  <w:num w:numId="22">
    <w:abstractNumId w:val="2"/>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E7"/>
    <w:rsid w:val="00000958"/>
    <w:rsid w:val="000110E4"/>
    <w:rsid w:val="00094C70"/>
    <w:rsid w:val="00095965"/>
    <w:rsid w:val="000959E2"/>
    <w:rsid w:val="00096643"/>
    <w:rsid w:val="000967A8"/>
    <w:rsid w:val="000A643E"/>
    <w:rsid w:val="000B0545"/>
    <w:rsid w:val="000C1E41"/>
    <w:rsid w:val="000C3194"/>
    <w:rsid w:val="000D167A"/>
    <w:rsid w:val="000D5939"/>
    <w:rsid w:val="00100FF9"/>
    <w:rsid w:val="00117940"/>
    <w:rsid w:val="00126B41"/>
    <w:rsid w:val="001511C6"/>
    <w:rsid w:val="00152490"/>
    <w:rsid w:val="001558C2"/>
    <w:rsid w:val="00166CCE"/>
    <w:rsid w:val="001A4E75"/>
    <w:rsid w:val="001B1898"/>
    <w:rsid w:val="001B5D67"/>
    <w:rsid w:val="001C0904"/>
    <w:rsid w:val="001C507F"/>
    <w:rsid w:val="001E4E13"/>
    <w:rsid w:val="001E6B64"/>
    <w:rsid w:val="001F2037"/>
    <w:rsid w:val="001F2891"/>
    <w:rsid w:val="0020403D"/>
    <w:rsid w:val="00205FE5"/>
    <w:rsid w:val="0022281F"/>
    <w:rsid w:val="00226C0C"/>
    <w:rsid w:val="002421DC"/>
    <w:rsid w:val="002569A4"/>
    <w:rsid w:val="00257AB4"/>
    <w:rsid w:val="00273367"/>
    <w:rsid w:val="00281036"/>
    <w:rsid w:val="002A483A"/>
    <w:rsid w:val="002C54E6"/>
    <w:rsid w:val="002E10F9"/>
    <w:rsid w:val="002F2E73"/>
    <w:rsid w:val="002F3094"/>
    <w:rsid w:val="00311983"/>
    <w:rsid w:val="003228AA"/>
    <w:rsid w:val="003307AE"/>
    <w:rsid w:val="00337056"/>
    <w:rsid w:val="00343BD8"/>
    <w:rsid w:val="003546F0"/>
    <w:rsid w:val="00356C04"/>
    <w:rsid w:val="00363673"/>
    <w:rsid w:val="00380707"/>
    <w:rsid w:val="00391F65"/>
    <w:rsid w:val="0039499A"/>
    <w:rsid w:val="00396133"/>
    <w:rsid w:val="003A053A"/>
    <w:rsid w:val="003A37F7"/>
    <w:rsid w:val="003B06E8"/>
    <w:rsid w:val="003D3417"/>
    <w:rsid w:val="003D620B"/>
    <w:rsid w:val="003D633B"/>
    <w:rsid w:val="003D7404"/>
    <w:rsid w:val="003E48A3"/>
    <w:rsid w:val="003E54BE"/>
    <w:rsid w:val="003F734F"/>
    <w:rsid w:val="00400CC9"/>
    <w:rsid w:val="00407CC9"/>
    <w:rsid w:val="00433BA9"/>
    <w:rsid w:val="004373C8"/>
    <w:rsid w:val="00447AB1"/>
    <w:rsid w:val="00463A34"/>
    <w:rsid w:val="004706CC"/>
    <w:rsid w:val="00471CDF"/>
    <w:rsid w:val="004740DD"/>
    <w:rsid w:val="00474B65"/>
    <w:rsid w:val="0048125E"/>
    <w:rsid w:val="00482CD6"/>
    <w:rsid w:val="00485981"/>
    <w:rsid w:val="00494FD8"/>
    <w:rsid w:val="004A154C"/>
    <w:rsid w:val="004B179D"/>
    <w:rsid w:val="004B1F3E"/>
    <w:rsid w:val="004B59C6"/>
    <w:rsid w:val="004C5511"/>
    <w:rsid w:val="004C56E1"/>
    <w:rsid w:val="004C5EE8"/>
    <w:rsid w:val="004C642A"/>
    <w:rsid w:val="004F6E93"/>
    <w:rsid w:val="00501B0C"/>
    <w:rsid w:val="005056EF"/>
    <w:rsid w:val="005077CB"/>
    <w:rsid w:val="00512D80"/>
    <w:rsid w:val="005226C4"/>
    <w:rsid w:val="00531900"/>
    <w:rsid w:val="005550B9"/>
    <w:rsid w:val="005606EE"/>
    <w:rsid w:val="00561C46"/>
    <w:rsid w:val="00573A9C"/>
    <w:rsid w:val="005864FC"/>
    <w:rsid w:val="00586A19"/>
    <w:rsid w:val="005929E7"/>
    <w:rsid w:val="005A05FA"/>
    <w:rsid w:val="005E769E"/>
    <w:rsid w:val="005F1B7C"/>
    <w:rsid w:val="0062363D"/>
    <w:rsid w:val="006256F0"/>
    <w:rsid w:val="006262B4"/>
    <w:rsid w:val="00630E92"/>
    <w:rsid w:val="00634FA2"/>
    <w:rsid w:val="00637139"/>
    <w:rsid w:val="00667D4E"/>
    <w:rsid w:val="00672790"/>
    <w:rsid w:val="00676255"/>
    <w:rsid w:val="00696831"/>
    <w:rsid w:val="006B06CC"/>
    <w:rsid w:val="006B739C"/>
    <w:rsid w:val="006C7772"/>
    <w:rsid w:val="006D3727"/>
    <w:rsid w:val="006D7641"/>
    <w:rsid w:val="006E560D"/>
    <w:rsid w:val="006F47E7"/>
    <w:rsid w:val="006F5382"/>
    <w:rsid w:val="006F60AA"/>
    <w:rsid w:val="00713853"/>
    <w:rsid w:val="00727CEF"/>
    <w:rsid w:val="007308D7"/>
    <w:rsid w:val="0074002F"/>
    <w:rsid w:val="007475C4"/>
    <w:rsid w:val="00752752"/>
    <w:rsid w:val="00755BB5"/>
    <w:rsid w:val="00762518"/>
    <w:rsid w:val="007631A0"/>
    <w:rsid w:val="007865C6"/>
    <w:rsid w:val="007906D7"/>
    <w:rsid w:val="007A42F3"/>
    <w:rsid w:val="007A4B35"/>
    <w:rsid w:val="007A5A4C"/>
    <w:rsid w:val="007B3A76"/>
    <w:rsid w:val="007C6A2B"/>
    <w:rsid w:val="007E4D7A"/>
    <w:rsid w:val="008003E0"/>
    <w:rsid w:val="00806BB8"/>
    <w:rsid w:val="00806BCA"/>
    <w:rsid w:val="0081788D"/>
    <w:rsid w:val="00817E0A"/>
    <w:rsid w:val="00820537"/>
    <w:rsid w:val="00840BEF"/>
    <w:rsid w:val="00846347"/>
    <w:rsid w:val="0086013E"/>
    <w:rsid w:val="00861634"/>
    <w:rsid w:val="00893B07"/>
    <w:rsid w:val="00893B89"/>
    <w:rsid w:val="008C5ABA"/>
    <w:rsid w:val="008E3C30"/>
    <w:rsid w:val="00903A31"/>
    <w:rsid w:val="00912B33"/>
    <w:rsid w:val="00922F51"/>
    <w:rsid w:val="009236A8"/>
    <w:rsid w:val="00923961"/>
    <w:rsid w:val="00923E01"/>
    <w:rsid w:val="00925C4E"/>
    <w:rsid w:val="00926072"/>
    <w:rsid w:val="0093042D"/>
    <w:rsid w:val="0093653D"/>
    <w:rsid w:val="009568A6"/>
    <w:rsid w:val="0097761E"/>
    <w:rsid w:val="0099138A"/>
    <w:rsid w:val="009942DC"/>
    <w:rsid w:val="009A6013"/>
    <w:rsid w:val="009A790B"/>
    <w:rsid w:val="009B5230"/>
    <w:rsid w:val="009C535C"/>
    <w:rsid w:val="009D47B3"/>
    <w:rsid w:val="009D6596"/>
    <w:rsid w:val="009E3107"/>
    <w:rsid w:val="00A01E38"/>
    <w:rsid w:val="00A071D2"/>
    <w:rsid w:val="00A07364"/>
    <w:rsid w:val="00A240F0"/>
    <w:rsid w:val="00A37F64"/>
    <w:rsid w:val="00A51E66"/>
    <w:rsid w:val="00A53F71"/>
    <w:rsid w:val="00A55895"/>
    <w:rsid w:val="00A571F8"/>
    <w:rsid w:val="00A6299A"/>
    <w:rsid w:val="00A647E2"/>
    <w:rsid w:val="00A81EDB"/>
    <w:rsid w:val="00A86345"/>
    <w:rsid w:val="00A93AE0"/>
    <w:rsid w:val="00A95373"/>
    <w:rsid w:val="00A96A4F"/>
    <w:rsid w:val="00AA4F31"/>
    <w:rsid w:val="00AB0171"/>
    <w:rsid w:val="00AD25FD"/>
    <w:rsid w:val="00AE1630"/>
    <w:rsid w:val="00B2726C"/>
    <w:rsid w:val="00B3039C"/>
    <w:rsid w:val="00B4500F"/>
    <w:rsid w:val="00B4753C"/>
    <w:rsid w:val="00B5144A"/>
    <w:rsid w:val="00B62E0F"/>
    <w:rsid w:val="00B722D1"/>
    <w:rsid w:val="00B740B8"/>
    <w:rsid w:val="00B9045C"/>
    <w:rsid w:val="00B929D5"/>
    <w:rsid w:val="00BB2811"/>
    <w:rsid w:val="00BB6ED6"/>
    <w:rsid w:val="00BB7D07"/>
    <w:rsid w:val="00BC7A55"/>
    <w:rsid w:val="00BD7EB9"/>
    <w:rsid w:val="00BE200C"/>
    <w:rsid w:val="00BF13BE"/>
    <w:rsid w:val="00BF7F17"/>
    <w:rsid w:val="00C12002"/>
    <w:rsid w:val="00C22B56"/>
    <w:rsid w:val="00C26246"/>
    <w:rsid w:val="00C371F0"/>
    <w:rsid w:val="00C613B2"/>
    <w:rsid w:val="00C64381"/>
    <w:rsid w:val="00C8043B"/>
    <w:rsid w:val="00C808CD"/>
    <w:rsid w:val="00C911B9"/>
    <w:rsid w:val="00C91232"/>
    <w:rsid w:val="00CA5C50"/>
    <w:rsid w:val="00CB1014"/>
    <w:rsid w:val="00CC3B15"/>
    <w:rsid w:val="00CC3EA2"/>
    <w:rsid w:val="00CD0F1D"/>
    <w:rsid w:val="00CF0C46"/>
    <w:rsid w:val="00D0085A"/>
    <w:rsid w:val="00D01FF6"/>
    <w:rsid w:val="00D051CF"/>
    <w:rsid w:val="00D0566C"/>
    <w:rsid w:val="00D1490F"/>
    <w:rsid w:val="00D20CE9"/>
    <w:rsid w:val="00D22C4E"/>
    <w:rsid w:val="00D374A2"/>
    <w:rsid w:val="00DA1F3C"/>
    <w:rsid w:val="00DA2AC0"/>
    <w:rsid w:val="00DA5CFC"/>
    <w:rsid w:val="00DB2B11"/>
    <w:rsid w:val="00DC41D2"/>
    <w:rsid w:val="00DE10E1"/>
    <w:rsid w:val="00DF0976"/>
    <w:rsid w:val="00DF47C8"/>
    <w:rsid w:val="00E075BE"/>
    <w:rsid w:val="00E115D4"/>
    <w:rsid w:val="00E15550"/>
    <w:rsid w:val="00E25F7D"/>
    <w:rsid w:val="00E30D2A"/>
    <w:rsid w:val="00E3175B"/>
    <w:rsid w:val="00E34C44"/>
    <w:rsid w:val="00E435F5"/>
    <w:rsid w:val="00E4375C"/>
    <w:rsid w:val="00E47571"/>
    <w:rsid w:val="00E762A9"/>
    <w:rsid w:val="00E833CB"/>
    <w:rsid w:val="00E84ED4"/>
    <w:rsid w:val="00E85C4B"/>
    <w:rsid w:val="00EA4290"/>
    <w:rsid w:val="00EA6F88"/>
    <w:rsid w:val="00EC39BD"/>
    <w:rsid w:val="00EE5A30"/>
    <w:rsid w:val="00F36E7D"/>
    <w:rsid w:val="00F40945"/>
    <w:rsid w:val="00F43481"/>
    <w:rsid w:val="00F53803"/>
    <w:rsid w:val="00F6511E"/>
    <w:rsid w:val="00F73BE4"/>
    <w:rsid w:val="00FC74C7"/>
    <w:rsid w:val="00FD194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145B79B9"/>
  <w15:docId w15:val="{88EC54ED-C5F5-46AD-B197-7F19A612E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4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7E7"/>
    <w:pPr>
      <w:ind w:left="720"/>
      <w:contextualSpacing/>
    </w:pPr>
  </w:style>
  <w:style w:type="table" w:styleId="TableGrid">
    <w:name w:val="Table Grid"/>
    <w:basedOn w:val="TableNormal"/>
    <w:uiPriority w:val="39"/>
    <w:rsid w:val="006F4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47E7"/>
    <w:rPr>
      <w:color w:val="0563C1" w:themeColor="hyperlink"/>
      <w:u w:val="single"/>
    </w:rPr>
  </w:style>
  <w:style w:type="paragraph" w:styleId="Footer">
    <w:name w:val="footer"/>
    <w:basedOn w:val="Normal"/>
    <w:link w:val="FooterChar"/>
    <w:uiPriority w:val="99"/>
    <w:unhideWhenUsed/>
    <w:rsid w:val="006F4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7E7"/>
  </w:style>
  <w:style w:type="paragraph" w:styleId="BalloonText">
    <w:name w:val="Balloon Text"/>
    <w:basedOn w:val="Normal"/>
    <w:link w:val="BalloonTextChar"/>
    <w:uiPriority w:val="99"/>
    <w:semiHidden/>
    <w:unhideWhenUsed/>
    <w:rsid w:val="00E317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75B"/>
    <w:rPr>
      <w:rFonts w:ascii="Tahoma" w:hAnsi="Tahoma" w:cs="Tahoma"/>
      <w:sz w:val="16"/>
      <w:szCs w:val="16"/>
    </w:rPr>
  </w:style>
  <w:style w:type="paragraph" w:styleId="BodyText2">
    <w:name w:val="Body Text 2"/>
    <w:basedOn w:val="Normal"/>
    <w:link w:val="BodyText2Char"/>
    <w:rsid w:val="00E15550"/>
    <w:pPr>
      <w:autoSpaceDE w:val="0"/>
      <w:autoSpaceDN w:val="0"/>
      <w:adjustRightInd w:val="0"/>
      <w:spacing w:after="0" w:line="240" w:lineRule="auto"/>
    </w:pPr>
    <w:rPr>
      <w:rFonts w:ascii="Comic Sans MS" w:eastAsia="Times New Roman" w:hAnsi="Comic Sans MS" w:cs="Times New Roman"/>
      <w:color w:val="FFFFFF"/>
      <w:sz w:val="40"/>
      <w:szCs w:val="40"/>
      <w:lang w:eastAsia="en-GB"/>
    </w:rPr>
  </w:style>
  <w:style w:type="character" w:customStyle="1" w:styleId="BodyText2Char">
    <w:name w:val="Body Text 2 Char"/>
    <w:basedOn w:val="DefaultParagraphFont"/>
    <w:link w:val="BodyText2"/>
    <w:rsid w:val="00E15550"/>
    <w:rPr>
      <w:rFonts w:ascii="Comic Sans MS" w:eastAsia="Times New Roman" w:hAnsi="Comic Sans MS" w:cs="Times New Roman"/>
      <w:color w:val="FFFFFF"/>
      <w:sz w:val="40"/>
      <w:szCs w:val="40"/>
      <w:lang w:eastAsia="en-GB"/>
    </w:rPr>
  </w:style>
  <w:style w:type="character" w:styleId="FollowedHyperlink">
    <w:name w:val="FollowedHyperlink"/>
    <w:basedOn w:val="DefaultParagraphFont"/>
    <w:uiPriority w:val="99"/>
    <w:semiHidden/>
    <w:unhideWhenUsed/>
    <w:rsid w:val="00E833CB"/>
    <w:rPr>
      <w:color w:val="954F72" w:themeColor="followedHyperlink"/>
      <w:u w:val="single"/>
    </w:rPr>
  </w:style>
  <w:style w:type="paragraph" w:customStyle="1" w:styleId="indent1">
    <w:name w:val="indent1"/>
    <w:basedOn w:val="Normal"/>
    <w:rsid w:val="00A96A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A96A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ms">
    <w:name w:val="levelms"/>
    <w:basedOn w:val="Normal"/>
    <w:rsid w:val="00A96A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new">
    <w:name w:val="indent1new"/>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
    <w:name w:val="questiona"/>
    <w:basedOn w:val="Normal"/>
    <w:rsid w:val="00D008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
    <w:name w:val="indent1a"/>
    <w:basedOn w:val="Normal"/>
    <w:rsid w:val="00D008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D0085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3362">
      <w:bodyDiv w:val="1"/>
      <w:marLeft w:val="0"/>
      <w:marRight w:val="0"/>
      <w:marTop w:val="0"/>
      <w:marBottom w:val="0"/>
      <w:divBdr>
        <w:top w:val="none" w:sz="0" w:space="0" w:color="auto"/>
        <w:left w:val="none" w:sz="0" w:space="0" w:color="auto"/>
        <w:bottom w:val="none" w:sz="0" w:space="0" w:color="auto"/>
        <w:right w:val="none" w:sz="0" w:space="0" w:color="auto"/>
      </w:divBdr>
      <w:divsChild>
        <w:div w:id="1772311883">
          <w:marLeft w:val="806"/>
          <w:marRight w:val="0"/>
          <w:marTop w:val="154"/>
          <w:marBottom w:val="0"/>
          <w:divBdr>
            <w:top w:val="none" w:sz="0" w:space="0" w:color="auto"/>
            <w:left w:val="none" w:sz="0" w:space="0" w:color="auto"/>
            <w:bottom w:val="none" w:sz="0" w:space="0" w:color="auto"/>
            <w:right w:val="none" w:sz="0" w:space="0" w:color="auto"/>
          </w:divBdr>
        </w:div>
        <w:div w:id="829835149">
          <w:marLeft w:val="806"/>
          <w:marRight w:val="0"/>
          <w:marTop w:val="154"/>
          <w:marBottom w:val="0"/>
          <w:divBdr>
            <w:top w:val="none" w:sz="0" w:space="0" w:color="auto"/>
            <w:left w:val="none" w:sz="0" w:space="0" w:color="auto"/>
            <w:bottom w:val="none" w:sz="0" w:space="0" w:color="auto"/>
            <w:right w:val="none" w:sz="0" w:space="0" w:color="auto"/>
          </w:divBdr>
        </w:div>
      </w:divsChild>
    </w:div>
    <w:div w:id="624123795">
      <w:bodyDiv w:val="1"/>
      <w:marLeft w:val="0"/>
      <w:marRight w:val="0"/>
      <w:marTop w:val="0"/>
      <w:marBottom w:val="0"/>
      <w:divBdr>
        <w:top w:val="none" w:sz="0" w:space="0" w:color="auto"/>
        <w:left w:val="none" w:sz="0" w:space="0" w:color="auto"/>
        <w:bottom w:val="none" w:sz="0" w:space="0" w:color="auto"/>
        <w:right w:val="none" w:sz="0" w:space="0" w:color="auto"/>
      </w:divBdr>
    </w:div>
    <w:div w:id="679115330">
      <w:bodyDiv w:val="1"/>
      <w:marLeft w:val="0"/>
      <w:marRight w:val="0"/>
      <w:marTop w:val="0"/>
      <w:marBottom w:val="0"/>
      <w:divBdr>
        <w:top w:val="none" w:sz="0" w:space="0" w:color="auto"/>
        <w:left w:val="none" w:sz="0" w:space="0" w:color="auto"/>
        <w:bottom w:val="none" w:sz="0" w:space="0" w:color="auto"/>
        <w:right w:val="none" w:sz="0" w:space="0" w:color="auto"/>
      </w:divBdr>
    </w:div>
    <w:div w:id="775291164">
      <w:bodyDiv w:val="1"/>
      <w:marLeft w:val="0"/>
      <w:marRight w:val="0"/>
      <w:marTop w:val="0"/>
      <w:marBottom w:val="0"/>
      <w:divBdr>
        <w:top w:val="none" w:sz="0" w:space="0" w:color="auto"/>
        <w:left w:val="none" w:sz="0" w:space="0" w:color="auto"/>
        <w:bottom w:val="none" w:sz="0" w:space="0" w:color="auto"/>
        <w:right w:val="none" w:sz="0" w:space="0" w:color="auto"/>
      </w:divBdr>
    </w:div>
    <w:div w:id="1172182397">
      <w:bodyDiv w:val="1"/>
      <w:marLeft w:val="0"/>
      <w:marRight w:val="0"/>
      <w:marTop w:val="0"/>
      <w:marBottom w:val="0"/>
      <w:divBdr>
        <w:top w:val="none" w:sz="0" w:space="0" w:color="auto"/>
        <w:left w:val="none" w:sz="0" w:space="0" w:color="auto"/>
        <w:bottom w:val="none" w:sz="0" w:space="0" w:color="auto"/>
        <w:right w:val="none" w:sz="0" w:space="0" w:color="auto"/>
      </w:divBdr>
    </w:div>
    <w:div w:id="1214806021">
      <w:bodyDiv w:val="1"/>
      <w:marLeft w:val="0"/>
      <w:marRight w:val="0"/>
      <w:marTop w:val="0"/>
      <w:marBottom w:val="0"/>
      <w:divBdr>
        <w:top w:val="none" w:sz="0" w:space="0" w:color="auto"/>
        <w:left w:val="none" w:sz="0" w:space="0" w:color="auto"/>
        <w:bottom w:val="none" w:sz="0" w:space="0" w:color="auto"/>
        <w:right w:val="none" w:sz="0" w:space="0" w:color="auto"/>
      </w:divBdr>
    </w:div>
    <w:div w:id="1233738030">
      <w:bodyDiv w:val="1"/>
      <w:marLeft w:val="0"/>
      <w:marRight w:val="0"/>
      <w:marTop w:val="0"/>
      <w:marBottom w:val="0"/>
      <w:divBdr>
        <w:top w:val="none" w:sz="0" w:space="0" w:color="auto"/>
        <w:left w:val="none" w:sz="0" w:space="0" w:color="auto"/>
        <w:bottom w:val="none" w:sz="0" w:space="0" w:color="auto"/>
        <w:right w:val="none" w:sz="0" w:space="0" w:color="auto"/>
      </w:divBdr>
    </w:div>
    <w:div w:id="1450710083">
      <w:bodyDiv w:val="1"/>
      <w:marLeft w:val="0"/>
      <w:marRight w:val="0"/>
      <w:marTop w:val="0"/>
      <w:marBottom w:val="0"/>
      <w:divBdr>
        <w:top w:val="none" w:sz="0" w:space="0" w:color="auto"/>
        <w:left w:val="none" w:sz="0" w:space="0" w:color="auto"/>
        <w:bottom w:val="none" w:sz="0" w:space="0" w:color="auto"/>
        <w:right w:val="none" w:sz="0" w:space="0" w:color="auto"/>
      </w:divBdr>
      <w:divsChild>
        <w:div w:id="497696588">
          <w:marLeft w:val="0"/>
          <w:marRight w:val="0"/>
          <w:marTop w:val="0"/>
          <w:marBottom w:val="0"/>
          <w:divBdr>
            <w:top w:val="none" w:sz="0" w:space="0" w:color="auto"/>
            <w:left w:val="none" w:sz="0" w:space="0" w:color="auto"/>
            <w:bottom w:val="none" w:sz="0" w:space="0" w:color="auto"/>
            <w:right w:val="none" w:sz="0" w:space="0" w:color="auto"/>
          </w:divBdr>
          <w:divsChild>
            <w:div w:id="46536316">
              <w:marLeft w:val="0"/>
              <w:marRight w:val="0"/>
              <w:marTop w:val="0"/>
              <w:marBottom w:val="0"/>
              <w:divBdr>
                <w:top w:val="none" w:sz="0" w:space="0" w:color="auto"/>
                <w:left w:val="none" w:sz="0" w:space="0" w:color="auto"/>
                <w:bottom w:val="none" w:sz="0" w:space="0" w:color="auto"/>
                <w:right w:val="none" w:sz="0" w:space="0" w:color="auto"/>
              </w:divBdr>
              <w:divsChild>
                <w:div w:id="1216549739">
                  <w:marLeft w:val="0"/>
                  <w:marRight w:val="0"/>
                  <w:marTop w:val="195"/>
                  <w:marBottom w:val="0"/>
                  <w:divBdr>
                    <w:top w:val="none" w:sz="0" w:space="0" w:color="auto"/>
                    <w:left w:val="none" w:sz="0" w:space="0" w:color="auto"/>
                    <w:bottom w:val="none" w:sz="0" w:space="0" w:color="auto"/>
                    <w:right w:val="none" w:sz="0" w:space="0" w:color="auto"/>
                  </w:divBdr>
                  <w:divsChild>
                    <w:div w:id="727605016">
                      <w:marLeft w:val="0"/>
                      <w:marRight w:val="0"/>
                      <w:marTop w:val="0"/>
                      <w:marBottom w:val="0"/>
                      <w:divBdr>
                        <w:top w:val="none" w:sz="0" w:space="0" w:color="auto"/>
                        <w:left w:val="none" w:sz="0" w:space="0" w:color="auto"/>
                        <w:bottom w:val="none" w:sz="0" w:space="0" w:color="auto"/>
                        <w:right w:val="none" w:sz="0" w:space="0" w:color="auto"/>
                      </w:divBdr>
                      <w:divsChild>
                        <w:div w:id="1611620777">
                          <w:marLeft w:val="0"/>
                          <w:marRight w:val="0"/>
                          <w:marTop w:val="0"/>
                          <w:marBottom w:val="0"/>
                          <w:divBdr>
                            <w:top w:val="none" w:sz="0" w:space="0" w:color="auto"/>
                            <w:left w:val="none" w:sz="0" w:space="0" w:color="auto"/>
                            <w:bottom w:val="none" w:sz="0" w:space="0" w:color="auto"/>
                            <w:right w:val="none" w:sz="0" w:space="0" w:color="auto"/>
                          </w:divBdr>
                          <w:divsChild>
                            <w:div w:id="1949779018">
                              <w:marLeft w:val="0"/>
                              <w:marRight w:val="0"/>
                              <w:marTop w:val="0"/>
                              <w:marBottom w:val="0"/>
                              <w:divBdr>
                                <w:top w:val="none" w:sz="0" w:space="0" w:color="auto"/>
                                <w:left w:val="none" w:sz="0" w:space="0" w:color="auto"/>
                                <w:bottom w:val="none" w:sz="0" w:space="0" w:color="auto"/>
                                <w:right w:val="none" w:sz="0" w:space="0" w:color="auto"/>
                              </w:divBdr>
                              <w:divsChild>
                                <w:div w:id="568883191">
                                  <w:marLeft w:val="0"/>
                                  <w:marRight w:val="0"/>
                                  <w:marTop w:val="0"/>
                                  <w:marBottom w:val="0"/>
                                  <w:divBdr>
                                    <w:top w:val="none" w:sz="0" w:space="0" w:color="auto"/>
                                    <w:left w:val="none" w:sz="0" w:space="0" w:color="auto"/>
                                    <w:bottom w:val="none" w:sz="0" w:space="0" w:color="auto"/>
                                    <w:right w:val="none" w:sz="0" w:space="0" w:color="auto"/>
                                  </w:divBdr>
                                  <w:divsChild>
                                    <w:div w:id="2004165392">
                                      <w:marLeft w:val="0"/>
                                      <w:marRight w:val="0"/>
                                      <w:marTop w:val="0"/>
                                      <w:marBottom w:val="0"/>
                                      <w:divBdr>
                                        <w:top w:val="none" w:sz="0" w:space="0" w:color="auto"/>
                                        <w:left w:val="none" w:sz="0" w:space="0" w:color="auto"/>
                                        <w:bottom w:val="none" w:sz="0" w:space="0" w:color="auto"/>
                                        <w:right w:val="none" w:sz="0" w:space="0" w:color="auto"/>
                                      </w:divBdr>
                                      <w:divsChild>
                                        <w:div w:id="12541788">
                                          <w:marLeft w:val="0"/>
                                          <w:marRight w:val="0"/>
                                          <w:marTop w:val="90"/>
                                          <w:marBottom w:val="0"/>
                                          <w:divBdr>
                                            <w:top w:val="none" w:sz="0" w:space="0" w:color="auto"/>
                                            <w:left w:val="none" w:sz="0" w:space="0" w:color="auto"/>
                                            <w:bottom w:val="none" w:sz="0" w:space="0" w:color="auto"/>
                                            <w:right w:val="none" w:sz="0" w:space="0" w:color="auto"/>
                                          </w:divBdr>
                                          <w:divsChild>
                                            <w:div w:id="32509906">
                                              <w:marLeft w:val="0"/>
                                              <w:marRight w:val="0"/>
                                              <w:marTop w:val="0"/>
                                              <w:marBottom w:val="0"/>
                                              <w:divBdr>
                                                <w:top w:val="none" w:sz="0" w:space="0" w:color="auto"/>
                                                <w:left w:val="none" w:sz="0" w:space="0" w:color="auto"/>
                                                <w:bottom w:val="none" w:sz="0" w:space="0" w:color="auto"/>
                                                <w:right w:val="none" w:sz="0" w:space="0" w:color="auto"/>
                                              </w:divBdr>
                                              <w:divsChild>
                                                <w:div w:id="82773833">
                                                  <w:marLeft w:val="0"/>
                                                  <w:marRight w:val="0"/>
                                                  <w:marTop w:val="0"/>
                                                  <w:marBottom w:val="0"/>
                                                  <w:divBdr>
                                                    <w:top w:val="none" w:sz="0" w:space="0" w:color="auto"/>
                                                    <w:left w:val="none" w:sz="0" w:space="0" w:color="auto"/>
                                                    <w:bottom w:val="none" w:sz="0" w:space="0" w:color="auto"/>
                                                    <w:right w:val="none" w:sz="0" w:space="0" w:color="auto"/>
                                                  </w:divBdr>
                                                  <w:divsChild>
                                                    <w:div w:id="1716269777">
                                                      <w:marLeft w:val="0"/>
                                                      <w:marRight w:val="0"/>
                                                      <w:marTop w:val="0"/>
                                                      <w:marBottom w:val="180"/>
                                                      <w:divBdr>
                                                        <w:top w:val="none" w:sz="0" w:space="0" w:color="auto"/>
                                                        <w:left w:val="none" w:sz="0" w:space="0" w:color="auto"/>
                                                        <w:bottom w:val="none" w:sz="0" w:space="0" w:color="auto"/>
                                                        <w:right w:val="none" w:sz="0" w:space="0" w:color="auto"/>
                                                      </w:divBdr>
                                                      <w:divsChild>
                                                        <w:div w:id="1410734515">
                                                          <w:marLeft w:val="0"/>
                                                          <w:marRight w:val="0"/>
                                                          <w:marTop w:val="0"/>
                                                          <w:marBottom w:val="0"/>
                                                          <w:divBdr>
                                                            <w:top w:val="none" w:sz="0" w:space="0" w:color="auto"/>
                                                            <w:left w:val="none" w:sz="0" w:space="0" w:color="auto"/>
                                                            <w:bottom w:val="none" w:sz="0" w:space="0" w:color="auto"/>
                                                            <w:right w:val="none" w:sz="0" w:space="0" w:color="auto"/>
                                                          </w:divBdr>
                                                          <w:divsChild>
                                                            <w:div w:id="965356669">
                                                              <w:marLeft w:val="0"/>
                                                              <w:marRight w:val="0"/>
                                                              <w:marTop w:val="0"/>
                                                              <w:marBottom w:val="0"/>
                                                              <w:divBdr>
                                                                <w:top w:val="none" w:sz="0" w:space="0" w:color="auto"/>
                                                                <w:left w:val="none" w:sz="0" w:space="0" w:color="auto"/>
                                                                <w:bottom w:val="none" w:sz="0" w:space="0" w:color="auto"/>
                                                                <w:right w:val="none" w:sz="0" w:space="0" w:color="auto"/>
                                                              </w:divBdr>
                                                              <w:divsChild>
                                                                <w:div w:id="1896113310">
                                                                  <w:marLeft w:val="0"/>
                                                                  <w:marRight w:val="0"/>
                                                                  <w:marTop w:val="0"/>
                                                                  <w:marBottom w:val="0"/>
                                                                  <w:divBdr>
                                                                    <w:top w:val="none" w:sz="0" w:space="0" w:color="auto"/>
                                                                    <w:left w:val="none" w:sz="0" w:space="0" w:color="auto"/>
                                                                    <w:bottom w:val="none" w:sz="0" w:space="0" w:color="auto"/>
                                                                    <w:right w:val="none" w:sz="0" w:space="0" w:color="auto"/>
                                                                  </w:divBdr>
                                                                  <w:divsChild>
                                                                    <w:div w:id="1412969432">
                                                                      <w:marLeft w:val="0"/>
                                                                      <w:marRight w:val="0"/>
                                                                      <w:marTop w:val="0"/>
                                                                      <w:marBottom w:val="0"/>
                                                                      <w:divBdr>
                                                                        <w:top w:val="none" w:sz="0" w:space="0" w:color="auto"/>
                                                                        <w:left w:val="none" w:sz="0" w:space="0" w:color="auto"/>
                                                                        <w:bottom w:val="none" w:sz="0" w:space="0" w:color="auto"/>
                                                                        <w:right w:val="none" w:sz="0" w:space="0" w:color="auto"/>
                                                                      </w:divBdr>
                                                                      <w:divsChild>
                                                                        <w:div w:id="308753470">
                                                                          <w:marLeft w:val="0"/>
                                                                          <w:marRight w:val="0"/>
                                                                          <w:marTop w:val="0"/>
                                                                          <w:marBottom w:val="0"/>
                                                                          <w:divBdr>
                                                                            <w:top w:val="none" w:sz="0" w:space="0" w:color="auto"/>
                                                                            <w:left w:val="none" w:sz="0" w:space="0" w:color="auto"/>
                                                                            <w:bottom w:val="none" w:sz="0" w:space="0" w:color="auto"/>
                                                                            <w:right w:val="none" w:sz="0" w:space="0" w:color="auto"/>
                                                                          </w:divBdr>
                                                                          <w:divsChild>
                                                                            <w:div w:id="181718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google.com/url?sa=i&amp;rct=j&amp;q=&amp;esrc=s&amp;source=images&amp;cd=&amp;ved=0ahUKEwjYmsadmdTSAhUCfRoKHXLvBs4QjRwIBw&amp;url=https://biology-forums.com/index.php?action=gallery;sa=view;id=9312&amp;psig=AFQjCNFmtKJUV5r83kuVZTCfCNGNrFTnyA&amp;ust=1489519070901548" TargetMode="External"/><Relationship Id="rId23" Type="http://schemas.openxmlformats.org/officeDocument/2006/relationships/image" Target="media/image15.pn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www.google.co.uk/url?sa=i&amp;rct=j&amp;q=&amp;esrc=s&amp;source=images&amp;cd=&amp;cad=rja&amp;uact=8&amp;ved=0ahUKEwiGtbiK1uDUAhUGXRQKHW6pCH8QjRwIBw&amp;url=http://www.eyecandoit.org/learn/glucose-and-the-eye/&amp;psig=AFQjCNGViPIuwkaEJiT9TiN2WEFeq_BJhg&amp;ust=1498743848064928" TargetMode="External"/><Relationship Id="rId14" Type="http://schemas.openxmlformats.org/officeDocument/2006/relationships/image" Target="media/image7.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716</TotalTime>
  <Pages>23</Pages>
  <Words>3916</Words>
  <Characters>22322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dc:creator>
  <cp:keywords/>
  <dc:description/>
  <cp:lastModifiedBy>Kim Edgell</cp:lastModifiedBy>
  <cp:revision>36</cp:revision>
  <cp:lastPrinted>2017-03-20T11:36:00Z</cp:lastPrinted>
  <dcterms:created xsi:type="dcterms:W3CDTF">2017-06-29T07:43:00Z</dcterms:created>
  <dcterms:modified xsi:type="dcterms:W3CDTF">2020-01-04T21:30:00Z</dcterms:modified>
</cp:coreProperties>
</file>