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373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5"/>
        <w:gridCol w:w="783"/>
        <w:gridCol w:w="4110"/>
      </w:tblGrid>
      <w:tr w:rsidR="00AB18EF" w:rsidRPr="009608DE" w14:paraId="4A93AE39" w14:textId="77777777" w:rsidTr="00D80A8E">
        <w:trPr>
          <w:trHeight w:val="530"/>
        </w:trPr>
        <w:tc>
          <w:tcPr>
            <w:tcW w:w="5875" w:type="dxa"/>
            <w:shd w:val="clear" w:color="auto" w:fill="auto"/>
          </w:tcPr>
          <w:p w14:paraId="415C3F28" w14:textId="77777777" w:rsidR="00AB18EF" w:rsidRPr="00AB18EF" w:rsidRDefault="00AB18EF" w:rsidP="00D80A8E">
            <w:pPr>
              <w:jc w:val="center"/>
              <w:rPr>
                <w:rFonts w:ascii="Calibri" w:hAnsi="Calibri" w:cs="Calibri"/>
                <w:b/>
                <w:sz w:val="20"/>
                <w:szCs w:val="20"/>
              </w:rPr>
            </w:pPr>
            <w:r w:rsidRPr="00AB18EF">
              <w:rPr>
                <w:rFonts w:ascii="Calibri" w:hAnsi="Calibri" w:cs="Calibri"/>
                <w:b/>
                <w:sz w:val="20"/>
                <w:szCs w:val="20"/>
              </w:rPr>
              <w:t>Reflection on Learning outcomes</w:t>
            </w:r>
          </w:p>
          <w:p w14:paraId="0AEFAA4A" w14:textId="77777777" w:rsidR="00AB18EF" w:rsidRPr="00AB18EF" w:rsidRDefault="00AB18EF" w:rsidP="00D80A8E">
            <w:pPr>
              <w:jc w:val="center"/>
              <w:rPr>
                <w:rFonts w:ascii="Calibri" w:hAnsi="Calibri" w:cs="Calibri"/>
                <w:b/>
                <w:sz w:val="20"/>
                <w:szCs w:val="20"/>
              </w:rPr>
            </w:pPr>
          </w:p>
        </w:tc>
        <w:tc>
          <w:tcPr>
            <w:tcW w:w="783" w:type="dxa"/>
            <w:shd w:val="clear" w:color="auto" w:fill="auto"/>
          </w:tcPr>
          <w:p w14:paraId="27649AAC" w14:textId="77777777" w:rsidR="00AB18EF" w:rsidRPr="009608DE" w:rsidRDefault="00AB18EF" w:rsidP="00D80A8E">
            <w:pPr>
              <w:jc w:val="center"/>
              <w:rPr>
                <w:rFonts w:ascii="Calibri" w:hAnsi="Calibri" w:cs="Calibri"/>
                <w:b/>
              </w:rPr>
            </w:pPr>
            <w:r w:rsidRPr="009608DE">
              <w:rPr>
                <w:rFonts w:ascii="Calibri" w:hAnsi="Calibri" w:cs="Calibri"/>
                <w:b/>
              </w:rPr>
              <w:sym w:font="Wingdings" w:char="F04A"/>
            </w:r>
            <w:r w:rsidRPr="009608DE">
              <w:rPr>
                <w:rFonts w:ascii="Calibri" w:hAnsi="Calibri" w:cs="Calibri"/>
                <w:b/>
              </w:rPr>
              <w:t xml:space="preserve"> </w:t>
            </w:r>
            <w:r w:rsidRPr="009608DE">
              <w:rPr>
                <w:rFonts w:ascii="Calibri" w:hAnsi="Calibri" w:cs="Calibri"/>
              </w:rPr>
              <w:t>or</w:t>
            </w:r>
            <w:r w:rsidRPr="009608DE">
              <w:rPr>
                <w:rFonts w:ascii="Calibri" w:hAnsi="Calibri" w:cs="Calibri"/>
                <w:b/>
              </w:rPr>
              <w:t xml:space="preserve"> </w:t>
            </w:r>
            <w:r w:rsidRPr="009608DE">
              <w:rPr>
                <w:rFonts w:ascii="Calibri" w:hAnsi="Calibri" w:cs="Calibri"/>
                <w:b/>
              </w:rPr>
              <w:sym w:font="Wingdings" w:char="F04C"/>
            </w:r>
          </w:p>
        </w:tc>
        <w:tc>
          <w:tcPr>
            <w:tcW w:w="4110" w:type="dxa"/>
          </w:tcPr>
          <w:p w14:paraId="598E7E64" w14:textId="77777777" w:rsidR="00AB18EF" w:rsidRPr="009608DE" w:rsidRDefault="00AB18EF" w:rsidP="00D80A8E">
            <w:pPr>
              <w:jc w:val="center"/>
              <w:rPr>
                <w:rFonts w:ascii="Calibri" w:hAnsi="Calibri" w:cs="Calibri"/>
                <w:b/>
              </w:rPr>
            </w:pPr>
            <w:r w:rsidRPr="009608DE">
              <w:rPr>
                <w:rFonts w:ascii="Calibri" w:hAnsi="Calibri" w:cs="Calibri"/>
                <w:b/>
              </w:rPr>
              <w:t>Target</w:t>
            </w:r>
          </w:p>
        </w:tc>
      </w:tr>
      <w:tr w:rsidR="00AB18EF" w:rsidRPr="009608DE" w14:paraId="46F6DABB" w14:textId="77777777" w:rsidTr="00D80A8E">
        <w:trPr>
          <w:trHeight w:val="244"/>
        </w:trPr>
        <w:tc>
          <w:tcPr>
            <w:tcW w:w="5875" w:type="dxa"/>
            <w:shd w:val="clear" w:color="auto" w:fill="auto"/>
          </w:tcPr>
          <w:p w14:paraId="1E8FB021" w14:textId="6A536A38" w:rsidR="008C0C95" w:rsidRPr="00C26CF8" w:rsidRDefault="00AB18EF" w:rsidP="00D80A8E">
            <w:pPr>
              <w:jc w:val="both"/>
              <w:rPr>
                <w:rFonts w:ascii="Calibri" w:hAnsi="Calibri" w:cs="Calibri"/>
                <w:sz w:val="20"/>
                <w:szCs w:val="20"/>
              </w:rPr>
            </w:pPr>
            <w:r w:rsidRPr="00C26CF8">
              <w:rPr>
                <w:rFonts w:ascii="Calibri" w:hAnsi="Calibri" w:cs="Calibri"/>
                <w:sz w:val="20"/>
                <w:szCs w:val="20"/>
              </w:rPr>
              <w:t>Explain the meaning of the key terms: gene; allele; genotype; phenotype; homozygous; and heterozygous.</w:t>
            </w:r>
          </w:p>
        </w:tc>
        <w:tc>
          <w:tcPr>
            <w:tcW w:w="783" w:type="dxa"/>
            <w:shd w:val="clear" w:color="auto" w:fill="auto"/>
          </w:tcPr>
          <w:p w14:paraId="0964994A" w14:textId="77777777" w:rsidR="00AB18EF" w:rsidRPr="009608DE" w:rsidRDefault="00AB18EF" w:rsidP="00D80A8E">
            <w:pPr>
              <w:jc w:val="both"/>
              <w:rPr>
                <w:rFonts w:ascii="Calibri" w:hAnsi="Calibri" w:cs="Calibri"/>
                <w:sz w:val="20"/>
                <w:szCs w:val="20"/>
              </w:rPr>
            </w:pPr>
          </w:p>
        </w:tc>
        <w:tc>
          <w:tcPr>
            <w:tcW w:w="4110" w:type="dxa"/>
          </w:tcPr>
          <w:p w14:paraId="7359614E" w14:textId="77777777" w:rsidR="00AB18EF" w:rsidRPr="009608DE" w:rsidRDefault="00AB18EF" w:rsidP="00D80A8E">
            <w:pPr>
              <w:jc w:val="both"/>
              <w:rPr>
                <w:rFonts w:ascii="Calibri" w:hAnsi="Calibri" w:cs="Calibri"/>
                <w:sz w:val="20"/>
                <w:szCs w:val="20"/>
              </w:rPr>
            </w:pPr>
          </w:p>
        </w:tc>
      </w:tr>
      <w:tr w:rsidR="00AB18EF" w:rsidRPr="009608DE" w14:paraId="500B98BE" w14:textId="77777777" w:rsidTr="00D80A8E">
        <w:trPr>
          <w:trHeight w:val="244"/>
        </w:trPr>
        <w:tc>
          <w:tcPr>
            <w:tcW w:w="5875" w:type="dxa"/>
            <w:shd w:val="clear" w:color="auto" w:fill="auto"/>
          </w:tcPr>
          <w:p w14:paraId="07321945" w14:textId="3E9EBA07" w:rsidR="008C0C95" w:rsidRPr="00C26CF8" w:rsidRDefault="00AB18EF" w:rsidP="00D80A8E">
            <w:pPr>
              <w:autoSpaceDE w:val="0"/>
              <w:autoSpaceDN w:val="0"/>
              <w:adjustRightInd w:val="0"/>
              <w:rPr>
                <w:rFonts w:ascii="Calibri" w:hAnsi="Calibri" w:cs="Calibri"/>
                <w:sz w:val="20"/>
                <w:szCs w:val="20"/>
              </w:rPr>
            </w:pPr>
            <w:r w:rsidRPr="00C26CF8">
              <w:rPr>
                <w:rFonts w:ascii="Calibri" w:hAnsi="Calibri" w:cs="Calibri"/>
                <w:sz w:val="20"/>
                <w:szCs w:val="20"/>
              </w:rPr>
              <w:t>Define what is meant by dominant and recessive alleles, and describe how to represent these</w:t>
            </w:r>
          </w:p>
        </w:tc>
        <w:tc>
          <w:tcPr>
            <w:tcW w:w="783" w:type="dxa"/>
            <w:shd w:val="clear" w:color="auto" w:fill="auto"/>
          </w:tcPr>
          <w:p w14:paraId="28001DAC" w14:textId="77777777" w:rsidR="00AB18EF" w:rsidRPr="009608DE" w:rsidRDefault="00AB18EF" w:rsidP="00D80A8E">
            <w:pPr>
              <w:jc w:val="both"/>
              <w:rPr>
                <w:rFonts w:ascii="Calibri" w:hAnsi="Calibri" w:cs="Calibri"/>
                <w:sz w:val="20"/>
                <w:szCs w:val="20"/>
              </w:rPr>
            </w:pPr>
          </w:p>
        </w:tc>
        <w:tc>
          <w:tcPr>
            <w:tcW w:w="4110" w:type="dxa"/>
          </w:tcPr>
          <w:p w14:paraId="277F0C67" w14:textId="77777777" w:rsidR="00AB18EF" w:rsidRPr="009608DE" w:rsidRDefault="00AB18EF" w:rsidP="00D80A8E">
            <w:pPr>
              <w:jc w:val="both"/>
              <w:rPr>
                <w:rFonts w:ascii="Calibri" w:hAnsi="Calibri" w:cs="Calibri"/>
                <w:sz w:val="20"/>
                <w:szCs w:val="20"/>
              </w:rPr>
            </w:pPr>
          </w:p>
        </w:tc>
      </w:tr>
      <w:tr w:rsidR="00AB18EF" w:rsidRPr="009608DE" w14:paraId="4FA74908" w14:textId="77777777" w:rsidTr="008C0C95">
        <w:trPr>
          <w:trHeight w:val="369"/>
        </w:trPr>
        <w:tc>
          <w:tcPr>
            <w:tcW w:w="5875" w:type="dxa"/>
            <w:shd w:val="clear" w:color="auto" w:fill="auto"/>
          </w:tcPr>
          <w:p w14:paraId="67EF9C3E" w14:textId="22AC8772" w:rsidR="00AB18EF" w:rsidRPr="00C26CF8" w:rsidRDefault="00AB18EF" w:rsidP="00D80A8E">
            <w:pPr>
              <w:jc w:val="both"/>
              <w:rPr>
                <w:rFonts w:ascii="Calibri" w:hAnsi="Calibri" w:cs="Calibri"/>
                <w:sz w:val="20"/>
                <w:szCs w:val="20"/>
              </w:rPr>
            </w:pPr>
            <w:r w:rsidRPr="00C26CF8">
              <w:rPr>
                <w:rFonts w:ascii="Calibri" w:hAnsi="Calibri" w:cs="Calibri"/>
                <w:sz w:val="20"/>
                <w:szCs w:val="20"/>
              </w:rPr>
              <w:t>Expl</w:t>
            </w:r>
            <w:r w:rsidR="008C0C95" w:rsidRPr="00C26CF8">
              <w:rPr>
                <w:rFonts w:ascii="Calibri" w:hAnsi="Calibri" w:cs="Calibri"/>
                <w:sz w:val="20"/>
                <w:szCs w:val="20"/>
              </w:rPr>
              <w:t>a</w:t>
            </w:r>
            <w:r w:rsidRPr="00C26CF8">
              <w:rPr>
                <w:rFonts w:ascii="Calibri" w:hAnsi="Calibri" w:cs="Calibri"/>
                <w:sz w:val="20"/>
                <w:szCs w:val="20"/>
              </w:rPr>
              <w:t>in the principle underlying dominant and recessive alleles</w:t>
            </w:r>
          </w:p>
        </w:tc>
        <w:tc>
          <w:tcPr>
            <w:tcW w:w="783" w:type="dxa"/>
            <w:shd w:val="clear" w:color="auto" w:fill="auto"/>
          </w:tcPr>
          <w:p w14:paraId="6E49F3F3" w14:textId="77777777" w:rsidR="00AB18EF" w:rsidRPr="009608DE" w:rsidRDefault="00AB18EF" w:rsidP="00D80A8E">
            <w:pPr>
              <w:jc w:val="both"/>
              <w:rPr>
                <w:rFonts w:ascii="Calibri" w:hAnsi="Calibri" w:cs="Calibri"/>
                <w:sz w:val="20"/>
                <w:szCs w:val="20"/>
              </w:rPr>
            </w:pPr>
          </w:p>
        </w:tc>
        <w:tc>
          <w:tcPr>
            <w:tcW w:w="4110" w:type="dxa"/>
          </w:tcPr>
          <w:p w14:paraId="2620B407" w14:textId="77777777" w:rsidR="00AB18EF" w:rsidRPr="009608DE" w:rsidRDefault="00AB18EF" w:rsidP="00D80A8E">
            <w:pPr>
              <w:jc w:val="both"/>
              <w:rPr>
                <w:rFonts w:ascii="Calibri" w:hAnsi="Calibri" w:cs="Calibri"/>
                <w:sz w:val="20"/>
                <w:szCs w:val="20"/>
              </w:rPr>
            </w:pPr>
          </w:p>
        </w:tc>
      </w:tr>
      <w:tr w:rsidR="00AB18EF" w:rsidRPr="009608DE" w14:paraId="2CC65211" w14:textId="77777777" w:rsidTr="00D80A8E">
        <w:trPr>
          <w:trHeight w:val="489"/>
        </w:trPr>
        <w:tc>
          <w:tcPr>
            <w:tcW w:w="5875" w:type="dxa"/>
            <w:shd w:val="clear" w:color="auto" w:fill="auto"/>
          </w:tcPr>
          <w:p w14:paraId="5FA9A59A" w14:textId="01686DA9" w:rsidR="008C0C95" w:rsidRPr="00AB18EF" w:rsidRDefault="00AB18EF" w:rsidP="00D80A8E">
            <w:pPr>
              <w:jc w:val="both"/>
              <w:rPr>
                <w:rFonts w:ascii="Calibri" w:hAnsi="Calibri" w:cs="Calibri"/>
                <w:sz w:val="20"/>
                <w:szCs w:val="20"/>
              </w:rPr>
            </w:pPr>
            <w:r>
              <w:rPr>
                <w:rFonts w:ascii="Calibri" w:hAnsi="Calibri" w:cs="Calibri"/>
                <w:sz w:val="20"/>
                <w:szCs w:val="20"/>
              </w:rPr>
              <w:t>D</w:t>
            </w:r>
            <w:r w:rsidRPr="00AB18EF">
              <w:rPr>
                <w:rFonts w:ascii="Calibri" w:hAnsi="Calibri" w:cs="Calibri"/>
                <w:sz w:val="20"/>
                <w:szCs w:val="20"/>
              </w:rPr>
              <w:t>efine what is meant by co-dominant alleles, and describe how to represent these</w:t>
            </w:r>
          </w:p>
        </w:tc>
        <w:tc>
          <w:tcPr>
            <w:tcW w:w="783" w:type="dxa"/>
            <w:shd w:val="clear" w:color="auto" w:fill="auto"/>
          </w:tcPr>
          <w:p w14:paraId="0A42DBCA" w14:textId="77777777" w:rsidR="00AB18EF" w:rsidRPr="009608DE" w:rsidRDefault="00AB18EF" w:rsidP="00D80A8E">
            <w:pPr>
              <w:jc w:val="both"/>
              <w:rPr>
                <w:rFonts w:ascii="Calibri" w:hAnsi="Calibri" w:cs="Calibri"/>
                <w:sz w:val="20"/>
                <w:szCs w:val="20"/>
              </w:rPr>
            </w:pPr>
          </w:p>
        </w:tc>
        <w:tc>
          <w:tcPr>
            <w:tcW w:w="4110" w:type="dxa"/>
          </w:tcPr>
          <w:p w14:paraId="41F69BDD" w14:textId="77777777" w:rsidR="00AB18EF" w:rsidRPr="009608DE" w:rsidRDefault="00AB18EF" w:rsidP="00D80A8E">
            <w:pPr>
              <w:jc w:val="both"/>
              <w:rPr>
                <w:rFonts w:ascii="Calibri" w:hAnsi="Calibri" w:cs="Calibri"/>
                <w:sz w:val="20"/>
                <w:szCs w:val="20"/>
              </w:rPr>
            </w:pPr>
          </w:p>
        </w:tc>
      </w:tr>
      <w:tr w:rsidR="00AB18EF" w:rsidRPr="009608DE" w14:paraId="308D13D9" w14:textId="77777777" w:rsidTr="008C0C95">
        <w:trPr>
          <w:trHeight w:val="259"/>
        </w:trPr>
        <w:tc>
          <w:tcPr>
            <w:tcW w:w="5875" w:type="dxa"/>
            <w:shd w:val="clear" w:color="auto" w:fill="auto"/>
          </w:tcPr>
          <w:p w14:paraId="0149EF32" w14:textId="0C6A03F8" w:rsidR="00AB18EF" w:rsidRDefault="00AB18EF" w:rsidP="00D80A8E">
            <w:pPr>
              <w:jc w:val="both"/>
              <w:rPr>
                <w:rFonts w:ascii="Calibri" w:hAnsi="Calibri" w:cs="Calibri"/>
                <w:sz w:val="20"/>
                <w:szCs w:val="20"/>
              </w:rPr>
            </w:pPr>
            <w:r>
              <w:rPr>
                <w:rFonts w:ascii="Calibri" w:hAnsi="Calibri" w:cs="Calibri"/>
                <w:sz w:val="20"/>
                <w:szCs w:val="20"/>
              </w:rPr>
              <w:t>D</w:t>
            </w:r>
            <w:r w:rsidRPr="00AB18EF">
              <w:rPr>
                <w:rFonts w:ascii="Calibri" w:hAnsi="Calibri" w:cs="Calibri"/>
                <w:sz w:val="20"/>
                <w:szCs w:val="20"/>
              </w:rPr>
              <w:t>escri</w:t>
            </w:r>
            <w:r w:rsidR="008C0C95">
              <w:rPr>
                <w:rFonts w:ascii="Calibri" w:hAnsi="Calibri" w:cs="Calibri"/>
                <w:sz w:val="20"/>
                <w:szCs w:val="20"/>
              </w:rPr>
              <w:t>b</w:t>
            </w:r>
            <w:r w:rsidRPr="00AB18EF">
              <w:rPr>
                <w:rFonts w:ascii="Calibri" w:hAnsi="Calibri" w:cs="Calibri"/>
                <w:sz w:val="20"/>
                <w:szCs w:val="20"/>
              </w:rPr>
              <w:t>e how to represent alleles in multiple allele crosse</w:t>
            </w:r>
            <w:r w:rsidR="008C0C95">
              <w:rPr>
                <w:rFonts w:ascii="Calibri" w:hAnsi="Calibri" w:cs="Calibri"/>
                <w:sz w:val="20"/>
                <w:szCs w:val="20"/>
              </w:rPr>
              <w:t>s</w:t>
            </w:r>
          </w:p>
          <w:p w14:paraId="4F47156A" w14:textId="42603E7C" w:rsidR="008C0C95" w:rsidRPr="00AB18EF" w:rsidRDefault="008C0C95" w:rsidP="00D80A8E">
            <w:pPr>
              <w:jc w:val="both"/>
              <w:rPr>
                <w:rFonts w:ascii="Calibri" w:hAnsi="Calibri" w:cs="Calibri"/>
                <w:sz w:val="20"/>
                <w:szCs w:val="20"/>
              </w:rPr>
            </w:pPr>
          </w:p>
        </w:tc>
        <w:tc>
          <w:tcPr>
            <w:tcW w:w="783" w:type="dxa"/>
            <w:shd w:val="clear" w:color="auto" w:fill="auto"/>
          </w:tcPr>
          <w:p w14:paraId="750D6908" w14:textId="77777777" w:rsidR="00AB18EF" w:rsidRPr="009608DE" w:rsidRDefault="00AB18EF" w:rsidP="00D80A8E">
            <w:pPr>
              <w:jc w:val="both"/>
              <w:rPr>
                <w:rFonts w:ascii="Calibri" w:hAnsi="Calibri" w:cs="Calibri"/>
                <w:sz w:val="20"/>
                <w:szCs w:val="20"/>
              </w:rPr>
            </w:pPr>
          </w:p>
        </w:tc>
        <w:tc>
          <w:tcPr>
            <w:tcW w:w="4110" w:type="dxa"/>
          </w:tcPr>
          <w:p w14:paraId="1E835CD5" w14:textId="77777777" w:rsidR="00AB18EF" w:rsidRPr="009608DE" w:rsidRDefault="00AB18EF" w:rsidP="00D80A8E">
            <w:pPr>
              <w:jc w:val="both"/>
              <w:rPr>
                <w:rFonts w:ascii="Calibri" w:hAnsi="Calibri" w:cs="Calibri"/>
                <w:sz w:val="20"/>
                <w:szCs w:val="20"/>
              </w:rPr>
            </w:pPr>
          </w:p>
        </w:tc>
      </w:tr>
      <w:tr w:rsidR="00AB18EF" w:rsidRPr="009608DE" w14:paraId="6F1D3CC5" w14:textId="77777777" w:rsidTr="00D80A8E">
        <w:trPr>
          <w:trHeight w:val="489"/>
        </w:trPr>
        <w:tc>
          <w:tcPr>
            <w:tcW w:w="5875" w:type="dxa"/>
            <w:shd w:val="clear" w:color="auto" w:fill="auto"/>
          </w:tcPr>
          <w:p w14:paraId="2F3F35B6" w14:textId="062CD585" w:rsidR="008C0C95" w:rsidRPr="00AB18EF" w:rsidRDefault="00AB18EF" w:rsidP="00D80A8E">
            <w:pPr>
              <w:jc w:val="both"/>
              <w:rPr>
                <w:rFonts w:ascii="Calibri" w:hAnsi="Calibri" w:cs="Calibri"/>
                <w:sz w:val="20"/>
                <w:szCs w:val="20"/>
              </w:rPr>
            </w:pPr>
            <w:r>
              <w:rPr>
                <w:rFonts w:ascii="Calibri" w:hAnsi="Calibri" w:cs="Calibri"/>
                <w:sz w:val="20"/>
                <w:szCs w:val="20"/>
              </w:rPr>
              <w:t>E</w:t>
            </w:r>
            <w:r w:rsidRPr="00AB18EF">
              <w:rPr>
                <w:rFonts w:ascii="Calibri" w:hAnsi="Calibri" w:cs="Calibri"/>
                <w:sz w:val="20"/>
                <w:szCs w:val="20"/>
              </w:rPr>
              <w:t>xplain what is meant by sex-linked alleles, and describe how to represent these</w:t>
            </w:r>
          </w:p>
        </w:tc>
        <w:tc>
          <w:tcPr>
            <w:tcW w:w="783" w:type="dxa"/>
            <w:shd w:val="clear" w:color="auto" w:fill="auto"/>
          </w:tcPr>
          <w:p w14:paraId="26FC64B4" w14:textId="77777777" w:rsidR="00AB18EF" w:rsidRPr="009608DE" w:rsidRDefault="00AB18EF" w:rsidP="00D80A8E">
            <w:pPr>
              <w:jc w:val="both"/>
              <w:rPr>
                <w:rFonts w:ascii="Calibri" w:hAnsi="Calibri" w:cs="Calibri"/>
                <w:sz w:val="20"/>
                <w:szCs w:val="20"/>
              </w:rPr>
            </w:pPr>
          </w:p>
        </w:tc>
        <w:tc>
          <w:tcPr>
            <w:tcW w:w="4110" w:type="dxa"/>
          </w:tcPr>
          <w:p w14:paraId="3BB02236" w14:textId="77777777" w:rsidR="00AB18EF" w:rsidRPr="009608DE" w:rsidRDefault="00AB18EF" w:rsidP="00D80A8E">
            <w:pPr>
              <w:jc w:val="both"/>
              <w:rPr>
                <w:rFonts w:ascii="Calibri" w:hAnsi="Calibri" w:cs="Calibri"/>
                <w:sz w:val="20"/>
                <w:szCs w:val="20"/>
              </w:rPr>
            </w:pPr>
          </w:p>
        </w:tc>
      </w:tr>
      <w:tr w:rsidR="00AB18EF" w:rsidRPr="009608DE" w14:paraId="0B22EBAE" w14:textId="77777777" w:rsidTr="00D80A8E">
        <w:trPr>
          <w:trHeight w:val="489"/>
        </w:trPr>
        <w:tc>
          <w:tcPr>
            <w:tcW w:w="5875" w:type="dxa"/>
            <w:shd w:val="clear" w:color="auto" w:fill="auto"/>
          </w:tcPr>
          <w:p w14:paraId="4FB13286" w14:textId="6398590D" w:rsidR="00AB18EF" w:rsidRPr="00AB18EF" w:rsidRDefault="00AB18EF" w:rsidP="00D80A8E">
            <w:pPr>
              <w:jc w:val="both"/>
              <w:rPr>
                <w:rFonts w:ascii="Calibri" w:hAnsi="Calibri" w:cs="Calibri"/>
                <w:sz w:val="20"/>
                <w:szCs w:val="20"/>
              </w:rPr>
            </w:pPr>
            <w:r w:rsidRPr="003166E0">
              <w:rPr>
                <w:rFonts w:ascii="Calibri" w:hAnsi="Calibri" w:cs="Calibri"/>
                <w:sz w:val="20"/>
                <w:szCs w:val="20"/>
              </w:rPr>
              <w:t>Draw dominant/ recessive</w:t>
            </w:r>
            <w:r w:rsidRPr="00AB18EF">
              <w:rPr>
                <w:rFonts w:ascii="Calibri" w:hAnsi="Calibri" w:cs="Calibri"/>
                <w:sz w:val="20"/>
                <w:szCs w:val="20"/>
              </w:rPr>
              <w:t>, co-dominant, multiple alleles, se</w:t>
            </w:r>
            <w:r w:rsidR="006C67E6">
              <w:rPr>
                <w:rFonts w:ascii="Calibri" w:hAnsi="Calibri" w:cs="Calibri"/>
                <w:sz w:val="20"/>
                <w:szCs w:val="20"/>
              </w:rPr>
              <w:t>x</w:t>
            </w:r>
            <w:r w:rsidRPr="00AB18EF">
              <w:rPr>
                <w:rFonts w:ascii="Calibri" w:hAnsi="Calibri" w:cs="Calibri"/>
                <w:sz w:val="20"/>
                <w:szCs w:val="20"/>
              </w:rPr>
              <w:t>-linked monohybrid crosses to predict offspring genotypes and phenotypes</w:t>
            </w:r>
          </w:p>
        </w:tc>
        <w:tc>
          <w:tcPr>
            <w:tcW w:w="783" w:type="dxa"/>
            <w:shd w:val="clear" w:color="auto" w:fill="auto"/>
          </w:tcPr>
          <w:p w14:paraId="5BEC1A51" w14:textId="77777777" w:rsidR="00AB18EF" w:rsidRPr="009608DE" w:rsidRDefault="00AB18EF" w:rsidP="00D80A8E">
            <w:pPr>
              <w:jc w:val="both"/>
              <w:rPr>
                <w:rFonts w:ascii="Calibri" w:hAnsi="Calibri" w:cs="Calibri"/>
                <w:sz w:val="20"/>
                <w:szCs w:val="20"/>
              </w:rPr>
            </w:pPr>
          </w:p>
        </w:tc>
        <w:tc>
          <w:tcPr>
            <w:tcW w:w="4110" w:type="dxa"/>
          </w:tcPr>
          <w:p w14:paraId="0BBA74E3" w14:textId="77777777" w:rsidR="00AB18EF" w:rsidRPr="009608DE" w:rsidRDefault="00AB18EF" w:rsidP="00D80A8E">
            <w:pPr>
              <w:jc w:val="both"/>
              <w:rPr>
                <w:rFonts w:ascii="Calibri" w:hAnsi="Calibri" w:cs="Calibri"/>
                <w:sz w:val="20"/>
                <w:szCs w:val="20"/>
              </w:rPr>
            </w:pPr>
          </w:p>
        </w:tc>
      </w:tr>
      <w:tr w:rsidR="00AB18EF" w:rsidRPr="009608DE" w14:paraId="3CD880F1" w14:textId="77777777" w:rsidTr="00D80A8E">
        <w:trPr>
          <w:trHeight w:val="489"/>
        </w:trPr>
        <w:tc>
          <w:tcPr>
            <w:tcW w:w="5875" w:type="dxa"/>
            <w:shd w:val="clear" w:color="auto" w:fill="auto"/>
          </w:tcPr>
          <w:p w14:paraId="55B82310" w14:textId="1DBB2FED" w:rsidR="00AB18EF" w:rsidRPr="00AB18EF" w:rsidRDefault="00AB18EF" w:rsidP="00D80A8E">
            <w:pPr>
              <w:autoSpaceDE w:val="0"/>
              <w:autoSpaceDN w:val="0"/>
              <w:adjustRightInd w:val="0"/>
              <w:rPr>
                <w:rFonts w:ascii="Calibri" w:hAnsi="Calibri" w:cs="Calibri"/>
                <w:sz w:val="20"/>
                <w:szCs w:val="20"/>
              </w:rPr>
            </w:pPr>
            <w:r>
              <w:rPr>
                <w:rFonts w:ascii="Calibri" w:hAnsi="Calibri" w:cs="Calibri"/>
                <w:sz w:val="20"/>
                <w:szCs w:val="20"/>
              </w:rPr>
              <w:t>A</w:t>
            </w:r>
            <w:r w:rsidRPr="00AB18EF">
              <w:rPr>
                <w:rFonts w:ascii="Calibri" w:hAnsi="Calibri" w:cs="Calibri"/>
                <w:sz w:val="20"/>
                <w:szCs w:val="20"/>
              </w:rPr>
              <w:t>pply knowledge to calculate the predicted ratios of genotypes and phenotype of offspring when supplied with appropriate information for all crosses</w:t>
            </w:r>
          </w:p>
        </w:tc>
        <w:tc>
          <w:tcPr>
            <w:tcW w:w="783" w:type="dxa"/>
            <w:shd w:val="clear" w:color="auto" w:fill="auto"/>
          </w:tcPr>
          <w:p w14:paraId="14260724" w14:textId="77777777" w:rsidR="00AB18EF" w:rsidRPr="009608DE" w:rsidRDefault="00AB18EF" w:rsidP="00D80A8E">
            <w:pPr>
              <w:jc w:val="both"/>
              <w:rPr>
                <w:rFonts w:ascii="Calibri" w:hAnsi="Calibri" w:cs="Calibri"/>
                <w:sz w:val="20"/>
                <w:szCs w:val="20"/>
              </w:rPr>
            </w:pPr>
          </w:p>
        </w:tc>
        <w:tc>
          <w:tcPr>
            <w:tcW w:w="4110" w:type="dxa"/>
          </w:tcPr>
          <w:p w14:paraId="11EC99E4" w14:textId="77777777" w:rsidR="00AB18EF" w:rsidRPr="009608DE" w:rsidRDefault="00AB18EF" w:rsidP="00D80A8E">
            <w:pPr>
              <w:jc w:val="both"/>
              <w:rPr>
                <w:rFonts w:ascii="Calibri" w:hAnsi="Calibri" w:cs="Calibri"/>
                <w:sz w:val="20"/>
                <w:szCs w:val="20"/>
              </w:rPr>
            </w:pPr>
          </w:p>
        </w:tc>
      </w:tr>
      <w:tr w:rsidR="00AB18EF" w:rsidRPr="009608DE" w14:paraId="7A87F088" w14:textId="77777777" w:rsidTr="00D80A8E">
        <w:trPr>
          <w:trHeight w:val="469"/>
        </w:trPr>
        <w:tc>
          <w:tcPr>
            <w:tcW w:w="5875" w:type="dxa"/>
            <w:shd w:val="clear" w:color="auto" w:fill="auto"/>
          </w:tcPr>
          <w:p w14:paraId="58D77178" w14:textId="3F870F0C" w:rsidR="00AB18EF" w:rsidRPr="00AB18EF" w:rsidRDefault="00AB18EF" w:rsidP="00D80A8E">
            <w:pPr>
              <w:autoSpaceDE w:val="0"/>
              <w:autoSpaceDN w:val="0"/>
              <w:adjustRightInd w:val="0"/>
              <w:rPr>
                <w:rFonts w:ascii="Calibri" w:hAnsi="Calibri" w:cs="Calibri"/>
                <w:sz w:val="20"/>
                <w:szCs w:val="20"/>
              </w:rPr>
            </w:pPr>
            <w:r>
              <w:rPr>
                <w:rFonts w:ascii="Calibri" w:hAnsi="Calibri" w:cs="Calibri"/>
                <w:sz w:val="20"/>
                <w:szCs w:val="20"/>
              </w:rPr>
              <w:t>I</w:t>
            </w:r>
            <w:r w:rsidRPr="00AB18EF">
              <w:rPr>
                <w:rFonts w:ascii="Calibri" w:hAnsi="Calibri" w:cs="Calibri"/>
                <w:sz w:val="20"/>
                <w:szCs w:val="20"/>
              </w:rPr>
              <w:t>nterpret pedigree analysis diagrams, citing evidence from them in support of explanations for all crosses</w:t>
            </w:r>
          </w:p>
        </w:tc>
        <w:tc>
          <w:tcPr>
            <w:tcW w:w="783" w:type="dxa"/>
            <w:shd w:val="clear" w:color="auto" w:fill="auto"/>
          </w:tcPr>
          <w:p w14:paraId="5C28F337" w14:textId="77777777" w:rsidR="00AB18EF" w:rsidRPr="009608DE" w:rsidRDefault="00AB18EF" w:rsidP="00D80A8E">
            <w:pPr>
              <w:jc w:val="both"/>
              <w:rPr>
                <w:rFonts w:ascii="Calibri" w:hAnsi="Calibri" w:cs="Calibri"/>
                <w:sz w:val="20"/>
                <w:szCs w:val="20"/>
              </w:rPr>
            </w:pPr>
          </w:p>
        </w:tc>
        <w:tc>
          <w:tcPr>
            <w:tcW w:w="4110" w:type="dxa"/>
          </w:tcPr>
          <w:p w14:paraId="2A077107" w14:textId="77777777" w:rsidR="00AB18EF" w:rsidRPr="009608DE" w:rsidRDefault="00AB18EF" w:rsidP="00D80A8E">
            <w:pPr>
              <w:jc w:val="both"/>
              <w:rPr>
                <w:rFonts w:ascii="Calibri" w:hAnsi="Calibri" w:cs="Calibri"/>
                <w:sz w:val="20"/>
                <w:szCs w:val="20"/>
              </w:rPr>
            </w:pPr>
          </w:p>
        </w:tc>
      </w:tr>
      <w:tr w:rsidR="00AB18EF" w:rsidRPr="009608DE" w14:paraId="2D9E77AF" w14:textId="77777777" w:rsidTr="00D80A8E">
        <w:trPr>
          <w:trHeight w:val="244"/>
        </w:trPr>
        <w:tc>
          <w:tcPr>
            <w:tcW w:w="5875" w:type="dxa"/>
            <w:shd w:val="clear" w:color="auto" w:fill="auto"/>
          </w:tcPr>
          <w:p w14:paraId="4C238D30" w14:textId="6425AB54" w:rsidR="00AB18EF" w:rsidRPr="00AB18EF" w:rsidRDefault="00AB18EF" w:rsidP="00D80A8E">
            <w:pPr>
              <w:autoSpaceDE w:val="0"/>
              <w:autoSpaceDN w:val="0"/>
              <w:adjustRightInd w:val="0"/>
              <w:rPr>
                <w:rFonts w:ascii="Calibri" w:hAnsi="Calibri" w:cs="Calibri"/>
                <w:sz w:val="20"/>
                <w:szCs w:val="20"/>
              </w:rPr>
            </w:pPr>
            <w:bookmarkStart w:id="0" w:name="_Hlk21080417"/>
            <w:r>
              <w:rPr>
                <w:rFonts w:ascii="Calibri" w:hAnsi="Calibri" w:cs="Calibri"/>
                <w:sz w:val="20"/>
                <w:szCs w:val="20"/>
              </w:rPr>
              <w:t>D</w:t>
            </w:r>
            <w:r w:rsidRPr="00AB18EF">
              <w:rPr>
                <w:rFonts w:ascii="Calibri" w:hAnsi="Calibri" w:cs="Calibri"/>
                <w:sz w:val="20"/>
                <w:szCs w:val="20"/>
              </w:rPr>
              <w:t>raw dihybrid, epistasis, autosomal linkage crosses to predict offspring genotypes and phenotypes</w:t>
            </w:r>
          </w:p>
        </w:tc>
        <w:tc>
          <w:tcPr>
            <w:tcW w:w="783" w:type="dxa"/>
            <w:shd w:val="clear" w:color="auto" w:fill="auto"/>
          </w:tcPr>
          <w:p w14:paraId="0AEC46FA" w14:textId="77777777" w:rsidR="00AB18EF" w:rsidRPr="009608DE" w:rsidRDefault="00AB18EF" w:rsidP="00D80A8E">
            <w:pPr>
              <w:jc w:val="both"/>
              <w:rPr>
                <w:rFonts w:ascii="Calibri" w:hAnsi="Calibri" w:cs="Calibri"/>
                <w:sz w:val="20"/>
                <w:szCs w:val="20"/>
              </w:rPr>
            </w:pPr>
          </w:p>
        </w:tc>
        <w:tc>
          <w:tcPr>
            <w:tcW w:w="4110" w:type="dxa"/>
          </w:tcPr>
          <w:p w14:paraId="256BA4D0" w14:textId="77777777" w:rsidR="00AB18EF" w:rsidRPr="009608DE" w:rsidRDefault="00AB18EF" w:rsidP="00D80A8E">
            <w:pPr>
              <w:jc w:val="both"/>
              <w:rPr>
                <w:rFonts w:ascii="Calibri" w:hAnsi="Calibri" w:cs="Calibri"/>
                <w:sz w:val="20"/>
                <w:szCs w:val="20"/>
              </w:rPr>
            </w:pPr>
          </w:p>
        </w:tc>
      </w:tr>
      <w:tr w:rsidR="00AB18EF" w:rsidRPr="009608DE" w14:paraId="102D68BE" w14:textId="77777777" w:rsidTr="00D80A8E">
        <w:trPr>
          <w:trHeight w:val="489"/>
        </w:trPr>
        <w:tc>
          <w:tcPr>
            <w:tcW w:w="5875" w:type="dxa"/>
            <w:shd w:val="clear" w:color="auto" w:fill="auto"/>
          </w:tcPr>
          <w:p w14:paraId="3362504A" w14:textId="40574165" w:rsidR="00AB18EF" w:rsidRPr="00AB18EF" w:rsidRDefault="00AB18EF" w:rsidP="00D80A8E">
            <w:pPr>
              <w:jc w:val="both"/>
              <w:rPr>
                <w:rFonts w:ascii="Calibri" w:hAnsi="Calibri" w:cs="Calibri"/>
                <w:sz w:val="20"/>
                <w:szCs w:val="20"/>
              </w:rPr>
            </w:pPr>
            <w:r>
              <w:rPr>
                <w:rFonts w:ascii="Calibri" w:hAnsi="Calibri" w:cs="Calibri"/>
                <w:sz w:val="20"/>
                <w:szCs w:val="20"/>
              </w:rPr>
              <w:t>A</w:t>
            </w:r>
            <w:r w:rsidRPr="00AB18EF">
              <w:rPr>
                <w:rFonts w:ascii="Calibri" w:hAnsi="Calibri" w:cs="Calibri"/>
                <w:sz w:val="20"/>
                <w:szCs w:val="20"/>
              </w:rPr>
              <w:t>pply knowledge to calculate the predicted ratios of genotypes and phenotype of offspring, using fully labelled diagrams, when supplied with appropriate information</w:t>
            </w:r>
          </w:p>
        </w:tc>
        <w:tc>
          <w:tcPr>
            <w:tcW w:w="783" w:type="dxa"/>
            <w:shd w:val="clear" w:color="auto" w:fill="auto"/>
          </w:tcPr>
          <w:p w14:paraId="5DAEE6F2" w14:textId="77777777" w:rsidR="00AB18EF" w:rsidRPr="009608DE" w:rsidRDefault="00AB18EF" w:rsidP="00D80A8E">
            <w:pPr>
              <w:jc w:val="both"/>
              <w:rPr>
                <w:rFonts w:ascii="Calibri" w:hAnsi="Calibri" w:cs="Calibri"/>
                <w:sz w:val="20"/>
                <w:szCs w:val="20"/>
              </w:rPr>
            </w:pPr>
          </w:p>
        </w:tc>
        <w:tc>
          <w:tcPr>
            <w:tcW w:w="4110" w:type="dxa"/>
          </w:tcPr>
          <w:p w14:paraId="19DEB75F" w14:textId="77777777" w:rsidR="00AB18EF" w:rsidRPr="009608DE" w:rsidRDefault="00AB18EF" w:rsidP="00D80A8E">
            <w:pPr>
              <w:jc w:val="both"/>
              <w:rPr>
                <w:rFonts w:ascii="Calibri" w:hAnsi="Calibri" w:cs="Calibri"/>
                <w:sz w:val="20"/>
                <w:szCs w:val="20"/>
              </w:rPr>
            </w:pPr>
          </w:p>
        </w:tc>
      </w:tr>
      <w:bookmarkEnd w:id="0"/>
      <w:tr w:rsidR="00AB18EF" w:rsidRPr="009608DE" w14:paraId="6ABB352D" w14:textId="77777777" w:rsidTr="00D80A8E">
        <w:trPr>
          <w:trHeight w:val="244"/>
        </w:trPr>
        <w:tc>
          <w:tcPr>
            <w:tcW w:w="5875" w:type="dxa"/>
            <w:shd w:val="clear" w:color="auto" w:fill="auto"/>
          </w:tcPr>
          <w:p w14:paraId="24619821" w14:textId="77777777" w:rsidR="00AB18EF" w:rsidRDefault="00AB18EF" w:rsidP="00D80A8E">
            <w:pPr>
              <w:rPr>
                <w:rFonts w:ascii="Calibri" w:hAnsi="Calibri" w:cs="Calibri"/>
                <w:sz w:val="20"/>
                <w:szCs w:val="20"/>
              </w:rPr>
            </w:pPr>
            <w:r>
              <w:rPr>
                <w:rFonts w:ascii="Calibri" w:hAnsi="Calibri" w:cs="Calibri"/>
                <w:sz w:val="20"/>
                <w:szCs w:val="20"/>
              </w:rPr>
              <w:t>E</w:t>
            </w:r>
            <w:r w:rsidRPr="00AB18EF">
              <w:rPr>
                <w:rFonts w:ascii="Calibri" w:hAnsi="Calibri" w:cs="Calibri"/>
                <w:sz w:val="20"/>
                <w:szCs w:val="20"/>
              </w:rPr>
              <w:t>xplain what the chi-squared test is used for</w:t>
            </w:r>
          </w:p>
          <w:p w14:paraId="39180176" w14:textId="5A26FA6A" w:rsidR="008C0C95" w:rsidRPr="00AB18EF" w:rsidRDefault="008C0C95" w:rsidP="00D80A8E">
            <w:pPr>
              <w:rPr>
                <w:rFonts w:ascii="Calibri" w:hAnsi="Calibri" w:cs="Calibri"/>
                <w:sz w:val="20"/>
                <w:szCs w:val="20"/>
              </w:rPr>
            </w:pPr>
          </w:p>
        </w:tc>
        <w:tc>
          <w:tcPr>
            <w:tcW w:w="783" w:type="dxa"/>
            <w:shd w:val="clear" w:color="auto" w:fill="auto"/>
          </w:tcPr>
          <w:p w14:paraId="68FCEDCC" w14:textId="77777777" w:rsidR="00AB18EF" w:rsidRPr="009608DE" w:rsidRDefault="00AB18EF" w:rsidP="00D80A8E">
            <w:pPr>
              <w:jc w:val="both"/>
              <w:rPr>
                <w:rFonts w:ascii="Calibri" w:hAnsi="Calibri" w:cs="Calibri"/>
                <w:sz w:val="20"/>
                <w:szCs w:val="20"/>
              </w:rPr>
            </w:pPr>
          </w:p>
        </w:tc>
        <w:tc>
          <w:tcPr>
            <w:tcW w:w="4110" w:type="dxa"/>
          </w:tcPr>
          <w:p w14:paraId="4A3B9475" w14:textId="77777777" w:rsidR="00AB18EF" w:rsidRPr="009608DE" w:rsidRDefault="00AB18EF" w:rsidP="00D80A8E">
            <w:pPr>
              <w:jc w:val="both"/>
              <w:rPr>
                <w:rFonts w:ascii="Calibri" w:hAnsi="Calibri" w:cs="Calibri"/>
                <w:sz w:val="20"/>
                <w:szCs w:val="20"/>
              </w:rPr>
            </w:pPr>
          </w:p>
        </w:tc>
      </w:tr>
      <w:tr w:rsidR="00AB18EF" w:rsidRPr="009608DE" w14:paraId="66F297C0" w14:textId="77777777" w:rsidTr="00D80A8E">
        <w:trPr>
          <w:trHeight w:val="244"/>
        </w:trPr>
        <w:tc>
          <w:tcPr>
            <w:tcW w:w="5875" w:type="dxa"/>
            <w:shd w:val="clear" w:color="auto" w:fill="auto"/>
          </w:tcPr>
          <w:p w14:paraId="14CF908D" w14:textId="77777777" w:rsidR="00AB18EF" w:rsidRDefault="00AB18EF" w:rsidP="00D80A8E">
            <w:pPr>
              <w:rPr>
                <w:rFonts w:ascii="Calibri" w:hAnsi="Calibri" w:cs="Calibri"/>
                <w:sz w:val="20"/>
                <w:szCs w:val="20"/>
              </w:rPr>
            </w:pPr>
            <w:r>
              <w:rPr>
                <w:rFonts w:ascii="Calibri" w:hAnsi="Calibri" w:cs="Calibri"/>
                <w:sz w:val="20"/>
                <w:szCs w:val="20"/>
              </w:rPr>
              <w:t>S</w:t>
            </w:r>
            <w:r w:rsidRPr="00AB18EF">
              <w:rPr>
                <w:rFonts w:ascii="Calibri" w:hAnsi="Calibri" w:cs="Calibri"/>
                <w:sz w:val="20"/>
                <w:szCs w:val="20"/>
              </w:rPr>
              <w:t>et a null hypothesis</w:t>
            </w:r>
          </w:p>
          <w:p w14:paraId="2AF3F609" w14:textId="4F15DD17" w:rsidR="008C0C95" w:rsidRPr="00AB18EF" w:rsidRDefault="008C0C95" w:rsidP="00D80A8E">
            <w:pPr>
              <w:rPr>
                <w:rFonts w:ascii="Calibri" w:hAnsi="Calibri" w:cs="Calibri"/>
                <w:sz w:val="20"/>
                <w:szCs w:val="20"/>
              </w:rPr>
            </w:pPr>
          </w:p>
        </w:tc>
        <w:tc>
          <w:tcPr>
            <w:tcW w:w="783" w:type="dxa"/>
            <w:shd w:val="clear" w:color="auto" w:fill="auto"/>
          </w:tcPr>
          <w:p w14:paraId="6C328651" w14:textId="77777777" w:rsidR="00AB18EF" w:rsidRPr="009608DE" w:rsidRDefault="00AB18EF" w:rsidP="00D80A8E">
            <w:pPr>
              <w:jc w:val="both"/>
              <w:rPr>
                <w:rFonts w:ascii="Calibri" w:hAnsi="Calibri" w:cs="Calibri"/>
                <w:sz w:val="20"/>
                <w:szCs w:val="20"/>
              </w:rPr>
            </w:pPr>
          </w:p>
        </w:tc>
        <w:tc>
          <w:tcPr>
            <w:tcW w:w="4110" w:type="dxa"/>
          </w:tcPr>
          <w:p w14:paraId="6957C377" w14:textId="77777777" w:rsidR="00AB18EF" w:rsidRPr="009608DE" w:rsidRDefault="00AB18EF" w:rsidP="00D80A8E">
            <w:pPr>
              <w:jc w:val="both"/>
              <w:rPr>
                <w:rFonts w:ascii="Calibri" w:hAnsi="Calibri" w:cs="Calibri"/>
                <w:sz w:val="20"/>
                <w:szCs w:val="20"/>
              </w:rPr>
            </w:pPr>
          </w:p>
        </w:tc>
      </w:tr>
      <w:tr w:rsidR="00AB18EF" w:rsidRPr="009608DE" w14:paraId="57CB8C7A" w14:textId="77777777" w:rsidTr="00D80A8E">
        <w:trPr>
          <w:trHeight w:val="244"/>
        </w:trPr>
        <w:tc>
          <w:tcPr>
            <w:tcW w:w="5875" w:type="dxa"/>
            <w:shd w:val="clear" w:color="auto" w:fill="auto"/>
          </w:tcPr>
          <w:p w14:paraId="03B493B2" w14:textId="45776E4E" w:rsidR="00AB18EF" w:rsidRPr="00AB18EF" w:rsidRDefault="00AB18EF" w:rsidP="00D80A8E">
            <w:pPr>
              <w:rPr>
                <w:rFonts w:ascii="Calibri" w:hAnsi="Calibri" w:cs="Calibri"/>
                <w:sz w:val="20"/>
                <w:szCs w:val="20"/>
              </w:rPr>
            </w:pPr>
            <w:r>
              <w:rPr>
                <w:rFonts w:ascii="Calibri" w:hAnsi="Calibri" w:cs="Calibri"/>
                <w:sz w:val="20"/>
                <w:szCs w:val="20"/>
              </w:rPr>
              <w:t>U</w:t>
            </w:r>
            <w:r w:rsidRPr="00AB18EF">
              <w:rPr>
                <w:rFonts w:ascii="Calibri" w:hAnsi="Calibri" w:cs="Calibri"/>
                <w:sz w:val="20"/>
                <w:szCs w:val="20"/>
              </w:rPr>
              <w:t>se the chi-squared test to compared observed values against those predicted from genetic crosses</w:t>
            </w:r>
          </w:p>
        </w:tc>
        <w:tc>
          <w:tcPr>
            <w:tcW w:w="783" w:type="dxa"/>
            <w:shd w:val="clear" w:color="auto" w:fill="auto"/>
          </w:tcPr>
          <w:p w14:paraId="4192B934" w14:textId="77777777" w:rsidR="00AB18EF" w:rsidRPr="009608DE" w:rsidRDefault="00AB18EF" w:rsidP="00D80A8E">
            <w:pPr>
              <w:jc w:val="both"/>
              <w:rPr>
                <w:rFonts w:ascii="Calibri" w:hAnsi="Calibri" w:cs="Calibri"/>
                <w:sz w:val="20"/>
                <w:szCs w:val="20"/>
              </w:rPr>
            </w:pPr>
          </w:p>
        </w:tc>
        <w:tc>
          <w:tcPr>
            <w:tcW w:w="4110" w:type="dxa"/>
          </w:tcPr>
          <w:p w14:paraId="34D7D9CE" w14:textId="77777777" w:rsidR="00AB18EF" w:rsidRPr="009608DE" w:rsidRDefault="00AB18EF" w:rsidP="00D80A8E">
            <w:pPr>
              <w:jc w:val="both"/>
              <w:rPr>
                <w:rFonts w:ascii="Calibri" w:hAnsi="Calibri" w:cs="Calibri"/>
                <w:sz w:val="20"/>
                <w:szCs w:val="20"/>
              </w:rPr>
            </w:pPr>
          </w:p>
        </w:tc>
      </w:tr>
      <w:tr w:rsidR="00AB18EF" w:rsidRPr="009608DE" w14:paraId="0D961E09" w14:textId="77777777" w:rsidTr="00D80A8E">
        <w:trPr>
          <w:trHeight w:val="244"/>
        </w:trPr>
        <w:tc>
          <w:tcPr>
            <w:tcW w:w="5875" w:type="dxa"/>
            <w:shd w:val="clear" w:color="auto" w:fill="auto"/>
          </w:tcPr>
          <w:p w14:paraId="0336F5EA" w14:textId="77777777" w:rsidR="00AB18EF" w:rsidRDefault="00AB18EF" w:rsidP="00D80A8E">
            <w:pPr>
              <w:rPr>
                <w:rFonts w:ascii="Calibri" w:hAnsi="Calibri" w:cs="Calibri"/>
                <w:sz w:val="20"/>
                <w:szCs w:val="20"/>
              </w:rPr>
            </w:pPr>
            <w:r>
              <w:rPr>
                <w:rFonts w:ascii="Calibri" w:hAnsi="Calibri" w:cs="Calibri"/>
                <w:sz w:val="20"/>
                <w:szCs w:val="20"/>
              </w:rPr>
              <w:t>I</w:t>
            </w:r>
            <w:r w:rsidRPr="00AB18EF">
              <w:rPr>
                <w:rFonts w:ascii="Calibri" w:hAnsi="Calibri" w:cs="Calibri"/>
                <w:sz w:val="20"/>
                <w:szCs w:val="20"/>
              </w:rPr>
              <w:t>nterpret chi-squared tests in terms of probability and chance</w:t>
            </w:r>
          </w:p>
          <w:p w14:paraId="36D8F997" w14:textId="79E938DA" w:rsidR="008C0C95" w:rsidRPr="00AB18EF" w:rsidRDefault="008C0C95" w:rsidP="00D80A8E">
            <w:pPr>
              <w:rPr>
                <w:rFonts w:ascii="Calibri" w:hAnsi="Calibri" w:cs="Calibri"/>
                <w:sz w:val="20"/>
                <w:szCs w:val="20"/>
              </w:rPr>
            </w:pPr>
          </w:p>
        </w:tc>
        <w:tc>
          <w:tcPr>
            <w:tcW w:w="783" w:type="dxa"/>
            <w:shd w:val="clear" w:color="auto" w:fill="auto"/>
          </w:tcPr>
          <w:p w14:paraId="3CEBE475" w14:textId="77777777" w:rsidR="00AB18EF" w:rsidRPr="009608DE" w:rsidRDefault="00AB18EF" w:rsidP="00D80A8E">
            <w:pPr>
              <w:jc w:val="both"/>
              <w:rPr>
                <w:rFonts w:ascii="Calibri" w:hAnsi="Calibri" w:cs="Calibri"/>
                <w:sz w:val="20"/>
                <w:szCs w:val="20"/>
              </w:rPr>
            </w:pPr>
          </w:p>
        </w:tc>
        <w:tc>
          <w:tcPr>
            <w:tcW w:w="4110" w:type="dxa"/>
          </w:tcPr>
          <w:p w14:paraId="40A824BC" w14:textId="77777777" w:rsidR="00AB18EF" w:rsidRPr="009608DE" w:rsidRDefault="00AB18EF" w:rsidP="00D80A8E">
            <w:pPr>
              <w:jc w:val="both"/>
              <w:rPr>
                <w:rFonts w:ascii="Calibri" w:hAnsi="Calibri" w:cs="Calibri"/>
                <w:sz w:val="20"/>
                <w:szCs w:val="20"/>
              </w:rPr>
            </w:pPr>
          </w:p>
        </w:tc>
      </w:tr>
      <w:tr w:rsidR="00AB18EF" w:rsidRPr="009608DE" w14:paraId="0813728C" w14:textId="77777777" w:rsidTr="00D80A8E">
        <w:trPr>
          <w:trHeight w:val="244"/>
        </w:trPr>
        <w:tc>
          <w:tcPr>
            <w:tcW w:w="5875" w:type="dxa"/>
            <w:shd w:val="clear" w:color="auto" w:fill="auto"/>
          </w:tcPr>
          <w:p w14:paraId="7722F183" w14:textId="77777777" w:rsidR="00AB18EF" w:rsidRDefault="00AB18EF" w:rsidP="00D80A8E">
            <w:pPr>
              <w:rPr>
                <w:rFonts w:ascii="Calibri" w:hAnsi="Calibri" w:cs="Calibri"/>
                <w:sz w:val="20"/>
                <w:szCs w:val="20"/>
              </w:rPr>
            </w:pPr>
            <w:r>
              <w:rPr>
                <w:rFonts w:ascii="Calibri" w:hAnsi="Calibri" w:cs="Calibri"/>
                <w:sz w:val="20"/>
                <w:szCs w:val="20"/>
              </w:rPr>
              <w:t>D</w:t>
            </w:r>
            <w:r w:rsidRPr="00AB18EF">
              <w:rPr>
                <w:rFonts w:ascii="Calibri" w:hAnsi="Calibri" w:cs="Calibri"/>
                <w:sz w:val="20"/>
                <w:szCs w:val="20"/>
              </w:rPr>
              <w:t>efine what is meant by the term population</w:t>
            </w:r>
          </w:p>
          <w:p w14:paraId="67656BAB" w14:textId="6E84C914" w:rsidR="008C0C95" w:rsidRPr="00AB18EF" w:rsidRDefault="008C0C95" w:rsidP="00D80A8E">
            <w:pPr>
              <w:rPr>
                <w:rFonts w:ascii="Calibri" w:hAnsi="Calibri" w:cs="Calibri"/>
                <w:sz w:val="20"/>
                <w:szCs w:val="20"/>
              </w:rPr>
            </w:pPr>
          </w:p>
        </w:tc>
        <w:tc>
          <w:tcPr>
            <w:tcW w:w="783" w:type="dxa"/>
            <w:shd w:val="clear" w:color="auto" w:fill="auto"/>
          </w:tcPr>
          <w:p w14:paraId="38E060D4" w14:textId="77777777" w:rsidR="00AB18EF" w:rsidRPr="009608DE" w:rsidRDefault="00AB18EF" w:rsidP="00D80A8E">
            <w:pPr>
              <w:jc w:val="both"/>
              <w:rPr>
                <w:rFonts w:ascii="Calibri" w:hAnsi="Calibri" w:cs="Calibri"/>
                <w:sz w:val="20"/>
                <w:szCs w:val="20"/>
              </w:rPr>
            </w:pPr>
          </w:p>
        </w:tc>
        <w:tc>
          <w:tcPr>
            <w:tcW w:w="4110" w:type="dxa"/>
          </w:tcPr>
          <w:p w14:paraId="12EF7976" w14:textId="77777777" w:rsidR="00AB18EF" w:rsidRPr="009608DE" w:rsidRDefault="00AB18EF" w:rsidP="00D80A8E">
            <w:pPr>
              <w:jc w:val="both"/>
              <w:rPr>
                <w:rFonts w:ascii="Calibri" w:hAnsi="Calibri" w:cs="Calibri"/>
                <w:sz w:val="20"/>
                <w:szCs w:val="20"/>
              </w:rPr>
            </w:pPr>
          </w:p>
        </w:tc>
      </w:tr>
      <w:tr w:rsidR="005C4626" w:rsidRPr="009608DE" w14:paraId="00B1285B" w14:textId="77777777" w:rsidTr="00D80A8E">
        <w:trPr>
          <w:trHeight w:val="244"/>
        </w:trPr>
        <w:tc>
          <w:tcPr>
            <w:tcW w:w="5875" w:type="dxa"/>
            <w:shd w:val="clear" w:color="auto" w:fill="auto"/>
          </w:tcPr>
          <w:p w14:paraId="1FE000DB" w14:textId="753AD5C8" w:rsidR="005C4626" w:rsidRPr="008C0C95" w:rsidRDefault="005C4626" w:rsidP="008C0C95">
            <w:pPr>
              <w:pStyle w:val="NoSpacing"/>
            </w:pPr>
            <w:r w:rsidRPr="008C0C95">
              <w:rPr>
                <w:sz w:val="20"/>
              </w:rPr>
              <w:t>Describe and explain the mathematical equations used to express allele and genotype frequencies.</w:t>
            </w:r>
          </w:p>
        </w:tc>
        <w:tc>
          <w:tcPr>
            <w:tcW w:w="783" w:type="dxa"/>
            <w:shd w:val="clear" w:color="auto" w:fill="auto"/>
          </w:tcPr>
          <w:p w14:paraId="6F8D996A" w14:textId="77777777" w:rsidR="005C4626" w:rsidRPr="009608DE" w:rsidRDefault="005C4626" w:rsidP="00D80A8E">
            <w:pPr>
              <w:jc w:val="both"/>
              <w:rPr>
                <w:rFonts w:ascii="Calibri" w:hAnsi="Calibri" w:cs="Calibri"/>
                <w:sz w:val="20"/>
                <w:szCs w:val="20"/>
              </w:rPr>
            </w:pPr>
          </w:p>
        </w:tc>
        <w:tc>
          <w:tcPr>
            <w:tcW w:w="4110" w:type="dxa"/>
          </w:tcPr>
          <w:p w14:paraId="264358C4" w14:textId="77777777" w:rsidR="005C4626" w:rsidRPr="009608DE" w:rsidRDefault="005C4626" w:rsidP="00D80A8E">
            <w:pPr>
              <w:jc w:val="both"/>
              <w:rPr>
                <w:rFonts w:ascii="Calibri" w:hAnsi="Calibri" w:cs="Calibri"/>
                <w:sz w:val="20"/>
                <w:szCs w:val="20"/>
              </w:rPr>
            </w:pPr>
          </w:p>
        </w:tc>
      </w:tr>
      <w:tr w:rsidR="00AB18EF" w:rsidRPr="009608DE" w14:paraId="6538CB61" w14:textId="77777777" w:rsidTr="00D80A8E">
        <w:trPr>
          <w:trHeight w:val="244"/>
        </w:trPr>
        <w:tc>
          <w:tcPr>
            <w:tcW w:w="5875" w:type="dxa"/>
            <w:shd w:val="clear" w:color="auto" w:fill="auto"/>
          </w:tcPr>
          <w:p w14:paraId="700658FF" w14:textId="77777777" w:rsidR="00AB18EF" w:rsidRDefault="00AB18EF" w:rsidP="00D80A8E">
            <w:pPr>
              <w:rPr>
                <w:rFonts w:ascii="Calibri" w:hAnsi="Calibri" w:cs="Calibri"/>
                <w:sz w:val="20"/>
                <w:szCs w:val="20"/>
              </w:rPr>
            </w:pPr>
            <w:r>
              <w:rPr>
                <w:rFonts w:ascii="Calibri" w:hAnsi="Calibri" w:cs="Calibri"/>
                <w:sz w:val="20"/>
                <w:szCs w:val="20"/>
              </w:rPr>
              <w:t>E</w:t>
            </w:r>
            <w:r w:rsidRPr="00AB18EF">
              <w:rPr>
                <w:rFonts w:ascii="Calibri" w:hAnsi="Calibri" w:cs="Calibri"/>
                <w:sz w:val="20"/>
                <w:szCs w:val="20"/>
              </w:rPr>
              <w:t>xplain what the Hardy Weinberg principle predicts</w:t>
            </w:r>
          </w:p>
          <w:p w14:paraId="6A395082" w14:textId="12981911" w:rsidR="008C0C95" w:rsidRPr="00AB18EF" w:rsidRDefault="008C0C95" w:rsidP="00D80A8E">
            <w:pPr>
              <w:rPr>
                <w:rFonts w:ascii="Calibri" w:hAnsi="Calibri" w:cs="Calibri"/>
                <w:sz w:val="20"/>
                <w:szCs w:val="20"/>
              </w:rPr>
            </w:pPr>
          </w:p>
        </w:tc>
        <w:tc>
          <w:tcPr>
            <w:tcW w:w="783" w:type="dxa"/>
            <w:shd w:val="clear" w:color="auto" w:fill="auto"/>
          </w:tcPr>
          <w:p w14:paraId="33D287E9" w14:textId="77777777" w:rsidR="00AB18EF" w:rsidRPr="009608DE" w:rsidRDefault="00AB18EF" w:rsidP="00D80A8E">
            <w:pPr>
              <w:jc w:val="both"/>
              <w:rPr>
                <w:rFonts w:ascii="Calibri" w:hAnsi="Calibri" w:cs="Calibri"/>
                <w:sz w:val="20"/>
                <w:szCs w:val="20"/>
              </w:rPr>
            </w:pPr>
          </w:p>
        </w:tc>
        <w:tc>
          <w:tcPr>
            <w:tcW w:w="4110" w:type="dxa"/>
          </w:tcPr>
          <w:p w14:paraId="2EB4B2B6" w14:textId="77777777" w:rsidR="00AB18EF" w:rsidRPr="009608DE" w:rsidRDefault="00AB18EF" w:rsidP="00D80A8E">
            <w:pPr>
              <w:jc w:val="both"/>
              <w:rPr>
                <w:rFonts w:ascii="Calibri" w:hAnsi="Calibri" w:cs="Calibri"/>
                <w:sz w:val="20"/>
                <w:szCs w:val="20"/>
              </w:rPr>
            </w:pPr>
          </w:p>
        </w:tc>
      </w:tr>
      <w:tr w:rsidR="00AB18EF" w:rsidRPr="009608DE" w14:paraId="4C02BEBA" w14:textId="77777777" w:rsidTr="00D80A8E">
        <w:trPr>
          <w:trHeight w:val="244"/>
        </w:trPr>
        <w:tc>
          <w:tcPr>
            <w:tcW w:w="5875" w:type="dxa"/>
            <w:shd w:val="clear" w:color="auto" w:fill="auto"/>
          </w:tcPr>
          <w:p w14:paraId="4EDF2B38" w14:textId="0899ACE5" w:rsidR="00AB18EF" w:rsidRPr="00AB18EF" w:rsidRDefault="00AB18EF" w:rsidP="00D80A8E">
            <w:pPr>
              <w:rPr>
                <w:rFonts w:ascii="Calibri" w:hAnsi="Calibri" w:cs="Calibri"/>
                <w:sz w:val="20"/>
                <w:szCs w:val="20"/>
              </w:rPr>
            </w:pPr>
            <w:r>
              <w:rPr>
                <w:rFonts w:ascii="Calibri" w:hAnsi="Calibri" w:cs="Calibri"/>
                <w:sz w:val="20"/>
                <w:szCs w:val="20"/>
              </w:rPr>
              <w:t>E</w:t>
            </w:r>
            <w:r w:rsidRPr="00AB18EF">
              <w:rPr>
                <w:rFonts w:ascii="Calibri" w:hAnsi="Calibri" w:cs="Calibri"/>
                <w:sz w:val="20"/>
                <w:szCs w:val="20"/>
              </w:rPr>
              <w:t>xplain the conditions under which Hardy Weinberg principle applies</w:t>
            </w:r>
          </w:p>
        </w:tc>
        <w:tc>
          <w:tcPr>
            <w:tcW w:w="783" w:type="dxa"/>
            <w:shd w:val="clear" w:color="auto" w:fill="auto"/>
          </w:tcPr>
          <w:p w14:paraId="6289DB28" w14:textId="77777777" w:rsidR="00AB18EF" w:rsidRPr="009608DE" w:rsidRDefault="00AB18EF" w:rsidP="00D80A8E">
            <w:pPr>
              <w:jc w:val="both"/>
              <w:rPr>
                <w:rFonts w:ascii="Calibri" w:hAnsi="Calibri" w:cs="Calibri"/>
                <w:sz w:val="20"/>
                <w:szCs w:val="20"/>
              </w:rPr>
            </w:pPr>
          </w:p>
        </w:tc>
        <w:tc>
          <w:tcPr>
            <w:tcW w:w="4110" w:type="dxa"/>
          </w:tcPr>
          <w:p w14:paraId="5DA9893D" w14:textId="77777777" w:rsidR="00AB18EF" w:rsidRPr="009608DE" w:rsidRDefault="00AB18EF" w:rsidP="00D80A8E">
            <w:pPr>
              <w:jc w:val="both"/>
              <w:rPr>
                <w:rFonts w:ascii="Calibri" w:hAnsi="Calibri" w:cs="Calibri"/>
                <w:sz w:val="20"/>
                <w:szCs w:val="20"/>
              </w:rPr>
            </w:pPr>
          </w:p>
        </w:tc>
      </w:tr>
      <w:tr w:rsidR="00AB18EF" w:rsidRPr="009608DE" w14:paraId="313A8DBE" w14:textId="77777777" w:rsidTr="00D80A8E">
        <w:trPr>
          <w:trHeight w:val="244"/>
        </w:trPr>
        <w:tc>
          <w:tcPr>
            <w:tcW w:w="5875" w:type="dxa"/>
            <w:shd w:val="clear" w:color="auto" w:fill="auto"/>
          </w:tcPr>
          <w:p w14:paraId="205BD00C" w14:textId="41F38303" w:rsidR="00AB18EF" w:rsidRPr="00AB18EF" w:rsidRDefault="00AB18EF" w:rsidP="00D80A8E">
            <w:pPr>
              <w:tabs>
                <w:tab w:val="left" w:pos="1350"/>
              </w:tabs>
              <w:rPr>
                <w:rFonts w:ascii="Calibri" w:hAnsi="Calibri" w:cs="Calibri"/>
                <w:sz w:val="20"/>
                <w:szCs w:val="20"/>
              </w:rPr>
            </w:pPr>
            <w:r>
              <w:rPr>
                <w:rFonts w:ascii="Calibri" w:hAnsi="Calibri" w:cs="Calibri"/>
                <w:sz w:val="20"/>
                <w:szCs w:val="20"/>
              </w:rPr>
              <w:t>A</w:t>
            </w:r>
            <w:r w:rsidRPr="00AB18EF">
              <w:rPr>
                <w:rFonts w:ascii="Calibri" w:hAnsi="Calibri" w:cs="Calibri"/>
                <w:sz w:val="20"/>
                <w:szCs w:val="20"/>
              </w:rPr>
              <w:t>pply knowledge of Hardy Weinberg to the context of a question to calculate the frequency of an allele or genotype.</w:t>
            </w:r>
          </w:p>
        </w:tc>
        <w:tc>
          <w:tcPr>
            <w:tcW w:w="783" w:type="dxa"/>
            <w:shd w:val="clear" w:color="auto" w:fill="auto"/>
          </w:tcPr>
          <w:p w14:paraId="7D49141A" w14:textId="77777777" w:rsidR="00AB18EF" w:rsidRPr="009608DE" w:rsidRDefault="00AB18EF" w:rsidP="00D80A8E">
            <w:pPr>
              <w:jc w:val="both"/>
              <w:rPr>
                <w:rFonts w:ascii="Calibri" w:hAnsi="Calibri" w:cs="Calibri"/>
                <w:sz w:val="20"/>
                <w:szCs w:val="20"/>
              </w:rPr>
            </w:pPr>
          </w:p>
        </w:tc>
        <w:tc>
          <w:tcPr>
            <w:tcW w:w="4110" w:type="dxa"/>
          </w:tcPr>
          <w:p w14:paraId="77952F0A" w14:textId="77777777" w:rsidR="00AB18EF" w:rsidRPr="009608DE" w:rsidRDefault="00AB18EF" w:rsidP="00D80A8E">
            <w:pPr>
              <w:jc w:val="both"/>
              <w:rPr>
                <w:rFonts w:ascii="Calibri" w:hAnsi="Calibri" w:cs="Calibri"/>
                <w:sz w:val="20"/>
                <w:szCs w:val="20"/>
              </w:rPr>
            </w:pPr>
          </w:p>
        </w:tc>
      </w:tr>
    </w:tbl>
    <w:sdt>
      <w:sdtPr>
        <w:rPr>
          <w:rFonts w:ascii="Calibri" w:eastAsiaTheme="minorHAnsi" w:hAnsi="Calibri" w:cs="Calibri"/>
          <w:lang w:val="en-GB"/>
        </w:rPr>
        <w:id w:val="-1170324412"/>
        <w:docPartObj>
          <w:docPartGallery w:val="Cover Pages"/>
          <w:docPartUnique/>
        </w:docPartObj>
      </w:sdtPr>
      <w:sdtEndPr>
        <w:rPr>
          <w:b/>
          <w:sz w:val="20"/>
          <w:u w:val="single"/>
        </w:rPr>
      </w:sdtEndPr>
      <w:sdtContent>
        <w:p w14:paraId="5CDAF51C" w14:textId="5293B9BF" w:rsidR="00EF410A" w:rsidRPr="00D80A8E" w:rsidRDefault="00D80A8E" w:rsidP="00D80A8E">
          <w:pPr>
            <w:pStyle w:val="NoSpacing"/>
            <w:jc w:val="center"/>
            <w:rPr>
              <w:rFonts w:ascii="Calibri" w:hAnsi="Calibri" w:cs="Calibri"/>
              <w:b/>
              <w:sz w:val="56"/>
              <w:szCs w:val="56"/>
              <w:u w:val="single"/>
            </w:rPr>
          </w:pPr>
          <w:r w:rsidRPr="00D80A8E">
            <w:rPr>
              <w:rFonts w:ascii="Calibri" w:eastAsiaTheme="minorHAnsi" w:hAnsi="Calibri" w:cs="Calibri"/>
              <w:b/>
              <w:sz w:val="56"/>
              <w:szCs w:val="56"/>
              <w:u w:val="single"/>
              <w:lang w:val="en-GB"/>
            </w:rPr>
            <w:t>3.7.1- Inheritance</w:t>
          </w:r>
        </w:p>
        <w:p w14:paraId="56FA0BF6" w14:textId="484D3269" w:rsidR="00F153D3" w:rsidRDefault="00F153D3" w:rsidP="009905C6">
          <w:pPr>
            <w:jc w:val="both"/>
            <w:rPr>
              <w:rFonts w:ascii="Calibri" w:hAnsi="Calibri" w:cs="Calibri"/>
              <w:b/>
            </w:rPr>
          </w:pPr>
        </w:p>
        <w:p w14:paraId="1CD62409" w14:textId="05DEF95C" w:rsidR="00D80A8E" w:rsidRPr="00D80A8E" w:rsidRDefault="00D80A8E" w:rsidP="009905C6">
          <w:pPr>
            <w:jc w:val="both"/>
            <w:rPr>
              <w:rFonts w:ascii="Calibri" w:hAnsi="Calibri" w:cs="Calibri"/>
              <w:b/>
              <w:sz w:val="36"/>
              <w:szCs w:val="36"/>
            </w:rPr>
          </w:pPr>
          <w:r w:rsidRPr="00D80A8E">
            <w:rPr>
              <w:rFonts w:ascii="Calibri" w:hAnsi="Calibri" w:cs="Calibri"/>
              <w:b/>
              <w:sz w:val="36"/>
              <w:szCs w:val="36"/>
            </w:rPr>
            <w:t xml:space="preserve">Name: </w:t>
          </w:r>
          <w:r w:rsidR="00C26CF8" w:rsidRPr="00C26CF8">
            <w:rPr>
              <w:rFonts w:ascii="Calibri" w:hAnsi="Calibri" w:cs="Calibri"/>
              <w:b/>
              <w:color w:val="7030A0"/>
              <w:sz w:val="36"/>
              <w:szCs w:val="36"/>
            </w:rPr>
            <w:t>TEACHER</w:t>
          </w:r>
        </w:p>
        <w:p w14:paraId="51A9BF92" w14:textId="0849BFB0" w:rsidR="00F153D3" w:rsidRDefault="00D80A8E" w:rsidP="009905C6">
          <w:pPr>
            <w:jc w:val="both"/>
            <w:rPr>
              <w:rFonts w:ascii="Calibri" w:hAnsi="Calibri" w:cs="Calibri"/>
              <w:sz w:val="20"/>
              <w:szCs w:val="20"/>
            </w:rPr>
          </w:pPr>
          <w:r>
            <w:rPr>
              <w:noProof/>
            </w:rPr>
            <w:drawing>
              <wp:anchor distT="0" distB="0" distL="114300" distR="114300" simplePos="0" relativeHeight="251816960" behindDoc="0" locked="0" layoutInCell="1" allowOverlap="1" wp14:anchorId="12A760AA" wp14:editId="1DDBC42F">
                <wp:simplePos x="0" y="0"/>
                <wp:positionH relativeFrom="margin">
                  <wp:posOffset>3581401</wp:posOffset>
                </wp:positionH>
                <wp:positionV relativeFrom="paragraph">
                  <wp:posOffset>10795</wp:posOffset>
                </wp:positionV>
                <wp:extent cx="1428750" cy="1334861"/>
                <wp:effectExtent l="0" t="0" r="0" b="0"/>
                <wp:wrapNone/>
                <wp:docPr id="6" name="Picture 6" descr="Gummy Bear Genetics Lesson Plan | Stud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mmy Bear Genetics Lesson Plan | Study.co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0943" cy="1336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5936" behindDoc="0" locked="0" layoutInCell="1" allowOverlap="1" wp14:anchorId="6014E80A" wp14:editId="4F73FD51">
                <wp:simplePos x="0" y="0"/>
                <wp:positionH relativeFrom="column">
                  <wp:posOffset>1438275</wp:posOffset>
                </wp:positionH>
                <wp:positionV relativeFrom="paragraph">
                  <wp:posOffset>96520</wp:posOffset>
                </wp:positionV>
                <wp:extent cx="1247775" cy="1275710"/>
                <wp:effectExtent l="0" t="0" r="0" b="1270"/>
                <wp:wrapNone/>
                <wp:docPr id="5" name="Picture 5" descr="Inheri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herita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775" cy="1275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0873D7" w14:textId="28ADA031" w:rsidR="00D80A8E" w:rsidRDefault="00D80A8E" w:rsidP="009905C6">
          <w:pPr>
            <w:jc w:val="both"/>
            <w:rPr>
              <w:rFonts w:ascii="Calibri" w:hAnsi="Calibri" w:cs="Calibri"/>
              <w:sz w:val="20"/>
              <w:szCs w:val="20"/>
            </w:rPr>
          </w:pPr>
        </w:p>
        <w:p w14:paraId="19ECB39A" w14:textId="77777777" w:rsidR="00D80A8E" w:rsidRPr="009608DE" w:rsidRDefault="00D80A8E" w:rsidP="009905C6">
          <w:pPr>
            <w:jc w:val="both"/>
            <w:rPr>
              <w:rFonts w:ascii="Calibri" w:hAnsi="Calibri" w:cs="Calibri"/>
              <w:sz w:val="20"/>
              <w:szCs w:val="20"/>
            </w:rPr>
          </w:pPr>
        </w:p>
        <w:p w14:paraId="782730C2" w14:textId="77777777" w:rsidR="00F153D3" w:rsidRPr="009608DE" w:rsidRDefault="00F153D3" w:rsidP="009905C6">
          <w:pPr>
            <w:jc w:val="both"/>
            <w:rPr>
              <w:rFonts w:ascii="Calibri" w:hAnsi="Calibri" w:cs="Calibri"/>
              <w:sz w:val="20"/>
              <w:szCs w:val="20"/>
            </w:rPr>
          </w:pPr>
        </w:p>
        <w:p w14:paraId="128671D3" w14:textId="77777777" w:rsidR="00F153D3" w:rsidRPr="009608DE" w:rsidRDefault="00F153D3" w:rsidP="009905C6">
          <w:pPr>
            <w:jc w:val="both"/>
            <w:rPr>
              <w:rFonts w:ascii="Calibri" w:hAnsi="Calibri" w:cs="Calibri"/>
              <w:sz w:val="20"/>
              <w:szCs w:val="20"/>
            </w:rPr>
          </w:pPr>
        </w:p>
        <w:p w14:paraId="4AC95C21" w14:textId="77777777" w:rsidR="00F153D3" w:rsidRPr="009608DE" w:rsidRDefault="00F153D3" w:rsidP="009905C6">
          <w:pPr>
            <w:jc w:val="both"/>
            <w:rPr>
              <w:rFonts w:ascii="Calibri" w:hAnsi="Calibri" w:cs="Calibri"/>
              <w:sz w:val="20"/>
              <w:szCs w:val="20"/>
            </w:rPr>
          </w:pPr>
        </w:p>
        <w:p w14:paraId="29E04BD6" w14:textId="77777777" w:rsidR="00F153D3" w:rsidRPr="009608DE" w:rsidRDefault="00F153D3" w:rsidP="009905C6">
          <w:pPr>
            <w:jc w:val="both"/>
            <w:rPr>
              <w:rFonts w:ascii="Calibri" w:hAnsi="Calibri" w:cs="Calibri"/>
              <w:sz w:val="20"/>
              <w:szCs w:val="20"/>
            </w:rPr>
          </w:pPr>
        </w:p>
        <w:p w14:paraId="3518CE4C" w14:textId="77777777" w:rsidR="00F153D3" w:rsidRPr="009608DE" w:rsidRDefault="00F153D3" w:rsidP="009905C6">
          <w:pPr>
            <w:jc w:val="both"/>
            <w:rPr>
              <w:rFonts w:ascii="Calibri" w:hAnsi="Calibri" w:cs="Calibri"/>
              <w:sz w:val="20"/>
              <w:szCs w:val="20"/>
            </w:rPr>
          </w:pPr>
        </w:p>
        <w:p w14:paraId="13AF1C4B" w14:textId="77777777" w:rsidR="00F153D3" w:rsidRPr="009608DE" w:rsidRDefault="00F153D3" w:rsidP="009905C6">
          <w:pPr>
            <w:jc w:val="both"/>
            <w:rPr>
              <w:rFonts w:ascii="Calibri" w:hAnsi="Calibri" w:cs="Calibri"/>
              <w:sz w:val="20"/>
              <w:szCs w:val="20"/>
            </w:rPr>
          </w:pPr>
        </w:p>
        <w:p w14:paraId="4408F5FD" w14:textId="77777777" w:rsidR="00F153D3" w:rsidRPr="009608DE" w:rsidRDefault="00F153D3" w:rsidP="009905C6">
          <w:pPr>
            <w:jc w:val="both"/>
            <w:rPr>
              <w:rFonts w:ascii="Calibri" w:hAnsi="Calibri" w:cs="Calibri"/>
              <w:b/>
              <w:sz w:val="20"/>
              <w:u w:val="single"/>
            </w:rPr>
          </w:pPr>
        </w:p>
        <w:p w14:paraId="31F03E20" w14:textId="77777777" w:rsidR="00A24964" w:rsidRDefault="00E920DD" w:rsidP="00E50291">
          <w:pPr>
            <w:rPr>
              <w:rFonts w:ascii="Calibri" w:hAnsi="Calibri" w:cs="Calibri"/>
              <w:b/>
              <w:sz w:val="20"/>
              <w:u w:val="single"/>
            </w:rPr>
          </w:pPr>
          <w:r w:rsidRPr="00E920DD">
            <w:rPr>
              <w:rFonts w:ascii="Calibri" w:hAnsi="Calibri" w:cs="Calibri"/>
              <w:b/>
              <w:sz w:val="72"/>
              <w:szCs w:val="144"/>
            </w:rPr>
            <w:t xml:space="preserve">        </w:t>
          </w:r>
          <w:r w:rsidR="00591135" w:rsidRPr="00E920DD">
            <w:rPr>
              <w:rFonts w:ascii="Calibri" w:hAnsi="Calibri" w:cs="Calibri"/>
              <w:b/>
              <w:sz w:val="72"/>
              <w:szCs w:val="144"/>
              <w:u w:val="single"/>
            </w:rPr>
            <w:t xml:space="preserve">          </w:t>
          </w:r>
          <w:r w:rsidR="00EF410A" w:rsidRPr="009608DE">
            <w:rPr>
              <w:rFonts w:ascii="Calibri" w:hAnsi="Calibri" w:cs="Calibri"/>
              <w:b/>
              <w:sz w:val="20"/>
              <w:u w:val="single"/>
            </w:rPr>
            <w:br w:type="page"/>
          </w:r>
        </w:p>
      </w:sdtContent>
    </w:sdt>
    <w:p w14:paraId="773CFC5A" w14:textId="2EA95A0C" w:rsidR="00687DF6" w:rsidRPr="00E50291" w:rsidRDefault="00E50291" w:rsidP="00E50291">
      <w:pPr>
        <w:rPr>
          <w:rFonts w:ascii="Calibri" w:hAnsi="Calibri" w:cs="Calibri"/>
          <w:b/>
          <w:sz w:val="20"/>
          <w:u w:val="single"/>
        </w:rPr>
      </w:pPr>
      <w:r w:rsidRPr="00687DF6">
        <w:rPr>
          <w:rFonts w:ascii="Calibri" w:hAnsi="Calibri" w:cs="Calibri"/>
          <w:b/>
          <w:noProof/>
          <w:sz w:val="32"/>
          <w:szCs w:val="32"/>
        </w:rPr>
        <w:lastRenderedPageBreak/>
        <mc:AlternateContent>
          <mc:Choice Requires="wps">
            <w:drawing>
              <wp:anchor distT="45720" distB="45720" distL="114300" distR="114300" simplePos="0" relativeHeight="251782144" behindDoc="0" locked="0" layoutInCell="1" allowOverlap="1" wp14:anchorId="7BA5BE3E" wp14:editId="02A34019">
                <wp:simplePos x="0" y="0"/>
                <wp:positionH relativeFrom="margin">
                  <wp:align>left</wp:align>
                </wp:positionH>
                <wp:positionV relativeFrom="paragraph">
                  <wp:posOffset>0</wp:posOffset>
                </wp:positionV>
                <wp:extent cx="6211570" cy="1404620"/>
                <wp:effectExtent l="0" t="0" r="17780" b="17780"/>
                <wp:wrapThrough wrapText="bothSides">
                  <wp:wrapPolygon edited="0">
                    <wp:start x="0" y="0"/>
                    <wp:lineTo x="0" y="21565"/>
                    <wp:lineTo x="21596" y="21565"/>
                    <wp:lineTo x="21596" y="0"/>
                    <wp:lineTo x="0" y="0"/>
                  </wp:wrapPolygon>
                </wp:wrapThrough>
                <wp:docPr id="9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1404620"/>
                        </a:xfrm>
                        <a:prstGeom prst="rect">
                          <a:avLst/>
                        </a:prstGeom>
                        <a:solidFill>
                          <a:srgbClr val="FFFFFF"/>
                        </a:solidFill>
                        <a:ln w="9525">
                          <a:solidFill>
                            <a:srgbClr val="000000"/>
                          </a:solidFill>
                          <a:miter lim="800000"/>
                          <a:headEnd/>
                          <a:tailEnd/>
                        </a:ln>
                      </wps:spPr>
                      <wps:txbx>
                        <w:txbxContent>
                          <w:p w14:paraId="70AA1F2E" w14:textId="77777777" w:rsidR="00475AE0" w:rsidRDefault="00475AE0" w:rsidP="00A24964">
                            <w:pPr>
                              <w:autoSpaceDE w:val="0"/>
                              <w:autoSpaceDN w:val="0"/>
                              <w:adjustRightInd w:val="0"/>
                              <w:rPr>
                                <w:rFonts w:cstheme="minorHAnsi"/>
                                <w:b/>
                                <w:u w:val="single"/>
                              </w:rPr>
                            </w:pPr>
                            <w:r w:rsidRPr="00E50291">
                              <w:rPr>
                                <w:rFonts w:cstheme="minorHAnsi"/>
                                <w:b/>
                                <w:u w:val="single"/>
                              </w:rPr>
                              <w:t>Outcomes:</w:t>
                            </w:r>
                          </w:p>
                          <w:p w14:paraId="12B764C7" w14:textId="77777777" w:rsidR="00475AE0" w:rsidRPr="003725E6" w:rsidRDefault="00475AE0" w:rsidP="001A4203">
                            <w:pPr>
                              <w:pStyle w:val="ListParagraph"/>
                              <w:numPr>
                                <w:ilvl w:val="0"/>
                                <w:numId w:val="32"/>
                              </w:numPr>
                              <w:autoSpaceDE w:val="0"/>
                              <w:autoSpaceDN w:val="0"/>
                              <w:adjustRightInd w:val="0"/>
                              <w:rPr>
                                <w:rFonts w:cstheme="minorHAnsi"/>
                              </w:rPr>
                            </w:pPr>
                            <w:r w:rsidRPr="003725E6">
                              <w:rPr>
                                <w:rFonts w:cstheme="minorHAnsi"/>
                              </w:rPr>
                              <w:t>Explain the meaning of the key terms: gene; allele; genotype; phenotype; homozygous; and heterozygous.</w:t>
                            </w:r>
                          </w:p>
                          <w:p w14:paraId="278A352E" w14:textId="20A1E4EF" w:rsidR="00475AE0" w:rsidRPr="003725E6" w:rsidRDefault="00475AE0" w:rsidP="001A4203">
                            <w:pPr>
                              <w:pStyle w:val="ListParagraph"/>
                              <w:numPr>
                                <w:ilvl w:val="0"/>
                                <w:numId w:val="32"/>
                              </w:numPr>
                              <w:autoSpaceDE w:val="0"/>
                              <w:autoSpaceDN w:val="0"/>
                              <w:adjustRightInd w:val="0"/>
                              <w:rPr>
                                <w:rFonts w:cstheme="minorHAnsi"/>
                                <w:b/>
                                <w:u w:val="single"/>
                              </w:rPr>
                            </w:pPr>
                            <w:r w:rsidRPr="003725E6">
                              <w:rPr>
                                <w:rFonts w:cstheme="minorHAnsi"/>
                              </w:rPr>
                              <w:t>Define what is meant by dominant and recessive alleles, and describe how to represent these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A5BE3E" id="_x0000_t202" coordsize="21600,21600" o:spt="202" path="m,l,21600r21600,l21600,xe">
                <v:stroke joinstyle="miter"/>
                <v:path gradientshapeok="t" o:connecttype="rect"/>
              </v:shapetype>
              <v:shape id="Text Box 2" o:spid="_x0000_s1026" type="#_x0000_t202" style="position:absolute;margin-left:0;margin-top:0;width:489.1pt;height:110.6pt;z-index:25178214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">
                <v:textbox style="mso-fit-shape-to-text:t">
                  <w:txbxContent>
                    <w:p w14:paraId="70AA1F2E" w14:textId="77777777" w:rsidR="00475AE0" w:rsidRDefault="00475AE0" w:rsidP="00A24964">
                      <w:pPr>
                        <w:autoSpaceDE w:val="0"/>
                        <w:autoSpaceDN w:val="0"/>
                        <w:adjustRightInd w:val="0"/>
                        <w:rPr>
                          <w:rFonts w:cstheme="minorHAnsi"/>
                          <w:b/>
                          <w:u w:val="single"/>
                        </w:rPr>
                      </w:pPr>
                      <w:r w:rsidRPr="00E50291">
                        <w:rPr>
                          <w:rFonts w:cstheme="minorHAnsi"/>
                          <w:b/>
                          <w:u w:val="single"/>
                        </w:rPr>
                        <w:t>Outcomes:</w:t>
                      </w:r>
                    </w:p>
                    <w:p w14:paraId="12B764C7" w14:textId="77777777" w:rsidR="00475AE0" w:rsidRPr="003725E6" w:rsidRDefault="00475AE0" w:rsidP="001A4203">
                      <w:pPr>
                        <w:pStyle w:val="ListParagraph"/>
                        <w:numPr>
                          <w:ilvl w:val="0"/>
                          <w:numId w:val="32"/>
                        </w:numPr>
                        <w:autoSpaceDE w:val="0"/>
                        <w:autoSpaceDN w:val="0"/>
                        <w:adjustRightInd w:val="0"/>
                        <w:rPr>
                          <w:rFonts w:cstheme="minorHAnsi"/>
                        </w:rPr>
                      </w:pPr>
                      <w:r w:rsidRPr="003725E6">
                        <w:rPr>
                          <w:rFonts w:cstheme="minorHAnsi"/>
                        </w:rPr>
                        <w:t>Explain the meaning of the key terms: gene; allele; genotype; phenotype; homozygous; and heterozygous.</w:t>
                      </w:r>
                    </w:p>
                    <w:p w14:paraId="278A352E" w14:textId="20A1E4EF" w:rsidR="00475AE0" w:rsidRPr="003725E6" w:rsidRDefault="00475AE0" w:rsidP="001A4203">
                      <w:pPr>
                        <w:pStyle w:val="ListParagraph"/>
                        <w:numPr>
                          <w:ilvl w:val="0"/>
                          <w:numId w:val="32"/>
                        </w:numPr>
                        <w:autoSpaceDE w:val="0"/>
                        <w:autoSpaceDN w:val="0"/>
                        <w:adjustRightInd w:val="0"/>
                        <w:rPr>
                          <w:rFonts w:cstheme="minorHAnsi"/>
                          <w:b/>
                          <w:u w:val="single"/>
                        </w:rPr>
                      </w:pPr>
                      <w:r w:rsidRPr="003725E6">
                        <w:rPr>
                          <w:rFonts w:cstheme="minorHAnsi"/>
                        </w:rPr>
                        <w:t>Define what is meant by dominant and recessive alleles, and describe how to represent these</w:t>
                      </w:r>
                    </w:p>
                  </w:txbxContent>
                </v:textbox>
                <w10:wrap type="through" anchorx="margin"/>
              </v:shape>
            </w:pict>
          </mc:Fallback>
        </mc:AlternateContent>
      </w:r>
    </w:p>
    <w:tbl>
      <w:tblPr>
        <w:tblStyle w:val="TableGrid"/>
        <w:tblW w:w="9776" w:type="dxa"/>
        <w:tblLook w:val="04A0" w:firstRow="1" w:lastRow="0" w:firstColumn="1" w:lastColumn="0" w:noHBand="0" w:noVBand="1"/>
      </w:tblPr>
      <w:tblGrid>
        <w:gridCol w:w="1979"/>
        <w:gridCol w:w="7797"/>
      </w:tblGrid>
      <w:tr w:rsidR="00EF410A" w:rsidRPr="009608DE" w14:paraId="0409375D" w14:textId="77777777" w:rsidTr="003725E6">
        <w:trPr>
          <w:trHeight w:val="448"/>
        </w:trPr>
        <w:tc>
          <w:tcPr>
            <w:tcW w:w="1979" w:type="dxa"/>
          </w:tcPr>
          <w:p w14:paraId="2BA6A02D" w14:textId="5AA26C92" w:rsidR="00EF410A" w:rsidRPr="00AB18EF" w:rsidRDefault="00EF410A" w:rsidP="009905C6">
            <w:pPr>
              <w:jc w:val="both"/>
              <w:rPr>
                <w:rFonts w:ascii="Calibri" w:hAnsi="Calibri" w:cs="Calibri"/>
                <w:b/>
                <w:sz w:val="24"/>
                <w:szCs w:val="40"/>
              </w:rPr>
            </w:pPr>
            <w:r w:rsidRPr="00AB18EF">
              <w:rPr>
                <w:rFonts w:ascii="Calibri" w:hAnsi="Calibri" w:cs="Calibri"/>
                <w:b/>
                <w:sz w:val="24"/>
                <w:szCs w:val="40"/>
              </w:rPr>
              <w:t>Term</w:t>
            </w:r>
          </w:p>
        </w:tc>
        <w:tc>
          <w:tcPr>
            <w:tcW w:w="7797" w:type="dxa"/>
          </w:tcPr>
          <w:p w14:paraId="325BBA5C" w14:textId="7CA57AF5" w:rsidR="00EF410A" w:rsidRPr="00AB18EF" w:rsidRDefault="003725E6" w:rsidP="009905C6">
            <w:pPr>
              <w:jc w:val="both"/>
              <w:rPr>
                <w:rFonts w:ascii="Calibri" w:hAnsi="Calibri" w:cs="Calibri"/>
                <w:b/>
                <w:sz w:val="24"/>
                <w:szCs w:val="40"/>
              </w:rPr>
            </w:pPr>
            <w:r>
              <w:rPr>
                <w:rFonts w:ascii="Calibri" w:hAnsi="Calibri" w:cs="Calibri"/>
                <w:b/>
                <w:noProof/>
                <w:sz w:val="24"/>
                <w:szCs w:val="40"/>
              </w:rPr>
              <w:drawing>
                <wp:anchor distT="0" distB="0" distL="114300" distR="114300" simplePos="0" relativeHeight="251817984" behindDoc="0" locked="0" layoutInCell="1" allowOverlap="1" wp14:anchorId="7FBA4D22" wp14:editId="07DF7823">
                  <wp:simplePos x="0" y="0"/>
                  <wp:positionH relativeFrom="column">
                    <wp:posOffset>4500880</wp:posOffset>
                  </wp:positionH>
                  <wp:positionV relativeFrom="paragraph">
                    <wp:posOffset>19050</wp:posOffset>
                  </wp:positionV>
                  <wp:extent cx="323215" cy="323215"/>
                  <wp:effectExtent l="0" t="0" r="635"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EF410A" w:rsidRPr="00AB18EF">
              <w:rPr>
                <w:rFonts w:ascii="Calibri" w:hAnsi="Calibri" w:cs="Calibri"/>
                <w:b/>
                <w:sz w:val="24"/>
                <w:szCs w:val="40"/>
              </w:rPr>
              <w:t>Definition</w:t>
            </w:r>
          </w:p>
        </w:tc>
      </w:tr>
      <w:tr w:rsidR="00EF410A" w:rsidRPr="009608DE" w14:paraId="6BC12D99" w14:textId="77777777" w:rsidTr="003725E6">
        <w:trPr>
          <w:trHeight w:val="712"/>
        </w:trPr>
        <w:tc>
          <w:tcPr>
            <w:tcW w:w="1979" w:type="dxa"/>
          </w:tcPr>
          <w:p w14:paraId="034E660F" w14:textId="77777777" w:rsidR="004E0314" w:rsidRPr="009608DE" w:rsidRDefault="004E0314" w:rsidP="004E0314">
            <w:pPr>
              <w:jc w:val="both"/>
              <w:rPr>
                <w:rFonts w:ascii="Calibri" w:hAnsi="Calibri" w:cs="Calibri"/>
                <w:b/>
                <w:szCs w:val="28"/>
              </w:rPr>
            </w:pPr>
            <w:r w:rsidRPr="009608DE">
              <w:rPr>
                <w:rFonts w:ascii="Calibri" w:hAnsi="Calibri" w:cs="Calibri"/>
                <w:b/>
                <w:szCs w:val="28"/>
              </w:rPr>
              <w:t>Chromosome</w:t>
            </w:r>
          </w:p>
          <w:p w14:paraId="69126A6A" w14:textId="77777777" w:rsidR="00EF410A" w:rsidRPr="00E50291" w:rsidRDefault="00EF410A" w:rsidP="004E0314">
            <w:pPr>
              <w:jc w:val="both"/>
              <w:rPr>
                <w:rFonts w:ascii="Calibri" w:hAnsi="Calibri" w:cs="Calibri"/>
                <w:b/>
                <w:sz w:val="18"/>
                <w:szCs w:val="28"/>
              </w:rPr>
            </w:pPr>
          </w:p>
        </w:tc>
        <w:tc>
          <w:tcPr>
            <w:tcW w:w="7797" w:type="dxa"/>
          </w:tcPr>
          <w:p w14:paraId="028963AA" w14:textId="1B88A3A3" w:rsidR="00EF410A" w:rsidRPr="00FF378D" w:rsidRDefault="0018155C" w:rsidP="009905C6">
            <w:pPr>
              <w:jc w:val="both"/>
              <w:rPr>
                <w:rFonts w:ascii="Calibri" w:hAnsi="Calibri" w:cs="Calibri"/>
                <w:color w:val="7030A0"/>
                <w:sz w:val="20"/>
                <w:szCs w:val="20"/>
              </w:rPr>
            </w:pPr>
            <w:r w:rsidRPr="00FF378D">
              <w:rPr>
                <w:rFonts w:ascii="Calibri" w:hAnsi="Calibri" w:cs="Calibri"/>
                <w:color w:val="7030A0"/>
                <w:sz w:val="20"/>
                <w:szCs w:val="20"/>
              </w:rPr>
              <w:t>Made of proteins and DNA containing hereditary information which is physically passed on to the next generation</w:t>
            </w:r>
          </w:p>
        </w:tc>
      </w:tr>
      <w:tr w:rsidR="00EF410A" w:rsidRPr="009608DE" w14:paraId="0F140D1D" w14:textId="77777777" w:rsidTr="003725E6">
        <w:trPr>
          <w:trHeight w:val="712"/>
        </w:trPr>
        <w:tc>
          <w:tcPr>
            <w:tcW w:w="1979" w:type="dxa"/>
          </w:tcPr>
          <w:p w14:paraId="62D00CD1" w14:textId="77777777" w:rsidR="004E0314" w:rsidRPr="00C00DA4" w:rsidRDefault="004E0314" w:rsidP="004E0314">
            <w:pPr>
              <w:jc w:val="both"/>
              <w:rPr>
                <w:rFonts w:ascii="Calibri" w:hAnsi="Calibri" w:cs="Calibri"/>
                <w:b/>
                <w:szCs w:val="28"/>
              </w:rPr>
            </w:pPr>
            <w:r w:rsidRPr="00C00DA4">
              <w:rPr>
                <w:rFonts w:ascii="Calibri" w:hAnsi="Calibri" w:cs="Calibri"/>
                <w:b/>
                <w:szCs w:val="28"/>
              </w:rPr>
              <w:t>Gene</w:t>
            </w:r>
          </w:p>
          <w:p w14:paraId="15601752" w14:textId="77777777" w:rsidR="00EF410A" w:rsidRPr="00C00DA4" w:rsidRDefault="00EF410A" w:rsidP="004E0314">
            <w:pPr>
              <w:jc w:val="both"/>
              <w:rPr>
                <w:rFonts w:ascii="Calibri" w:hAnsi="Calibri" w:cs="Calibri"/>
                <w:b/>
                <w:sz w:val="18"/>
                <w:szCs w:val="28"/>
              </w:rPr>
            </w:pPr>
          </w:p>
        </w:tc>
        <w:tc>
          <w:tcPr>
            <w:tcW w:w="7797" w:type="dxa"/>
          </w:tcPr>
          <w:p w14:paraId="2E76F799" w14:textId="77777777"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A length of DNA which codes for a protein or polypeptide</w:t>
            </w:r>
          </w:p>
          <w:p w14:paraId="226B727E" w14:textId="501F4396" w:rsidR="00EF410A" w:rsidRPr="00FF378D" w:rsidRDefault="00EF410A" w:rsidP="009905C6">
            <w:pPr>
              <w:jc w:val="both"/>
              <w:rPr>
                <w:rFonts w:ascii="Calibri" w:hAnsi="Calibri" w:cs="Calibri"/>
                <w:color w:val="7030A0"/>
                <w:sz w:val="20"/>
                <w:szCs w:val="20"/>
              </w:rPr>
            </w:pPr>
          </w:p>
        </w:tc>
      </w:tr>
      <w:tr w:rsidR="00EF410A" w:rsidRPr="009608DE" w14:paraId="4D961536" w14:textId="77777777" w:rsidTr="003725E6">
        <w:trPr>
          <w:trHeight w:val="712"/>
        </w:trPr>
        <w:tc>
          <w:tcPr>
            <w:tcW w:w="1979" w:type="dxa"/>
          </w:tcPr>
          <w:p w14:paraId="5C0C0372" w14:textId="77777777" w:rsidR="004E0314" w:rsidRPr="00C00DA4" w:rsidRDefault="004E0314" w:rsidP="004E0314">
            <w:pPr>
              <w:jc w:val="both"/>
              <w:rPr>
                <w:rFonts w:ascii="Calibri" w:hAnsi="Calibri" w:cs="Calibri"/>
                <w:b/>
                <w:szCs w:val="28"/>
              </w:rPr>
            </w:pPr>
            <w:r w:rsidRPr="00C00DA4">
              <w:rPr>
                <w:rFonts w:ascii="Calibri" w:hAnsi="Calibri" w:cs="Calibri"/>
                <w:b/>
                <w:szCs w:val="28"/>
              </w:rPr>
              <w:t>Allele</w:t>
            </w:r>
          </w:p>
          <w:p w14:paraId="519CBBE5" w14:textId="77777777" w:rsidR="00EF410A" w:rsidRPr="00C00DA4" w:rsidRDefault="00EF410A" w:rsidP="004E0314">
            <w:pPr>
              <w:jc w:val="both"/>
              <w:rPr>
                <w:rFonts w:ascii="Calibri" w:hAnsi="Calibri" w:cs="Calibri"/>
                <w:b/>
                <w:sz w:val="18"/>
                <w:szCs w:val="28"/>
              </w:rPr>
            </w:pPr>
          </w:p>
        </w:tc>
        <w:tc>
          <w:tcPr>
            <w:tcW w:w="7797" w:type="dxa"/>
          </w:tcPr>
          <w:p w14:paraId="59032B83" w14:textId="77777777"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Different forms of a gene</w:t>
            </w:r>
          </w:p>
          <w:p w14:paraId="04E12D5E" w14:textId="506ED3E3" w:rsidR="00EF410A" w:rsidRPr="00FF378D" w:rsidRDefault="00EF410A" w:rsidP="009905C6">
            <w:pPr>
              <w:jc w:val="both"/>
              <w:rPr>
                <w:rFonts w:ascii="Calibri" w:hAnsi="Calibri" w:cs="Calibri"/>
                <w:color w:val="7030A0"/>
                <w:sz w:val="20"/>
                <w:szCs w:val="20"/>
              </w:rPr>
            </w:pPr>
          </w:p>
        </w:tc>
      </w:tr>
      <w:tr w:rsidR="00EF410A" w:rsidRPr="009608DE" w14:paraId="615E5C59" w14:textId="77777777" w:rsidTr="003725E6">
        <w:trPr>
          <w:trHeight w:val="712"/>
        </w:trPr>
        <w:tc>
          <w:tcPr>
            <w:tcW w:w="1979" w:type="dxa"/>
          </w:tcPr>
          <w:p w14:paraId="6CE902A5" w14:textId="77777777" w:rsidR="004E0314" w:rsidRPr="00C00DA4" w:rsidRDefault="004E0314" w:rsidP="004E0314">
            <w:pPr>
              <w:jc w:val="both"/>
              <w:rPr>
                <w:rFonts w:ascii="Calibri" w:hAnsi="Calibri" w:cs="Calibri"/>
                <w:b/>
                <w:szCs w:val="28"/>
              </w:rPr>
            </w:pPr>
            <w:r w:rsidRPr="00C00DA4">
              <w:rPr>
                <w:rFonts w:ascii="Calibri" w:hAnsi="Calibri" w:cs="Calibri"/>
                <w:b/>
                <w:szCs w:val="28"/>
              </w:rPr>
              <w:t>Genotype</w:t>
            </w:r>
          </w:p>
          <w:p w14:paraId="7269D211" w14:textId="77777777" w:rsidR="00EF410A" w:rsidRPr="00C00DA4" w:rsidRDefault="00EF410A" w:rsidP="004E0314">
            <w:pPr>
              <w:jc w:val="both"/>
              <w:rPr>
                <w:rFonts w:ascii="Calibri" w:hAnsi="Calibri" w:cs="Calibri"/>
                <w:b/>
                <w:sz w:val="18"/>
                <w:szCs w:val="28"/>
              </w:rPr>
            </w:pPr>
          </w:p>
        </w:tc>
        <w:tc>
          <w:tcPr>
            <w:tcW w:w="7797" w:type="dxa"/>
          </w:tcPr>
          <w:p w14:paraId="1CF6E939" w14:textId="77777777"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The genetic constitution (makeup) of an organism</w:t>
            </w:r>
          </w:p>
          <w:p w14:paraId="60ACD46E" w14:textId="77777777" w:rsidR="00EF410A" w:rsidRPr="00FF378D" w:rsidRDefault="00EF410A" w:rsidP="009905C6">
            <w:pPr>
              <w:jc w:val="both"/>
              <w:rPr>
                <w:rFonts w:ascii="Calibri" w:hAnsi="Calibri" w:cs="Calibri"/>
                <w:color w:val="7030A0"/>
                <w:sz w:val="20"/>
                <w:szCs w:val="20"/>
              </w:rPr>
            </w:pPr>
          </w:p>
        </w:tc>
      </w:tr>
      <w:tr w:rsidR="00EF410A" w:rsidRPr="009608DE" w14:paraId="4DFC947A" w14:textId="77777777" w:rsidTr="003725E6">
        <w:trPr>
          <w:trHeight w:val="712"/>
        </w:trPr>
        <w:tc>
          <w:tcPr>
            <w:tcW w:w="1979" w:type="dxa"/>
          </w:tcPr>
          <w:p w14:paraId="5E7A8BC7" w14:textId="77777777" w:rsidR="004E0314" w:rsidRPr="00C00DA4" w:rsidRDefault="004E0314" w:rsidP="004E0314">
            <w:pPr>
              <w:jc w:val="both"/>
              <w:rPr>
                <w:rFonts w:ascii="Calibri" w:hAnsi="Calibri" w:cs="Calibri"/>
                <w:b/>
                <w:szCs w:val="28"/>
              </w:rPr>
            </w:pPr>
            <w:r w:rsidRPr="00C00DA4">
              <w:rPr>
                <w:rFonts w:ascii="Calibri" w:hAnsi="Calibri" w:cs="Calibri"/>
                <w:b/>
                <w:szCs w:val="28"/>
              </w:rPr>
              <w:t>Phenotype</w:t>
            </w:r>
          </w:p>
          <w:p w14:paraId="1782781E" w14:textId="77777777" w:rsidR="00EF410A" w:rsidRPr="00C00DA4" w:rsidRDefault="00EF410A" w:rsidP="004E0314">
            <w:pPr>
              <w:jc w:val="both"/>
              <w:rPr>
                <w:rFonts w:ascii="Calibri" w:hAnsi="Calibri" w:cs="Calibri"/>
                <w:b/>
                <w:sz w:val="18"/>
                <w:szCs w:val="28"/>
              </w:rPr>
            </w:pPr>
          </w:p>
        </w:tc>
        <w:tc>
          <w:tcPr>
            <w:tcW w:w="7797" w:type="dxa"/>
          </w:tcPr>
          <w:p w14:paraId="49102D89" w14:textId="77777777"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 xml:space="preserve">The observable (physical) characteristics of an organism, resulting from its genotype </w:t>
            </w:r>
            <w:r w:rsidRPr="00FF378D">
              <w:rPr>
                <w:rFonts w:ascii="Calibri" w:hAnsi="Calibri" w:cs="Calibri"/>
                <w:color w:val="7030A0"/>
                <w:sz w:val="20"/>
                <w:szCs w:val="20"/>
                <w:u w:val="single"/>
              </w:rPr>
              <w:t>and</w:t>
            </w:r>
            <w:r w:rsidRPr="00FF378D">
              <w:rPr>
                <w:rFonts w:ascii="Calibri" w:hAnsi="Calibri" w:cs="Calibri"/>
                <w:color w:val="7030A0"/>
                <w:sz w:val="20"/>
                <w:szCs w:val="20"/>
              </w:rPr>
              <w:t xml:space="preserve"> interaction with the environment</w:t>
            </w:r>
          </w:p>
          <w:p w14:paraId="0346CB94" w14:textId="0E52EBB1" w:rsidR="00EF410A" w:rsidRPr="00FF378D" w:rsidRDefault="00EF410A" w:rsidP="009905C6">
            <w:pPr>
              <w:jc w:val="both"/>
              <w:rPr>
                <w:rFonts w:ascii="Calibri" w:hAnsi="Calibri" w:cs="Calibri"/>
                <w:color w:val="7030A0"/>
                <w:sz w:val="20"/>
                <w:szCs w:val="20"/>
              </w:rPr>
            </w:pPr>
          </w:p>
        </w:tc>
      </w:tr>
      <w:tr w:rsidR="00EF410A" w:rsidRPr="009608DE" w14:paraId="149BDAB1" w14:textId="77777777" w:rsidTr="003725E6">
        <w:trPr>
          <w:trHeight w:val="712"/>
        </w:trPr>
        <w:tc>
          <w:tcPr>
            <w:tcW w:w="1979" w:type="dxa"/>
          </w:tcPr>
          <w:p w14:paraId="6DD8F080" w14:textId="77777777" w:rsidR="00EF410A" w:rsidRPr="00C00DA4" w:rsidRDefault="00EF410A" w:rsidP="009905C6">
            <w:pPr>
              <w:jc w:val="both"/>
              <w:rPr>
                <w:rFonts w:ascii="Calibri" w:hAnsi="Calibri" w:cs="Calibri"/>
                <w:b/>
                <w:szCs w:val="28"/>
              </w:rPr>
            </w:pPr>
            <w:r w:rsidRPr="00C00DA4">
              <w:rPr>
                <w:rFonts w:ascii="Calibri" w:hAnsi="Calibri" w:cs="Calibri"/>
                <w:b/>
                <w:szCs w:val="28"/>
              </w:rPr>
              <w:t>Homozygous</w:t>
            </w:r>
          </w:p>
          <w:p w14:paraId="368F49B9" w14:textId="77777777" w:rsidR="00EF410A" w:rsidRPr="00C00DA4" w:rsidRDefault="00EF410A" w:rsidP="009905C6">
            <w:pPr>
              <w:jc w:val="both"/>
              <w:rPr>
                <w:rFonts w:ascii="Calibri" w:hAnsi="Calibri" w:cs="Calibri"/>
                <w:b/>
                <w:sz w:val="18"/>
                <w:szCs w:val="28"/>
              </w:rPr>
            </w:pPr>
          </w:p>
        </w:tc>
        <w:tc>
          <w:tcPr>
            <w:tcW w:w="7797" w:type="dxa"/>
          </w:tcPr>
          <w:p w14:paraId="0A34EB52" w14:textId="77777777"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The two alleles of a gene are the same</w:t>
            </w:r>
          </w:p>
          <w:p w14:paraId="320C155A" w14:textId="18E998F5" w:rsidR="00EF410A" w:rsidRPr="00FF378D" w:rsidRDefault="00EF410A" w:rsidP="009905C6">
            <w:pPr>
              <w:jc w:val="both"/>
              <w:rPr>
                <w:rFonts w:ascii="Calibri" w:hAnsi="Calibri" w:cs="Calibri"/>
                <w:color w:val="7030A0"/>
                <w:sz w:val="20"/>
                <w:szCs w:val="20"/>
              </w:rPr>
            </w:pPr>
          </w:p>
        </w:tc>
      </w:tr>
      <w:tr w:rsidR="00EF410A" w:rsidRPr="009608DE" w14:paraId="49FD9F7B" w14:textId="77777777" w:rsidTr="003725E6">
        <w:trPr>
          <w:trHeight w:val="712"/>
        </w:trPr>
        <w:tc>
          <w:tcPr>
            <w:tcW w:w="1979" w:type="dxa"/>
          </w:tcPr>
          <w:p w14:paraId="3A21663C" w14:textId="77777777" w:rsidR="00EF410A" w:rsidRPr="00C00DA4" w:rsidRDefault="00EF410A" w:rsidP="009905C6">
            <w:pPr>
              <w:jc w:val="both"/>
              <w:rPr>
                <w:rFonts w:ascii="Calibri" w:hAnsi="Calibri" w:cs="Calibri"/>
                <w:b/>
                <w:szCs w:val="28"/>
              </w:rPr>
            </w:pPr>
            <w:r w:rsidRPr="00C00DA4">
              <w:rPr>
                <w:rFonts w:ascii="Calibri" w:hAnsi="Calibri" w:cs="Calibri"/>
                <w:b/>
                <w:szCs w:val="28"/>
              </w:rPr>
              <w:t>Heterozygous</w:t>
            </w:r>
          </w:p>
          <w:p w14:paraId="2E5BCC89" w14:textId="77777777" w:rsidR="00EF410A" w:rsidRPr="00C00DA4" w:rsidRDefault="00EF410A" w:rsidP="009905C6">
            <w:pPr>
              <w:jc w:val="both"/>
              <w:rPr>
                <w:rFonts w:ascii="Calibri" w:hAnsi="Calibri" w:cs="Calibri"/>
                <w:b/>
                <w:sz w:val="18"/>
                <w:szCs w:val="28"/>
              </w:rPr>
            </w:pPr>
          </w:p>
        </w:tc>
        <w:tc>
          <w:tcPr>
            <w:tcW w:w="7797" w:type="dxa"/>
          </w:tcPr>
          <w:p w14:paraId="4047E978" w14:textId="77777777"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The two alleles of a gene are different</w:t>
            </w:r>
          </w:p>
          <w:p w14:paraId="12C27B37" w14:textId="6A46A4E5" w:rsidR="00EF410A" w:rsidRPr="00FF378D" w:rsidRDefault="00EF410A" w:rsidP="009905C6">
            <w:pPr>
              <w:jc w:val="both"/>
              <w:rPr>
                <w:rFonts w:ascii="Calibri" w:hAnsi="Calibri" w:cs="Calibri"/>
                <w:color w:val="7030A0"/>
                <w:sz w:val="20"/>
                <w:szCs w:val="20"/>
              </w:rPr>
            </w:pPr>
          </w:p>
        </w:tc>
      </w:tr>
      <w:tr w:rsidR="00EF410A" w:rsidRPr="009608DE" w14:paraId="7EE8716B" w14:textId="77777777" w:rsidTr="003725E6">
        <w:trPr>
          <w:trHeight w:val="682"/>
        </w:trPr>
        <w:tc>
          <w:tcPr>
            <w:tcW w:w="1979" w:type="dxa"/>
          </w:tcPr>
          <w:p w14:paraId="003E3FEC" w14:textId="77777777" w:rsidR="004E0314" w:rsidRPr="00C00DA4" w:rsidRDefault="004E0314" w:rsidP="004E0314">
            <w:pPr>
              <w:jc w:val="both"/>
              <w:rPr>
                <w:rFonts w:ascii="Calibri" w:hAnsi="Calibri" w:cs="Calibri"/>
                <w:b/>
                <w:szCs w:val="28"/>
              </w:rPr>
            </w:pPr>
            <w:r w:rsidRPr="00C00DA4">
              <w:rPr>
                <w:rFonts w:ascii="Calibri" w:hAnsi="Calibri" w:cs="Calibri"/>
                <w:b/>
                <w:szCs w:val="28"/>
              </w:rPr>
              <w:t>Dominant</w:t>
            </w:r>
          </w:p>
          <w:p w14:paraId="14258929" w14:textId="77777777" w:rsidR="00EF410A" w:rsidRPr="00C00DA4" w:rsidRDefault="00EF410A" w:rsidP="004E0314">
            <w:pPr>
              <w:jc w:val="both"/>
              <w:rPr>
                <w:rFonts w:ascii="Calibri" w:hAnsi="Calibri" w:cs="Calibri"/>
                <w:b/>
                <w:sz w:val="18"/>
                <w:szCs w:val="28"/>
              </w:rPr>
            </w:pPr>
          </w:p>
        </w:tc>
        <w:tc>
          <w:tcPr>
            <w:tcW w:w="7797" w:type="dxa"/>
          </w:tcPr>
          <w:p w14:paraId="490DB3CA" w14:textId="77777777"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The allele is always expressed in the phenotype, even if a different allele for the same gene is present</w:t>
            </w:r>
          </w:p>
          <w:p w14:paraId="7F0BB33F" w14:textId="0567A9A6" w:rsidR="00EF410A" w:rsidRPr="00FF378D" w:rsidRDefault="00EF410A" w:rsidP="009905C6">
            <w:pPr>
              <w:jc w:val="both"/>
              <w:rPr>
                <w:rFonts w:ascii="Calibri" w:hAnsi="Calibri" w:cs="Calibri"/>
                <w:color w:val="7030A0"/>
                <w:sz w:val="20"/>
                <w:szCs w:val="20"/>
              </w:rPr>
            </w:pPr>
          </w:p>
        </w:tc>
      </w:tr>
      <w:tr w:rsidR="00EF410A" w:rsidRPr="009608DE" w14:paraId="21C3C4EF" w14:textId="77777777" w:rsidTr="003725E6">
        <w:trPr>
          <w:trHeight w:val="712"/>
        </w:trPr>
        <w:tc>
          <w:tcPr>
            <w:tcW w:w="1979" w:type="dxa"/>
          </w:tcPr>
          <w:p w14:paraId="39A1481A" w14:textId="77777777" w:rsidR="004E0314" w:rsidRPr="00C00DA4" w:rsidRDefault="004E0314" w:rsidP="004E0314">
            <w:pPr>
              <w:jc w:val="both"/>
              <w:rPr>
                <w:rFonts w:ascii="Calibri" w:hAnsi="Calibri" w:cs="Calibri"/>
                <w:b/>
                <w:szCs w:val="28"/>
              </w:rPr>
            </w:pPr>
            <w:r w:rsidRPr="00C00DA4">
              <w:rPr>
                <w:rFonts w:ascii="Calibri" w:hAnsi="Calibri" w:cs="Calibri"/>
                <w:b/>
                <w:szCs w:val="28"/>
              </w:rPr>
              <w:t>Recessive</w:t>
            </w:r>
          </w:p>
          <w:p w14:paraId="50B7C17B" w14:textId="77777777" w:rsidR="00EF410A" w:rsidRPr="00C00DA4" w:rsidRDefault="00EF410A" w:rsidP="004E0314">
            <w:pPr>
              <w:jc w:val="both"/>
              <w:rPr>
                <w:rFonts w:ascii="Calibri" w:hAnsi="Calibri" w:cs="Calibri"/>
                <w:b/>
                <w:sz w:val="18"/>
                <w:szCs w:val="28"/>
              </w:rPr>
            </w:pPr>
          </w:p>
        </w:tc>
        <w:tc>
          <w:tcPr>
            <w:tcW w:w="7797" w:type="dxa"/>
          </w:tcPr>
          <w:p w14:paraId="51596358" w14:textId="3A247AF6" w:rsidR="0018155C" w:rsidRPr="00FF378D" w:rsidRDefault="0018155C" w:rsidP="0018155C">
            <w:pPr>
              <w:jc w:val="both"/>
              <w:rPr>
                <w:rFonts w:ascii="Calibri" w:hAnsi="Calibri" w:cs="Calibri"/>
                <w:color w:val="7030A0"/>
                <w:sz w:val="20"/>
                <w:szCs w:val="20"/>
              </w:rPr>
            </w:pPr>
            <w:r w:rsidRPr="00FF378D">
              <w:rPr>
                <w:rFonts w:ascii="Calibri" w:hAnsi="Calibri" w:cs="Calibri"/>
                <w:color w:val="7030A0"/>
                <w:sz w:val="20"/>
                <w:szCs w:val="20"/>
              </w:rPr>
              <w:t>The allele which is only expressed in the phenotype, in absence of a dominant allele</w:t>
            </w:r>
            <w:r w:rsidR="00C07768" w:rsidRPr="00FF378D">
              <w:rPr>
                <w:rFonts w:ascii="Calibri" w:hAnsi="Calibri" w:cs="Calibri"/>
                <w:color w:val="7030A0"/>
                <w:sz w:val="20"/>
                <w:szCs w:val="20"/>
              </w:rPr>
              <w:t xml:space="preserve"> or homozygous </w:t>
            </w:r>
          </w:p>
          <w:p w14:paraId="34865DA8" w14:textId="77777777" w:rsidR="00EF410A" w:rsidRPr="00FF378D" w:rsidRDefault="00EF410A" w:rsidP="009905C6">
            <w:pPr>
              <w:jc w:val="both"/>
              <w:rPr>
                <w:rFonts w:ascii="Calibri" w:hAnsi="Calibri" w:cs="Calibri"/>
                <w:color w:val="7030A0"/>
                <w:sz w:val="20"/>
                <w:szCs w:val="20"/>
              </w:rPr>
            </w:pPr>
          </w:p>
        </w:tc>
      </w:tr>
      <w:tr w:rsidR="00EF410A" w:rsidRPr="009608DE" w14:paraId="057BC8D5" w14:textId="77777777" w:rsidTr="003725E6">
        <w:trPr>
          <w:trHeight w:val="712"/>
        </w:trPr>
        <w:tc>
          <w:tcPr>
            <w:tcW w:w="1979" w:type="dxa"/>
          </w:tcPr>
          <w:p w14:paraId="293DB503" w14:textId="77777777" w:rsidR="004E0314" w:rsidRPr="00C00DA4" w:rsidRDefault="004E0314" w:rsidP="004E0314">
            <w:pPr>
              <w:jc w:val="both"/>
              <w:rPr>
                <w:rFonts w:ascii="Calibri" w:hAnsi="Calibri" w:cs="Calibri"/>
                <w:b/>
                <w:szCs w:val="28"/>
              </w:rPr>
            </w:pPr>
            <w:r w:rsidRPr="00C00DA4">
              <w:rPr>
                <w:rFonts w:ascii="Calibri" w:hAnsi="Calibri" w:cs="Calibri"/>
                <w:b/>
                <w:szCs w:val="28"/>
              </w:rPr>
              <w:t>Monohybrid</w:t>
            </w:r>
          </w:p>
          <w:p w14:paraId="774301EC" w14:textId="77777777" w:rsidR="00EF410A" w:rsidRPr="00C00DA4" w:rsidRDefault="00EF410A" w:rsidP="004E0314">
            <w:pPr>
              <w:jc w:val="both"/>
              <w:rPr>
                <w:rFonts w:ascii="Calibri" w:hAnsi="Calibri" w:cs="Calibri"/>
                <w:b/>
                <w:sz w:val="18"/>
                <w:szCs w:val="28"/>
              </w:rPr>
            </w:pPr>
          </w:p>
        </w:tc>
        <w:tc>
          <w:tcPr>
            <w:tcW w:w="7797" w:type="dxa"/>
          </w:tcPr>
          <w:p w14:paraId="60ADC56D" w14:textId="20B0E114" w:rsidR="00EF410A" w:rsidRPr="00FF378D" w:rsidRDefault="0018155C" w:rsidP="009905C6">
            <w:pPr>
              <w:jc w:val="both"/>
              <w:rPr>
                <w:rFonts w:ascii="Calibri" w:hAnsi="Calibri" w:cs="Calibri"/>
                <w:sz w:val="20"/>
                <w:szCs w:val="20"/>
              </w:rPr>
            </w:pPr>
            <w:r w:rsidRPr="00FF378D">
              <w:rPr>
                <w:rFonts w:ascii="Calibri" w:hAnsi="Calibri" w:cs="Calibri"/>
                <w:color w:val="7030A0"/>
                <w:sz w:val="20"/>
                <w:szCs w:val="20"/>
              </w:rPr>
              <w:t>Genetic diagrams involving the inheritance of a single gene</w:t>
            </w:r>
          </w:p>
        </w:tc>
      </w:tr>
      <w:tr w:rsidR="00EF410A" w:rsidRPr="009608DE" w14:paraId="112A9356" w14:textId="77777777" w:rsidTr="003725E6">
        <w:trPr>
          <w:trHeight w:val="712"/>
        </w:trPr>
        <w:tc>
          <w:tcPr>
            <w:tcW w:w="1979" w:type="dxa"/>
          </w:tcPr>
          <w:p w14:paraId="3F8FBB48" w14:textId="77777777" w:rsidR="004E0314" w:rsidRPr="009608DE" w:rsidRDefault="004E0314" w:rsidP="004E0314">
            <w:pPr>
              <w:jc w:val="both"/>
              <w:rPr>
                <w:rFonts w:ascii="Calibri" w:hAnsi="Calibri" w:cs="Calibri"/>
                <w:b/>
                <w:szCs w:val="28"/>
              </w:rPr>
            </w:pPr>
            <w:r w:rsidRPr="009608DE">
              <w:rPr>
                <w:rFonts w:ascii="Calibri" w:hAnsi="Calibri" w:cs="Calibri"/>
                <w:b/>
                <w:szCs w:val="28"/>
              </w:rPr>
              <w:t>Codominance</w:t>
            </w:r>
          </w:p>
          <w:p w14:paraId="036FA892" w14:textId="77777777" w:rsidR="00EF410A" w:rsidRPr="00E50291" w:rsidRDefault="00EF410A" w:rsidP="004E0314">
            <w:pPr>
              <w:jc w:val="both"/>
              <w:rPr>
                <w:rFonts w:ascii="Calibri" w:hAnsi="Calibri" w:cs="Calibri"/>
                <w:b/>
                <w:sz w:val="18"/>
                <w:szCs w:val="28"/>
              </w:rPr>
            </w:pPr>
          </w:p>
        </w:tc>
        <w:tc>
          <w:tcPr>
            <w:tcW w:w="7797" w:type="dxa"/>
          </w:tcPr>
          <w:p w14:paraId="6DA29492" w14:textId="0F847856" w:rsidR="00EF410A" w:rsidRPr="00FF378D" w:rsidRDefault="003B23E5" w:rsidP="009905C6">
            <w:pPr>
              <w:jc w:val="both"/>
              <w:rPr>
                <w:rFonts w:ascii="Calibri" w:hAnsi="Calibri" w:cs="Calibri"/>
                <w:sz w:val="20"/>
                <w:szCs w:val="20"/>
              </w:rPr>
            </w:pPr>
            <w:r w:rsidRPr="00FF378D">
              <w:rPr>
                <w:rFonts w:ascii="Calibri" w:hAnsi="Calibri" w:cs="Calibri"/>
                <w:bCs/>
                <w:color w:val="7030A0"/>
                <w:sz w:val="20"/>
                <w:szCs w:val="20"/>
              </w:rPr>
              <w:t>Both</w:t>
            </w:r>
            <w:r w:rsidRPr="00FF378D">
              <w:rPr>
                <w:rFonts w:ascii="Calibri" w:hAnsi="Calibri" w:cs="Calibri"/>
                <w:color w:val="7030A0"/>
                <w:sz w:val="20"/>
                <w:szCs w:val="20"/>
              </w:rPr>
              <w:t xml:space="preserve"> alleles have an effect on the phenotype of the offspring</w:t>
            </w:r>
          </w:p>
        </w:tc>
      </w:tr>
      <w:tr w:rsidR="00EF410A" w:rsidRPr="009608DE" w14:paraId="33381720" w14:textId="77777777" w:rsidTr="003725E6">
        <w:trPr>
          <w:trHeight w:val="712"/>
        </w:trPr>
        <w:tc>
          <w:tcPr>
            <w:tcW w:w="1979" w:type="dxa"/>
          </w:tcPr>
          <w:p w14:paraId="7303AFE9" w14:textId="77777777" w:rsidR="004E0314" w:rsidRPr="009608DE" w:rsidRDefault="004E0314" w:rsidP="004E0314">
            <w:pPr>
              <w:jc w:val="both"/>
              <w:rPr>
                <w:rFonts w:ascii="Calibri" w:hAnsi="Calibri" w:cs="Calibri"/>
                <w:b/>
                <w:szCs w:val="28"/>
              </w:rPr>
            </w:pPr>
            <w:r w:rsidRPr="009608DE">
              <w:rPr>
                <w:rFonts w:ascii="Calibri" w:hAnsi="Calibri" w:cs="Calibri"/>
                <w:b/>
                <w:szCs w:val="28"/>
              </w:rPr>
              <w:t>Sex-linkage</w:t>
            </w:r>
          </w:p>
          <w:p w14:paraId="57D434AF" w14:textId="77777777" w:rsidR="00EF410A" w:rsidRPr="00E50291" w:rsidRDefault="00EF410A" w:rsidP="00C14C9C">
            <w:pPr>
              <w:jc w:val="both"/>
              <w:rPr>
                <w:rFonts w:ascii="Calibri" w:hAnsi="Calibri" w:cs="Calibri"/>
                <w:b/>
                <w:sz w:val="18"/>
                <w:szCs w:val="28"/>
              </w:rPr>
            </w:pPr>
          </w:p>
        </w:tc>
        <w:tc>
          <w:tcPr>
            <w:tcW w:w="7797" w:type="dxa"/>
          </w:tcPr>
          <w:p w14:paraId="02F6055B" w14:textId="34EC7E43" w:rsidR="00EF410A" w:rsidRPr="00FF378D" w:rsidRDefault="003B23E5" w:rsidP="009905C6">
            <w:pPr>
              <w:jc w:val="both"/>
              <w:rPr>
                <w:rFonts w:ascii="Calibri" w:hAnsi="Calibri" w:cs="Calibri"/>
                <w:sz w:val="20"/>
                <w:szCs w:val="20"/>
              </w:rPr>
            </w:pPr>
            <w:r w:rsidRPr="00FF378D">
              <w:rPr>
                <w:rFonts w:ascii="Calibri" w:hAnsi="Calibri" w:cs="Calibri"/>
                <w:color w:val="7030A0"/>
                <w:sz w:val="20"/>
                <w:szCs w:val="20"/>
              </w:rPr>
              <w:t>Gene may have more than two alleles. Only two can be present in one individual remember!</w:t>
            </w:r>
          </w:p>
        </w:tc>
      </w:tr>
      <w:tr w:rsidR="00EF410A" w:rsidRPr="009608DE" w14:paraId="298D732C" w14:textId="77777777" w:rsidTr="003725E6">
        <w:trPr>
          <w:trHeight w:val="712"/>
        </w:trPr>
        <w:tc>
          <w:tcPr>
            <w:tcW w:w="1979" w:type="dxa"/>
          </w:tcPr>
          <w:p w14:paraId="06D3A1D8" w14:textId="77777777" w:rsidR="00C14C9C" w:rsidRPr="009608DE" w:rsidRDefault="00C14C9C" w:rsidP="00C14C9C">
            <w:pPr>
              <w:jc w:val="both"/>
              <w:rPr>
                <w:rFonts w:ascii="Calibri" w:hAnsi="Calibri" w:cs="Calibri"/>
                <w:b/>
                <w:szCs w:val="28"/>
              </w:rPr>
            </w:pPr>
            <w:r w:rsidRPr="009608DE">
              <w:rPr>
                <w:rFonts w:ascii="Calibri" w:hAnsi="Calibri" w:cs="Calibri"/>
                <w:b/>
                <w:szCs w:val="28"/>
              </w:rPr>
              <w:t>Dihybrid</w:t>
            </w:r>
          </w:p>
          <w:p w14:paraId="58163D63" w14:textId="77777777" w:rsidR="00EF410A" w:rsidRPr="00E50291" w:rsidRDefault="00EF410A" w:rsidP="004E0314">
            <w:pPr>
              <w:jc w:val="both"/>
              <w:rPr>
                <w:rFonts w:ascii="Calibri" w:hAnsi="Calibri" w:cs="Calibri"/>
                <w:b/>
                <w:sz w:val="18"/>
                <w:szCs w:val="28"/>
              </w:rPr>
            </w:pPr>
          </w:p>
        </w:tc>
        <w:tc>
          <w:tcPr>
            <w:tcW w:w="7797" w:type="dxa"/>
          </w:tcPr>
          <w:p w14:paraId="683DE52A" w14:textId="496C3859" w:rsidR="00EF410A" w:rsidRPr="00FF378D" w:rsidRDefault="00FF378D" w:rsidP="009905C6">
            <w:pPr>
              <w:jc w:val="both"/>
              <w:rPr>
                <w:rFonts w:ascii="Calibri" w:hAnsi="Calibri" w:cs="Calibri"/>
                <w:sz w:val="20"/>
                <w:szCs w:val="20"/>
              </w:rPr>
            </w:pPr>
            <w:r w:rsidRPr="00FF378D">
              <w:rPr>
                <w:rFonts w:ascii="Calibri" w:hAnsi="Calibri" w:cs="Calibri"/>
                <w:bCs/>
                <w:sz w:val="20"/>
                <w:szCs w:val="20"/>
              </w:rPr>
              <w:t>T</w:t>
            </w:r>
            <w:r w:rsidRPr="00FF378D">
              <w:rPr>
                <w:rFonts w:ascii="Calibri" w:hAnsi="Calibri" w:cs="Calibri"/>
                <w:bCs/>
                <w:color w:val="7030A0"/>
                <w:sz w:val="20"/>
                <w:szCs w:val="20"/>
              </w:rPr>
              <w:t>he inheritance of 2 characteristics controlled by two separate genes inherited independently</w:t>
            </w:r>
          </w:p>
        </w:tc>
      </w:tr>
      <w:tr w:rsidR="00EF410A" w:rsidRPr="009608DE" w14:paraId="1DC21348" w14:textId="77777777" w:rsidTr="003725E6">
        <w:trPr>
          <w:trHeight w:val="712"/>
        </w:trPr>
        <w:tc>
          <w:tcPr>
            <w:tcW w:w="1979" w:type="dxa"/>
          </w:tcPr>
          <w:p w14:paraId="79D3B9D0" w14:textId="77777777" w:rsidR="00C14C9C" w:rsidRPr="009608DE" w:rsidRDefault="00C14C9C" w:rsidP="00C14C9C">
            <w:pPr>
              <w:jc w:val="both"/>
              <w:rPr>
                <w:rFonts w:ascii="Calibri" w:hAnsi="Calibri" w:cs="Calibri"/>
                <w:b/>
                <w:szCs w:val="28"/>
              </w:rPr>
            </w:pPr>
            <w:r w:rsidRPr="009608DE">
              <w:rPr>
                <w:rFonts w:ascii="Calibri" w:hAnsi="Calibri" w:cs="Calibri"/>
                <w:b/>
                <w:szCs w:val="28"/>
              </w:rPr>
              <w:t>Epistasis</w:t>
            </w:r>
          </w:p>
          <w:p w14:paraId="2ABD1915" w14:textId="77777777" w:rsidR="00EF410A" w:rsidRPr="00E50291" w:rsidRDefault="00EF410A" w:rsidP="00C14C9C">
            <w:pPr>
              <w:jc w:val="both"/>
              <w:rPr>
                <w:rFonts w:ascii="Calibri" w:hAnsi="Calibri" w:cs="Calibri"/>
                <w:b/>
                <w:sz w:val="18"/>
                <w:szCs w:val="28"/>
              </w:rPr>
            </w:pPr>
          </w:p>
        </w:tc>
        <w:tc>
          <w:tcPr>
            <w:tcW w:w="7797" w:type="dxa"/>
          </w:tcPr>
          <w:p w14:paraId="337800C3" w14:textId="00647374" w:rsidR="00EF410A" w:rsidRPr="00E50291" w:rsidRDefault="00FF378D" w:rsidP="009905C6">
            <w:pPr>
              <w:jc w:val="both"/>
              <w:rPr>
                <w:rFonts w:ascii="Calibri" w:hAnsi="Calibri" w:cs="Calibri"/>
                <w:b/>
                <w:sz w:val="18"/>
              </w:rPr>
            </w:pPr>
            <w:r w:rsidRPr="00FF378D">
              <w:rPr>
                <w:rFonts w:ascii="Calibri" w:hAnsi="Calibri" w:cs="Calibri"/>
                <w:color w:val="7030A0"/>
                <w:sz w:val="20"/>
                <w:szCs w:val="24"/>
              </w:rPr>
              <w:t>One gene locus masks or suppresses the expression of another gene locus.</w:t>
            </w:r>
          </w:p>
        </w:tc>
      </w:tr>
      <w:tr w:rsidR="00EF410A" w:rsidRPr="009608DE" w14:paraId="3840823D" w14:textId="77777777" w:rsidTr="003725E6">
        <w:trPr>
          <w:trHeight w:val="712"/>
        </w:trPr>
        <w:tc>
          <w:tcPr>
            <w:tcW w:w="1979" w:type="dxa"/>
          </w:tcPr>
          <w:p w14:paraId="13351F58" w14:textId="2857674F" w:rsidR="00EF410A" w:rsidRPr="009608DE" w:rsidRDefault="00EF410A" w:rsidP="009905C6">
            <w:pPr>
              <w:jc w:val="both"/>
              <w:rPr>
                <w:rFonts w:ascii="Calibri" w:hAnsi="Calibri" w:cs="Calibri"/>
                <w:b/>
                <w:szCs w:val="28"/>
              </w:rPr>
            </w:pPr>
            <w:r w:rsidRPr="009608DE">
              <w:rPr>
                <w:rFonts w:ascii="Calibri" w:hAnsi="Calibri" w:cs="Calibri"/>
                <w:b/>
                <w:szCs w:val="28"/>
              </w:rPr>
              <w:t>Autosomal</w:t>
            </w:r>
            <w:r w:rsidR="00FF378D">
              <w:rPr>
                <w:rFonts w:ascii="Calibri" w:hAnsi="Calibri" w:cs="Calibri"/>
                <w:b/>
                <w:szCs w:val="28"/>
              </w:rPr>
              <w:t xml:space="preserve"> linkage</w:t>
            </w:r>
          </w:p>
          <w:p w14:paraId="78003C78" w14:textId="77777777" w:rsidR="00EF410A" w:rsidRPr="00E50291" w:rsidRDefault="00EF410A" w:rsidP="009905C6">
            <w:pPr>
              <w:jc w:val="both"/>
              <w:rPr>
                <w:rFonts w:ascii="Calibri" w:hAnsi="Calibri" w:cs="Calibri"/>
                <w:b/>
                <w:sz w:val="18"/>
                <w:szCs w:val="28"/>
              </w:rPr>
            </w:pPr>
          </w:p>
        </w:tc>
        <w:tc>
          <w:tcPr>
            <w:tcW w:w="7797" w:type="dxa"/>
          </w:tcPr>
          <w:p w14:paraId="3C1CCF11" w14:textId="1E1C77C0" w:rsidR="00EF410A" w:rsidRPr="00E50291" w:rsidRDefault="00FF378D" w:rsidP="009905C6">
            <w:pPr>
              <w:jc w:val="both"/>
              <w:rPr>
                <w:rFonts w:ascii="Calibri" w:hAnsi="Calibri" w:cs="Calibri"/>
                <w:b/>
                <w:sz w:val="18"/>
              </w:rPr>
            </w:pPr>
            <w:r w:rsidRPr="00FF378D">
              <w:rPr>
                <w:bCs/>
                <w:color w:val="7030A0"/>
                <w:sz w:val="20"/>
              </w:rPr>
              <w:t>Genes are linked if they are inherited on the same chromosome.</w:t>
            </w:r>
          </w:p>
        </w:tc>
      </w:tr>
      <w:tr w:rsidR="00EF410A" w:rsidRPr="009608DE" w14:paraId="2E2216CA" w14:textId="77777777" w:rsidTr="003725E6">
        <w:trPr>
          <w:trHeight w:val="682"/>
        </w:trPr>
        <w:tc>
          <w:tcPr>
            <w:tcW w:w="1979" w:type="dxa"/>
          </w:tcPr>
          <w:p w14:paraId="1DD12771" w14:textId="77777777" w:rsidR="00EF410A" w:rsidRPr="009608DE" w:rsidRDefault="00EF410A" w:rsidP="009905C6">
            <w:pPr>
              <w:jc w:val="both"/>
              <w:rPr>
                <w:rFonts w:ascii="Calibri" w:hAnsi="Calibri" w:cs="Calibri"/>
                <w:b/>
                <w:szCs w:val="28"/>
              </w:rPr>
            </w:pPr>
            <w:r w:rsidRPr="009608DE">
              <w:rPr>
                <w:rFonts w:ascii="Calibri" w:hAnsi="Calibri" w:cs="Calibri"/>
                <w:b/>
                <w:szCs w:val="28"/>
              </w:rPr>
              <w:t>Null hypothesis</w:t>
            </w:r>
          </w:p>
          <w:p w14:paraId="7BE2E640" w14:textId="77777777" w:rsidR="00EF410A" w:rsidRPr="00E50291" w:rsidRDefault="00EF410A" w:rsidP="009905C6">
            <w:pPr>
              <w:jc w:val="both"/>
              <w:rPr>
                <w:rFonts w:ascii="Calibri" w:hAnsi="Calibri" w:cs="Calibri"/>
                <w:b/>
                <w:sz w:val="18"/>
                <w:szCs w:val="28"/>
              </w:rPr>
            </w:pPr>
          </w:p>
        </w:tc>
        <w:tc>
          <w:tcPr>
            <w:tcW w:w="7797" w:type="dxa"/>
          </w:tcPr>
          <w:p w14:paraId="4AA81B09" w14:textId="3E973B3F" w:rsidR="00EF410A" w:rsidRPr="00E50291" w:rsidRDefault="004E5B35" w:rsidP="009905C6">
            <w:pPr>
              <w:jc w:val="both"/>
              <w:rPr>
                <w:rFonts w:ascii="Calibri" w:hAnsi="Calibri" w:cs="Calibri"/>
                <w:b/>
                <w:sz w:val="18"/>
              </w:rPr>
            </w:pPr>
            <w:r w:rsidRPr="004E5B35">
              <w:rPr>
                <w:rFonts w:ascii="Calibri" w:hAnsi="Calibri" w:cs="Calibri"/>
                <w:bCs/>
                <w:color w:val="7030A0"/>
                <w:sz w:val="20"/>
                <w:szCs w:val="24"/>
              </w:rPr>
              <w:t>The null hypothesis states that there is NO SIGNIFICANT DIFFERENCE between the observed and expected values.</w:t>
            </w:r>
          </w:p>
        </w:tc>
      </w:tr>
    </w:tbl>
    <w:p w14:paraId="3C1A71F7" w14:textId="3B78E878" w:rsidR="003725E6" w:rsidRDefault="003725E6" w:rsidP="009905C6">
      <w:pPr>
        <w:jc w:val="both"/>
        <w:rPr>
          <w:rFonts w:ascii="Calibri" w:hAnsi="Calibri" w:cs="Calibri"/>
          <w:b/>
          <w:sz w:val="32"/>
          <w:szCs w:val="32"/>
        </w:rPr>
      </w:pPr>
    </w:p>
    <w:p w14:paraId="287B0828" w14:textId="12F4A1BA" w:rsidR="00FF378D" w:rsidRDefault="00FF378D" w:rsidP="009905C6">
      <w:pPr>
        <w:jc w:val="both"/>
        <w:rPr>
          <w:rFonts w:ascii="Calibri" w:hAnsi="Calibri" w:cs="Calibri"/>
          <w:b/>
          <w:sz w:val="32"/>
          <w:szCs w:val="32"/>
        </w:rPr>
      </w:pPr>
    </w:p>
    <w:p w14:paraId="4DED2314" w14:textId="77777777" w:rsidR="00FF378D" w:rsidRDefault="00FF378D" w:rsidP="009905C6">
      <w:pPr>
        <w:jc w:val="both"/>
        <w:rPr>
          <w:rFonts w:ascii="Calibri" w:hAnsi="Calibri" w:cs="Calibri"/>
          <w:b/>
          <w:sz w:val="32"/>
          <w:szCs w:val="32"/>
        </w:rPr>
      </w:pPr>
    </w:p>
    <w:p w14:paraId="684C1410" w14:textId="77777777" w:rsidR="003725E6" w:rsidRDefault="003725E6" w:rsidP="009905C6">
      <w:pPr>
        <w:jc w:val="both"/>
        <w:rPr>
          <w:rFonts w:ascii="Calibri" w:hAnsi="Calibri" w:cs="Calibri"/>
          <w:b/>
          <w:sz w:val="32"/>
          <w:szCs w:val="32"/>
        </w:rPr>
      </w:pPr>
    </w:p>
    <w:p w14:paraId="0579CA90" w14:textId="39235754" w:rsidR="002B5452" w:rsidRPr="002B5452" w:rsidRDefault="002B5452" w:rsidP="007072B6">
      <w:pPr>
        <w:jc w:val="both"/>
        <w:rPr>
          <w:rFonts w:ascii="Calibri" w:hAnsi="Calibri" w:cs="Calibri"/>
          <w:b/>
          <w:bCs/>
          <w:sz w:val="24"/>
          <w:szCs w:val="24"/>
        </w:rPr>
      </w:pPr>
      <w:r w:rsidRPr="002B5452">
        <w:rPr>
          <w:rFonts w:ascii="Calibri" w:hAnsi="Calibri" w:cs="Calibri"/>
          <w:b/>
          <w:bCs/>
          <w:sz w:val="24"/>
          <w:szCs w:val="24"/>
        </w:rPr>
        <w:t>Quick fire questions:</w:t>
      </w:r>
    </w:p>
    <w:p w14:paraId="5020C929" w14:textId="058EB246" w:rsidR="002B5452" w:rsidRPr="002B5452" w:rsidRDefault="002B5452" w:rsidP="001A4203">
      <w:pPr>
        <w:pStyle w:val="ListParagraph"/>
        <w:numPr>
          <w:ilvl w:val="0"/>
          <w:numId w:val="33"/>
        </w:numPr>
        <w:spacing w:line="480" w:lineRule="auto"/>
        <w:jc w:val="both"/>
        <w:rPr>
          <w:rFonts w:ascii="Calibri" w:hAnsi="Calibri" w:cs="Calibri"/>
          <w:bCs/>
          <w:sz w:val="24"/>
          <w:szCs w:val="24"/>
        </w:rPr>
      </w:pPr>
      <w:r w:rsidRPr="002B5452">
        <w:rPr>
          <w:rFonts w:ascii="Calibri" w:hAnsi="Calibri" w:cs="Calibri"/>
          <w:bCs/>
          <w:sz w:val="24"/>
          <w:szCs w:val="24"/>
        </w:rPr>
        <w:t>How do you represent a dominant allele?</w:t>
      </w:r>
    </w:p>
    <w:p w14:paraId="4E59CD6B" w14:textId="718F4FE6" w:rsidR="002B5452" w:rsidRPr="00C00DA4" w:rsidRDefault="00C00DA4" w:rsidP="002B5452">
      <w:pPr>
        <w:pStyle w:val="ListParagraph"/>
        <w:spacing w:line="480" w:lineRule="auto"/>
        <w:jc w:val="both"/>
        <w:rPr>
          <w:rFonts w:ascii="Calibri" w:hAnsi="Calibri" w:cs="Calibri"/>
          <w:bCs/>
          <w:color w:val="7030A0"/>
          <w:sz w:val="24"/>
          <w:szCs w:val="24"/>
        </w:rPr>
      </w:pPr>
      <w:r w:rsidRPr="00C00DA4">
        <w:rPr>
          <w:rFonts w:ascii="Calibri" w:hAnsi="Calibri" w:cs="Calibri"/>
          <w:bCs/>
          <w:color w:val="7030A0"/>
          <w:sz w:val="24"/>
          <w:szCs w:val="24"/>
        </w:rPr>
        <w:t>Capital letter</w:t>
      </w:r>
    </w:p>
    <w:p w14:paraId="68CE980A" w14:textId="52BB1B88" w:rsidR="002B5452" w:rsidRPr="002B5452" w:rsidRDefault="002B5452" w:rsidP="001A4203">
      <w:pPr>
        <w:pStyle w:val="ListParagraph"/>
        <w:numPr>
          <w:ilvl w:val="0"/>
          <w:numId w:val="33"/>
        </w:numPr>
        <w:spacing w:line="480" w:lineRule="auto"/>
        <w:jc w:val="both"/>
        <w:rPr>
          <w:rFonts w:ascii="Calibri" w:hAnsi="Calibri" w:cs="Calibri"/>
          <w:bCs/>
          <w:sz w:val="24"/>
          <w:szCs w:val="24"/>
        </w:rPr>
      </w:pPr>
      <w:r w:rsidRPr="002B5452">
        <w:rPr>
          <w:rFonts w:ascii="Calibri" w:hAnsi="Calibri" w:cs="Calibri"/>
          <w:bCs/>
          <w:sz w:val="24"/>
          <w:szCs w:val="24"/>
        </w:rPr>
        <w:t>How do you represent a recessive allele?</w:t>
      </w:r>
    </w:p>
    <w:p w14:paraId="7877ACBC" w14:textId="1F7FFC37" w:rsidR="002B5452" w:rsidRPr="00C00DA4" w:rsidRDefault="00C00DA4" w:rsidP="002B5452">
      <w:pPr>
        <w:pStyle w:val="ListParagraph"/>
        <w:spacing w:line="480" w:lineRule="auto"/>
        <w:jc w:val="both"/>
        <w:rPr>
          <w:rFonts w:ascii="Calibri" w:hAnsi="Calibri" w:cs="Calibri"/>
          <w:bCs/>
          <w:color w:val="7030A0"/>
          <w:sz w:val="24"/>
          <w:szCs w:val="24"/>
        </w:rPr>
      </w:pPr>
      <w:r w:rsidRPr="00C00DA4">
        <w:rPr>
          <w:rFonts w:ascii="Calibri" w:hAnsi="Calibri" w:cs="Calibri"/>
          <w:bCs/>
          <w:color w:val="7030A0"/>
          <w:sz w:val="24"/>
          <w:szCs w:val="24"/>
        </w:rPr>
        <w:t>Lower case letter</w:t>
      </w:r>
    </w:p>
    <w:p w14:paraId="23284890" w14:textId="2C5CA020" w:rsidR="007072B6" w:rsidRDefault="002C3915" w:rsidP="007072B6">
      <w:pPr>
        <w:jc w:val="both"/>
        <w:rPr>
          <w:rFonts w:ascii="Calibri" w:hAnsi="Calibri" w:cs="Calibri"/>
          <w:b/>
          <w:bCs/>
          <w:sz w:val="36"/>
          <w:szCs w:val="36"/>
          <w:u w:val="single"/>
        </w:rPr>
      </w:pPr>
      <w:r w:rsidRPr="001962ED">
        <w:rPr>
          <w:rFonts w:ascii="Calibri" w:hAnsi="Calibri" w:cs="Calibri"/>
          <w:b/>
          <w:bCs/>
          <w:sz w:val="36"/>
          <w:szCs w:val="36"/>
          <w:u w:val="single"/>
        </w:rPr>
        <w:t>Exam questions:</w:t>
      </w:r>
    </w:p>
    <w:p w14:paraId="1E449ACC" w14:textId="77777777" w:rsidR="007072B6" w:rsidRDefault="007072B6" w:rsidP="007072B6">
      <w:pPr>
        <w:jc w:val="both"/>
        <w:rPr>
          <w:rFonts w:cstheme="minorHAnsi"/>
          <w:color w:val="222222"/>
        </w:rPr>
      </w:pPr>
    </w:p>
    <w:p w14:paraId="6B1BBEE1" w14:textId="5B7478A1" w:rsidR="007072B6" w:rsidRPr="007072B6" w:rsidRDefault="007072B6" w:rsidP="007072B6">
      <w:pPr>
        <w:jc w:val="both"/>
        <w:rPr>
          <w:rFonts w:ascii="Calibri" w:hAnsi="Calibri" w:cs="Calibri"/>
          <w:b/>
          <w:bCs/>
          <w:sz w:val="40"/>
          <w:szCs w:val="36"/>
          <w:u w:val="single"/>
        </w:rPr>
      </w:pPr>
      <w:r w:rsidRPr="007072B6">
        <w:rPr>
          <w:rFonts w:cstheme="minorHAnsi"/>
          <w:color w:val="222222"/>
          <w:sz w:val="24"/>
        </w:rPr>
        <w:t>(a)     (</w:t>
      </w:r>
      <w:proofErr w:type="spellStart"/>
      <w:r w:rsidRPr="007072B6">
        <w:rPr>
          <w:rFonts w:cstheme="minorHAnsi"/>
          <w:color w:val="222222"/>
          <w:sz w:val="24"/>
        </w:rPr>
        <w:t>i</w:t>
      </w:r>
      <w:proofErr w:type="spellEnd"/>
      <w:r w:rsidRPr="007072B6">
        <w:rPr>
          <w:rFonts w:cstheme="minorHAnsi"/>
          <w:color w:val="222222"/>
          <w:sz w:val="24"/>
        </w:rPr>
        <w:t>)      Explain what is meant by a </w:t>
      </w:r>
      <w:r w:rsidRPr="007072B6">
        <w:rPr>
          <w:rFonts w:cstheme="minorHAnsi"/>
          <w:b/>
          <w:bCs/>
          <w:color w:val="222222"/>
          <w:sz w:val="24"/>
        </w:rPr>
        <w:t>recessive</w:t>
      </w:r>
      <w:r w:rsidRPr="007072B6">
        <w:rPr>
          <w:rFonts w:cstheme="minorHAnsi"/>
          <w:color w:val="222222"/>
          <w:sz w:val="24"/>
        </w:rPr>
        <w:t> allele.</w:t>
      </w:r>
    </w:p>
    <w:p w14:paraId="549C9D74" w14:textId="77777777" w:rsidR="00C00DA4" w:rsidRPr="00C00DA4" w:rsidRDefault="00C00DA4" w:rsidP="00C00DA4">
      <w:pPr>
        <w:jc w:val="both"/>
        <w:rPr>
          <w:rFonts w:eastAsia="Times New Roman" w:cstheme="minorHAnsi"/>
          <w:color w:val="7030A0"/>
          <w:sz w:val="24"/>
          <w:lang w:eastAsia="en-GB"/>
        </w:rPr>
      </w:pPr>
      <w:r w:rsidRPr="00C00DA4">
        <w:rPr>
          <w:rFonts w:eastAsia="Times New Roman" w:cstheme="minorHAnsi"/>
          <w:color w:val="7030A0"/>
          <w:sz w:val="24"/>
          <w:lang w:val="en-US" w:eastAsia="en-GB"/>
        </w:rPr>
        <w:t>Only expressed when homozygous / two (alleles) are present / when no dominant allele / is not expressed when heterozygous;</w:t>
      </w:r>
    </w:p>
    <w:p w14:paraId="726986E0" w14:textId="77777777" w:rsidR="002C3915" w:rsidRPr="009608DE" w:rsidRDefault="002C3915" w:rsidP="002C3915">
      <w:pPr>
        <w:jc w:val="both"/>
        <w:rPr>
          <w:rFonts w:ascii="Calibri" w:hAnsi="Calibri" w:cs="Calibri"/>
          <w:bCs/>
          <w:sz w:val="24"/>
          <w:szCs w:val="24"/>
        </w:rPr>
      </w:pPr>
    </w:p>
    <w:p w14:paraId="556838C2" w14:textId="77777777" w:rsidR="002C3915" w:rsidRPr="009608DE" w:rsidRDefault="002C3915" w:rsidP="002C3915">
      <w:pPr>
        <w:pStyle w:val="questiona"/>
        <w:shd w:val="clear" w:color="auto" w:fill="FFFFFF"/>
        <w:spacing w:before="240" w:beforeAutospacing="0" w:after="0" w:afterAutospacing="0"/>
        <w:ind w:right="567"/>
        <w:jc w:val="both"/>
        <w:outlineLvl w:val="5"/>
        <w:rPr>
          <w:rFonts w:ascii="Calibri" w:hAnsi="Calibri" w:cs="Calibri"/>
          <w:color w:val="222222"/>
        </w:rPr>
      </w:pPr>
      <w:r w:rsidRPr="009608DE">
        <w:rPr>
          <w:rFonts w:ascii="Calibri" w:hAnsi="Calibri" w:cs="Calibri"/>
          <w:color w:val="222222"/>
        </w:rPr>
        <w:t>(b)     What is meant by the term phenotype?</w:t>
      </w:r>
    </w:p>
    <w:p w14:paraId="02CAC405" w14:textId="77777777" w:rsidR="00C00DA4" w:rsidRPr="00C00DA4" w:rsidRDefault="00C00DA4" w:rsidP="00C00DA4">
      <w:pPr>
        <w:jc w:val="both"/>
        <w:rPr>
          <w:rFonts w:ascii="Calibri" w:eastAsia="Times New Roman" w:hAnsi="Calibri" w:cs="Calibri"/>
          <w:color w:val="7030A0"/>
          <w:sz w:val="24"/>
          <w:szCs w:val="24"/>
          <w:lang w:eastAsia="en-GB"/>
        </w:rPr>
      </w:pPr>
      <w:r w:rsidRPr="00C00DA4">
        <w:rPr>
          <w:rFonts w:ascii="Calibri" w:eastAsia="Times New Roman" w:hAnsi="Calibri" w:cs="Calibri"/>
          <w:color w:val="7030A0"/>
          <w:sz w:val="24"/>
          <w:szCs w:val="24"/>
          <w:lang w:eastAsia="en-GB"/>
        </w:rPr>
        <w:t>1.(Expression / appearance / characteristic due to) genotype / allele(s) combination;</w:t>
      </w:r>
    </w:p>
    <w:p w14:paraId="37CEB7ED" w14:textId="77777777" w:rsidR="00C00DA4" w:rsidRPr="00C00DA4" w:rsidRDefault="00C00DA4" w:rsidP="00C00DA4">
      <w:pPr>
        <w:jc w:val="both"/>
        <w:rPr>
          <w:rFonts w:ascii="Calibri" w:eastAsia="Times New Roman" w:hAnsi="Calibri" w:cs="Calibri"/>
          <w:color w:val="7030A0"/>
          <w:sz w:val="24"/>
          <w:szCs w:val="24"/>
          <w:lang w:eastAsia="en-GB"/>
        </w:rPr>
      </w:pPr>
      <w:r w:rsidRPr="00C00DA4">
        <w:rPr>
          <w:rFonts w:ascii="Calibri" w:eastAsia="Times New Roman" w:hAnsi="Calibri" w:cs="Calibri"/>
          <w:color w:val="7030A0"/>
          <w:sz w:val="24"/>
          <w:szCs w:val="24"/>
          <w:lang w:eastAsia="en-GB"/>
        </w:rPr>
        <w:t>2.(Expression / appearance / characteristic due to) environment;</w:t>
      </w:r>
    </w:p>
    <w:p w14:paraId="5C739988" w14:textId="77777777" w:rsidR="002C3915" w:rsidRDefault="002C3915" w:rsidP="009905C6">
      <w:pPr>
        <w:jc w:val="both"/>
        <w:rPr>
          <w:rFonts w:ascii="Calibri" w:hAnsi="Calibri" w:cs="Calibri"/>
          <w:b/>
          <w:sz w:val="32"/>
          <w:szCs w:val="32"/>
          <w:u w:val="single"/>
        </w:rPr>
      </w:pPr>
    </w:p>
    <w:p w14:paraId="7E4EC844" w14:textId="7DAFE8C9" w:rsidR="002C3915" w:rsidRPr="002B5452" w:rsidRDefault="002C3915" w:rsidP="009905C6">
      <w:pPr>
        <w:jc w:val="both"/>
        <w:rPr>
          <w:rFonts w:ascii="Calibri" w:hAnsi="Calibri" w:cs="Calibri"/>
          <w:b/>
          <w:sz w:val="24"/>
          <w:szCs w:val="24"/>
          <w:u w:val="single"/>
        </w:rPr>
      </w:pPr>
    </w:p>
    <w:p w14:paraId="11AD79E3" w14:textId="77777777" w:rsidR="002C3915" w:rsidRDefault="002C3915" w:rsidP="009905C6">
      <w:pPr>
        <w:jc w:val="both"/>
        <w:rPr>
          <w:rFonts w:ascii="Calibri" w:hAnsi="Calibri" w:cs="Calibri"/>
          <w:b/>
          <w:sz w:val="32"/>
          <w:szCs w:val="32"/>
          <w:u w:val="single"/>
        </w:rPr>
      </w:pPr>
    </w:p>
    <w:p w14:paraId="13F304FF" w14:textId="01610C58" w:rsidR="00DB1E88" w:rsidRPr="001962ED" w:rsidRDefault="00DB1E88" w:rsidP="009905C6">
      <w:pPr>
        <w:jc w:val="both"/>
        <w:rPr>
          <w:rFonts w:ascii="Calibri" w:hAnsi="Calibri" w:cs="Calibri"/>
          <w:b/>
          <w:sz w:val="32"/>
          <w:szCs w:val="32"/>
          <w:u w:val="single"/>
        </w:rPr>
      </w:pPr>
      <w:r w:rsidRPr="001962ED">
        <w:rPr>
          <w:rFonts w:ascii="Calibri" w:hAnsi="Calibri" w:cs="Calibri"/>
          <w:b/>
          <w:sz w:val="32"/>
          <w:szCs w:val="32"/>
          <w:u w:val="single"/>
        </w:rPr>
        <w:t xml:space="preserve">Genetic </w:t>
      </w:r>
      <w:r w:rsidR="00F36EC8" w:rsidRPr="001962ED">
        <w:rPr>
          <w:rFonts w:ascii="Calibri" w:hAnsi="Calibri" w:cs="Calibri"/>
          <w:b/>
          <w:sz w:val="32"/>
          <w:szCs w:val="32"/>
          <w:u w:val="single"/>
        </w:rPr>
        <w:t>di</w:t>
      </w:r>
      <w:r w:rsidRPr="001962ED">
        <w:rPr>
          <w:rFonts w:ascii="Calibri" w:hAnsi="Calibri" w:cs="Calibri"/>
          <w:b/>
          <w:sz w:val="32"/>
          <w:szCs w:val="32"/>
          <w:u w:val="single"/>
        </w:rPr>
        <w:t>agrams</w:t>
      </w:r>
      <w:r w:rsidR="001962ED">
        <w:rPr>
          <w:rFonts w:ascii="Calibri" w:hAnsi="Calibri" w:cs="Calibri"/>
          <w:b/>
          <w:sz w:val="32"/>
          <w:szCs w:val="32"/>
          <w:u w:val="single"/>
        </w:rPr>
        <w:t xml:space="preserve">- </w:t>
      </w:r>
      <w:r w:rsidR="0066057B" w:rsidRPr="00F36EC8">
        <w:rPr>
          <w:rFonts w:ascii="Calibri" w:hAnsi="Calibri" w:cs="Calibri"/>
          <w:b/>
          <w:sz w:val="28"/>
          <w:szCs w:val="28"/>
          <w:u w:val="single"/>
        </w:rPr>
        <w:t>FOLLOW THE RULES</w:t>
      </w:r>
    </w:p>
    <w:p w14:paraId="6D1377CF" w14:textId="77777777" w:rsidR="00DB1E88" w:rsidRPr="009608DE" w:rsidRDefault="00DB1E88" w:rsidP="009905C6">
      <w:pPr>
        <w:jc w:val="both"/>
        <w:rPr>
          <w:rFonts w:ascii="Calibri" w:hAnsi="Calibri" w:cs="Calibri"/>
          <w:b/>
          <w:u w:val="single"/>
        </w:rPr>
      </w:pPr>
    </w:p>
    <w:p w14:paraId="4F7FBB37" w14:textId="77777777" w:rsidR="00DB1E88" w:rsidRPr="009608DE" w:rsidRDefault="00DB1E88" w:rsidP="009905C6">
      <w:pPr>
        <w:jc w:val="both"/>
        <w:rPr>
          <w:rFonts w:ascii="Calibri" w:hAnsi="Calibri" w:cs="Calibri"/>
          <w:bCs/>
          <w:sz w:val="24"/>
          <w:szCs w:val="24"/>
        </w:rPr>
      </w:pPr>
      <w:r w:rsidRPr="009608DE">
        <w:rPr>
          <w:rFonts w:ascii="Calibri" w:hAnsi="Calibri" w:cs="Calibri"/>
          <w:sz w:val="24"/>
          <w:szCs w:val="24"/>
        </w:rPr>
        <w:t>Genetic diagrams a</w:t>
      </w:r>
      <w:r w:rsidRPr="009608DE">
        <w:rPr>
          <w:rFonts w:ascii="Calibri" w:hAnsi="Calibri" w:cs="Calibri"/>
          <w:bCs/>
          <w:sz w:val="24"/>
          <w:szCs w:val="24"/>
        </w:rPr>
        <w:t xml:space="preserve">llow us to predict and explain the characteristics of the offspring produced by 2 parents. </w:t>
      </w:r>
    </w:p>
    <w:p w14:paraId="723E0F95" w14:textId="3181325C" w:rsidR="0066057B" w:rsidRPr="009608DE" w:rsidRDefault="001962ED" w:rsidP="009905C6">
      <w:pPr>
        <w:jc w:val="both"/>
        <w:rPr>
          <w:rFonts w:ascii="Calibri" w:hAnsi="Calibri" w:cs="Calibri"/>
          <w:bCs/>
          <w:sz w:val="24"/>
          <w:szCs w:val="24"/>
        </w:rPr>
      </w:pPr>
      <w:r>
        <w:rPr>
          <w:rFonts w:ascii="Calibri" w:hAnsi="Calibri" w:cs="Calibri"/>
          <w:bCs/>
          <w:noProof/>
          <w:sz w:val="24"/>
          <w:szCs w:val="24"/>
        </w:rPr>
        <w:drawing>
          <wp:anchor distT="0" distB="0" distL="114300" distR="114300" simplePos="0" relativeHeight="251819008" behindDoc="0" locked="0" layoutInCell="1" allowOverlap="1" wp14:anchorId="49597A58" wp14:editId="5A713E84">
            <wp:simplePos x="0" y="0"/>
            <wp:positionH relativeFrom="column">
              <wp:posOffset>-381000</wp:posOffset>
            </wp:positionH>
            <wp:positionV relativeFrom="paragraph">
              <wp:posOffset>243205</wp:posOffset>
            </wp:positionV>
            <wp:extent cx="323215" cy="323215"/>
            <wp:effectExtent l="0" t="0" r="635"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14:paraId="51E8C8D4" w14:textId="0AC30ACF" w:rsidR="00DA3E72" w:rsidRPr="001962ED" w:rsidRDefault="0066057B" w:rsidP="009905C6">
      <w:pPr>
        <w:pStyle w:val="Heading4"/>
        <w:spacing w:before="0" w:after="0"/>
        <w:contextualSpacing/>
        <w:jc w:val="both"/>
        <w:rPr>
          <w:rFonts w:ascii="Calibri" w:hAnsi="Calibri" w:cs="Calibri"/>
          <w:b w:val="0"/>
          <w:sz w:val="24"/>
          <w:szCs w:val="24"/>
        </w:rPr>
      </w:pPr>
      <w:r w:rsidRPr="001962ED">
        <w:rPr>
          <w:rFonts w:ascii="Calibri" w:hAnsi="Calibri" w:cs="Calibri"/>
          <w:b w:val="0"/>
          <w:sz w:val="24"/>
          <w:szCs w:val="24"/>
        </w:rPr>
        <w:t>L</w:t>
      </w:r>
      <w:r w:rsidR="001962ED" w:rsidRPr="001962ED">
        <w:rPr>
          <w:rFonts w:ascii="Calibri" w:hAnsi="Calibri" w:cs="Calibri"/>
          <w:b w:val="0"/>
          <w:sz w:val="24"/>
          <w:szCs w:val="24"/>
        </w:rPr>
        <w:t>earn these rules and apply them to ALL genetic cross questions.</w:t>
      </w:r>
    </w:p>
    <w:p w14:paraId="6A6D5709" w14:textId="50142FF9" w:rsidR="0066057B" w:rsidRPr="009608DE" w:rsidRDefault="0066057B" w:rsidP="009905C6">
      <w:pPr>
        <w:pStyle w:val="Heading4"/>
        <w:numPr>
          <w:ilvl w:val="0"/>
          <w:numId w:val="1"/>
        </w:numPr>
        <w:spacing w:before="0" w:after="0"/>
        <w:contextualSpacing/>
        <w:jc w:val="both"/>
        <w:rPr>
          <w:rFonts w:ascii="Calibri" w:hAnsi="Calibri" w:cs="Calibri"/>
          <w:sz w:val="24"/>
          <w:szCs w:val="24"/>
        </w:rPr>
      </w:pPr>
      <w:r w:rsidRPr="009608DE">
        <w:rPr>
          <w:rFonts w:ascii="Calibri" w:hAnsi="Calibri" w:cs="Calibri"/>
          <w:bCs w:val="0"/>
          <w:sz w:val="24"/>
          <w:szCs w:val="24"/>
        </w:rPr>
        <w:t>Identify the interaction between alleles</w:t>
      </w:r>
    </w:p>
    <w:p w14:paraId="7FB0F54B" w14:textId="77777777" w:rsidR="0066057B" w:rsidRPr="009608DE" w:rsidRDefault="0066057B" w:rsidP="009905C6">
      <w:pPr>
        <w:ind w:left="360"/>
        <w:jc w:val="both"/>
        <w:rPr>
          <w:rFonts w:ascii="Calibri" w:hAnsi="Calibri" w:cs="Calibri"/>
          <w:sz w:val="24"/>
          <w:szCs w:val="24"/>
        </w:rPr>
      </w:pPr>
    </w:p>
    <w:p w14:paraId="42BF3635" w14:textId="77777777" w:rsidR="0066057B" w:rsidRPr="009608DE" w:rsidRDefault="0066057B" w:rsidP="009905C6">
      <w:pPr>
        <w:numPr>
          <w:ilvl w:val="0"/>
          <w:numId w:val="1"/>
        </w:numPr>
        <w:tabs>
          <w:tab w:val="num" w:pos="0"/>
        </w:tabs>
        <w:jc w:val="both"/>
        <w:rPr>
          <w:rFonts w:ascii="Calibri" w:hAnsi="Calibri" w:cs="Calibri"/>
          <w:b/>
          <w:bCs/>
          <w:sz w:val="24"/>
          <w:szCs w:val="24"/>
        </w:rPr>
      </w:pPr>
      <w:r w:rsidRPr="009608DE">
        <w:rPr>
          <w:rFonts w:ascii="Calibri" w:hAnsi="Calibri" w:cs="Calibri"/>
          <w:b/>
          <w:bCs/>
          <w:sz w:val="24"/>
          <w:szCs w:val="24"/>
        </w:rPr>
        <w:t xml:space="preserve">Give alleles symbols </w:t>
      </w:r>
    </w:p>
    <w:p w14:paraId="3C8F61C0" w14:textId="4475B12A" w:rsidR="0066057B" w:rsidRPr="009608DE" w:rsidRDefault="0066057B" w:rsidP="009905C6">
      <w:pPr>
        <w:jc w:val="both"/>
        <w:rPr>
          <w:rFonts w:ascii="Calibri" w:hAnsi="Calibri" w:cs="Calibri"/>
          <w:sz w:val="24"/>
          <w:szCs w:val="24"/>
        </w:rPr>
      </w:pPr>
      <w:r w:rsidRPr="009608DE">
        <w:rPr>
          <w:rFonts w:ascii="Calibri" w:hAnsi="Calibri" w:cs="Calibri"/>
          <w:sz w:val="24"/>
          <w:szCs w:val="24"/>
        </w:rPr>
        <w:t xml:space="preserve">Dominant = Capital, </w:t>
      </w:r>
      <w:r w:rsidR="00031602" w:rsidRPr="009608DE">
        <w:rPr>
          <w:rFonts w:ascii="Calibri" w:hAnsi="Calibri" w:cs="Calibri"/>
          <w:sz w:val="24"/>
          <w:szCs w:val="24"/>
        </w:rPr>
        <w:t>r</w:t>
      </w:r>
      <w:r w:rsidRPr="009608DE">
        <w:rPr>
          <w:rFonts w:ascii="Calibri" w:hAnsi="Calibri" w:cs="Calibri"/>
          <w:sz w:val="24"/>
          <w:szCs w:val="24"/>
        </w:rPr>
        <w:t>ecessive = lower case</w:t>
      </w:r>
    </w:p>
    <w:p w14:paraId="63A5DC10" w14:textId="2B2A178C" w:rsidR="0066057B" w:rsidRPr="009608DE" w:rsidRDefault="0066057B" w:rsidP="009905C6">
      <w:pPr>
        <w:jc w:val="both"/>
        <w:rPr>
          <w:rFonts w:ascii="Calibri" w:hAnsi="Calibri" w:cs="Calibri"/>
          <w:b/>
          <w:bCs/>
          <w:sz w:val="24"/>
          <w:szCs w:val="24"/>
        </w:rPr>
      </w:pPr>
    </w:p>
    <w:p w14:paraId="6CF83F6E" w14:textId="32461A06" w:rsidR="0066057B" w:rsidRPr="009608DE" w:rsidRDefault="0066057B" w:rsidP="009905C6">
      <w:pPr>
        <w:jc w:val="both"/>
        <w:rPr>
          <w:rFonts w:ascii="Calibri" w:hAnsi="Calibri" w:cs="Calibri"/>
          <w:bCs/>
          <w:sz w:val="24"/>
          <w:szCs w:val="24"/>
        </w:rPr>
      </w:pPr>
      <w:r w:rsidRPr="009608DE">
        <w:rPr>
          <w:rFonts w:ascii="Calibri" w:hAnsi="Calibri" w:cs="Calibri"/>
          <w:b/>
          <w:bCs/>
          <w:sz w:val="24"/>
          <w:szCs w:val="24"/>
        </w:rPr>
        <w:t xml:space="preserve">3. State </w:t>
      </w:r>
      <w:r w:rsidR="001962ED" w:rsidRPr="009608DE">
        <w:rPr>
          <w:rFonts w:ascii="Calibri" w:hAnsi="Calibri" w:cs="Calibri"/>
          <w:b/>
          <w:bCs/>
          <w:sz w:val="24"/>
          <w:szCs w:val="24"/>
        </w:rPr>
        <w:t>parents’</w:t>
      </w:r>
      <w:r w:rsidRPr="009608DE">
        <w:rPr>
          <w:rFonts w:ascii="Calibri" w:hAnsi="Calibri" w:cs="Calibri"/>
          <w:b/>
          <w:bCs/>
          <w:sz w:val="24"/>
          <w:szCs w:val="24"/>
        </w:rPr>
        <w:t xml:space="preserve"> phenotype </w:t>
      </w:r>
    </w:p>
    <w:p w14:paraId="0AA65534" w14:textId="77777777" w:rsidR="0066057B" w:rsidRPr="009608DE" w:rsidRDefault="0066057B" w:rsidP="009905C6">
      <w:pPr>
        <w:jc w:val="both"/>
        <w:rPr>
          <w:rFonts w:ascii="Calibri" w:hAnsi="Calibri" w:cs="Calibri"/>
          <w:sz w:val="24"/>
          <w:szCs w:val="24"/>
        </w:rPr>
      </w:pPr>
    </w:p>
    <w:p w14:paraId="2A1F5148" w14:textId="77777777" w:rsidR="0066057B" w:rsidRPr="009608DE" w:rsidRDefault="0066057B" w:rsidP="009905C6">
      <w:pPr>
        <w:jc w:val="both"/>
        <w:rPr>
          <w:rFonts w:ascii="Calibri" w:hAnsi="Calibri" w:cs="Calibri"/>
          <w:bCs/>
          <w:sz w:val="24"/>
          <w:szCs w:val="24"/>
        </w:rPr>
      </w:pPr>
      <w:r w:rsidRPr="009608DE">
        <w:rPr>
          <w:rFonts w:ascii="Calibri" w:hAnsi="Calibri" w:cs="Calibri"/>
          <w:b/>
          <w:bCs/>
          <w:sz w:val="24"/>
          <w:szCs w:val="24"/>
        </w:rPr>
        <w:t>4. State parents genotype</w:t>
      </w:r>
    </w:p>
    <w:p w14:paraId="0E7E0323" w14:textId="77777777" w:rsidR="0066057B" w:rsidRPr="009608DE" w:rsidRDefault="0066057B" w:rsidP="009905C6">
      <w:pPr>
        <w:tabs>
          <w:tab w:val="left" w:pos="3240"/>
        </w:tabs>
        <w:jc w:val="both"/>
        <w:rPr>
          <w:rFonts w:ascii="Calibri" w:hAnsi="Calibri" w:cs="Calibri"/>
          <w:sz w:val="24"/>
          <w:szCs w:val="24"/>
        </w:rPr>
      </w:pPr>
    </w:p>
    <w:p w14:paraId="134B103D" w14:textId="77777777" w:rsidR="0066057B" w:rsidRPr="009608DE" w:rsidRDefault="0066057B" w:rsidP="009905C6">
      <w:pPr>
        <w:jc w:val="both"/>
        <w:rPr>
          <w:rFonts w:ascii="Calibri" w:hAnsi="Calibri" w:cs="Calibri"/>
          <w:b/>
          <w:bCs/>
          <w:sz w:val="24"/>
          <w:szCs w:val="24"/>
        </w:rPr>
      </w:pPr>
      <w:r w:rsidRPr="009608DE">
        <w:rPr>
          <w:rFonts w:ascii="Calibri" w:hAnsi="Calibri" w:cs="Calibri"/>
          <w:b/>
          <w:bCs/>
          <w:sz w:val="24"/>
          <w:szCs w:val="24"/>
        </w:rPr>
        <w:t xml:space="preserve">5. </w:t>
      </w:r>
      <w:r w:rsidR="00031602" w:rsidRPr="009608DE">
        <w:rPr>
          <w:rFonts w:ascii="Calibri" w:hAnsi="Calibri" w:cs="Calibri"/>
          <w:b/>
          <w:bCs/>
          <w:sz w:val="24"/>
          <w:szCs w:val="24"/>
        </w:rPr>
        <w:t>P</w:t>
      </w:r>
      <w:r w:rsidRPr="009608DE">
        <w:rPr>
          <w:rFonts w:ascii="Calibri" w:hAnsi="Calibri" w:cs="Calibri"/>
          <w:b/>
          <w:bCs/>
          <w:sz w:val="24"/>
          <w:szCs w:val="24"/>
        </w:rPr>
        <w:t xml:space="preserve">ossible gametes from each parent– </w:t>
      </w:r>
      <w:r w:rsidRPr="009608DE">
        <w:rPr>
          <w:rFonts w:ascii="Calibri" w:hAnsi="Calibri" w:cs="Calibri"/>
          <w:b/>
          <w:bCs/>
          <w:sz w:val="24"/>
          <w:szCs w:val="24"/>
          <w:u w:val="single"/>
        </w:rPr>
        <w:t>always draw in circles</w:t>
      </w:r>
    </w:p>
    <w:p w14:paraId="41BAA251" w14:textId="77777777" w:rsidR="0066057B" w:rsidRPr="009608DE" w:rsidRDefault="0066057B" w:rsidP="009905C6">
      <w:pPr>
        <w:jc w:val="both"/>
        <w:rPr>
          <w:rFonts w:ascii="Calibri" w:hAnsi="Calibri" w:cs="Calibri"/>
          <w:sz w:val="24"/>
          <w:szCs w:val="24"/>
        </w:rPr>
      </w:pPr>
    </w:p>
    <w:p w14:paraId="2FF1D312" w14:textId="4F95FA93" w:rsidR="0066057B" w:rsidRPr="009608DE" w:rsidRDefault="0066057B" w:rsidP="009905C6">
      <w:pPr>
        <w:jc w:val="both"/>
        <w:rPr>
          <w:rFonts w:ascii="Calibri" w:hAnsi="Calibri" w:cs="Calibri"/>
          <w:b/>
          <w:bCs/>
          <w:sz w:val="24"/>
          <w:szCs w:val="24"/>
        </w:rPr>
      </w:pPr>
      <w:r w:rsidRPr="009608DE">
        <w:rPr>
          <w:rFonts w:ascii="Calibri" w:hAnsi="Calibri" w:cs="Calibri"/>
          <w:b/>
          <w:bCs/>
          <w:sz w:val="24"/>
          <w:szCs w:val="24"/>
        </w:rPr>
        <w:t xml:space="preserve">6.Punnet square to show the random fertilisation of the gametes </w:t>
      </w:r>
    </w:p>
    <w:p w14:paraId="6B3B249D" w14:textId="77777777" w:rsidR="0066057B" w:rsidRPr="009608DE" w:rsidRDefault="0066057B" w:rsidP="009905C6">
      <w:pPr>
        <w:tabs>
          <w:tab w:val="num" w:pos="1080"/>
        </w:tabs>
        <w:jc w:val="both"/>
        <w:rPr>
          <w:rFonts w:ascii="Calibri" w:hAnsi="Calibri" w:cs="Calibri"/>
          <w:b/>
          <w:bCs/>
          <w:sz w:val="24"/>
          <w:szCs w:val="24"/>
        </w:rPr>
      </w:pPr>
    </w:p>
    <w:p w14:paraId="56F89B63" w14:textId="1F561BDB" w:rsidR="0066057B" w:rsidRPr="009608DE" w:rsidRDefault="0066057B" w:rsidP="009905C6">
      <w:pPr>
        <w:jc w:val="both"/>
        <w:rPr>
          <w:rFonts w:ascii="Calibri" w:hAnsi="Calibri" w:cs="Calibri"/>
          <w:b/>
          <w:bCs/>
          <w:sz w:val="24"/>
          <w:szCs w:val="24"/>
        </w:rPr>
      </w:pPr>
      <w:r w:rsidRPr="009608DE">
        <w:rPr>
          <w:rFonts w:ascii="Calibri" w:hAnsi="Calibri" w:cs="Calibri"/>
          <w:b/>
          <w:bCs/>
          <w:sz w:val="24"/>
          <w:szCs w:val="24"/>
        </w:rPr>
        <w:t>7.</w:t>
      </w:r>
      <w:r w:rsidR="00031602" w:rsidRPr="009608DE">
        <w:rPr>
          <w:rFonts w:ascii="Calibri" w:hAnsi="Calibri" w:cs="Calibri"/>
          <w:b/>
          <w:bCs/>
          <w:sz w:val="24"/>
          <w:szCs w:val="24"/>
        </w:rPr>
        <w:t>O</w:t>
      </w:r>
      <w:r w:rsidRPr="009608DE">
        <w:rPr>
          <w:rFonts w:ascii="Calibri" w:hAnsi="Calibri" w:cs="Calibri"/>
          <w:b/>
          <w:bCs/>
          <w:sz w:val="24"/>
          <w:szCs w:val="24"/>
        </w:rPr>
        <w:t xml:space="preserve">ffspring phenotypes </w:t>
      </w:r>
      <w:r w:rsidR="00F56CC7">
        <w:rPr>
          <w:rFonts w:ascii="Calibri" w:hAnsi="Calibri" w:cs="Calibri"/>
          <w:b/>
          <w:bCs/>
          <w:sz w:val="24"/>
          <w:szCs w:val="24"/>
        </w:rPr>
        <w:t xml:space="preserve">linked </w:t>
      </w:r>
      <w:r w:rsidRPr="009608DE">
        <w:rPr>
          <w:rFonts w:ascii="Calibri" w:hAnsi="Calibri" w:cs="Calibri"/>
          <w:b/>
          <w:bCs/>
          <w:sz w:val="24"/>
          <w:szCs w:val="24"/>
        </w:rPr>
        <w:t>to the Punnet square</w:t>
      </w:r>
    </w:p>
    <w:p w14:paraId="1A6E04A7" w14:textId="77777777" w:rsidR="0066057B" w:rsidRPr="009608DE" w:rsidRDefault="0066057B" w:rsidP="009905C6">
      <w:pPr>
        <w:tabs>
          <w:tab w:val="num" w:pos="1080"/>
        </w:tabs>
        <w:jc w:val="both"/>
        <w:rPr>
          <w:rFonts w:ascii="Calibri" w:hAnsi="Calibri" w:cs="Calibri"/>
          <w:b/>
          <w:bCs/>
          <w:sz w:val="24"/>
          <w:szCs w:val="24"/>
        </w:rPr>
      </w:pPr>
    </w:p>
    <w:p w14:paraId="09B52C6D" w14:textId="130BBB91" w:rsidR="0066057B" w:rsidRPr="009608DE" w:rsidRDefault="0066057B" w:rsidP="009905C6">
      <w:pPr>
        <w:jc w:val="both"/>
        <w:rPr>
          <w:rFonts w:ascii="Calibri" w:hAnsi="Calibri" w:cs="Calibri"/>
          <w:b/>
          <w:bCs/>
          <w:sz w:val="24"/>
          <w:szCs w:val="24"/>
        </w:rPr>
      </w:pPr>
      <w:r w:rsidRPr="009608DE">
        <w:rPr>
          <w:rFonts w:ascii="Calibri" w:hAnsi="Calibri" w:cs="Calibri"/>
          <w:b/>
          <w:bCs/>
          <w:sz w:val="24"/>
          <w:szCs w:val="24"/>
        </w:rPr>
        <w:t>8</w:t>
      </w:r>
      <w:r w:rsidR="00031602" w:rsidRPr="009608DE">
        <w:rPr>
          <w:rFonts w:ascii="Calibri" w:hAnsi="Calibri" w:cs="Calibri"/>
          <w:b/>
          <w:bCs/>
          <w:sz w:val="24"/>
          <w:szCs w:val="24"/>
        </w:rPr>
        <w:t>.</w:t>
      </w:r>
      <w:r w:rsidRPr="009608DE">
        <w:rPr>
          <w:rFonts w:ascii="Calibri" w:hAnsi="Calibri" w:cs="Calibri"/>
          <w:b/>
          <w:bCs/>
          <w:sz w:val="24"/>
          <w:szCs w:val="24"/>
        </w:rPr>
        <w:t xml:space="preserve"> </w:t>
      </w:r>
      <w:r w:rsidR="00031602" w:rsidRPr="009608DE">
        <w:rPr>
          <w:rFonts w:ascii="Calibri" w:hAnsi="Calibri" w:cs="Calibri"/>
          <w:b/>
          <w:bCs/>
          <w:sz w:val="24"/>
          <w:szCs w:val="24"/>
        </w:rPr>
        <w:t>P</w:t>
      </w:r>
      <w:r w:rsidRPr="009608DE">
        <w:rPr>
          <w:rFonts w:ascii="Calibri" w:hAnsi="Calibri" w:cs="Calibri"/>
          <w:b/>
          <w:bCs/>
          <w:sz w:val="24"/>
          <w:szCs w:val="24"/>
        </w:rPr>
        <w:t>henotypic ratio</w:t>
      </w:r>
    </w:p>
    <w:p w14:paraId="5C529ADF" w14:textId="4215E372" w:rsidR="009905C6" w:rsidRPr="002B5452" w:rsidRDefault="002B5452" w:rsidP="002B5452">
      <w:pPr>
        <w:rPr>
          <w:rFonts w:ascii="Calibri" w:hAnsi="Calibri" w:cs="Calibri"/>
          <w:sz w:val="36"/>
          <w:szCs w:val="36"/>
          <w:u w:val="single"/>
        </w:rPr>
      </w:pPr>
      <w:r w:rsidRPr="002B5452">
        <w:rPr>
          <w:rFonts w:ascii="Calibri" w:hAnsi="Calibri" w:cs="Calibri"/>
          <w:b/>
          <w:noProof/>
          <w:sz w:val="36"/>
          <w:szCs w:val="36"/>
          <w:u w:val="single"/>
        </w:rPr>
        <w:lastRenderedPageBreak/>
        <mc:AlternateContent>
          <mc:Choice Requires="wps">
            <w:drawing>
              <wp:anchor distT="0" distB="0" distL="114300" distR="114300" simplePos="0" relativeHeight="251787263" behindDoc="0" locked="0" layoutInCell="1" allowOverlap="1" wp14:anchorId="3531B177" wp14:editId="53C5C647">
                <wp:simplePos x="0" y="0"/>
                <wp:positionH relativeFrom="column">
                  <wp:posOffset>-28575</wp:posOffset>
                </wp:positionH>
                <wp:positionV relativeFrom="paragraph">
                  <wp:posOffset>1400175</wp:posOffset>
                </wp:positionV>
                <wp:extent cx="6144895" cy="419100"/>
                <wp:effectExtent l="0" t="0" r="27305" b="19050"/>
                <wp:wrapNone/>
                <wp:docPr id="3" name="Rectangle 3"/>
                <wp:cNvGraphicFramePr/>
                <a:graphic xmlns:a="http://schemas.openxmlformats.org/drawingml/2006/main">
                  <a:graphicData uri="http://schemas.microsoft.com/office/word/2010/wordprocessingShape">
                    <wps:wsp>
                      <wps:cNvSpPr/>
                      <wps:spPr>
                        <a:xfrm>
                          <a:off x="0" y="0"/>
                          <a:ext cx="6144895" cy="419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1710A5" id="Rectangle 3" o:spid="_x0000_s1026" style="position:absolute;margin-left:-2.25pt;margin-top:110.25pt;width:483.85pt;height:33pt;z-index:251787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" filled="f" strokecolor="black [3213]" strokeweight="1pt"/>
            </w:pict>
          </mc:Fallback>
        </mc:AlternateContent>
      </w:r>
      <w:r w:rsidR="00AB18EF" w:rsidRPr="002B5452">
        <w:rPr>
          <w:rFonts w:ascii="Calibri" w:hAnsi="Calibri" w:cs="Calibri"/>
          <w:b/>
          <w:noProof/>
          <w:sz w:val="36"/>
          <w:szCs w:val="36"/>
          <w:u w:val="single"/>
        </w:rPr>
        <mc:AlternateContent>
          <mc:Choice Requires="wps">
            <w:drawing>
              <wp:anchor distT="45720" distB="45720" distL="114300" distR="114300" simplePos="0" relativeHeight="251784192" behindDoc="0" locked="0" layoutInCell="1" allowOverlap="1" wp14:anchorId="665F17ED" wp14:editId="1F1A2822">
                <wp:simplePos x="0" y="0"/>
                <wp:positionH relativeFrom="margin">
                  <wp:align>left</wp:align>
                </wp:positionH>
                <wp:positionV relativeFrom="paragraph">
                  <wp:posOffset>0</wp:posOffset>
                </wp:positionV>
                <wp:extent cx="6116320" cy="1404620"/>
                <wp:effectExtent l="0" t="0" r="17780" b="12700"/>
                <wp:wrapThrough wrapText="bothSides">
                  <wp:wrapPolygon edited="0">
                    <wp:start x="0" y="0"/>
                    <wp:lineTo x="0" y="21412"/>
                    <wp:lineTo x="21596" y="21412"/>
                    <wp:lineTo x="21596" y="0"/>
                    <wp:lineTo x="0" y="0"/>
                  </wp:wrapPolygon>
                </wp:wrapThrough>
                <wp:docPr id="9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1404620"/>
                        </a:xfrm>
                        <a:prstGeom prst="rect">
                          <a:avLst/>
                        </a:prstGeom>
                        <a:solidFill>
                          <a:srgbClr val="FFFFFF"/>
                        </a:solidFill>
                        <a:ln w="9525">
                          <a:solidFill>
                            <a:srgbClr val="000000"/>
                          </a:solidFill>
                          <a:miter lim="800000"/>
                          <a:headEnd/>
                          <a:tailEnd/>
                        </a:ln>
                      </wps:spPr>
                      <wps:txbx>
                        <w:txbxContent>
                          <w:p w14:paraId="4CE45819" w14:textId="77777777" w:rsidR="00475AE0" w:rsidRPr="005B32AA" w:rsidRDefault="00475AE0" w:rsidP="00AB18EF">
                            <w:pPr>
                              <w:autoSpaceDE w:val="0"/>
                              <w:autoSpaceDN w:val="0"/>
                              <w:adjustRightInd w:val="0"/>
                              <w:rPr>
                                <w:rFonts w:cstheme="minorHAnsi"/>
                                <w:b/>
                                <w:u w:val="single"/>
                              </w:rPr>
                            </w:pPr>
                            <w:r w:rsidRPr="005B32AA">
                              <w:rPr>
                                <w:rFonts w:cstheme="minorHAnsi"/>
                                <w:b/>
                                <w:u w:val="single"/>
                              </w:rPr>
                              <w:t xml:space="preserve">Outcomes: </w:t>
                            </w:r>
                          </w:p>
                          <w:p w14:paraId="2698A396" w14:textId="48C872AE" w:rsidR="00475AE0" w:rsidRPr="005B32AA" w:rsidRDefault="00475AE0" w:rsidP="001A4203">
                            <w:pPr>
                              <w:pStyle w:val="ListParagraph"/>
                              <w:numPr>
                                <w:ilvl w:val="0"/>
                                <w:numId w:val="22"/>
                              </w:numPr>
                              <w:autoSpaceDE w:val="0"/>
                              <w:autoSpaceDN w:val="0"/>
                              <w:adjustRightInd w:val="0"/>
                              <w:rPr>
                                <w:rFonts w:cstheme="minorHAnsi"/>
                              </w:rPr>
                            </w:pPr>
                            <w:r w:rsidRPr="005B32AA">
                              <w:rPr>
                                <w:rFonts w:cstheme="minorHAnsi"/>
                              </w:rPr>
                              <w:t xml:space="preserve">Explain the principle underlying dominant and recessive alleles, </w:t>
                            </w:r>
                          </w:p>
                          <w:p w14:paraId="04EE498E" w14:textId="77777777" w:rsidR="00475AE0" w:rsidRPr="005B32AA" w:rsidRDefault="00475AE0" w:rsidP="001A4203">
                            <w:pPr>
                              <w:pStyle w:val="ListParagraph"/>
                              <w:numPr>
                                <w:ilvl w:val="0"/>
                                <w:numId w:val="22"/>
                              </w:numPr>
                              <w:autoSpaceDE w:val="0"/>
                              <w:autoSpaceDN w:val="0"/>
                              <w:adjustRightInd w:val="0"/>
                              <w:rPr>
                                <w:rFonts w:cstheme="minorHAnsi"/>
                              </w:rPr>
                            </w:pPr>
                            <w:r w:rsidRPr="005B32AA">
                              <w:rPr>
                                <w:rFonts w:cstheme="minorHAnsi"/>
                              </w:rPr>
                              <w:t xml:space="preserve">Draw dominant/ recessive monohybrid crosses to predict offspring genotypes and phenotypes. </w:t>
                            </w:r>
                          </w:p>
                          <w:p w14:paraId="72D161E8" w14:textId="6F149D95" w:rsidR="00475AE0" w:rsidRPr="005B32AA" w:rsidRDefault="00475AE0" w:rsidP="001A4203">
                            <w:pPr>
                              <w:pStyle w:val="ListParagraph"/>
                              <w:numPr>
                                <w:ilvl w:val="0"/>
                                <w:numId w:val="22"/>
                              </w:numPr>
                              <w:autoSpaceDE w:val="0"/>
                              <w:autoSpaceDN w:val="0"/>
                              <w:adjustRightInd w:val="0"/>
                              <w:rPr>
                                <w:rFonts w:cstheme="minorHAnsi"/>
                                <w:b/>
                                <w:u w:val="single"/>
                              </w:rPr>
                            </w:pPr>
                            <w:r w:rsidRPr="005B32AA">
                              <w:rPr>
                                <w:rFonts w:cstheme="minorHAnsi"/>
                              </w:rPr>
                              <w:t>Apply knowledge to calculate the predicted ratios of genotypes and phenotype of offspring when supplied with appropriate information for all crosses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5F17ED" id="_x0000_s1027" type="#_x0000_t202" style="position:absolute;margin-left:0;margin-top:0;width:481.6pt;height:110.6pt;z-index:2517841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">
                <v:textbox style="mso-fit-shape-to-text:t">
                  <w:txbxContent>
                    <w:p w14:paraId="4CE45819" w14:textId="77777777" w:rsidR="00475AE0" w:rsidRPr="005B32AA" w:rsidRDefault="00475AE0" w:rsidP="00AB18EF">
                      <w:pPr>
                        <w:autoSpaceDE w:val="0"/>
                        <w:autoSpaceDN w:val="0"/>
                        <w:adjustRightInd w:val="0"/>
                        <w:rPr>
                          <w:rFonts w:cstheme="minorHAnsi"/>
                          <w:b/>
                          <w:u w:val="single"/>
                        </w:rPr>
                      </w:pPr>
                      <w:r w:rsidRPr="005B32AA">
                        <w:rPr>
                          <w:rFonts w:cstheme="minorHAnsi"/>
                          <w:b/>
                          <w:u w:val="single"/>
                        </w:rPr>
                        <w:t xml:space="preserve">Outcomes: </w:t>
                      </w:r>
                    </w:p>
                    <w:p w14:paraId="2698A396" w14:textId="48C872AE" w:rsidR="00475AE0" w:rsidRPr="005B32AA" w:rsidRDefault="00475AE0" w:rsidP="001A4203">
                      <w:pPr>
                        <w:pStyle w:val="ListParagraph"/>
                        <w:numPr>
                          <w:ilvl w:val="0"/>
                          <w:numId w:val="22"/>
                        </w:numPr>
                        <w:autoSpaceDE w:val="0"/>
                        <w:autoSpaceDN w:val="0"/>
                        <w:adjustRightInd w:val="0"/>
                        <w:rPr>
                          <w:rFonts w:cstheme="minorHAnsi"/>
                        </w:rPr>
                      </w:pPr>
                      <w:r w:rsidRPr="005B32AA">
                        <w:rPr>
                          <w:rFonts w:cstheme="minorHAnsi"/>
                        </w:rPr>
                        <w:t xml:space="preserve">Explain the principle underlying dominant and recessive alleles, </w:t>
                      </w:r>
                    </w:p>
                    <w:p w14:paraId="04EE498E" w14:textId="77777777" w:rsidR="00475AE0" w:rsidRPr="005B32AA" w:rsidRDefault="00475AE0" w:rsidP="001A4203">
                      <w:pPr>
                        <w:pStyle w:val="ListParagraph"/>
                        <w:numPr>
                          <w:ilvl w:val="0"/>
                          <w:numId w:val="22"/>
                        </w:numPr>
                        <w:autoSpaceDE w:val="0"/>
                        <w:autoSpaceDN w:val="0"/>
                        <w:adjustRightInd w:val="0"/>
                        <w:rPr>
                          <w:rFonts w:cstheme="minorHAnsi"/>
                        </w:rPr>
                      </w:pPr>
                      <w:r w:rsidRPr="005B32AA">
                        <w:rPr>
                          <w:rFonts w:cstheme="minorHAnsi"/>
                        </w:rPr>
                        <w:t xml:space="preserve">Draw dominant/ recessive monohybrid crosses to predict offspring genotypes and phenotypes. </w:t>
                      </w:r>
                    </w:p>
                    <w:p w14:paraId="72D161E8" w14:textId="6F149D95" w:rsidR="00475AE0" w:rsidRPr="005B32AA" w:rsidRDefault="00475AE0" w:rsidP="001A4203">
                      <w:pPr>
                        <w:pStyle w:val="ListParagraph"/>
                        <w:numPr>
                          <w:ilvl w:val="0"/>
                          <w:numId w:val="22"/>
                        </w:numPr>
                        <w:autoSpaceDE w:val="0"/>
                        <w:autoSpaceDN w:val="0"/>
                        <w:adjustRightInd w:val="0"/>
                        <w:rPr>
                          <w:rFonts w:cstheme="minorHAnsi"/>
                          <w:b/>
                          <w:u w:val="single"/>
                        </w:rPr>
                      </w:pPr>
                      <w:r w:rsidRPr="005B32AA">
                        <w:rPr>
                          <w:rFonts w:cstheme="minorHAnsi"/>
                        </w:rPr>
                        <w:t>Apply knowledge to calculate the predicted ratios of genotypes and phenotype of offspring when supplied with appropriate information for all crosses</w:t>
                      </w:r>
                    </w:p>
                  </w:txbxContent>
                </v:textbox>
                <w10:wrap type="through" anchorx="margin"/>
              </v:shape>
            </w:pict>
          </mc:Fallback>
        </mc:AlternateContent>
      </w:r>
      <w:r w:rsidR="00DB1E88" w:rsidRPr="002B5452">
        <w:rPr>
          <w:rFonts w:ascii="Calibri" w:hAnsi="Calibri" w:cs="Calibri"/>
          <w:b/>
          <w:sz w:val="36"/>
          <w:szCs w:val="36"/>
          <w:u w:val="single"/>
        </w:rPr>
        <w:t>Monohybrid Inheritance</w:t>
      </w:r>
    </w:p>
    <w:p w14:paraId="1AE4B9B4" w14:textId="5CC360DB" w:rsidR="002B5452" w:rsidRDefault="00E57285" w:rsidP="006C67E6">
      <w:pPr>
        <w:rPr>
          <w:rFonts w:ascii="Calibri" w:hAnsi="Calibri" w:cs="Calibri"/>
          <w:sz w:val="24"/>
          <w:szCs w:val="28"/>
        </w:rPr>
      </w:pPr>
      <w:r>
        <w:rPr>
          <w:rFonts w:ascii="Calibri" w:hAnsi="Calibri" w:cs="Calibri"/>
          <w:bCs/>
          <w:noProof/>
          <w:sz w:val="24"/>
          <w:szCs w:val="24"/>
        </w:rPr>
        <w:drawing>
          <wp:anchor distT="0" distB="0" distL="114300" distR="114300" simplePos="0" relativeHeight="251821056" behindDoc="0" locked="0" layoutInCell="1" allowOverlap="1" wp14:anchorId="221089EE" wp14:editId="5DE54332">
            <wp:simplePos x="0" y="0"/>
            <wp:positionH relativeFrom="column">
              <wp:posOffset>5743575</wp:posOffset>
            </wp:positionH>
            <wp:positionV relativeFrom="paragraph">
              <wp:posOffset>9525</wp:posOffset>
            </wp:positionV>
            <wp:extent cx="323215" cy="323215"/>
            <wp:effectExtent l="0" t="0" r="63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C67E6" w:rsidRPr="006C67E6">
        <w:rPr>
          <w:rFonts w:ascii="Calibri" w:hAnsi="Calibri" w:cs="Calibri"/>
          <w:b/>
          <w:sz w:val="24"/>
          <w:szCs w:val="28"/>
          <w:u w:val="single"/>
        </w:rPr>
        <w:t>Definition:</w:t>
      </w:r>
      <w:r w:rsidR="006C67E6" w:rsidRPr="006C67E6">
        <w:rPr>
          <w:rFonts w:ascii="Calibri" w:hAnsi="Calibri" w:cs="Calibri"/>
          <w:sz w:val="24"/>
          <w:szCs w:val="28"/>
        </w:rPr>
        <w:t xml:space="preserve"> </w:t>
      </w:r>
    </w:p>
    <w:p w14:paraId="16193A98" w14:textId="2592BFBF" w:rsidR="002F31E4" w:rsidRPr="006C67E6" w:rsidRDefault="002B5452" w:rsidP="006C67E6">
      <w:pPr>
        <w:rPr>
          <w:rFonts w:ascii="Calibri" w:hAnsi="Calibri" w:cs="Calibri"/>
          <w:sz w:val="24"/>
          <w:szCs w:val="28"/>
        </w:rPr>
      </w:pPr>
      <w:r w:rsidRPr="002B5452">
        <w:rPr>
          <w:rFonts w:ascii="Calibri" w:hAnsi="Calibri" w:cs="Calibri"/>
          <w:b/>
          <w:sz w:val="24"/>
          <w:szCs w:val="28"/>
        </w:rPr>
        <w:t>Monohybrid:</w:t>
      </w:r>
      <w:r>
        <w:rPr>
          <w:rFonts w:ascii="Calibri" w:hAnsi="Calibri" w:cs="Calibri"/>
          <w:sz w:val="24"/>
          <w:szCs w:val="28"/>
        </w:rPr>
        <w:t xml:space="preserve"> </w:t>
      </w:r>
      <w:r w:rsidR="00DB1E88" w:rsidRPr="006C67E6">
        <w:rPr>
          <w:rFonts w:ascii="Calibri" w:hAnsi="Calibri" w:cs="Calibri"/>
          <w:sz w:val="24"/>
          <w:szCs w:val="28"/>
        </w:rPr>
        <w:t xml:space="preserve">Genetic diagrams involving the inheritance of a </w:t>
      </w:r>
      <w:r w:rsidR="00DB1E88" w:rsidRPr="006C67E6">
        <w:rPr>
          <w:rFonts w:ascii="Calibri" w:hAnsi="Calibri" w:cs="Calibri"/>
          <w:b/>
          <w:sz w:val="24"/>
          <w:szCs w:val="28"/>
        </w:rPr>
        <w:t>single</w:t>
      </w:r>
      <w:r w:rsidR="00DB1E88" w:rsidRPr="006C67E6">
        <w:rPr>
          <w:rFonts w:ascii="Calibri" w:hAnsi="Calibri" w:cs="Calibri"/>
          <w:sz w:val="24"/>
          <w:szCs w:val="28"/>
        </w:rPr>
        <w:t xml:space="preserve"> gene.</w:t>
      </w:r>
    </w:p>
    <w:p w14:paraId="60E99EFA" w14:textId="30C88463" w:rsidR="00DA3E72" w:rsidRPr="009608DE" w:rsidRDefault="00DA3E72" w:rsidP="009905C6">
      <w:pPr>
        <w:contextualSpacing/>
        <w:jc w:val="both"/>
        <w:rPr>
          <w:rFonts w:ascii="Calibri" w:hAnsi="Calibri" w:cs="Calibri"/>
          <w:sz w:val="24"/>
          <w:szCs w:val="24"/>
        </w:rPr>
      </w:pPr>
    </w:p>
    <w:p w14:paraId="241A7CA1" w14:textId="54420CA7" w:rsidR="002F31E4" w:rsidRPr="00C84BE2" w:rsidRDefault="006C67E6" w:rsidP="009905C6">
      <w:pPr>
        <w:contextualSpacing/>
        <w:jc w:val="both"/>
        <w:rPr>
          <w:rFonts w:ascii="Calibri" w:hAnsi="Calibri" w:cs="Calibri"/>
          <w:sz w:val="36"/>
          <w:szCs w:val="36"/>
        </w:rPr>
      </w:pPr>
      <w:r w:rsidRPr="00E76793">
        <w:rPr>
          <w:rFonts w:ascii="Calibri" w:hAnsi="Calibri" w:cs="Calibri"/>
          <w:b/>
          <w:bCs/>
          <w:sz w:val="36"/>
          <w:szCs w:val="36"/>
          <w:u w:val="single"/>
        </w:rPr>
        <w:t xml:space="preserve">Type 1: </w:t>
      </w:r>
      <w:r w:rsidR="00DB1E88" w:rsidRPr="00E76793">
        <w:rPr>
          <w:rFonts w:ascii="Calibri" w:hAnsi="Calibri" w:cs="Calibri"/>
          <w:b/>
          <w:bCs/>
          <w:sz w:val="36"/>
          <w:szCs w:val="36"/>
          <w:u w:val="single"/>
        </w:rPr>
        <w:t>Monohybrid inheritance involving dominant &amp; recessive alleles</w:t>
      </w:r>
    </w:p>
    <w:p w14:paraId="272BEFED" w14:textId="160C453D" w:rsidR="00DB1E88" w:rsidRPr="002C10D0" w:rsidRDefault="00DB1E88" w:rsidP="009905C6">
      <w:pPr>
        <w:jc w:val="both"/>
        <w:rPr>
          <w:rFonts w:ascii="Calibri" w:hAnsi="Calibri" w:cs="Calibri"/>
          <w:bCs/>
          <w:sz w:val="24"/>
          <w:szCs w:val="24"/>
        </w:rPr>
      </w:pPr>
      <w:r w:rsidRPr="002C10D0">
        <w:rPr>
          <w:rFonts w:ascii="Calibri" w:hAnsi="Calibri" w:cs="Calibri"/>
          <w:bCs/>
          <w:sz w:val="24"/>
          <w:szCs w:val="24"/>
        </w:rPr>
        <w:t>Pea plant height</w:t>
      </w:r>
      <w:r w:rsidR="002C10D0">
        <w:rPr>
          <w:rFonts w:ascii="Calibri" w:hAnsi="Calibri" w:cs="Calibri"/>
          <w:bCs/>
          <w:sz w:val="24"/>
          <w:szCs w:val="24"/>
        </w:rPr>
        <w:t xml:space="preserve">. </w:t>
      </w:r>
    </w:p>
    <w:p w14:paraId="5BA01CDB" w14:textId="77777777" w:rsidR="00DB1E88" w:rsidRPr="009608DE" w:rsidRDefault="00DB1E88" w:rsidP="009905C6">
      <w:pPr>
        <w:numPr>
          <w:ilvl w:val="0"/>
          <w:numId w:val="2"/>
        </w:numPr>
        <w:jc w:val="both"/>
        <w:rPr>
          <w:rFonts w:ascii="Calibri" w:hAnsi="Calibri" w:cs="Calibri"/>
          <w:sz w:val="24"/>
          <w:szCs w:val="24"/>
        </w:rPr>
      </w:pPr>
      <w:r w:rsidRPr="009608DE">
        <w:rPr>
          <w:rFonts w:ascii="Calibri" w:hAnsi="Calibri" w:cs="Calibri"/>
          <w:sz w:val="24"/>
          <w:szCs w:val="24"/>
        </w:rPr>
        <w:t>Pure breeding</w:t>
      </w:r>
      <w:r w:rsidR="00DA3E72" w:rsidRPr="009608DE">
        <w:rPr>
          <w:rFonts w:ascii="Calibri" w:hAnsi="Calibri" w:cs="Calibri"/>
          <w:sz w:val="24"/>
          <w:szCs w:val="24"/>
        </w:rPr>
        <w:t xml:space="preserve"> (homozygous)</w:t>
      </w:r>
      <w:r w:rsidRPr="009608DE">
        <w:rPr>
          <w:rFonts w:ascii="Calibri" w:hAnsi="Calibri" w:cs="Calibri"/>
          <w:sz w:val="24"/>
          <w:szCs w:val="24"/>
        </w:rPr>
        <w:t xml:space="preserve"> tall pea plants crossed (bred) with pure breeding dwarf pea plants produce all tall pea plants in the first generation of offspring (F</w:t>
      </w:r>
      <w:r w:rsidRPr="009608DE">
        <w:rPr>
          <w:rFonts w:ascii="Calibri" w:hAnsi="Calibri" w:cs="Calibri"/>
          <w:sz w:val="24"/>
          <w:szCs w:val="24"/>
          <w:vertAlign w:val="subscript"/>
        </w:rPr>
        <w:t>1</w:t>
      </w:r>
      <w:r w:rsidRPr="009608DE">
        <w:rPr>
          <w:rFonts w:ascii="Calibri" w:hAnsi="Calibri" w:cs="Calibri"/>
          <w:sz w:val="24"/>
          <w:szCs w:val="24"/>
        </w:rPr>
        <w:t xml:space="preserve">).  </w:t>
      </w:r>
    </w:p>
    <w:p w14:paraId="287FDB85" w14:textId="3067B00F" w:rsidR="00DB1E88" w:rsidRPr="009608DE" w:rsidRDefault="00DB1E88" w:rsidP="009905C6">
      <w:pPr>
        <w:numPr>
          <w:ilvl w:val="0"/>
          <w:numId w:val="2"/>
        </w:numPr>
        <w:jc w:val="both"/>
        <w:rPr>
          <w:rFonts w:ascii="Calibri" w:hAnsi="Calibri" w:cs="Calibri"/>
          <w:b/>
          <w:sz w:val="24"/>
          <w:szCs w:val="24"/>
        </w:rPr>
      </w:pPr>
      <w:r w:rsidRPr="009608DE">
        <w:rPr>
          <w:rFonts w:ascii="Calibri" w:hAnsi="Calibri" w:cs="Calibri"/>
          <w:b/>
          <w:sz w:val="24"/>
          <w:szCs w:val="24"/>
        </w:rPr>
        <w:t>Crossing the F</w:t>
      </w:r>
      <w:r w:rsidRPr="009608DE">
        <w:rPr>
          <w:rFonts w:ascii="Calibri" w:hAnsi="Calibri" w:cs="Calibri"/>
          <w:b/>
          <w:sz w:val="24"/>
          <w:szCs w:val="24"/>
          <w:vertAlign w:val="subscript"/>
        </w:rPr>
        <w:t xml:space="preserve">1 </w:t>
      </w:r>
      <w:r w:rsidRPr="009608DE">
        <w:rPr>
          <w:rFonts w:ascii="Calibri" w:hAnsi="Calibri" w:cs="Calibri"/>
          <w:b/>
          <w:sz w:val="24"/>
          <w:szCs w:val="24"/>
        </w:rPr>
        <w:t>plants</w:t>
      </w:r>
      <w:r w:rsidR="00DA3E72" w:rsidRPr="009608DE">
        <w:rPr>
          <w:rFonts w:ascii="Calibri" w:hAnsi="Calibri" w:cs="Calibri"/>
          <w:b/>
          <w:sz w:val="24"/>
          <w:szCs w:val="24"/>
        </w:rPr>
        <w:t xml:space="preserve"> (first offspring)</w:t>
      </w:r>
      <w:r w:rsidR="00914FDA">
        <w:rPr>
          <w:rFonts w:ascii="Calibri" w:hAnsi="Calibri" w:cs="Calibri"/>
          <w:b/>
          <w:sz w:val="24"/>
          <w:szCs w:val="24"/>
        </w:rPr>
        <w:t xml:space="preserve"> </w:t>
      </w:r>
      <w:r w:rsidRPr="009608DE">
        <w:rPr>
          <w:rFonts w:ascii="Calibri" w:hAnsi="Calibri" w:cs="Calibri"/>
          <w:b/>
          <w:sz w:val="24"/>
          <w:szCs w:val="24"/>
        </w:rPr>
        <w:t xml:space="preserve">produced a ratio of </w:t>
      </w:r>
      <w:r w:rsidRPr="009608DE">
        <w:rPr>
          <w:rFonts w:ascii="Calibri" w:hAnsi="Calibri" w:cs="Calibri"/>
          <w:b/>
          <w:sz w:val="24"/>
          <w:szCs w:val="24"/>
          <w:u w:val="single"/>
        </w:rPr>
        <w:t>3 tall plants to 1 dwarf plant</w:t>
      </w:r>
      <w:r w:rsidRPr="009608DE">
        <w:rPr>
          <w:rFonts w:ascii="Calibri" w:hAnsi="Calibri" w:cs="Calibri"/>
          <w:b/>
          <w:sz w:val="24"/>
          <w:szCs w:val="24"/>
        </w:rPr>
        <w:t xml:space="preserve"> in the F</w:t>
      </w:r>
      <w:r w:rsidRPr="009608DE">
        <w:rPr>
          <w:rFonts w:ascii="Calibri" w:hAnsi="Calibri" w:cs="Calibri"/>
          <w:b/>
          <w:sz w:val="24"/>
          <w:szCs w:val="24"/>
          <w:vertAlign w:val="subscript"/>
        </w:rPr>
        <w:t xml:space="preserve">2 </w:t>
      </w:r>
      <w:r w:rsidRPr="009608DE">
        <w:rPr>
          <w:rFonts w:ascii="Calibri" w:hAnsi="Calibri" w:cs="Calibri"/>
          <w:b/>
          <w:sz w:val="24"/>
          <w:szCs w:val="24"/>
        </w:rPr>
        <w:t xml:space="preserve">generation. </w:t>
      </w:r>
    </w:p>
    <w:p w14:paraId="6875B9F2" w14:textId="171DECA5" w:rsidR="00922B28" w:rsidRPr="00C84BE2" w:rsidRDefault="00DB1E88" w:rsidP="009905C6">
      <w:pPr>
        <w:numPr>
          <w:ilvl w:val="0"/>
          <w:numId w:val="2"/>
        </w:numPr>
        <w:jc w:val="both"/>
        <w:rPr>
          <w:rFonts w:ascii="Calibri" w:hAnsi="Calibri" w:cs="Calibri"/>
          <w:sz w:val="24"/>
          <w:szCs w:val="24"/>
        </w:rPr>
      </w:pPr>
      <w:r w:rsidRPr="009608DE">
        <w:rPr>
          <w:rFonts w:ascii="Calibri" w:hAnsi="Calibri" w:cs="Calibri"/>
          <w:sz w:val="24"/>
          <w:szCs w:val="24"/>
        </w:rPr>
        <w:t>Explain</w:t>
      </w:r>
      <w:r w:rsidR="008352EB">
        <w:rPr>
          <w:rFonts w:ascii="Calibri" w:hAnsi="Calibri" w:cs="Calibri"/>
          <w:sz w:val="24"/>
          <w:szCs w:val="24"/>
        </w:rPr>
        <w:t xml:space="preserve"> the F2 ratio</w:t>
      </w:r>
      <w:r w:rsidRPr="009608DE">
        <w:rPr>
          <w:rFonts w:ascii="Calibri" w:hAnsi="Calibri" w:cs="Calibri"/>
          <w:sz w:val="24"/>
          <w:szCs w:val="24"/>
        </w:rPr>
        <w:t xml:space="preserve"> using a genetic diagram, applying the rules, and showing </w:t>
      </w:r>
      <w:r w:rsidRPr="009608DE">
        <w:rPr>
          <w:rFonts w:ascii="Calibri" w:hAnsi="Calibri" w:cs="Calibri"/>
          <w:b/>
          <w:sz w:val="24"/>
          <w:szCs w:val="24"/>
        </w:rPr>
        <w:t>all</w:t>
      </w:r>
      <w:r w:rsidRPr="009608DE">
        <w:rPr>
          <w:rFonts w:ascii="Calibri" w:hAnsi="Calibri" w:cs="Calibri"/>
          <w:sz w:val="24"/>
          <w:szCs w:val="24"/>
        </w:rPr>
        <w:t xml:space="preserve"> steps </w:t>
      </w:r>
    </w:p>
    <w:p w14:paraId="076B5BC0" w14:textId="66F3B886"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Parental Phenotype:</w:t>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Tall</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t>x</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t>Dwarf</w:t>
      </w:r>
    </w:p>
    <w:p w14:paraId="3CAB7844" w14:textId="2D67C405"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Parental Genotype:</w:t>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TT</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proofErr w:type="spellStart"/>
      <w:r w:rsidR="00C00DA4" w:rsidRPr="00C00DA4">
        <w:rPr>
          <w:rFonts w:ascii="Calibri" w:hAnsi="Calibri" w:cs="Calibri"/>
          <w:b/>
          <w:bCs/>
          <w:color w:val="7030A0"/>
          <w:sz w:val="24"/>
          <w:szCs w:val="24"/>
        </w:rPr>
        <w:t>tt</w:t>
      </w:r>
      <w:proofErr w:type="spellEnd"/>
    </w:p>
    <w:p w14:paraId="1931A64B" w14:textId="03C8255C" w:rsidR="00DB1E8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Gametes:</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w:t>
      </w:r>
      <w:r w:rsidR="00C00DA4" w:rsidRPr="00C00DA4">
        <w:rPr>
          <w:rFonts w:ascii="Calibri" w:hAnsi="Calibri" w:cs="Calibri"/>
          <w:b/>
          <w:bCs/>
          <w:color w:val="7030A0"/>
          <w:sz w:val="24"/>
          <w:szCs w:val="24"/>
        </w:rPr>
        <w:tab/>
        <w:t>T</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t>t</w:t>
      </w:r>
      <w:r w:rsidR="00C00DA4">
        <w:rPr>
          <w:rFonts w:ascii="Calibri" w:hAnsi="Calibri" w:cs="Calibri"/>
          <w:b/>
          <w:bCs/>
          <w:sz w:val="24"/>
          <w:szCs w:val="24"/>
        </w:rPr>
        <w:tab/>
      </w:r>
    </w:p>
    <w:p w14:paraId="3A289581" w14:textId="77777777" w:rsidR="00C00DA4"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Punnet:</w:t>
      </w:r>
    </w:p>
    <w:tbl>
      <w:tblPr>
        <w:tblStyle w:val="TableGrid"/>
        <w:tblW w:w="0" w:type="auto"/>
        <w:tblInd w:w="2972" w:type="dxa"/>
        <w:tblLook w:val="04A0" w:firstRow="1" w:lastRow="0" w:firstColumn="1" w:lastColumn="0" w:noHBand="0" w:noVBand="1"/>
      </w:tblPr>
      <w:tblGrid>
        <w:gridCol w:w="513"/>
        <w:gridCol w:w="905"/>
        <w:gridCol w:w="567"/>
      </w:tblGrid>
      <w:tr w:rsidR="00C00DA4" w14:paraId="35C94567" w14:textId="77777777" w:rsidTr="00C84BE2">
        <w:trPr>
          <w:trHeight w:val="276"/>
        </w:trPr>
        <w:tc>
          <w:tcPr>
            <w:tcW w:w="513" w:type="dxa"/>
          </w:tcPr>
          <w:p w14:paraId="73854B54" w14:textId="77777777" w:rsidR="00C00DA4" w:rsidRPr="00C84BE2" w:rsidRDefault="00C00DA4" w:rsidP="00E920DD">
            <w:pPr>
              <w:spacing w:line="360" w:lineRule="auto"/>
              <w:jc w:val="both"/>
              <w:rPr>
                <w:rFonts w:ascii="Calibri" w:hAnsi="Calibri" w:cs="Calibri"/>
                <w:b/>
                <w:bCs/>
                <w:color w:val="7030A0"/>
                <w:sz w:val="20"/>
                <w:szCs w:val="24"/>
              </w:rPr>
            </w:pPr>
          </w:p>
        </w:tc>
        <w:tc>
          <w:tcPr>
            <w:tcW w:w="905" w:type="dxa"/>
          </w:tcPr>
          <w:p w14:paraId="5BA7D903" w14:textId="27623949" w:rsidR="00C00DA4" w:rsidRPr="00C84BE2" w:rsidRDefault="00C84BE2"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w:t>
            </w:r>
          </w:p>
        </w:tc>
        <w:tc>
          <w:tcPr>
            <w:tcW w:w="567" w:type="dxa"/>
          </w:tcPr>
          <w:p w14:paraId="513D3FE6" w14:textId="7ADBA6E7" w:rsidR="00C00DA4" w:rsidRPr="00C84BE2" w:rsidRDefault="00C84BE2"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w:t>
            </w:r>
          </w:p>
        </w:tc>
      </w:tr>
      <w:tr w:rsidR="00C00DA4" w14:paraId="156BB0FF" w14:textId="77777777" w:rsidTr="00C84BE2">
        <w:tc>
          <w:tcPr>
            <w:tcW w:w="513" w:type="dxa"/>
          </w:tcPr>
          <w:p w14:paraId="05785B03" w14:textId="71FD3473" w:rsidR="00C00DA4" w:rsidRPr="00C84BE2" w:rsidRDefault="00C84BE2"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w:t>
            </w:r>
          </w:p>
        </w:tc>
        <w:tc>
          <w:tcPr>
            <w:tcW w:w="905" w:type="dxa"/>
          </w:tcPr>
          <w:p w14:paraId="7548265A" w14:textId="10BCA37A" w:rsidR="00C00DA4" w:rsidRPr="00C84BE2" w:rsidRDefault="00C00DA4"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Tt</w:t>
            </w:r>
          </w:p>
        </w:tc>
        <w:tc>
          <w:tcPr>
            <w:tcW w:w="567" w:type="dxa"/>
          </w:tcPr>
          <w:p w14:paraId="6BF44799" w14:textId="13FF0F56" w:rsidR="00C00DA4" w:rsidRPr="00C84BE2" w:rsidRDefault="00C00DA4"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Tt</w:t>
            </w:r>
          </w:p>
        </w:tc>
      </w:tr>
      <w:tr w:rsidR="00C00DA4" w14:paraId="1C33DBA0" w14:textId="77777777" w:rsidTr="00C84BE2">
        <w:tc>
          <w:tcPr>
            <w:tcW w:w="513" w:type="dxa"/>
          </w:tcPr>
          <w:p w14:paraId="5F71D637" w14:textId="28A3E5AA" w:rsidR="00C00DA4" w:rsidRPr="00C84BE2" w:rsidRDefault="00C84BE2"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w:t>
            </w:r>
          </w:p>
        </w:tc>
        <w:tc>
          <w:tcPr>
            <w:tcW w:w="905" w:type="dxa"/>
          </w:tcPr>
          <w:p w14:paraId="2D33E2EF" w14:textId="73A5D726" w:rsidR="00C00DA4" w:rsidRPr="00C84BE2" w:rsidRDefault="00C00DA4"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Tt</w:t>
            </w:r>
          </w:p>
        </w:tc>
        <w:tc>
          <w:tcPr>
            <w:tcW w:w="567" w:type="dxa"/>
          </w:tcPr>
          <w:p w14:paraId="3A95B454" w14:textId="5BADA90F" w:rsidR="00C00DA4" w:rsidRPr="00C84BE2" w:rsidRDefault="00C00DA4" w:rsidP="00E920DD">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Tt</w:t>
            </w:r>
          </w:p>
        </w:tc>
      </w:tr>
    </w:tbl>
    <w:p w14:paraId="0D209504" w14:textId="79139318"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F1 Genotype</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Tt</w:t>
      </w:r>
    </w:p>
    <w:p w14:paraId="36015F8B" w14:textId="1BA829D2"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F1 Phenotype</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Tall</w:t>
      </w:r>
      <w:r w:rsidR="00C00DA4">
        <w:rPr>
          <w:rFonts w:ascii="Calibri" w:hAnsi="Calibri" w:cs="Calibri"/>
          <w:b/>
          <w:bCs/>
          <w:sz w:val="24"/>
          <w:szCs w:val="24"/>
        </w:rPr>
        <w:tab/>
      </w:r>
    </w:p>
    <w:p w14:paraId="6DBB2DF6" w14:textId="5D9D550D"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Ratio</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100%</w:t>
      </w:r>
    </w:p>
    <w:p w14:paraId="40DF27BC" w14:textId="77777777" w:rsidR="00922B28" w:rsidRPr="009608DE" w:rsidRDefault="00922B28" w:rsidP="009905C6">
      <w:pPr>
        <w:jc w:val="both"/>
        <w:rPr>
          <w:rFonts w:ascii="Calibri" w:hAnsi="Calibri" w:cs="Calibri"/>
          <w:sz w:val="24"/>
          <w:szCs w:val="24"/>
        </w:rPr>
      </w:pPr>
    </w:p>
    <w:p w14:paraId="4C042A64" w14:textId="1A8670D8" w:rsidR="00922B28" w:rsidRPr="00C00DA4" w:rsidRDefault="00922B28" w:rsidP="00E920DD">
      <w:pPr>
        <w:spacing w:line="360" w:lineRule="auto"/>
        <w:jc w:val="both"/>
        <w:rPr>
          <w:rFonts w:ascii="Calibri" w:hAnsi="Calibri" w:cs="Calibri"/>
          <w:b/>
          <w:bCs/>
          <w:color w:val="7030A0"/>
          <w:sz w:val="24"/>
          <w:szCs w:val="24"/>
        </w:rPr>
      </w:pPr>
      <w:r w:rsidRPr="009905C6">
        <w:rPr>
          <w:rFonts w:ascii="Calibri" w:hAnsi="Calibri" w:cs="Calibri"/>
          <w:b/>
          <w:bCs/>
          <w:sz w:val="24"/>
          <w:szCs w:val="24"/>
        </w:rPr>
        <w:t>F1 Phenotype</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Tall</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t>x</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t>Tall</w:t>
      </w:r>
    </w:p>
    <w:p w14:paraId="56DB2906" w14:textId="5C5B1AE5"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F1 Genotype</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Tt</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proofErr w:type="spellStart"/>
      <w:r w:rsidR="00C00DA4" w:rsidRPr="00C00DA4">
        <w:rPr>
          <w:rFonts w:ascii="Calibri" w:hAnsi="Calibri" w:cs="Calibri"/>
          <w:b/>
          <w:bCs/>
          <w:color w:val="7030A0"/>
          <w:sz w:val="24"/>
          <w:szCs w:val="24"/>
        </w:rPr>
        <w:t>Tt</w:t>
      </w:r>
      <w:proofErr w:type="spellEnd"/>
    </w:p>
    <w:p w14:paraId="30C1BE32" w14:textId="2B32ABC6"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Gametes</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w:t>
      </w:r>
      <w:r w:rsidR="00C00DA4" w:rsidRPr="00C00DA4">
        <w:rPr>
          <w:rFonts w:ascii="Calibri" w:hAnsi="Calibri" w:cs="Calibri"/>
          <w:b/>
          <w:bCs/>
          <w:color w:val="7030A0"/>
          <w:sz w:val="24"/>
          <w:szCs w:val="24"/>
        </w:rPr>
        <w:tab/>
      </w:r>
      <w:proofErr w:type="spellStart"/>
      <w:r w:rsidR="00C00DA4" w:rsidRPr="00C00DA4">
        <w:rPr>
          <w:rFonts w:ascii="Calibri" w:hAnsi="Calibri" w:cs="Calibri"/>
          <w:b/>
          <w:bCs/>
          <w:color w:val="7030A0"/>
          <w:sz w:val="24"/>
          <w:szCs w:val="24"/>
        </w:rPr>
        <w:t>t</w:t>
      </w:r>
      <w:proofErr w:type="spellEnd"/>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proofErr w:type="spellStart"/>
      <w:r w:rsidR="00C00DA4" w:rsidRPr="00C00DA4">
        <w:rPr>
          <w:rFonts w:ascii="Calibri" w:hAnsi="Calibri" w:cs="Calibri"/>
          <w:b/>
          <w:bCs/>
          <w:color w:val="7030A0"/>
          <w:sz w:val="24"/>
          <w:szCs w:val="24"/>
        </w:rPr>
        <w:t>T</w:t>
      </w:r>
      <w:proofErr w:type="spellEnd"/>
      <w:r w:rsidR="00C00DA4" w:rsidRPr="00C00DA4">
        <w:rPr>
          <w:rFonts w:ascii="Calibri" w:hAnsi="Calibri" w:cs="Calibri"/>
          <w:b/>
          <w:bCs/>
          <w:color w:val="7030A0"/>
          <w:sz w:val="24"/>
          <w:szCs w:val="24"/>
        </w:rPr>
        <w:tab/>
      </w:r>
      <w:proofErr w:type="spellStart"/>
      <w:r w:rsidR="00C00DA4" w:rsidRPr="00C00DA4">
        <w:rPr>
          <w:rFonts w:ascii="Calibri" w:hAnsi="Calibri" w:cs="Calibri"/>
          <w:b/>
          <w:bCs/>
          <w:color w:val="7030A0"/>
          <w:sz w:val="24"/>
          <w:szCs w:val="24"/>
        </w:rPr>
        <w:t>t</w:t>
      </w:r>
      <w:proofErr w:type="spellEnd"/>
    </w:p>
    <w:p w14:paraId="55524BA4" w14:textId="77777777" w:rsidR="00C84BE2"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Punnet:</w:t>
      </w:r>
    </w:p>
    <w:tbl>
      <w:tblPr>
        <w:tblStyle w:val="TableGrid"/>
        <w:tblW w:w="0" w:type="auto"/>
        <w:tblInd w:w="2972" w:type="dxa"/>
        <w:tblLook w:val="04A0" w:firstRow="1" w:lastRow="0" w:firstColumn="1" w:lastColumn="0" w:noHBand="0" w:noVBand="1"/>
      </w:tblPr>
      <w:tblGrid>
        <w:gridCol w:w="513"/>
        <w:gridCol w:w="905"/>
        <w:gridCol w:w="567"/>
      </w:tblGrid>
      <w:tr w:rsidR="00C84BE2" w14:paraId="1DA60BAA" w14:textId="77777777" w:rsidTr="00A51426">
        <w:trPr>
          <w:trHeight w:val="276"/>
        </w:trPr>
        <w:tc>
          <w:tcPr>
            <w:tcW w:w="513" w:type="dxa"/>
          </w:tcPr>
          <w:p w14:paraId="512CBBED" w14:textId="77777777" w:rsidR="00C84BE2" w:rsidRPr="00C84BE2" w:rsidRDefault="00C84BE2" w:rsidP="00A51426">
            <w:pPr>
              <w:spacing w:line="360" w:lineRule="auto"/>
              <w:jc w:val="both"/>
              <w:rPr>
                <w:rFonts w:ascii="Calibri" w:hAnsi="Calibri" w:cs="Calibri"/>
                <w:b/>
                <w:bCs/>
                <w:color w:val="7030A0"/>
                <w:sz w:val="20"/>
                <w:szCs w:val="24"/>
              </w:rPr>
            </w:pPr>
          </w:p>
        </w:tc>
        <w:tc>
          <w:tcPr>
            <w:tcW w:w="905" w:type="dxa"/>
          </w:tcPr>
          <w:p w14:paraId="3C325BC6" w14:textId="2CC41B6A" w:rsidR="00C84BE2" w:rsidRPr="00C84BE2" w:rsidRDefault="00C84BE2" w:rsidP="00A51426">
            <w:pPr>
              <w:spacing w:line="360" w:lineRule="auto"/>
              <w:jc w:val="both"/>
              <w:rPr>
                <w:rFonts w:ascii="Calibri" w:hAnsi="Calibri" w:cs="Calibri"/>
                <w:b/>
                <w:bCs/>
                <w:color w:val="7030A0"/>
                <w:sz w:val="20"/>
                <w:szCs w:val="24"/>
              </w:rPr>
            </w:pPr>
            <w:r>
              <w:rPr>
                <w:rFonts w:ascii="Calibri" w:hAnsi="Calibri" w:cs="Calibri"/>
                <w:b/>
                <w:bCs/>
                <w:color w:val="7030A0"/>
                <w:sz w:val="20"/>
                <w:szCs w:val="24"/>
              </w:rPr>
              <w:t>T</w:t>
            </w:r>
          </w:p>
        </w:tc>
        <w:tc>
          <w:tcPr>
            <w:tcW w:w="567" w:type="dxa"/>
          </w:tcPr>
          <w:p w14:paraId="72F78B40" w14:textId="77777777" w:rsidR="00C84BE2" w:rsidRPr="00C84BE2" w:rsidRDefault="00C84BE2" w:rsidP="00A51426">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w:t>
            </w:r>
          </w:p>
        </w:tc>
      </w:tr>
      <w:tr w:rsidR="00C84BE2" w14:paraId="59487A78" w14:textId="77777777" w:rsidTr="00A51426">
        <w:tc>
          <w:tcPr>
            <w:tcW w:w="513" w:type="dxa"/>
          </w:tcPr>
          <w:p w14:paraId="061A4484" w14:textId="77777777" w:rsidR="00C84BE2" w:rsidRPr="00C84BE2" w:rsidRDefault="00C84BE2" w:rsidP="00A51426">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w:t>
            </w:r>
          </w:p>
        </w:tc>
        <w:tc>
          <w:tcPr>
            <w:tcW w:w="905" w:type="dxa"/>
          </w:tcPr>
          <w:p w14:paraId="38C32191" w14:textId="16D5661C" w:rsidR="00C84BE2" w:rsidRPr="00C84BE2" w:rsidRDefault="00C84BE2" w:rsidP="00A51426">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w:t>
            </w:r>
            <w:r>
              <w:rPr>
                <w:rFonts w:ascii="Calibri" w:hAnsi="Calibri" w:cs="Calibri"/>
                <w:b/>
                <w:bCs/>
                <w:color w:val="7030A0"/>
                <w:sz w:val="20"/>
                <w:szCs w:val="24"/>
              </w:rPr>
              <w:t>T</w:t>
            </w:r>
          </w:p>
        </w:tc>
        <w:tc>
          <w:tcPr>
            <w:tcW w:w="567" w:type="dxa"/>
          </w:tcPr>
          <w:p w14:paraId="30EB988F" w14:textId="77777777" w:rsidR="00C84BE2" w:rsidRPr="00C84BE2" w:rsidRDefault="00C84BE2" w:rsidP="00A51426">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Tt</w:t>
            </w:r>
          </w:p>
        </w:tc>
      </w:tr>
      <w:tr w:rsidR="00C84BE2" w14:paraId="27932D6A" w14:textId="77777777" w:rsidTr="00A51426">
        <w:tc>
          <w:tcPr>
            <w:tcW w:w="513" w:type="dxa"/>
          </w:tcPr>
          <w:p w14:paraId="4C8F233D" w14:textId="4697DDD7" w:rsidR="00C84BE2" w:rsidRPr="00C84BE2" w:rsidRDefault="00C84BE2" w:rsidP="00A51426">
            <w:pPr>
              <w:spacing w:line="360" w:lineRule="auto"/>
              <w:jc w:val="both"/>
              <w:rPr>
                <w:rFonts w:ascii="Calibri" w:hAnsi="Calibri" w:cs="Calibri"/>
                <w:b/>
                <w:bCs/>
                <w:color w:val="7030A0"/>
                <w:sz w:val="20"/>
                <w:szCs w:val="24"/>
              </w:rPr>
            </w:pPr>
            <w:r>
              <w:rPr>
                <w:rFonts w:ascii="Calibri" w:hAnsi="Calibri" w:cs="Calibri"/>
                <w:b/>
                <w:bCs/>
                <w:color w:val="7030A0"/>
                <w:sz w:val="20"/>
                <w:szCs w:val="24"/>
              </w:rPr>
              <w:t>t</w:t>
            </w:r>
          </w:p>
        </w:tc>
        <w:tc>
          <w:tcPr>
            <w:tcW w:w="905" w:type="dxa"/>
          </w:tcPr>
          <w:p w14:paraId="2A47A63D" w14:textId="77777777" w:rsidR="00C84BE2" w:rsidRPr="00C84BE2" w:rsidRDefault="00C84BE2" w:rsidP="00A51426">
            <w:pPr>
              <w:spacing w:line="360" w:lineRule="auto"/>
              <w:jc w:val="both"/>
              <w:rPr>
                <w:rFonts w:ascii="Calibri" w:hAnsi="Calibri" w:cs="Calibri"/>
                <w:b/>
                <w:bCs/>
                <w:color w:val="7030A0"/>
                <w:sz w:val="20"/>
                <w:szCs w:val="24"/>
              </w:rPr>
            </w:pPr>
            <w:r w:rsidRPr="00C84BE2">
              <w:rPr>
                <w:rFonts w:ascii="Calibri" w:hAnsi="Calibri" w:cs="Calibri"/>
                <w:b/>
                <w:bCs/>
                <w:color w:val="7030A0"/>
                <w:sz w:val="20"/>
                <w:szCs w:val="24"/>
              </w:rPr>
              <w:t>Tt</w:t>
            </w:r>
          </w:p>
        </w:tc>
        <w:tc>
          <w:tcPr>
            <w:tcW w:w="567" w:type="dxa"/>
          </w:tcPr>
          <w:p w14:paraId="19C14C27" w14:textId="0816227A" w:rsidR="00C84BE2" w:rsidRPr="00C84BE2" w:rsidRDefault="00C84BE2" w:rsidP="00A51426">
            <w:pPr>
              <w:spacing w:line="360" w:lineRule="auto"/>
              <w:jc w:val="both"/>
              <w:rPr>
                <w:rFonts w:ascii="Calibri" w:hAnsi="Calibri" w:cs="Calibri"/>
                <w:b/>
                <w:bCs/>
                <w:color w:val="7030A0"/>
                <w:sz w:val="20"/>
                <w:szCs w:val="24"/>
              </w:rPr>
            </w:pPr>
            <w:proofErr w:type="spellStart"/>
            <w:r>
              <w:rPr>
                <w:rFonts w:ascii="Calibri" w:hAnsi="Calibri" w:cs="Calibri"/>
                <w:b/>
                <w:bCs/>
                <w:color w:val="7030A0"/>
                <w:sz w:val="20"/>
                <w:szCs w:val="24"/>
              </w:rPr>
              <w:t>t</w:t>
            </w:r>
            <w:r w:rsidRPr="00C84BE2">
              <w:rPr>
                <w:rFonts w:ascii="Calibri" w:hAnsi="Calibri" w:cs="Calibri"/>
                <w:b/>
                <w:bCs/>
                <w:color w:val="7030A0"/>
                <w:sz w:val="20"/>
                <w:szCs w:val="24"/>
              </w:rPr>
              <w:t>t</w:t>
            </w:r>
            <w:proofErr w:type="spellEnd"/>
          </w:p>
        </w:tc>
      </w:tr>
    </w:tbl>
    <w:p w14:paraId="2A6F3733" w14:textId="342BB697"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F2 Genotype</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TT</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proofErr w:type="spellStart"/>
      <w:r w:rsidR="00C00DA4" w:rsidRPr="00C00DA4">
        <w:rPr>
          <w:rFonts w:ascii="Calibri" w:hAnsi="Calibri" w:cs="Calibri"/>
          <w:b/>
          <w:bCs/>
          <w:color w:val="7030A0"/>
          <w:sz w:val="24"/>
          <w:szCs w:val="24"/>
        </w:rPr>
        <w:t>Tt</w:t>
      </w:r>
      <w:proofErr w:type="spellEnd"/>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proofErr w:type="spellStart"/>
      <w:r w:rsidR="00C00DA4" w:rsidRPr="00C00DA4">
        <w:rPr>
          <w:rFonts w:ascii="Calibri" w:hAnsi="Calibri" w:cs="Calibri"/>
          <w:b/>
          <w:bCs/>
          <w:color w:val="7030A0"/>
          <w:sz w:val="24"/>
          <w:szCs w:val="24"/>
        </w:rPr>
        <w:t>tt</w:t>
      </w:r>
      <w:proofErr w:type="spellEnd"/>
    </w:p>
    <w:p w14:paraId="07A569A3" w14:textId="42C88401" w:rsidR="00922B2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F2 Phenotype</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Tall</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t>Dwarf</w:t>
      </w:r>
    </w:p>
    <w:p w14:paraId="6FD237FA" w14:textId="69AA4294" w:rsidR="00DB1E88" w:rsidRPr="009905C6" w:rsidRDefault="00922B28" w:rsidP="00E920DD">
      <w:pPr>
        <w:spacing w:line="360" w:lineRule="auto"/>
        <w:jc w:val="both"/>
        <w:rPr>
          <w:rFonts w:ascii="Calibri" w:hAnsi="Calibri" w:cs="Calibri"/>
          <w:b/>
          <w:bCs/>
          <w:sz w:val="24"/>
          <w:szCs w:val="24"/>
        </w:rPr>
      </w:pPr>
      <w:r w:rsidRPr="009905C6">
        <w:rPr>
          <w:rFonts w:ascii="Calibri" w:hAnsi="Calibri" w:cs="Calibri"/>
          <w:b/>
          <w:bCs/>
          <w:sz w:val="24"/>
          <w:szCs w:val="24"/>
        </w:rPr>
        <w:t>Ratio</w:t>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Pr>
          <w:rFonts w:ascii="Calibri" w:hAnsi="Calibri" w:cs="Calibri"/>
          <w:b/>
          <w:bCs/>
          <w:sz w:val="24"/>
          <w:szCs w:val="24"/>
        </w:rPr>
        <w:tab/>
      </w:r>
      <w:r w:rsidR="00C00DA4" w:rsidRPr="00C00DA4">
        <w:rPr>
          <w:rFonts w:ascii="Calibri" w:hAnsi="Calibri" w:cs="Calibri"/>
          <w:b/>
          <w:bCs/>
          <w:color w:val="7030A0"/>
          <w:sz w:val="24"/>
          <w:szCs w:val="24"/>
        </w:rPr>
        <w:t>75%</w:t>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r>
      <w:r w:rsidR="00C00DA4" w:rsidRPr="00C00DA4">
        <w:rPr>
          <w:rFonts w:ascii="Calibri" w:hAnsi="Calibri" w:cs="Calibri"/>
          <w:b/>
          <w:bCs/>
          <w:color w:val="7030A0"/>
          <w:sz w:val="24"/>
          <w:szCs w:val="24"/>
        </w:rPr>
        <w:tab/>
        <w:t>25%</w:t>
      </w:r>
    </w:p>
    <w:p w14:paraId="5DFDB820" w14:textId="762F7796" w:rsidR="008352EB" w:rsidRDefault="008352EB" w:rsidP="008352EB">
      <w:pPr>
        <w:spacing w:line="360" w:lineRule="auto"/>
        <w:rPr>
          <w:rFonts w:ascii="Calibri" w:hAnsi="Calibri" w:cs="Calibri"/>
          <w:sz w:val="24"/>
        </w:rPr>
      </w:pPr>
      <w:r w:rsidRPr="008352EB">
        <w:rPr>
          <w:rFonts w:ascii="Calibri" w:hAnsi="Calibri" w:cs="Calibri"/>
          <w:sz w:val="24"/>
        </w:rPr>
        <w:t>Why does it not matter which of the F1 you chose to bred again?</w:t>
      </w:r>
    </w:p>
    <w:p w14:paraId="160BADC1" w14:textId="306B12AE" w:rsidR="008352EB" w:rsidRPr="00C84BE2" w:rsidRDefault="00C84BE2" w:rsidP="008352EB">
      <w:pPr>
        <w:spacing w:line="360" w:lineRule="auto"/>
        <w:rPr>
          <w:rFonts w:ascii="Calibri" w:hAnsi="Calibri" w:cs="Calibri"/>
          <w:color w:val="7030A0"/>
          <w:sz w:val="24"/>
        </w:rPr>
      </w:pPr>
      <w:r w:rsidRPr="00C84BE2">
        <w:rPr>
          <w:rFonts w:ascii="Calibri" w:hAnsi="Calibri" w:cs="Calibri"/>
          <w:color w:val="7030A0"/>
          <w:sz w:val="24"/>
        </w:rPr>
        <w:t xml:space="preserve">ALL F1 have the same genotype/allele combination </w:t>
      </w:r>
    </w:p>
    <w:p w14:paraId="5CCD4058" w14:textId="77777777" w:rsidR="00695BF5" w:rsidRPr="00C84BE2" w:rsidRDefault="00695BF5" w:rsidP="00695BF5">
      <w:pPr>
        <w:contextualSpacing/>
        <w:jc w:val="both"/>
        <w:rPr>
          <w:rFonts w:ascii="Calibri" w:hAnsi="Calibri" w:cs="Calibri"/>
          <w:sz w:val="36"/>
          <w:szCs w:val="36"/>
        </w:rPr>
      </w:pPr>
      <w:r w:rsidRPr="00E76793">
        <w:rPr>
          <w:rFonts w:ascii="Calibri" w:hAnsi="Calibri" w:cs="Calibri"/>
          <w:b/>
          <w:bCs/>
          <w:sz w:val="36"/>
          <w:szCs w:val="36"/>
          <w:u w:val="single"/>
        </w:rPr>
        <w:lastRenderedPageBreak/>
        <w:t xml:space="preserve">Type 1: Monohybrid inheritance involving </w:t>
      </w:r>
      <w:r>
        <w:rPr>
          <w:rFonts w:ascii="Calibri" w:hAnsi="Calibri" w:cs="Calibri"/>
          <w:b/>
          <w:bCs/>
          <w:sz w:val="36"/>
          <w:szCs w:val="36"/>
          <w:u w:val="single"/>
        </w:rPr>
        <w:t>test cross</w:t>
      </w:r>
    </w:p>
    <w:p w14:paraId="492A49CF" w14:textId="77777777" w:rsidR="00695BF5" w:rsidRPr="009608DE" w:rsidRDefault="00695BF5" w:rsidP="00695BF5">
      <w:pPr>
        <w:jc w:val="both"/>
        <w:rPr>
          <w:rFonts w:ascii="Calibri" w:hAnsi="Calibri" w:cs="Calibri"/>
          <w:sz w:val="24"/>
          <w:szCs w:val="24"/>
        </w:rPr>
      </w:pPr>
      <w:r w:rsidRPr="009608DE">
        <w:rPr>
          <w:rFonts w:ascii="Calibri" w:hAnsi="Calibri" w:cs="Calibri"/>
          <w:sz w:val="24"/>
          <w:szCs w:val="24"/>
        </w:rPr>
        <w:t xml:space="preserve">To identify the genotype of a parent. </w:t>
      </w:r>
    </w:p>
    <w:p w14:paraId="765E5BDE" w14:textId="77777777" w:rsidR="00695BF5" w:rsidRPr="009608DE" w:rsidRDefault="00695BF5" w:rsidP="00695BF5">
      <w:pPr>
        <w:numPr>
          <w:ilvl w:val="0"/>
          <w:numId w:val="3"/>
        </w:numPr>
        <w:jc w:val="both"/>
        <w:rPr>
          <w:rFonts w:ascii="Calibri" w:hAnsi="Calibri" w:cs="Calibri"/>
          <w:sz w:val="24"/>
          <w:szCs w:val="24"/>
        </w:rPr>
      </w:pPr>
      <w:r w:rsidRPr="009608DE">
        <w:rPr>
          <w:rFonts w:ascii="Calibri" w:hAnsi="Calibri" w:cs="Calibri"/>
          <w:sz w:val="24"/>
          <w:szCs w:val="24"/>
        </w:rPr>
        <w:t xml:space="preserve">Cross the </w:t>
      </w:r>
      <w:r w:rsidRPr="009608DE">
        <w:rPr>
          <w:rFonts w:ascii="Calibri" w:hAnsi="Calibri" w:cs="Calibri"/>
          <w:b/>
          <w:sz w:val="24"/>
          <w:szCs w:val="24"/>
        </w:rPr>
        <w:t>unknown</w:t>
      </w:r>
      <w:r w:rsidRPr="009608DE">
        <w:rPr>
          <w:rFonts w:ascii="Calibri" w:hAnsi="Calibri" w:cs="Calibri"/>
          <w:sz w:val="24"/>
          <w:szCs w:val="24"/>
        </w:rPr>
        <w:t xml:space="preserve"> parent (Tall) with a </w:t>
      </w:r>
      <w:r w:rsidRPr="009608DE">
        <w:rPr>
          <w:rFonts w:ascii="Calibri" w:hAnsi="Calibri" w:cs="Calibri"/>
          <w:b/>
          <w:sz w:val="24"/>
          <w:szCs w:val="24"/>
        </w:rPr>
        <w:t>homozygous recessive</w:t>
      </w:r>
      <w:r w:rsidRPr="009608DE">
        <w:rPr>
          <w:rFonts w:ascii="Calibri" w:hAnsi="Calibri" w:cs="Calibri"/>
          <w:sz w:val="24"/>
          <w:szCs w:val="24"/>
        </w:rPr>
        <w:t xml:space="preserve"> plant (dwarf).</w:t>
      </w:r>
    </w:p>
    <w:p w14:paraId="1CF75367" w14:textId="77777777" w:rsidR="00695BF5" w:rsidRPr="009608DE" w:rsidRDefault="00695BF5" w:rsidP="00695BF5">
      <w:pPr>
        <w:numPr>
          <w:ilvl w:val="0"/>
          <w:numId w:val="3"/>
        </w:numPr>
        <w:jc w:val="both"/>
        <w:rPr>
          <w:rFonts w:ascii="Calibri" w:hAnsi="Calibri" w:cs="Calibri"/>
          <w:sz w:val="24"/>
          <w:szCs w:val="24"/>
        </w:rPr>
      </w:pPr>
      <w:r w:rsidRPr="009608DE">
        <w:rPr>
          <w:rFonts w:ascii="Calibri" w:hAnsi="Calibri" w:cs="Calibri"/>
          <w:sz w:val="24"/>
          <w:szCs w:val="24"/>
        </w:rPr>
        <w:t xml:space="preserve">Observe the </w:t>
      </w:r>
      <w:r w:rsidRPr="009608DE">
        <w:rPr>
          <w:rFonts w:ascii="Calibri" w:hAnsi="Calibri" w:cs="Calibri"/>
          <w:b/>
          <w:sz w:val="24"/>
          <w:szCs w:val="24"/>
        </w:rPr>
        <w:t>phenotype</w:t>
      </w:r>
      <w:r w:rsidRPr="009608DE">
        <w:rPr>
          <w:rFonts w:ascii="Calibri" w:hAnsi="Calibri" w:cs="Calibri"/>
          <w:sz w:val="24"/>
          <w:szCs w:val="24"/>
        </w:rPr>
        <w:t xml:space="preserve"> of the offspring</w:t>
      </w:r>
    </w:p>
    <w:p w14:paraId="574764B8" w14:textId="77777777" w:rsidR="00695BF5" w:rsidRPr="009608DE" w:rsidRDefault="00695BF5" w:rsidP="00695BF5">
      <w:pPr>
        <w:numPr>
          <w:ilvl w:val="0"/>
          <w:numId w:val="3"/>
        </w:numPr>
        <w:jc w:val="both"/>
        <w:rPr>
          <w:rFonts w:ascii="Calibri" w:hAnsi="Calibri" w:cs="Calibri"/>
          <w:sz w:val="24"/>
          <w:szCs w:val="24"/>
        </w:rPr>
      </w:pPr>
      <w:r w:rsidRPr="00125FA8">
        <w:rPr>
          <w:rFonts w:ascii="Calibri" w:hAnsi="Calibri" w:cs="Calibri"/>
          <w:b/>
          <w:sz w:val="24"/>
          <w:szCs w:val="24"/>
          <w:u w:val="single"/>
        </w:rPr>
        <w:t>If any of the offspring show the recessive phenotype i.e. dwarf, the original plant must be heterozygous</w:t>
      </w:r>
      <w:r w:rsidRPr="009608DE">
        <w:rPr>
          <w:rFonts w:ascii="Calibri" w:hAnsi="Calibri" w:cs="Calibri"/>
          <w:sz w:val="24"/>
          <w:szCs w:val="24"/>
        </w:rPr>
        <w:t>. If all offspring are tall, parent must be homozygous</w:t>
      </w:r>
    </w:p>
    <w:p w14:paraId="68EFB990" w14:textId="31109270" w:rsidR="00695BF5" w:rsidRPr="00CB7F9A" w:rsidRDefault="007C4B05" w:rsidP="001A4203">
      <w:pPr>
        <w:pStyle w:val="ListParagraph"/>
        <w:numPr>
          <w:ilvl w:val="0"/>
          <w:numId w:val="24"/>
        </w:numPr>
        <w:jc w:val="both"/>
        <w:rPr>
          <w:rFonts w:ascii="Calibri" w:hAnsi="Calibri" w:cs="Calibri"/>
          <w:bCs/>
          <w:sz w:val="24"/>
          <w:szCs w:val="24"/>
        </w:rPr>
      </w:pPr>
      <w:r>
        <w:rPr>
          <w:rFonts w:ascii="Calibri" w:hAnsi="Calibri" w:cs="Calibri"/>
          <w:b/>
          <w:bCs/>
          <w:noProof/>
          <w:sz w:val="24"/>
          <w:szCs w:val="24"/>
          <w:u w:val="single"/>
        </w:rPr>
        <w:drawing>
          <wp:anchor distT="0" distB="0" distL="114300" distR="114300" simplePos="0" relativeHeight="251827200" behindDoc="0" locked="0" layoutInCell="1" allowOverlap="1" wp14:anchorId="558305C1" wp14:editId="0A8942CD">
            <wp:simplePos x="0" y="0"/>
            <wp:positionH relativeFrom="column">
              <wp:posOffset>2533650</wp:posOffset>
            </wp:positionH>
            <wp:positionV relativeFrom="paragraph">
              <wp:posOffset>480695</wp:posOffset>
            </wp:positionV>
            <wp:extent cx="2932430" cy="7683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2430" cy="768350"/>
                    </a:xfrm>
                    <a:prstGeom prst="rect">
                      <a:avLst/>
                    </a:prstGeom>
                    <a:noFill/>
                  </pic:spPr>
                </pic:pic>
              </a:graphicData>
            </a:graphic>
          </wp:anchor>
        </w:drawing>
      </w:r>
      <w:r w:rsidR="00695BF5" w:rsidRPr="00CB7F9A">
        <w:rPr>
          <w:rFonts w:ascii="Calibri" w:hAnsi="Calibri" w:cs="Calibri"/>
          <w:bCs/>
          <w:sz w:val="24"/>
          <w:szCs w:val="24"/>
        </w:rPr>
        <w:t xml:space="preserve">Prove this using 2 </w:t>
      </w:r>
      <w:r w:rsidR="00695BF5">
        <w:rPr>
          <w:rFonts w:ascii="Calibri" w:hAnsi="Calibri" w:cs="Calibri"/>
          <w:bCs/>
          <w:sz w:val="24"/>
          <w:szCs w:val="24"/>
        </w:rPr>
        <w:t>punnet squares</w:t>
      </w:r>
    </w:p>
    <w:tbl>
      <w:tblPr>
        <w:tblW w:w="3620" w:type="dxa"/>
        <w:tblCellMar>
          <w:left w:w="0" w:type="dxa"/>
          <w:right w:w="0" w:type="dxa"/>
        </w:tblCellMar>
        <w:tblLook w:val="0420" w:firstRow="1" w:lastRow="0" w:firstColumn="0" w:lastColumn="0" w:noHBand="0" w:noVBand="1"/>
      </w:tblPr>
      <w:tblGrid>
        <w:gridCol w:w="1206"/>
        <w:gridCol w:w="1207"/>
        <w:gridCol w:w="1207"/>
      </w:tblGrid>
      <w:tr w:rsidR="007C4B05" w:rsidRPr="007C4B05" w14:paraId="3651FFC1" w14:textId="77777777" w:rsidTr="007C4B05">
        <w:trPr>
          <w:trHeight w:val="568"/>
        </w:trPr>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FB54639" w14:textId="77777777" w:rsidR="007C4B05" w:rsidRPr="007C4B05" w:rsidRDefault="007C4B05" w:rsidP="007C4B05">
            <w:pPr>
              <w:rPr>
                <w:rFonts w:ascii="Times New Roman" w:eastAsia="Times New Roman" w:hAnsi="Times New Roman" w:cs="Times New Roman"/>
                <w:color w:val="7030A0"/>
                <w:sz w:val="24"/>
                <w:szCs w:val="24"/>
                <w:lang w:eastAsia="en-GB"/>
              </w:rPr>
            </w:pP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53DA1E"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E36978"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r>
      <w:tr w:rsidR="007C4B05" w:rsidRPr="007C4B05" w14:paraId="39003E85" w14:textId="77777777" w:rsidTr="007C4B05">
        <w:trPr>
          <w:trHeight w:val="568"/>
        </w:trPr>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CD5CD1"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6E7F44"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Tt</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15162A"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Tt</w:t>
            </w:r>
          </w:p>
        </w:tc>
      </w:tr>
      <w:tr w:rsidR="007C4B05" w:rsidRPr="007C4B05" w14:paraId="7C703E5C" w14:textId="77777777" w:rsidTr="007C4B05">
        <w:trPr>
          <w:trHeight w:val="568"/>
        </w:trPr>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96B587F"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2ED45C"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Tt</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958731"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Tt</w:t>
            </w:r>
          </w:p>
        </w:tc>
      </w:tr>
    </w:tbl>
    <w:p w14:paraId="4FAEB788" w14:textId="293E983D" w:rsidR="00695BF5" w:rsidRDefault="007C4B05" w:rsidP="00695BF5">
      <w:pPr>
        <w:jc w:val="both"/>
        <w:rPr>
          <w:rFonts w:ascii="Calibri" w:hAnsi="Calibri" w:cs="Calibri"/>
          <w:b/>
          <w:bCs/>
          <w:sz w:val="24"/>
          <w:szCs w:val="24"/>
          <w:u w:val="single"/>
        </w:rPr>
      </w:pPr>
      <w:r>
        <w:rPr>
          <w:rFonts w:ascii="Calibri" w:hAnsi="Calibri" w:cs="Calibri"/>
          <w:b/>
          <w:bCs/>
          <w:noProof/>
          <w:sz w:val="24"/>
          <w:szCs w:val="24"/>
          <w:u w:val="single"/>
        </w:rPr>
        <w:drawing>
          <wp:anchor distT="0" distB="0" distL="114300" distR="114300" simplePos="0" relativeHeight="251828224" behindDoc="0" locked="0" layoutInCell="1" allowOverlap="1" wp14:anchorId="09FA1183" wp14:editId="04358F7A">
            <wp:simplePos x="0" y="0"/>
            <wp:positionH relativeFrom="column">
              <wp:posOffset>2524125</wp:posOffset>
            </wp:positionH>
            <wp:positionV relativeFrom="paragraph">
              <wp:posOffset>260985</wp:posOffset>
            </wp:positionV>
            <wp:extent cx="2981325" cy="13169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1325" cy="1316990"/>
                    </a:xfrm>
                    <a:prstGeom prst="rect">
                      <a:avLst/>
                    </a:prstGeom>
                    <a:noFill/>
                  </pic:spPr>
                </pic:pic>
              </a:graphicData>
            </a:graphic>
          </wp:anchor>
        </w:drawing>
      </w:r>
      <w:r>
        <w:rPr>
          <w:rFonts w:ascii="Calibri" w:hAnsi="Calibri" w:cs="Calibri"/>
          <w:b/>
          <w:bCs/>
          <w:sz w:val="24"/>
          <w:szCs w:val="24"/>
          <w:u w:val="single"/>
        </w:rPr>
        <w:t xml:space="preserve">       </w:t>
      </w:r>
    </w:p>
    <w:tbl>
      <w:tblPr>
        <w:tblW w:w="3640" w:type="dxa"/>
        <w:tblCellMar>
          <w:left w:w="0" w:type="dxa"/>
          <w:right w:w="0" w:type="dxa"/>
        </w:tblCellMar>
        <w:tblLook w:val="0420" w:firstRow="1" w:lastRow="0" w:firstColumn="0" w:lastColumn="0" w:noHBand="0" w:noVBand="1"/>
      </w:tblPr>
      <w:tblGrid>
        <w:gridCol w:w="1213"/>
        <w:gridCol w:w="1214"/>
        <w:gridCol w:w="1213"/>
      </w:tblGrid>
      <w:tr w:rsidR="007C4B05" w:rsidRPr="007C4B05" w14:paraId="60444997" w14:textId="77777777" w:rsidTr="007C4B05">
        <w:trPr>
          <w:trHeight w:val="568"/>
        </w:trPr>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EAEE91" w14:textId="77777777" w:rsidR="007C4B05" w:rsidRPr="007C4B05" w:rsidRDefault="007C4B05" w:rsidP="007C4B05">
            <w:pPr>
              <w:rPr>
                <w:rFonts w:ascii="Times New Roman" w:eastAsia="Times New Roman" w:hAnsi="Times New Roman" w:cs="Times New Roman"/>
                <w:color w:val="7030A0"/>
                <w:sz w:val="24"/>
                <w:szCs w:val="24"/>
                <w:lang w:eastAsia="en-GB"/>
              </w:rPr>
            </w:pPr>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1CEECFF"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66AE94"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r>
      <w:tr w:rsidR="007C4B05" w:rsidRPr="007C4B05" w14:paraId="5A3A9247" w14:textId="77777777" w:rsidTr="007C4B05">
        <w:trPr>
          <w:trHeight w:val="568"/>
        </w:trPr>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C8204A"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8B8914"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Tt</w:t>
            </w:r>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216A812" w14:textId="77777777" w:rsidR="007C4B05" w:rsidRPr="007C4B05" w:rsidRDefault="007C4B05" w:rsidP="007C4B05">
            <w:pPr>
              <w:rPr>
                <w:rFonts w:ascii="Arial" w:eastAsia="Times New Roman" w:hAnsi="Arial" w:cs="Arial"/>
                <w:color w:val="7030A0"/>
                <w:sz w:val="36"/>
                <w:szCs w:val="36"/>
                <w:lang w:eastAsia="en-GB"/>
              </w:rPr>
            </w:pPr>
            <w:proofErr w:type="spellStart"/>
            <w:r w:rsidRPr="007C4B05">
              <w:rPr>
                <w:rFonts w:ascii="Calibri" w:eastAsia="Times New Roman" w:hAnsi="Calibri" w:cs="Calibri"/>
                <w:color w:val="7030A0"/>
                <w:kern w:val="24"/>
                <w:sz w:val="28"/>
                <w:szCs w:val="28"/>
                <w:lang w:eastAsia="en-GB"/>
              </w:rPr>
              <w:t>tt</w:t>
            </w:r>
            <w:proofErr w:type="spellEnd"/>
          </w:p>
        </w:tc>
      </w:tr>
      <w:tr w:rsidR="007C4B05" w:rsidRPr="007C4B05" w14:paraId="76E2EA8E" w14:textId="77777777" w:rsidTr="007C4B05">
        <w:trPr>
          <w:trHeight w:val="568"/>
        </w:trPr>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0AA289"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w:t>
            </w:r>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0A1518" w14:textId="77777777" w:rsidR="007C4B05" w:rsidRPr="007C4B05" w:rsidRDefault="007C4B05" w:rsidP="007C4B05">
            <w:pPr>
              <w:rPr>
                <w:rFonts w:ascii="Arial" w:eastAsia="Times New Roman" w:hAnsi="Arial" w:cs="Arial"/>
                <w:color w:val="7030A0"/>
                <w:sz w:val="36"/>
                <w:szCs w:val="36"/>
                <w:lang w:eastAsia="en-GB"/>
              </w:rPr>
            </w:pPr>
            <w:r w:rsidRPr="007C4B05">
              <w:rPr>
                <w:rFonts w:ascii="Calibri" w:eastAsia="Times New Roman" w:hAnsi="Calibri" w:cs="Calibri"/>
                <w:color w:val="7030A0"/>
                <w:kern w:val="24"/>
                <w:sz w:val="28"/>
                <w:szCs w:val="28"/>
                <w:lang w:eastAsia="en-GB"/>
              </w:rPr>
              <w:t>Tt</w:t>
            </w:r>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D823D1" w14:textId="77777777" w:rsidR="007C4B05" w:rsidRPr="007C4B05" w:rsidRDefault="007C4B05" w:rsidP="007C4B05">
            <w:pPr>
              <w:rPr>
                <w:rFonts w:ascii="Arial" w:eastAsia="Times New Roman" w:hAnsi="Arial" w:cs="Arial"/>
                <w:color w:val="7030A0"/>
                <w:sz w:val="36"/>
                <w:szCs w:val="36"/>
                <w:lang w:eastAsia="en-GB"/>
              </w:rPr>
            </w:pPr>
            <w:proofErr w:type="spellStart"/>
            <w:r w:rsidRPr="007C4B05">
              <w:rPr>
                <w:rFonts w:ascii="Calibri" w:eastAsia="Times New Roman" w:hAnsi="Calibri" w:cs="Calibri"/>
                <w:color w:val="7030A0"/>
                <w:kern w:val="24"/>
                <w:sz w:val="28"/>
                <w:szCs w:val="28"/>
                <w:lang w:eastAsia="en-GB"/>
              </w:rPr>
              <w:t>tt</w:t>
            </w:r>
            <w:proofErr w:type="spellEnd"/>
          </w:p>
        </w:tc>
      </w:tr>
    </w:tbl>
    <w:p w14:paraId="4A9CCC4A" w14:textId="77777777" w:rsidR="00695BF5" w:rsidRDefault="00695BF5" w:rsidP="00695BF5">
      <w:pPr>
        <w:jc w:val="both"/>
        <w:rPr>
          <w:rFonts w:ascii="Calibri" w:hAnsi="Calibri" w:cs="Calibri"/>
          <w:b/>
          <w:bCs/>
          <w:sz w:val="24"/>
          <w:szCs w:val="24"/>
          <w:u w:val="single"/>
        </w:rPr>
      </w:pPr>
    </w:p>
    <w:p w14:paraId="7C560A3F" w14:textId="77777777" w:rsidR="00695BF5" w:rsidRDefault="00695BF5" w:rsidP="00695BF5">
      <w:pPr>
        <w:jc w:val="both"/>
        <w:rPr>
          <w:rFonts w:ascii="Calibri" w:hAnsi="Calibri" w:cs="Calibri"/>
          <w:b/>
          <w:bCs/>
          <w:sz w:val="24"/>
          <w:szCs w:val="24"/>
          <w:u w:val="single"/>
        </w:rPr>
      </w:pPr>
    </w:p>
    <w:p w14:paraId="0BD40B26" w14:textId="77777777" w:rsidR="00695BF5" w:rsidRDefault="00695BF5" w:rsidP="00695BF5">
      <w:pPr>
        <w:jc w:val="both"/>
        <w:rPr>
          <w:rFonts w:ascii="Calibri" w:hAnsi="Calibri" w:cs="Calibri"/>
          <w:bCs/>
          <w:sz w:val="24"/>
          <w:szCs w:val="24"/>
        </w:rPr>
      </w:pPr>
      <w:r>
        <w:rPr>
          <w:rFonts w:ascii="Calibri" w:hAnsi="Calibri" w:cs="Calibri"/>
          <w:bCs/>
          <w:noProof/>
          <w:sz w:val="24"/>
          <w:szCs w:val="24"/>
        </w:rPr>
        <w:drawing>
          <wp:anchor distT="0" distB="0" distL="114300" distR="114300" simplePos="0" relativeHeight="251826176" behindDoc="0" locked="0" layoutInCell="1" allowOverlap="1" wp14:anchorId="3A5C1DD3" wp14:editId="7AF10815">
            <wp:simplePos x="0" y="0"/>
            <wp:positionH relativeFrom="column">
              <wp:posOffset>5200650</wp:posOffset>
            </wp:positionH>
            <wp:positionV relativeFrom="paragraph">
              <wp:posOffset>12065</wp:posOffset>
            </wp:positionV>
            <wp:extent cx="323215" cy="323215"/>
            <wp:effectExtent l="0" t="0" r="635"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Pr>
          <w:rFonts w:ascii="Calibri" w:hAnsi="Calibri" w:cs="Calibri"/>
          <w:bCs/>
          <w:sz w:val="24"/>
          <w:szCs w:val="24"/>
        </w:rPr>
        <w:t xml:space="preserve">Expected ratios and actual observed numbers of offspring will be different because: </w:t>
      </w:r>
    </w:p>
    <w:p w14:paraId="60BC78CF" w14:textId="77777777" w:rsidR="00695BF5" w:rsidRPr="00E918CF" w:rsidRDefault="00695BF5" w:rsidP="001A4203">
      <w:pPr>
        <w:pStyle w:val="ListParagraph"/>
        <w:numPr>
          <w:ilvl w:val="0"/>
          <w:numId w:val="34"/>
        </w:numPr>
        <w:jc w:val="both"/>
        <w:rPr>
          <w:rFonts w:ascii="Calibri" w:hAnsi="Calibri" w:cs="Calibri"/>
          <w:bCs/>
          <w:sz w:val="24"/>
          <w:szCs w:val="24"/>
        </w:rPr>
      </w:pPr>
      <w:r w:rsidRPr="00E918CF">
        <w:rPr>
          <w:rFonts w:ascii="Calibri" w:hAnsi="Calibri" w:cs="Calibri"/>
          <w:bCs/>
          <w:sz w:val="24"/>
          <w:szCs w:val="24"/>
        </w:rPr>
        <w:t xml:space="preserve">Fertilisation of gametes is random </w:t>
      </w:r>
    </w:p>
    <w:p w14:paraId="39738C65" w14:textId="77777777" w:rsidR="00695BF5" w:rsidRPr="00E918CF" w:rsidRDefault="00695BF5" w:rsidP="001A4203">
      <w:pPr>
        <w:pStyle w:val="ListParagraph"/>
        <w:numPr>
          <w:ilvl w:val="0"/>
          <w:numId w:val="34"/>
        </w:numPr>
        <w:jc w:val="both"/>
        <w:rPr>
          <w:rFonts w:ascii="Calibri" w:hAnsi="Calibri" w:cs="Calibri"/>
          <w:bCs/>
          <w:sz w:val="24"/>
          <w:szCs w:val="24"/>
        </w:rPr>
      </w:pPr>
      <w:r w:rsidRPr="00E918CF">
        <w:rPr>
          <w:rFonts w:ascii="Calibri" w:hAnsi="Calibri" w:cs="Calibri"/>
          <w:bCs/>
          <w:sz w:val="24"/>
          <w:szCs w:val="24"/>
        </w:rPr>
        <w:t xml:space="preserve">Fusion of gametes is random </w:t>
      </w:r>
    </w:p>
    <w:p w14:paraId="20DDC773" w14:textId="77777777" w:rsidR="00695BF5" w:rsidRPr="00E918CF" w:rsidRDefault="00695BF5" w:rsidP="001A4203">
      <w:pPr>
        <w:pStyle w:val="ListParagraph"/>
        <w:numPr>
          <w:ilvl w:val="0"/>
          <w:numId w:val="34"/>
        </w:numPr>
        <w:jc w:val="both"/>
        <w:rPr>
          <w:rFonts w:ascii="Calibri" w:hAnsi="Calibri" w:cs="Calibri"/>
          <w:bCs/>
          <w:sz w:val="24"/>
          <w:szCs w:val="24"/>
        </w:rPr>
      </w:pPr>
      <w:r w:rsidRPr="00E918CF">
        <w:rPr>
          <w:rFonts w:ascii="Calibri" w:hAnsi="Calibri" w:cs="Calibri"/>
          <w:bCs/>
          <w:sz w:val="24"/>
          <w:szCs w:val="24"/>
        </w:rPr>
        <w:t>Small population size</w:t>
      </w:r>
    </w:p>
    <w:p w14:paraId="77394890" w14:textId="77777777" w:rsidR="00695BF5" w:rsidRPr="00E918CF" w:rsidRDefault="00695BF5" w:rsidP="001A4203">
      <w:pPr>
        <w:pStyle w:val="ListParagraph"/>
        <w:numPr>
          <w:ilvl w:val="0"/>
          <w:numId w:val="34"/>
        </w:numPr>
        <w:jc w:val="both"/>
        <w:rPr>
          <w:rFonts w:ascii="Calibri" w:hAnsi="Calibri" w:cs="Calibri"/>
          <w:bCs/>
          <w:sz w:val="24"/>
          <w:szCs w:val="24"/>
        </w:rPr>
      </w:pPr>
      <w:r w:rsidRPr="00E918CF">
        <w:rPr>
          <w:rFonts w:ascii="Calibri" w:hAnsi="Calibri" w:cs="Calibri"/>
          <w:bCs/>
          <w:sz w:val="24"/>
          <w:szCs w:val="24"/>
        </w:rPr>
        <w:t xml:space="preserve">Selective advantage to alleles </w:t>
      </w:r>
    </w:p>
    <w:p w14:paraId="6BA1A895" w14:textId="77777777" w:rsidR="00695BF5" w:rsidRDefault="00695BF5" w:rsidP="00695BF5">
      <w:pPr>
        <w:jc w:val="both"/>
        <w:rPr>
          <w:rFonts w:ascii="Calibri" w:hAnsi="Calibri" w:cs="Calibri"/>
          <w:b/>
          <w:bCs/>
          <w:sz w:val="24"/>
          <w:szCs w:val="24"/>
          <w:u w:val="single"/>
        </w:rPr>
      </w:pPr>
    </w:p>
    <w:p w14:paraId="33CD481A" w14:textId="093D260C" w:rsidR="00695BF5" w:rsidRDefault="00695BF5" w:rsidP="00695BF5">
      <w:pPr>
        <w:jc w:val="both"/>
        <w:rPr>
          <w:rFonts w:ascii="Calibri" w:hAnsi="Calibri" w:cs="Calibri"/>
          <w:b/>
          <w:bCs/>
          <w:sz w:val="24"/>
          <w:szCs w:val="24"/>
          <w:u w:val="single"/>
        </w:rPr>
      </w:pPr>
    </w:p>
    <w:p w14:paraId="6553DD8B" w14:textId="7EA208F5" w:rsidR="00695BF5" w:rsidRDefault="00695BF5" w:rsidP="00695BF5">
      <w:pPr>
        <w:jc w:val="both"/>
        <w:rPr>
          <w:rFonts w:ascii="Calibri" w:hAnsi="Calibri" w:cs="Calibri"/>
          <w:b/>
          <w:bCs/>
          <w:sz w:val="24"/>
          <w:szCs w:val="24"/>
          <w:u w:val="single"/>
        </w:rPr>
      </w:pPr>
    </w:p>
    <w:p w14:paraId="5D66FE01" w14:textId="5318D42D" w:rsidR="00695BF5" w:rsidRDefault="00695BF5" w:rsidP="00695BF5">
      <w:pPr>
        <w:jc w:val="both"/>
        <w:rPr>
          <w:rFonts w:ascii="Calibri" w:hAnsi="Calibri" w:cs="Calibri"/>
          <w:b/>
          <w:bCs/>
          <w:sz w:val="24"/>
          <w:szCs w:val="24"/>
          <w:u w:val="single"/>
        </w:rPr>
      </w:pPr>
    </w:p>
    <w:p w14:paraId="532B4467" w14:textId="7CC873D4" w:rsidR="00695BF5" w:rsidRDefault="00695BF5" w:rsidP="00695BF5">
      <w:pPr>
        <w:jc w:val="both"/>
        <w:rPr>
          <w:rFonts w:ascii="Calibri" w:hAnsi="Calibri" w:cs="Calibri"/>
          <w:b/>
          <w:bCs/>
          <w:sz w:val="24"/>
          <w:szCs w:val="24"/>
          <w:u w:val="single"/>
        </w:rPr>
      </w:pPr>
    </w:p>
    <w:p w14:paraId="3DEC0DAB" w14:textId="77777777" w:rsidR="00695BF5" w:rsidRDefault="00695BF5" w:rsidP="00695BF5">
      <w:pPr>
        <w:jc w:val="both"/>
        <w:rPr>
          <w:rFonts w:ascii="Calibri" w:hAnsi="Calibri" w:cs="Calibri"/>
          <w:b/>
          <w:bCs/>
          <w:sz w:val="24"/>
          <w:szCs w:val="24"/>
          <w:u w:val="single"/>
        </w:rPr>
      </w:pPr>
    </w:p>
    <w:p w14:paraId="23D52254" w14:textId="77777777" w:rsidR="00695BF5" w:rsidRDefault="00695BF5" w:rsidP="00695BF5">
      <w:pPr>
        <w:jc w:val="both"/>
        <w:rPr>
          <w:rFonts w:ascii="Calibri" w:hAnsi="Calibri" w:cs="Calibri"/>
          <w:b/>
          <w:bCs/>
          <w:sz w:val="24"/>
          <w:szCs w:val="24"/>
          <w:u w:val="single"/>
        </w:rPr>
      </w:pPr>
    </w:p>
    <w:p w14:paraId="4292B5C0" w14:textId="77777777" w:rsidR="00695BF5" w:rsidRDefault="00695BF5" w:rsidP="00695BF5">
      <w:pPr>
        <w:jc w:val="both"/>
        <w:rPr>
          <w:rFonts w:ascii="Calibri" w:hAnsi="Calibri" w:cs="Calibri"/>
          <w:b/>
          <w:bCs/>
          <w:sz w:val="24"/>
          <w:szCs w:val="24"/>
          <w:u w:val="single"/>
        </w:rPr>
      </w:pPr>
    </w:p>
    <w:p w14:paraId="11535A4C" w14:textId="77777777" w:rsidR="00695BF5" w:rsidRDefault="00695BF5" w:rsidP="00695BF5">
      <w:pPr>
        <w:jc w:val="both"/>
        <w:rPr>
          <w:rFonts w:ascii="Calibri" w:hAnsi="Calibri" w:cs="Calibri"/>
          <w:b/>
          <w:bCs/>
          <w:sz w:val="24"/>
          <w:szCs w:val="24"/>
          <w:u w:val="single"/>
        </w:rPr>
      </w:pPr>
    </w:p>
    <w:p w14:paraId="45BBDD64" w14:textId="77777777" w:rsidR="00695BF5" w:rsidRDefault="00695BF5" w:rsidP="00695BF5">
      <w:pPr>
        <w:jc w:val="both"/>
        <w:rPr>
          <w:rFonts w:ascii="Calibri" w:hAnsi="Calibri" w:cs="Calibri"/>
          <w:b/>
          <w:bCs/>
          <w:sz w:val="24"/>
          <w:szCs w:val="24"/>
          <w:u w:val="single"/>
        </w:rPr>
      </w:pPr>
    </w:p>
    <w:p w14:paraId="53291F9E" w14:textId="77777777" w:rsidR="00695BF5" w:rsidRDefault="00695BF5" w:rsidP="00695BF5">
      <w:pPr>
        <w:jc w:val="both"/>
        <w:rPr>
          <w:rFonts w:ascii="Calibri" w:hAnsi="Calibri" w:cs="Calibri"/>
          <w:b/>
          <w:bCs/>
          <w:sz w:val="24"/>
          <w:szCs w:val="24"/>
          <w:u w:val="single"/>
        </w:rPr>
      </w:pPr>
    </w:p>
    <w:p w14:paraId="6BAEC584" w14:textId="77777777" w:rsidR="00695BF5" w:rsidRDefault="00695BF5" w:rsidP="00695BF5">
      <w:pPr>
        <w:jc w:val="both"/>
        <w:rPr>
          <w:rFonts w:ascii="Calibri" w:hAnsi="Calibri" w:cs="Calibri"/>
          <w:b/>
          <w:bCs/>
          <w:sz w:val="24"/>
          <w:szCs w:val="24"/>
          <w:u w:val="single"/>
        </w:rPr>
      </w:pPr>
    </w:p>
    <w:p w14:paraId="2ADC3FFB" w14:textId="77777777" w:rsidR="00695BF5" w:rsidRDefault="00695BF5" w:rsidP="00695BF5">
      <w:pPr>
        <w:jc w:val="both"/>
        <w:rPr>
          <w:rFonts w:ascii="Calibri" w:hAnsi="Calibri" w:cs="Calibri"/>
          <w:b/>
          <w:bCs/>
          <w:sz w:val="24"/>
          <w:szCs w:val="24"/>
          <w:u w:val="single"/>
        </w:rPr>
      </w:pPr>
    </w:p>
    <w:p w14:paraId="5E8F50BB" w14:textId="77777777" w:rsidR="00695BF5" w:rsidRDefault="00695BF5" w:rsidP="00695BF5">
      <w:pPr>
        <w:jc w:val="both"/>
        <w:rPr>
          <w:rFonts w:ascii="Calibri" w:hAnsi="Calibri" w:cs="Calibri"/>
          <w:b/>
          <w:bCs/>
          <w:sz w:val="24"/>
          <w:szCs w:val="24"/>
          <w:u w:val="single"/>
        </w:rPr>
      </w:pPr>
    </w:p>
    <w:p w14:paraId="3B18F9E3" w14:textId="77777777" w:rsidR="00695BF5" w:rsidRDefault="00695BF5" w:rsidP="00695BF5">
      <w:pPr>
        <w:jc w:val="both"/>
        <w:rPr>
          <w:rFonts w:ascii="Calibri" w:hAnsi="Calibri" w:cs="Calibri"/>
          <w:b/>
          <w:bCs/>
          <w:sz w:val="24"/>
          <w:szCs w:val="24"/>
          <w:u w:val="single"/>
        </w:rPr>
      </w:pPr>
    </w:p>
    <w:p w14:paraId="48375F24" w14:textId="77777777" w:rsidR="00695BF5" w:rsidRDefault="00695BF5" w:rsidP="00695BF5">
      <w:pPr>
        <w:jc w:val="both"/>
        <w:rPr>
          <w:rFonts w:ascii="Calibri" w:hAnsi="Calibri" w:cs="Calibri"/>
          <w:b/>
          <w:bCs/>
          <w:sz w:val="24"/>
          <w:szCs w:val="24"/>
          <w:u w:val="single"/>
        </w:rPr>
      </w:pPr>
    </w:p>
    <w:p w14:paraId="0F49D494" w14:textId="77777777" w:rsidR="00695BF5" w:rsidRDefault="00695BF5" w:rsidP="00695BF5">
      <w:pPr>
        <w:jc w:val="both"/>
        <w:rPr>
          <w:rFonts w:ascii="Calibri" w:hAnsi="Calibri" w:cs="Calibri"/>
          <w:b/>
          <w:bCs/>
          <w:sz w:val="24"/>
          <w:szCs w:val="24"/>
          <w:u w:val="single"/>
        </w:rPr>
      </w:pPr>
    </w:p>
    <w:p w14:paraId="133E2345" w14:textId="07BB0CED" w:rsidR="00695BF5" w:rsidRDefault="00695BF5" w:rsidP="00695BF5">
      <w:pPr>
        <w:jc w:val="both"/>
        <w:rPr>
          <w:rFonts w:ascii="Calibri" w:hAnsi="Calibri" w:cs="Calibri"/>
          <w:b/>
          <w:bCs/>
          <w:sz w:val="24"/>
          <w:szCs w:val="24"/>
          <w:u w:val="single"/>
        </w:rPr>
      </w:pPr>
    </w:p>
    <w:p w14:paraId="2DEB8CD5" w14:textId="77777777" w:rsidR="007C4B05" w:rsidRDefault="007C4B05" w:rsidP="00695BF5">
      <w:pPr>
        <w:jc w:val="both"/>
        <w:rPr>
          <w:rFonts w:ascii="Calibri" w:hAnsi="Calibri" w:cs="Calibri"/>
          <w:b/>
          <w:bCs/>
          <w:sz w:val="24"/>
          <w:szCs w:val="24"/>
          <w:u w:val="single"/>
        </w:rPr>
      </w:pPr>
    </w:p>
    <w:p w14:paraId="51DBCEBB" w14:textId="77777777" w:rsidR="00695BF5" w:rsidRDefault="00695BF5" w:rsidP="00695BF5">
      <w:pPr>
        <w:pBdr>
          <w:bottom w:val="single" w:sz="12" w:space="1" w:color="auto"/>
        </w:pBdr>
        <w:jc w:val="both"/>
        <w:rPr>
          <w:rFonts w:ascii="Calibri" w:hAnsi="Calibri" w:cs="Calibri"/>
          <w:b/>
          <w:bCs/>
          <w:sz w:val="24"/>
          <w:szCs w:val="24"/>
          <w:u w:val="single"/>
        </w:rPr>
      </w:pPr>
    </w:p>
    <w:p w14:paraId="4760EEC4" w14:textId="1A7C80B2" w:rsidR="00695BF5" w:rsidRPr="007C4B05" w:rsidRDefault="00695BF5" w:rsidP="00695BF5">
      <w:pPr>
        <w:jc w:val="both"/>
        <w:rPr>
          <w:rFonts w:ascii="Calibri" w:hAnsi="Calibri" w:cs="Calibri"/>
          <w:b/>
          <w:bCs/>
          <w:sz w:val="24"/>
          <w:szCs w:val="24"/>
          <w:u w:val="single"/>
        </w:rPr>
      </w:pPr>
      <w:r w:rsidRPr="005B32AA">
        <w:rPr>
          <w:rFonts w:ascii="Calibri" w:hAnsi="Calibri" w:cs="Calibri"/>
          <w:b/>
          <w:bCs/>
          <w:sz w:val="32"/>
          <w:szCs w:val="32"/>
          <w:u w:val="single"/>
        </w:rPr>
        <w:t>Exam Question:</w:t>
      </w:r>
    </w:p>
    <w:p w14:paraId="6CB4BF13" w14:textId="77777777" w:rsidR="00695BF5" w:rsidRPr="007C4B05" w:rsidRDefault="00695BF5" w:rsidP="00695BF5">
      <w:pPr>
        <w:jc w:val="both"/>
        <w:rPr>
          <w:rFonts w:ascii="Calibri" w:hAnsi="Calibri" w:cs="Calibri"/>
          <w:b/>
          <w:bCs/>
          <w:u w:val="single"/>
        </w:rPr>
      </w:pPr>
      <w:r w:rsidRPr="007C4B05">
        <w:rPr>
          <w:rFonts w:ascii="Calibri" w:eastAsia="Times New Roman" w:hAnsi="Calibri" w:cs="Calibri"/>
          <w:color w:val="222222"/>
          <w:lang w:eastAsia="en-GB"/>
        </w:rPr>
        <w:t>A student investigated the monohybrid inheritance of eye shape in fruit flies. Two fruit flies with bar (narrow) eyes were crossed. Of the offspring, 1538 had bar eyes and 462 had round (normal) eyes.</w:t>
      </w:r>
    </w:p>
    <w:p w14:paraId="6D132EFD" w14:textId="77777777" w:rsidR="00695BF5" w:rsidRPr="007C4B05" w:rsidRDefault="00695BF5" w:rsidP="00695BF5">
      <w:pPr>
        <w:shd w:val="clear" w:color="auto" w:fill="FFFFFF"/>
        <w:spacing w:before="240"/>
        <w:ind w:right="567"/>
        <w:jc w:val="both"/>
        <w:outlineLvl w:val="5"/>
        <w:rPr>
          <w:rFonts w:ascii="Calibri" w:eastAsia="Times New Roman" w:hAnsi="Calibri" w:cs="Calibri"/>
          <w:color w:val="222222"/>
          <w:lang w:eastAsia="en-GB"/>
        </w:rPr>
      </w:pPr>
      <w:r w:rsidRPr="007C4B05">
        <w:rPr>
          <w:rFonts w:ascii="Calibri" w:eastAsia="Times New Roman" w:hAnsi="Calibri" w:cs="Calibri"/>
          <w:color w:val="222222"/>
          <w:lang w:eastAsia="en-GB"/>
        </w:rPr>
        <w:t>(a)     Using suitable symbols, give the genotypes of the parents. Explain your answer.</w:t>
      </w:r>
    </w:p>
    <w:p w14:paraId="6D92CA0A" w14:textId="77777777" w:rsidR="007C4B05" w:rsidRPr="007C4B05" w:rsidRDefault="00695BF5" w:rsidP="007C4B05">
      <w:pPr>
        <w:pStyle w:val="NormalWeb"/>
        <w:kinsoku w:val="0"/>
        <w:overflowPunct w:val="0"/>
        <w:spacing w:before="240" w:beforeAutospacing="0" w:after="0" w:afterAutospacing="0"/>
        <w:textAlignment w:val="baseline"/>
        <w:rPr>
          <w:rFonts w:asciiTheme="minorHAnsi" w:hAnsiTheme="minorHAnsi" w:cstheme="minorHAnsi"/>
          <w:sz w:val="22"/>
          <w:szCs w:val="22"/>
        </w:rPr>
      </w:pPr>
      <w:r w:rsidRPr="007C4B05">
        <w:rPr>
          <w:rFonts w:ascii="Calibri" w:hAnsi="Calibri" w:cs="Calibri"/>
          <w:color w:val="222222"/>
          <w:sz w:val="22"/>
          <w:szCs w:val="22"/>
        </w:rPr>
        <w:t>Genotypes</w:t>
      </w:r>
      <w:r w:rsidRPr="007C4B05">
        <w:rPr>
          <w:rFonts w:asciiTheme="minorHAnsi" w:hAnsiTheme="minorHAnsi" w:cstheme="minorHAnsi"/>
          <w:color w:val="222222"/>
          <w:sz w:val="22"/>
          <w:szCs w:val="22"/>
        </w:rPr>
        <w:t xml:space="preserve"> </w:t>
      </w:r>
      <w:r w:rsidR="007C4B05" w:rsidRPr="007C4B05">
        <w:rPr>
          <w:rFonts w:asciiTheme="minorHAnsi" w:eastAsiaTheme="minorEastAsia" w:hAnsiTheme="minorHAnsi" w:cstheme="minorHAnsi"/>
          <w:color w:val="7030A0"/>
          <w:kern w:val="24"/>
          <w:sz w:val="22"/>
          <w:szCs w:val="22"/>
        </w:rPr>
        <w:t>1.      Bb / suitable equivalent;</w:t>
      </w:r>
    </w:p>
    <w:p w14:paraId="335DDE64" w14:textId="77777777" w:rsidR="007C4B05" w:rsidRPr="007C4B05" w:rsidRDefault="007C4B05" w:rsidP="007C4B05">
      <w:pPr>
        <w:pStyle w:val="NormalWeb"/>
        <w:kinsoku w:val="0"/>
        <w:overflowPunct w:val="0"/>
        <w:spacing w:before="60" w:beforeAutospacing="0" w:after="0" w:afterAutospacing="0"/>
        <w:textAlignment w:val="baseline"/>
        <w:rPr>
          <w:rFonts w:asciiTheme="minorHAnsi" w:hAnsiTheme="minorHAnsi" w:cstheme="minorHAnsi"/>
          <w:sz w:val="22"/>
          <w:szCs w:val="22"/>
        </w:rPr>
      </w:pPr>
      <w:r w:rsidRPr="007C4B05">
        <w:rPr>
          <w:rFonts w:asciiTheme="minorHAnsi" w:eastAsiaTheme="minorEastAsia" w:hAnsiTheme="minorHAnsi" w:cstheme="minorHAnsi"/>
          <w:i/>
          <w:iCs/>
          <w:color w:val="7030A0"/>
          <w:kern w:val="24"/>
          <w:sz w:val="22"/>
          <w:szCs w:val="22"/>
        </w:rPr>
        <w:t>Reject sex linkage or superscripts</w:t>
      </w:r>
    </w:p>
    <w:p w14:paraId="33296670" w14:textId="77777777" w:rsidR="007C4B05" w:rsidRPr="007C4B05" w:rsidRDefault="007C4B05" w:rsidP="007C4B05">
      <w:pPr>
        <w:pStyle w:val="NormalWeb"/>
        <w:kinsoku w:val="0"/>
        <w:overflowPunct w:val="0"/>
        <w:spacing w:before="240" w:beforeAutospacing="0" w:after="0" w:afterAutospacing="0"/>
        <w:textAlignment w:val="baseline"/>
        <w:rPr>
          <w:rFonts w:asciiTheme="minorHAnsi" w:hAnsiTheme="minorHAnsi" w:cstheme="minorHAnsi"/>
          <w:sz w:val="22"/>
          <w:szCs w:val="22"/>
        </w:rPr>
      </w:pPr>
      <w:r w:rsidRPr="007C4B05">
        <w:rPr>
          <w:rFonts w:asciiTheme="minorHAnsi" w:eastAsiaTheme="minorEastAsia" w:hAnsiTheme="minorHAnsi" w:cstheme="minorHAnsi"/>
          <w:color w:val="7030A0"/>
          <w:kern w:val="24"/>
          <w:sz w:val="22"/>
          <w:szCs w:val="22"/>
        </w:rPr>
        <w:t>2.      Both parents have bar eyes, but have some offspring with round eyes, so parents must be carriers of recessive allele for round eyes;</w:t>
      </w:r>
    </w:p>
    <w:p w14:paraId="696A6E0E" w14:textId="564BB4CC" w:rsidR="00695BF5" w:rsidRPr="007C4B05" w:rsidRDefault="007C4B05" w:rsidP="007C4B05">
      <w:pPr>
        <w:shd w:val="clear" w:color="auto" w:fill="FFFFFF"/>
        <w:spacing w:before="240"/>
        <w:ind w:right="567"/>
        <w:jc w:val="both"/>
        <w:outlineLvl w:val="5"/>
        <w:rPr>
          <w:rFonts w:ascii="Calibri" w:hAnsi="Calibri" w:cs="Calibri"/>
          <w:b/>
          <w:bCs/>
          <w:color w:val="222222"/>
        </w:rPr>
      </w:pPr>
      <w:r w:rsidRPr="007C4B05">
        <w:rPr>
          <w:rFonts w:ascii="Calibri" w:hAnsi="Calibri" w:cs="Calibri"/>
          <w:color w:val="222222"/>
        </w:rPr>
        <w:t xml:space="preserve"> </w:t>
      </w:r>
      <w:r w:rsidR="00695BF5" w:rsidRPr="007C4B05">
        <w:rPr>
          <w:rFonts w:ascii="Calibri" w:hAnsi="Calibri" w:cs="Calibri"/>
          <w:color w:val="222222"/>
        </w:rPr>
        <w:t>(b)     The ratio of bar-eyed flies and round-eyed flies in the student’s results were not the same as the ratio she had expected. What ratio of bar-eyed to round-eyed flies was the student expecting?</w:t>
      </w:r>
      <w:r w:rsidR="00695BF5" w:rsidRPr="007C4B05">
        <w:rPr>
          <w:rFonts w:ascii="Calibri" w:hAnsi="Calibri" w:cs="Calibri"/>
          <w:b/>
          <w:bCs/>
          <w:color w:val="222222"/>
        </w:rPr>
        <w:t xml:space="preserve"> </w:t>
      </w:r>
    </w:p>
    <w:p w14:paraId="330D0194" w14:textId="27C2D73A" w:rsidR="00695BF5" w:rsidRPr="007C4B05" w:rsidRDefault="007C4B05" w:rsidP="00695BF5">
      <w:pPr>
        <w:shd w:val="clear" w:color="auto" w:fill="FFFFFF"/>
        <w:spacing w:before="240"/>
        <w:ind w:left="1134" w:right="567"/>
        <w:outlineLvl w:val="5"/>
        <w:rPr>
          <w:rFonts w:ascii="Arial" w:eastAsia="Times New Roman" w:hAnsi="Arial" w:cs="Arial"/>
          <w:color w:val="222222"/>
          <w:lang w:eastAsia="en-GB"/>
        </w:rPr>
      </w:pPr>
      <w:r w:rsidRPr="007C4B05">
        <w:rPr>
          <w:rFonts w:eastAsia="Times New Roman" w:cstheme="minorHAnsi"/>
          <w:color w:val="7030A0"/>
          <w:lang w:eastAsia="en-GB"/>
        </w:rPr>
        <w:t>3:1</w:t>
      </w:r>
    </w:p>
    <w:p w14:paraId="15025339" w14:textId="77777777" w:rsidR="00695BF5" w:rsidRPr="007C4B05" w:rsidRDefault="00695BF5" w:rsidP="00695BF5">
      <w:pPr>
        <w:pStyle w:val="questionai"/>
        <w:shd w:val="clear" w:color="auto" w:fill="FFFFFF"/>
        <w:spacing w:before="240" w:beforeAutospacing="0" w:after="0" w:afterAutospacing="0"/>
        <w:ind w:right="567"/>
        <w:jc w:val="both"/>
        <w:outlineLvl w:val="5"/>
        <w:rPr>
          <w:rFonts w:ascii="Calibri" w:hAnsi="Calibri" w:cs="Calibri"/>
          <w:b/>
          <w:bCs/>
          <w:color w:val="222222"/>
          <w:sz w:val="22"/>
          <w:szCs w:val="22"/>
        </w:rPr>
      </w:pPr>
      <w:r w:rsidRPr="007C4B05">
        <w:rPr>
          <w:rFonts w:ascii="Calibri" w:hAnsi="Calibri" w:cs="Calibri"/>
          <w:color w:val="222222"/>
          <w:sz w:val="22"/>
          <w:szCs w:val="22"/>
        </w:rPr>
        <w:t>(c)     Suggest </w:t>
      </w:r>
      <w:r w:rsidRPr="007C4B05">
        <w:rPr>
          <w:rFonts w:ascii="Calibri" w:hAnsi="Calibri" w:cs="Calibri"/>
          <w:b/>
          <w:bCs/>
          <w:color w:val="222222"/>
          <w:sz w:val="22"/>
          <w:szCs w:val="22"/>
        </w:rPr>
        <w:t>two</w:t>
      </w:r>
      <w:r w:rsidRPr="007C4B05">
        <w:rPr>
          <w:rFonts w:ascii="Calibri" w:hAnsi="Calibri" w:cs="Calibri"/>
          <w:color w:val="222222"/>
          <w:sz w:val="22"/>
          <w:szCs w:val="22"/>
        </w:rPr>
        <w:t> reasons why observed ratios are often </w:t>
      </w:r>
      <w:r w:rsidRPr="007C4B05">
        <w:rPr>
          <w:rFonts w:ascii="Calibri" w:hAnsi="Calibri" w:cs="Calibri"/>
          <w:b/>
          <w:bCs/>
          <w:color w:val="222222"/>
          <w:sz w:val="22"/>
          <w:szCs w:val="22"/>
        </w:rPr>
        <w:t>not</w:t>
      </w:r>
      <w:r w:rsidRPr="007C4B05">
        <w:rPr>
          <w:rFonts w:ascii="Calibri" w:hAnsi="Calibri" w:cs="Calibri"/>
          <w:color w:val="222222"/>
          <w:sz w:val="22"/>
          <w:szCs w:val="22"/>
        </w:rPr>
        <w:t> the same as expected ratios.</w:t>
      </w:r>
      <w:r w:rsidRPr="007C4B05">
        <w:rPr>
          <w:rFonts w:ascii="Calibri" w:hAnsi="Calibri" w:cs="Calibri"/>
          <w:b/>
          <w:bCs/>
          <w:color w:val="222222"/>
          <w:sz w:val="22"/>
          <w:szCs w:val="22"/>
        </w:rPr>
        <w:t xml:space="preserve"> </w:t>
      </w:r>
    </w:p>
    <w:p w14:paraId="2AE50C09" w14:textId="77777777" w:rsidR="007C4B05" w:rsidRPr="007C4B05" w:rsidRDefault="007C4B05" w:rsidP="007C4B05">
      <w:pPr>
        <w:rPr>
          <w:rFonts w:eastAsia="Times New Roman" w:cstheme="minorHAnsi"/>
          <w:color w:val="7030A0"/>
          <w:lang w:eastAsia="en-GB"/>
        </w:rPr>
      </w:pPr>
      <w:r w:rsidRPr="007C4B05">
        <w:rPr>
          <w:rFonts w:eastAsia="Times New Roman" w:cstheme="minorHAnsi"/>
          <w:color w:val="7030A0"/>
          <w:lang w:eastAsia="en-GB"/>
        </w:rPr>
        <w:t>Fertilisation is random</w:t>
      </w:r>
    </w:p>
    <w:p w14:paraId="300B7C74" w14:textId="77777777" w:rsidR="007C4B05" w:rsidRPr="007C4B05" w:rsidRDefault="007C4B05" w:rsidP="007C4B05">
      <w:pPr>
        <w:rPr>
          <w:rFonts w:eastAsia="Times New Roman" w:cstheme="minorHAnsi"/>
          <w:color w:val="7030A0"/>
          <w:lang w:eastAsia="en-GB"/>
        </w:rPr>
      </w:pPr>
      <w:r w:rsidRPr="007C4B05">
        <w:rPr>
          <w:rFonts w:eastAsia="Times New Roman" w:cstheme="minorHAnsi"/>
          <w:b/>
          <w:bCs/>
          <w:color w:val="7030A0"/>
          <w:lang w:eastAsia="en-GB"/>
        </w:rPr>
        <w:t>OR</w:t>
      </w:r>
    </w:p>
    <w:p w14:paraId="43B2370C" w14:textId="77777777" w:rsidR="007C4B05" w:rsidRPr="007C4B05" w:rsidRDefault="007C4B05" w:rsidP="007C4B05">
      <w:pPr>
        <w:rPr>
          <w:rFonts w:eastAsia="Times New Roman" w:cstheme="minorHAnsi"/>
          <w:color w:val="7030A0"/>
          <w:lang w:eastAsia="en-GB"/>
        </w:rPr>
      </w:pPr>
      <w:r w:rsidRPr="007C4B05">
        <w:rPr>
          <w:rFonts w:eastAsia="Times New Roman" w:cstheme="minorHAnsi"/>
          <w:color w:val="7030A0"/>
          <w:lang w:eastAsia="en-GB"/>
        </w:rPr>
        <w:t>Fusion of gametes is random;</w:t>
      </w:r>
    </w:p>
    <w:p w14:paraId="26F69716" w14:textId="77777777" w:rsidR="007C4B05" w:rsidRPr="007C4B05" w:rsidRDefault="007C4B05" w:rsidP="007C4B05">
      <w:pPr>
        <w:rPr>
          <w:rFonts w:eastAsia="Times New Roman" w:cstheme="minorHAnsi"/>
          <w:color w:val="7030A0"/>
          <w:lang w:eastAsia="en-GB"/>
        </w:rPr>
      </w:pPr>
      <w:r w:rsidRPr="007C4B05">
        <w:rPr>
          <w:rFonts w:eastAsia="Times New Roman" w:cstheme="minorHAnsi"/>
          <w:color w:val="7030A0"/>
          <w:lang w:eastAsia="en-GB"/>
        </w:rPr>
        <w:t>2.      Small / not large population / sample;</w:t>
      </w:r>
    </w:p>
    <w:p w14:paraId="506A9B96" w14:textId="73A216E3" w:rsidR="00695BF5" w:rsidRPr="007C4B05" w:rsidRDefault="007C4B05" w:rsidP="00695BF5">
      <w:pPr>
        <w:rPr>
          <w:rFonts w:eastAsia="Times New Roman" w:cstheme="minorHAnsi"/>
          <w:color w:val="7030A0"/>
          <w:lang w:eastAsia="en-GB"/>
        </w:rPr>
      </w:pPr>
      <w:r w:rsidRPr="007C4B05">
        <w:rPr>
          <w:rFonts w:eastAsia="Times New Roman" w:cstheme="minorHAnsi"/>
          <w:color w:val="7030A0"/>
          <w:lang w:eastAsia="en-GB"/>
        </w:rPr>
        <w:t>3.      Selection advantage / disadvantage / lethal alleles;</w:t>
      </w:r>
    </w:p>
    <w:p w14:paraId="24DFA0A3" w14:textId="77777777" w:rsidR="00695BF5" w:rsidRDefault="00695BF5" w:rsidP="00695BF5">
      <w:pPr>
        <w:rPr>
          <w:rFonts w:ascii="Calibri" w:hAnsi="Calibri" w:cs="Calibri"/>
          <w:b/>
          <w:sz w:val="32"/>
          <w:szCs w:val="32"/>
          <w:u w:val="single"/>
        </w:rPr>
      </w:pPr>
    </w:p>
    <w:p w14:paraId="32224A35" w14:textId="77777777" w:rsidR="00695BF5" w:rsidRDefault="00695BF5" w:rsidP="00695BF5">
      <w:pPr>
        <w:rPr>
          <w:rFonts w:ascii="Calibri" w:hAnsi="Calibri" w:cs="Calibri"/>
          <w:b/>
          <w:sz w:val="32"/>
          <w:szCs w:val="32"/>
          <w:u w:val="single"/>
        </w:rPr>
      </w:pPr>
      <w:r w:rsidRPr="005B32AA">
        <w:rPr>
          <w:rFonts w:ascii="Calibri" w:hAnsi="Calibri" w:cs="Calibri"/>
          <w:b/>
          <w:noProof/>
          <w:sz w:val="32"/>
          <w:szCs w:val="32"/>
          <w:u w:val="single"/>
        </w:rPr>
        <mc:AlternateContent>
          <mc:Choice Requires="wps">
            <w:drawing>
              <wp:anchor distT="45720" distB="45720" distL="114300" distR="114300" simplePos="0" relativeHeight="251824128" behindDoc="0" locked="0" layoutInCell="1" allowOverlap="1" wp14:anchorId="0BD00511" wp14:editId="465F2555">
                <wp:simplePos x="0" y="0"/>
                <wp:positionH relativeFrom="margin">
                  <wp:posOffset>-35560</wp:posOffset>
                </wp:positionH>
                <wp:positionV relativeFrom="paragraph">
                  <wp:posOffset>8255</wp:posOffset>
                </wp:positionV>
                <wp:extent cx="6116320" cy="1404620"/>
                <wp:effectExtent l="0" t="0" r="17780" b="12700"/>
                <wp:wrapThrough wrapText="bothSides">
                  <wp:wrapPolygon edited="0">
                    <wp:start x="0" y="0"/>
                    <wp:lineTo x="0" y="21412"/>
                    <wp:lineTo x="21596" y="21412"/>
                    <wp:lineTo x="21596" y="0"/>
                    <wp:lineTo x="0" y="0"/>
                  </wp:wrapPolygon>
                </wp:wrapThrough>
                <wp:docPr id="9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1404620"/>
                        </a:xfrm>
                        <a:prstGeom prst="rect">
                          <a:avLst/>
                        </a:prstGeom>
                        <a:solidFill>
                          <a:srgbClr val="FFFFFF"/>
                        </a:solidFill>
                        <a:ln w="9525">
                          <a:solidFill>
                            <a:srgbClr val="000000"/>
                          </a:solidFill>
                          <a:miter lim="800000"/>
                          <a:headEnd/>
                          <a:tailEnd/>
                        </a:ln>
                      </wps:spPr>
                      <wps:txbx>
                        <w:txbxContent>
                          <w:p w14:paraId="3A68286B" w14:textId="77777777" w:rsidR="00475AE0" w:rsidRDefault="00475AE0" w:rsidP="00695BF5">
                            <w:pPr>
                              <w:autoSpaceDE w:val="0"/>
                              <w:autoSpaceDN w:val="0"/>
                              <w:adjustRightInd w:val="0"/>
                              <w:rPr>
                                <w:rFonts w:cstheme="minorHAnsi"/>
                                <w:b/>
                                <w:szCs w:val="24"/>
                                <w:u w:val="single"/>
                              </w:rPr>
                            </w:pPr>
                            <w:r w:rsidRPr="005B32AA">
                              <w:rPr>
                                <w:rFonts w:cstheme="minorHAnsi"/>
                                <w:b/>
                                <w:szCs w:val="24"/>
                                <w:u w:val="single"/>
                              </w:rPr>
                              <w:t xml:space="preserve">Outcomes: </w:t>
                            </w:r>
                          </w:p>
                          <w:p w14:paraId="48E36A69" w14:textId="77777777" w:rsidR="00475AE0" w:rsidRPr="005B32AA" w:rsidRDefault="00475AE0" w:rsidP="001A4203">
                            <w:pPr>
                              <w:pStyle w:val="ListParagraph"/>
                              <w:numPr>
                                <w:ilvl w:val="0"/>
                                <w:numId w:val="23"/>
                              </w:numPr>
                              <w:autoSpaceDE w:val="0"/>
                              <w:autoSpaceDN w:val="0"/>
                              <w:adjustRightInd w:val="0"/>
                              <w:rPr>
                                <w:rFonts w:cstheme="minorHAnsi"/>
                                <w:szCs w:val="24"/>
                              </w:rPr>
                            </w:pPr>
                            <w:r w:rsidRPr="005B32AA">
                              <w:rPr>
                                <w:rFonts w:cstheme="minorHAnsi"/>
                                <w:szCs w:val="24"/>
                              </w:rPr>
                              <w:t xml:space="preserve">Define what is meant by co-dominant alleles, and describe how to represent these. </w:t>
                            </w:r>
                          </w:p>
                          <w:p w14:paraId="57761A4E" w14:textId="77777777" w:rsidR="00475AE0" w:rsidRPr="005B32AA" w:rsidRDefault="00475AE0" w:rsidP="001A4203">
                            <w:pPr>
                              <w:pStyle w:val="ListParagraph"/>
                              <w:numPr>
                                <w:ilvl w:val="0"/>
                                <w:numId w:val="23"/>
                              </w:numPr>
                              <w:autoSpaceDE w:val="0"/>
                              <w:autoSpaceDN w:val="0"/>
                              <w:adjustRightInd w:val="0"/>
                              <w:rPr>
                                <w:rFonts w:cstheme="minorHAnsi"/>
                                <w:szCs w:val="24"/>
                              </w:rPr>
                            </w:pPr>
                            <w:r w:rsidRPr="005B32AA">
                              <w:rPr>
                                <w:rFonts w:cstheme="minorHAnsi"/>
                                <w:szCs w:val="24"/>
                              </w:rPr>
                              <w:t xml:space="preserve">Draw co-dominant monohybrid crosses to predict offspring genotypes and phenotypes. </w:t>
                            </w:r>
                          </w:p>
                          <w:p w14:paraId="68DC0C35" w14:textId="77777777" w:rsidR="00475AE0" w:rsidRPr="005B32AA" w:rsidRDefault="00475AE0" w:rsidP="001A4203">
                            <w:pPr>
                              <w:pStyle w:val="ListParagraph"/>
                              <w:numPr>
                                <w:ilvl w:val="0"/>
                                <w:numId w:val="23"/>
                              </w:numPr>
                              <w:autoSpaceDE w:val="0"/>
                              <w:autoSpaceDN w:val="0"/>
                              <w:adjustRightInd w:val="0"/>
                              <w:rPr>
                                <w:rFonts w:cstheme="minorHAnsi"/>
                                <w:b/>
                                <w:szCs w:val="24"/>
                                <w:u w:val="single"/>
                              </w:rPr>
                            </w:pPr>
                            <w:r w:rsidRPr="005B32AA">
                              <w:rPr>
                                <w:rFonts w:cstheme="minorHAnsi"/>
                                <w:szCs w:val="24"/>
                              </w:rPr>
                              <w:t>Apply knowledge to calculate the predicted ratios of genotypes and phenotype of offspring when supplied with appropriate information for all crosses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D00511" id="_x0000_s1028" type="#_x0000_t202" style="position:absolute;margin-left:-2.8pt;margin-top:.65pt;width:481.6pt;height:110.6pt;z-index:251824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">
                <v:textbox style="mso-fit-shape-to-text:t">
                  <w:txbxContent>
                    <w:p w14:paraId="3A68286B" w14:textId="77777777" w:rsidR="00475AE0" w:rsidRDefault="00475AE0" w:rsidP="00695BF5">
                      <w:pPr>
                        <w:autoSpaceDE w:val="0"/>
                        <w:autoSpaceDN w:val="0"/>
                        <w:adjustRightInd w:val="0"/>
                        <w:rPr>
                          <w:rFonts w:cstheme="minorHAnsi"/>
                          <w:b/>
                          <w:szCs w:val="24"/>
                          <w:u w:val="single"/>
                        </w:rPr>
                      </w:pPr>
                      <w:r w:rsidRPr="005B32AA">
                        <w:rPr>
                          <w:rFonts w:cstheme="minorHAnsi"/>
                          <w:b/>
                          <w:szCs w:val="24"/>
                          <w:u w:val="single"/>
                        </w:rPr>
                        <w:t xml:space="preserve">Outcomes: </w:t>
                      </w:r>
                    </w:p>
                    <w:p w14:paraId="48E36A69" w14:textId="77777777" w:rsidR="00475AE0" w:rsidRPr="005B32AA" w:rsidRDefault="00475AE0" w:rsidP="001A4203">
                      <w:pPr>
                        <w:pStyle w:val="ListParagraph"/>
                        <w:numPr>
                          <w:ilvl w:val="0"/>
                          <w:numId w:val="23"/>
                        </w:numPr>
                        <w:autoSpaceDE w:val="0"/>
                        <w:autoSpaceDN w:val="0"/>
                        <w:adjustRightInd w:val="0"/>
                        <w:rPr>
                          <w:rFonts w:cstheme="minorHAnsi"/>
                          <w:szCs w:val="24"/>
                        </w:rPr>
                      </w:pPr>
                      <w:r w:rsidRPr="005B32AA">
                        <w:rPr>
                          <w:rFonts w:cstheme="minorHAnsi"/>
                          <w:szCs w:val="24"/>
                        </w:rPr>
                        <w:t xml:space="preserve">Define what is meant by co-dominant alleles, and describe how to represent these. </w:t>
                      </w:r>
                    </w:p>
                    <w:p w14:paraId="57761A4E" w14:textId="77777777" w:rsidR="00475AE0" w:rsidRPr="005B32AA" w:rsidRDefault="00475AE0" w:rsidP="001A4203">
                      <w:pPr>
                        <w:pStyle w:val="ListParagraph"/>
                        <w:numPr>
                          <w:ilvl w:val="0"/>
                          <w:numId w:val="23"/>
                        </w:numPr>
                        <w:autoSpaceDE w:val="0"/>
                        <w:autoSpaceDN w:val="0"/>
                        <w:adjustRightInd w:val="0"/>
                        <w:rPr>
                          <w:rFonts w:cstheme="minorHAnsi"/>
                          <w:szCs w:val="24"/>
                        </w:rPr>
                      </w:pPr>
                      <w:r w:rsidRPr="005B32AA">
                        <w:rPr>
                          <w:rFonts w:cstheme="minorHAnsi"/>
                          <w:szCs w:val="24"/>
                        </w:rPr>
                        <w:t xml:space="preserve">Draw co-dominant monohybrid crosses to predict offspring genotypes and phenotypes. </w:t>
                      </w:r>
                    </w:p>
                    <w:p w14:paraId="68DC0C35" w14:textId="77777777" w:rsidR="00475AE0" w:rsidRPr="005B32AA" w:rsidRDefault="00475AE0" w:rsidP="001A4203">
                      <w:pPr>
                        <w:pStyle w:val="ListParagraph"/>
                        <w:numPr>
                          <w:ilvl w:val="0"/>
                          <w:numId w:val="23"/>
                        </w:numPr>
                        <w:autoSpaceDE w:val="0"/>
                        <w:autoSpaceDN w:val="0"/>
                        <w:adjustRightInd w:val="0"/>
                        <w:rPr>
                          <w:rFonts w:cstheme="minorHAnsi"/>
                          <w:b/>
                          <w:szCs w:val="24"/>
                          <w:u w:val="single"/>
                        </w:rPr>
                      </w:pPr>
                      <w:r w:rsidRPr="005B32AA">
                        <w:rPr>
                          <w:rFonts w:cstheme="minorHAnsi"/>
                          <w:szCs w:val="24"/>
                        </w:rPr>
                        <w:t>Apply knowledge to calculate the predicted ratios of genotypes and phenotype of offspring when supplied with appropriate information for all crosses</w:t>
                      </w:r>
                    </w:p>
                  </w:txbxContent>
                </v:textbox>
                <w10:wrap type="through" anchorx="margin"/>
              </v:shape>
            </w:pict>
          </mc:Fallback>
        </mc:AlternateContent>
      </w:r>
    </w:p>
    <w:p w14:paraId="6885A78C" w14:textId="77777777" w:rsidR="00695BF5" w:rsidRDefault="00695BF5" w:rsidP="00695BF5">
      <w:pPr>
        <w:rPr>
          <w:rFonts w:ascii="Calibri" w:hAnsi="Calibri" w:cs="Calibri"/>
          <w:b/>
          <w:sz w:val="32"/>
          <w:szCs w:val="32"/>
          <w:u w:val="single"/>
        </w:rPr>
      </w:pPr>
    </w:p>
    <w:p w14:paraId="6A798CF5" w14:textId="77777777" w:rsidR="00695BF5" w:rsidRDefault="00695BF5" w:rsidP="00695BF5">
      <w:pPr>
        <w:rPr>
          <w:rFonts w:ascii="Calibri" w:hAnsi="Calibri" w:cs="Calibri"/>
          <w:b/>
          <w:sz w:val="32"/>
          <w:szCs w:val="32"/>
          <w:u w:val="single"/>
        </w:rPr>
      </w:pPr>
    </w:p>
    <w:p w14:paraId="542190CF" w14:textId="54376D29" w:rsidR="00695BF5" w:rsidRPr="00CA08D7" w:rsidRDefault="00695BF5" w:rsidP="00695BF5">
      <w:pPr>
        <w:rPr>
          <w:rFonts w:ascii="Calibri" w:hAnsi="Calibri" w:cs="Calibri"/>
          <w:b/>
          <w:sz w:val="36"/>
          <w:szCs w:val="36"/>
          <w:u w:val="single"/>
        </w:rPr>
      </w:pPr>
      <w:r w:rsidRPr="00CA08D7">
        <w:rPr>
          <w:rFonts w:ascii="Calibri" w:hAnsi="Calibri" w:cs="Calibri"/>
          <w:b/>
          <w:sz w:val="36"/>
          <w:szCs w:val="36"/>
          <w:u w:val="single"/>
        </w:rPr>
        <w:t xml:space="preserve">Type 2: Monohybrid Inheritance </w:t>
      </w:r>
      <w:r w:rsidR="007C4B05">
        <w:rPr>
          <w:rFonts w:ascii="Calibri" w:hAnsi="Calibri" w:cs="Calibri"/>
          <w:b/>
          <w:sz w:val="36"/>
          <w:szCs w:val="36"/>
          <w:u w:val="single"/>
        </w:rPr>
        <w:t>i</w:t>
      </w:r>
      <w:r w:rsidRPr="00CA08D7">
        <w:rPr>
          <w:rFonts w:ascii="Calibri" w:hAnsi="Calibri" w:cs="Calibri"/>
          <w:b/>
          <w:sz w:val="36"/>
          <w:szCs w:val="36"/>
          <w:u w:val="single"/>
        </w:rPr>
        <w:t>nvolving C</w:t>
      </w:r>
      <w:r>
        <w:rPr>
          <w:rFonts w:ascii="Calibri" w:hAnsi="Calibri" w:cs="Calibri"/>
          <w:b/>
          <w:sz w:val="36"/>
          <w:szCs w:val="36"/>
          <w:u w:val="single"/>
        </w:rPr>
        <w:t>o-dominance</w:t>
      </w:r>
    </w:p>
    <w:p w14:paraId="26BD2E11" w14:textId="77777777" w:rsidR="00695BF5" w:rsidRDefault="00695BF5" w:rsidP="00695BF5">
      <w:pPr>
        <w:jc w:val="both"/>
        <w:rPr>
          <w:rFonts w:ascii="Calibri" w:hAnsi="Calibri" w:cs="Calibri"/>
          <w:b/>
          <w:sz w:val="24"/>
          <w:szCs w:val="24"/>
        </w:rPr>
      </w:pPr>
      <w:r>
        <w:rPr>
          <w:rFonts w:ascii="Calibri" w:hAnsi="Calibri" w:cs="Calibri"/>
          <w:b/>
          <w:noProof/>
          <w:sz w:val="32"/>
          <w:szCs w:val="32"/>
          <w:u w:val="single"/>
        </w:rPr>
        <mc:AlternateContent>
          <mc:Choice Requires="wps">
            <w:drawing>
              <wp:anchor distT="0" distB="0" distL="114300" distR="114300" simplePos="0" relativeHeight="251823104" behindDoc="0" locked="0" layoutInCell="1" allowOverlap="1" wp14:anchorId="4B2804A5" wp14:editId="594714D1">
                <wp:simplePos x="0" y="0"/>
                <wp:positionH relativeFrom="column">
                  <wp:posOffset>-38100</wp:posOffset>
                </wp:positionH>
                <wp:positionV relativeFrom="paragraph">
                  <wp:posOffset>194945</wp:posOffset>
                </wp:positionV>
                <wp:extent cx="6153150" cy="428625"/>
                <wp:effectExtent l="0" t="0" r="19050" b="28575"/>
                <wp:wrapNone/>
                <wp:docPr id="9226" name="Rectangle 9226"/>
                <wp:cNvGraphicFramePr/>
                <a:graphic xmlns:a="http://schemas.openxmlformats.org/drawingml/2006/main">
                  <a:graphicData uri="http://schemas.microsoft.com/office/word/2010/wordprocessingShape">
                    <wps:wsp>
                      <wps:cNvSpPr/>
                      <wps:spPr>
                        <a:xfrm>
                          <a:off x="0" y="0"/>
                          <a:ext cx="6153150" cy="4286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F11946" id="Rectangle 9226" o:spid="_x0000_s1026" style="position:absolute;margin-left:-3pt;margin-top:15.35pt;width:484.5pt;height:33.75pt;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" filled="f" strokecolor="black [3213]" strokeweight="1pt"/>
            </w:pict>
          </mc:Fallback>
        </mc:AlternateContent>
      </w:r>
    </w:p>
    <w:p w14:paraId="429D05FC" w14:textId="77777777" w:rsidR="00695BF5" w:rsidRDefault="00695BF5" w:rsidP="00695BF5">
      <w:pPr>
        <w:jc w:val="both"/>
        <w:rPr>
          <w:rFonts w:ascii="Calibri" w:hAnsi="Calibri" w:cs="Calibri"/>
          <w:b/>
          <w:sz w:val="24"/>
          <w:szCs w:val="24"/>
        </w:rPr>
      </w:pPr>
      <w:r>
        <w:rPr>
          <w:rFonts w:ascii="Calibri" w:hAnsi="Calibri" w:cs="Calibri"/>
          <w:bCs/>
          <w:noProof/>
          <w:sz w:val="24"/>
          <w:szCs w:val="24"/>
        </w:rPr>
        <w:drawing>
          <wp:anchor distT="0" distB="0" distL="114300" distR="114300" simplePos="0" relativeHeight="251825152" behindDoc="0" locked="0" layoutInCell="1" allowOverlap="1" wp14:anchorId="16F67ED4" wp14:editId="096C49E2">
            <wp:simplePos x="0" y="0"/>
            <wp:positionH relativeFrom="column">
              <wp:posOffset>5734050</wp:posOffset>
            </wp:positionH>
            <wp:positionV relativeFrom="paragraph">
              <wp:posOffset>8890</wp:posOffset>
            </wp:positionV>
            <wp:extent cx="323215" cy="323215"/>
            <wp:effectExtent l="0" t="0" r="635"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Pr="005B32AA">
        <w:rPr>
          <w:rFonts w:ascii="Calibri" w:hAnsi="Calibri" w:cs="Calibri"/>
          <w:b/>
          <w:sz w:val="24"/>
          <w:szCs w:val="24"/>
        </w:rPr>
        <w:t xml:space="preserve">Definition: </w:t>
      </w:r>
    </w:p>
    <w:p w14:paraId="1CFB7D26" w14:textId="77777777" w:rsidR="00695BF5" w:rsidRPr="009608DE" w:rsidRDefault="00695BF5" w:rsidP="00695BF5">
      <w:pPr>
        <w:jc w:val="both"/>
        <w:rPr>
          <w:rFonts w:ascii="Calibri" w:hAnsi="Calibri" w:cs="Calibri"/>
          <w:sz w:val="24"/>
          <w:szCs w:val="24"/>
        </w:rPr>
      </w:pPr>
      <w:r w:rsidRPr="00CA08D7">
        <w:rPr>
          <w:rFonts w:ascii="Calibri" w:hAnsi="Calibri" w:cs="Calibri"/>
          <w:b/>
          <w:bCs/>
          <w:sz w:val="24"/>
          <w:szCs w:val="24"/>
        </w:rPr>
        <w:t>Co-dominance:</w:t>
      </w:r>
      <w:r>
        <w:rPr>
          <w:rFonts w:ascii="Calibri" w:hAnsi="Calibri" w:cs="Calibri"/>
          <w:bCs/>
          <w:sz w:val="24"/>
          <w:szCs w:val="24"/>
        </w:rPr>
        <w:t xml:space="preserve"> </w:t>
      </w:r>
      <w:r w:rsidRPr="005B32AA">
        <w:rPr>
          <w:rFonts w:ascii="Calibri" w:hAnsi="Calibri" w:cs="Calibri"/>
          <w:bCs/>
          <w:sz w:val="24"/>
          <w:szCs w:val="24"/>
        </w:rPr>
        <w:t>Both</w:t>
      </w:r>
      <w:r w:rsidRPr="009608DE">
        <w:rPr>
          <w:rFonts w:ascii="Calibri" w:hAnsi="Calibri" w:cs="Calibri"/>
          <w:sz w:val="24"/>
          <w:szCs w:val="24"/>
        </w:rPr>
        <w:t xml:space="preserve"> alleles have an effect on the phenotype of the offspring</w:t>
      </w:r>
    </w:p>
    <w:p w14:paraId="76FCE428" w14:textId="77777777" w:rsidR="00695BF5" w:rsidRPr="009608DE" w:rsidRDefault="00695BF5" w:rsidP="00695BF5">
      <w:pPr>
        <w:jc w:val="both"/>
        <w:rPr>
          <w:rFonts w:ascii="Calibri" w:hAnsi="Calibri" w:cs="Calibri"/>
          <w:sz w:val="24"/>
          <w:szCs w:val="24"/>
        </w:rPr>
      </w:pPr>
    </w:p>
    <w:p w14:paraId="5EC9CC10" w14:textId="77777777" w:rsidR="00695BF5" w:rsidRDefault="00695BF5" w:rsidP="00695BF5">
      <w:pPr>
        <w:jc w:val="both"/>
        <w:rPr>
          <w:rFonts w:ascii="Calibri" w:hAnsi="Calibri" w:cs="Calibri"/>
          <w:bCs/>
          <w:sz w:val="24"/>
          <w:szCs w:val="24"/>
        </w:rPr>
      </w:pPr>
      <w:r>
        <w:rPr>
          <w:rFonts w:ascii="Calibri" w:hAnsi="Calibri" w:cs="Calibri"/>
          <w:bCs/>
          <w:sz w:val="24"/>
          <w:szCs w:val="24"/>
        </w:rPr>
        <w:t>Words to fill in the gaps: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695BF5" w14:paraId="45167E7D" w14:textId="77777777" w:rsidTr="00A51426">
        <w:tc>
          <w:tcPr>
            <w:tcW w:w="3485" w:type="dxa"/>
          </w:tcPr>
          <w:p w14:paraId="7EA673A0" w14:textId="77777777" w:rsidR="00695BF5" w:rsidRDefault="00695BF5" w:rsidP="00A51426">
            <w:pPr>
              <w:jc w:val="both"/>
              <w:rPr>
                <w:rFonts w:ascii="Calibri" w:hAnsi="Calibri" w:cs="Calibri"/>
                <w:bCs/>
                <w:sz w:val="24"/>
                <w:szCs w:val="24"/>
              </w:rPr>
            </w:pPr>
            <w:r>
              <w:rPr>
                <w:rFonts w:ascii="Calibri" w:hAnsi="Calibri" w:cs="Calibri"/>
                <w:bCs/>
                <w:sz w:val="24"/>
                <w:szCs w:val="24"/>
              </w:rPr>
              <w:t xml:space="preserve">Dominant </w:t>
            </w:r>
          </w:p>
        </w:tc>
        <w:tc>
          <w:tcPr>
            <w:tcW w:w="3485" w:type="dxa"/>
          </w:tcPr>
          <w:p w14:paraId="52AEBDF4" w14:textId="77777777" w:rsidR="00695BF5" w:rsidRDefault="00695BF5" w:rsidP="00A51426">
            <w:pPr>
              <w:jc w:val="both"/>
              <w:rPr>
                <w:rFonts w:ascii="Calibri" w:hAnsi="Calibri" w:cs="Calibri"/>
                <w:bCs/>
                <w:sz w:val="24"/>
                <w:szCs w:val="24"/>
              </w:rPr>
            </w:pPr>
            <w:r>
              <w:rPr>
                <w:rFonts w:ascii="Calibri" w:hAnsi="Calibri" w:cs="Calibri"/>
                <w:bCs/>
                <w:sz w:val="24"/>
                <w:szCs w:val="24"/>
              </w:rPr>
              <w:t>Gene</w:t>
            </w:r>
          </w:p>
        </w:tc>
        <w:tc>
          <w:tcPr>
            <w:tcW w:w="3486" w:type="dxa"/>
          </w:tcPr>
          <w:p w14:paraId="14BA2B29" w14:textId="77777777" w:rsidR="00695BF5" w:rsidRDefault="00695BF5" w:rsidP="00A51426">
            <w:pPr>
              <w:jc w:val="both"/>
              <w:rPr>
                <w:rFonts w:ascii="Calibri" w:hAnsi="Calibri" w:cs="Calibri"/>
                <w:bCs/>
                <w:sz w:val="24"/>
                <w:szCs w:val="24"/>
              </w:rPr>
            </w:pPr>
            <w:r>
              <w:rPr>
                <w:rFonts w:ascii="Calibri" w:hAnsi="Calibri" w:cs="Calibri"/>
                <w:bCs/>
                <w:sz w:val="24"/>
                <w:szCs w:val="24"/>
              </w:rPr>
              <w:t xml:space="preserve">Superscript </w:t>
            </w:r>
          </w:p>
        </w:tc>
      </w:tr>
    </w:tbl>
    <w:p w14:paraId="0AFF5CE7" w14:textId="77777777" w:rsidR="00695BF5" w:rsidRDefault="00695BF5" w:rsidP="00695BF5">
      <w:pPr>
        <w:jc w:val="both"/>
        <w:rPr>
          <w:rFonts w:ascii="Calibri" w:hAnsi="Calibri" w:cs="Calibri"/>
          <w:bCs/>
          <w:sz w:val="24"/>
          <w:szCs w:val="24"/>
        </w:rPr>
      </w:pPr>
    </w:p>
    <w:p w14:paraId="019BB515" w14:textId="0F5BAAA3" w:rsidR="00695BF5" w:rsidRPr="00350288" w:rsidRDefault="00695BF5" w:rsidP="001A4203">
      <w:pPr>
        <w:pStyle w:val="ListParagraph"/>
        <w:numPr>
          <w:ilvl w:val="0"/>
          <w:numId w:val="35"/>
        </w:numPr>
        <w:jc w:val="both"/>
        <w:rPr>
          <w:rFonts w:ascii="Calibri" w:hAnsi="Calibri" w:cs="Calibri"/>
          <w:bCs/>
          <w:sz w:val="24"/>
          <w:szCs w:val="24"/>
        </w:rPr>
      </w:pPr>
      <w:r w:rsidRPr="00350288">
        <w:rPr>
          <w:rFonts w:ascii="Calibri" w:hAnsi="Calibri" w:cs="Calibri"/>
          <w:bCs/>
          <w:sz w:val="24"/>
          <w:szCs w:val="24"/>
        </w:rPr>
        <w:t xml:space="preserve">Capital letter represents </w:t>
      </w:r>
      <w:r w:rsidR="00A51426" w:rsidRPr="00256F2B">
        <w:rPr>
          <w:rFonts w:ascii="Calibri" w:hAnsi="Calibri" w:cs="Calibri"/>
          <w:bCs/>
          <w:color w:val="7030A0"/>
          <w:sz w:val="24"/>
          <w:szCs w:val="24"/>
        </w:rPr>
        <w:t>gene</w:t>
      </w:r>
      <w:r w:rsidR="00125FA8">
        <w:rPr>
          <w:rFonts w:ascii="Calibri" w:hAnsi="Calibri" w:cs="Calibri"/>
          <w:bCs/>
          <w:color w:val="7030A0"/>
          <w:sz w:val="24"/>
          <w:szCs w:val="24"/>
        </w:rPr>
        <w:t xml:space="preserve">- Called a locus </w:t>
      </w:r>
    </w:p>
    <w:p w14:paraId="4D7E8BB8" w14:textId="5600124C" w:rsidR="00695BF5" w:rsidRPr="00350288" w:rsidRDefault="00256F2B" w:rsidP="001A4203">
      <w:pPr>
        <w:pStyle w:val="ListParagraph"/>
        <w:numPr>
          <w:ilvl w:val="0"/>
          <w:numId w:val="35"/>
        </w:numPr>
        <w:jc w:val="both"/>
        <w:rPr>
          <w:rFonts w:ascii="Calibri" w:hAnsi="Calibri" w:cs="Calibri"/>
          <w:bCs/>
          <w:sz w:val="24"/>
          <w:szCs w:val="24"/>
        </w:rPr>
      </w:pPr>
      <w:r w:rsidRPr="00256F2B">
        <w:rPr>
          <w:rFonts w:ascii="Calibri" w:hAnsi="Calibri" w:cs="Calibri"/>
          <w:bCs/>
          <w:color w:val="7030A0"/>
          <w:sz w:val="24"/>
          <w:szCs w:val="24"/>
        </w:rPr>
        <w:t>Superscript</w:t>
      </w:r>
      <w:r w:rsidR="00695BF5" w:rsidRPr="00350288">
        <w:rPr>
          <w:rFonts w:ascii="Calibri" w:hAnsi="Calibri" w:cs="Calibri"/>
          <w:bCs/>
          <w:sz w:val="24"/>
          <w:szCs w:val="24"/>
        </w:rPr>
        <w:t xml:space="preserve"> the alleles </w:t>
      </w:r>
    </w:p>
    <w:p w14:paraId="0AC2E851" w14:textId="67EBA201" w:rsidR="00695BF5" w:rsidRPr="00350288" w:rsidRDefault="00695BF5" w:rsidP="001A4203">
      <w:pPr>
        <w:pStyle w:val="ListParagraph"/>
        <w:numPr>
          <w:ilvl w:val="0"/>
          <w:numId w:val="35"/>
        </w:numPr>
        <w:jc w:val="both"/>
        <w:rPr>
          <w:rFonts w:ascii="Calibri" w:hAnsi="Calibri" w:cs="Calibri"/>
          <w:bCs/>
          <w:sz w:val="24"/>
          <w:szCs w:val="24"/>
        </w:rPr>
      </w:pPr>
      <w:r w:rsidRPr="00350288">
        <w:rPr>
          <w:rFonts w:ascii="Calibri" w:hAnsi="Calibri" w:cs="Calibri"/>
          <w:bCs/>
          <w:sz w:val="24"/>
          <w:szCs w:val="24"/>
        </w:rPr>
        <w:t xml:space="preserve">ALL </w:t>
      </w:r>
      <w:r w:rsidR="00256F2B" w:rsidRPr="00256F2B">
        <w:rPr>
          <w:rFonts w:ascii="Calibri" w:hAnsi="Calibri" w:cs="Calibri"/>
          <w:bCs/>
          <w:color w:val="7030A0"/>
          <w:sz w:val="24"/>
          <w:szCs w:val="24"/>
        </w:rPr>
        <w:t>dominant</w:t>
      </w:r>
      <w:r w:rsidRPr="00350288">
        <w:rPr>
          <w:rFonts w:ascii="Calibri" w:hAnsi="Calibri" w:cs="Calibri"/>
          <w:bCs/>
          <w:sz w:val="24"/>
          <w:szCs w:val="24"/>
        </w:rPr>
        <w:t xml:space="preserve"> alleles have own capital letter</w:t>
      </w:r>
    </w:p>
    <w:p w14:paraId="72571B87" w14:textId="77777777" w:rsidR="00695BF5" w:rsidRPr="00350288" w:rsidRDefault="00695BF5" w:rsidP="001A4203">
      <w:pPr>
        <w:pStyle w:val="ListParagraph"/>
        <w:numPr>
          <w:ilvl w:val="0"/>
          <w:numId w:val="35"/>
        </w:numPr>
        <w:jc w:val="both"/>
        <w:rPr>
          <w:rFonts w:ascii="Calibri" w:hAnsi="Calibri" w:cs="Calibri"/>
          <w:bCs/>
          <w:sz w:val="24"/>
          <w:szCs w:val="24"/>
        </w:rPr>
      </w:pPr>
      <w:r w:rsidRPr="00350288">
        <w:rPr>
          <w:rFonts w:ascii="Calibri" w:hAnsi="Calibri" w:cs="Calibri"/>
          <w:bCs/>
          <w:sz w:val="24"/>
          <w:szCs w:val="24"/>
        </w:rPr>
        <w:t xml:space="preserve">Recessive alleles have lower case letter. </w:t>
      </w:r>
    </w:p>
    <w:p w14:paraId="12C7FB6A" w14:textId="77777777" w:rsidR="00695BF5" w:rsidRPr="009608DE" w:rsidRDefault="00695BF5" w:rsidP="00695BF5">
      <w:pPr>
        <w:jc w:val="both"/>
        <w:rPr>
          <w:rFonts w:ascii="Calibri" w:hAnsi="Calibri" w:cs="Calibri"/>
          <w:sz w:val="24"/>
          <w:szCs w:val="24"/>
          <w:u w:val="single"/>
        </w:rPr>
      </w:pP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816"/>
      </w:tblGrid>
      <w:tr w:rsidR="00695BF5" w:rsidRPr="009608DE" w14:paraId="43440893" w14:textId="77777777" w:rsidTr="00A51426">
        <w:trPr>
          <w:trHeight w:val="282"/>
        </w:trPr>
        <w:tc>
          <w:tcPr>
            <w:tcW w:w="4816" w:type="dxa"/>
            <w:shd w:val="clear" w:color="auto" w:fill="C0C0C0"/>
          </w:tcPr>
          <w:p w14:paraId="1D04BE3E" w14:textId="77777777" w:rsidR="00695BF5" w:rsidRPr="009608DE" w:rsidRDefault="00695BF5" w:rsidP="00A51426">
            <w:pPr>
              <w:jc w:val="both"/>
              <w:rPr>
                <w:rFonts w:ascii="Calibri" w:hAnsi="Calibri" w:cs="Calibri"/>
                <w:sz w:val="24"/>
                <w:szCs w:val="24"/>
              </w:rPr>
            </w:pPr>
            <w:r w:rsidRPr="009608DE">
              <w:rPr>
                <w:rFonts w:ascii="Calibri" w:hAnsi="Calibri" w:cs="Calibri"/>
                <w:sz w:val="24"/>
                <w:szCs w:val="24"/>
              </w:rPr>
              <w:t>Genotype</w:t>
            </w:r>
          </w:p>
        </w:tc>
        <w:tc>
          <w:tcPr>
            <w:tcW w:w="4816" w:type="dxa"/>
            <w:shd w:val="clear" w:color="auto" w:fill="C0C0C0"/>
          </w:tcPr>
          <w:p w14:paraId="5A0314DB" w14:textId="77777777" w:rsidR="00695BF5" w:rsidRPr="009608DE" w:rsidRDefault="00695BF5" w:rsidP="00A51426">
            <w:pPr>
              <w:jc w:val="both"/>
              <w:rPr>
                <w:rFonts w:ascii="Calibri" w:hAnsi="Calibri" w:cs="Calibri"/>
                <w:sz w:val="24"/>
                <w:szCs w:val="24"/>
              </w:rPr>
            </w:pPr>
            <w:r w:rsidRPr="009608DE">
              <w:rPr>
                <w:rFonts w:ascii="Calibri" w:hAnsi="Calibri" w:cs="Calibri"/>
                <w:sz w:val="24"/>
                <w:szCs w:val="24"/>
              </w:rPr>
              <w:t>Phenotype</w:t>
            </w:r>
          </w:p>
        </w:tc>
      </w:tr>
      <w:tr w:rsidR="00695BF5" w:rsidRPr="009608DE" w14:paraId="42F776F4" w14:textId="77777777" w:rsidTr="00A51426">
        <w:trPr>
          <w:trHeight w:val="599"/>
        </w:trPr>
        <w:tc>
          <w:tcPr>
            <w:tcW w:w="4816" w:type="dxa"/>
          </w:tcPr>
          <w:p w14:paraId="2409C246" w14:textId="77777777" w:rsidR="00695BF5" w:rsidRPr="009608DE" w:rsidRDefault="00695BF5" w:rsidP="00A51426">
            <w:pPr>
              <w:jc w:val="both"/>
              <w:rPr>
                <w:rFonts w:ascii="Calibri" w:hAnsi="Calibri" w:cs="Calibri"/>
                <w:sz w:val="24"/>
                <w:szCs w:val="24"/>
              </w:rPr>
            </w:pPr>
            <w:r w:rsidRPr="009608DE">
              <w:rPr>
                <w:rFonts w:ascii="Calibri" w:hAnsi="Calibri" w:cs="Calibri"/>
                <w:sz w:val="24"/>
                <w:szCs w:val="24"/>
              </w:rPr>
              <w:t>C</w:t>
            </w:r>
            <w:r w:rsidRPr="009608DE">
              <w:rPr>
                <w:rFonts w:ascii="Calibri" w:hAnsi="Calibri" w:cs="Calibri"/>
                <w:sz w:val="24"/>
                <w:szCs w:val="24"/>
                <w:vertAlign w:val="superscript"/>
              </w:rPr>
              <w:t>R</w:t>
            </w:r>
            <w:r w:rsidRPr="009608DE">
              <w:rPr>
                <w:rFonts w:ascii="Calibri" w:hAnsi="Calibri" w:cs="Calibri"/>
                <w:sz w:val="24"/>
                <w:szCs w:val="24"/>
              </w:rPr>
              <w:t>C</w:t>
            </w:r>
            <w:r w:rsidRPr="009608DE">
              <w:rPr>
                <w:rFonts w:ascii="Calibri" w:hAnsi="Calibri" w:cs="Calibri"/>
                <w:sz w:val="24"/>
                <w:szCs w:val="24"/>
                <w:vertAlign w:val="superscript"/>
              </w:rPr>
              <w:t>R</w:t>
            </w:r>
          </w:p>
        </w:tc>
        <w:tc>
          <w:tcPr>
            <w:tcW w:w="4816" w:type="dxa"/>
          </w:tcPr>
          <w:p w14:paraId="256ECD39" w14:textId="5D75B2F2" w:rsidR="00695BF5" w:rsidRPr="00256F2B" w:rsidRDefault="00256F2B" w:rsidP="00A51426">
            <w:pPr>
              <w:jc w:val="both"/>
              <w:rPr>
                <w:rFonts w:ascii="Calibri" w:hAnsi="Calibri" w:cs="Calibri"/>
                <w:color w:val="7030A0"/>
                <w:sz w:val="24"/>
                <w:szCs w:val="24"/>
              </w:rPr>
            </w:pPr>
            <w:r w:rsidRPr="00256F2B">
              <w:rPr>
                <w:rFonts w:ascii="Calibri" w:hAnsi="Calibri" w:cs="Calibri"/>
                <w:color w:val="7030A0"/>
                <w:sz w:val="24"/>
                <w:szCs w:val="24"/>
              </w:rPr>
              <w:t xml:space="preserve">Red </w:t>
            </w:r>
          </w:p>
          <w:p w14:paraId="26C3DCB9" w14:textId="77777777" w:rsidR="00695BF5" w:rsidRPr="00256F2B" w:rsidRDefault="00695BF5" w:rsidP="00A51426">
            <w:pPr>
              <w:jc w:val="both"/>
              <w:rPr>
                <w:rFonts w:ascii="Calibri" w:hAnsi="Calibri" w:cs="Calibri"/>
                <w:color w:val="7030A0"/>
                <w:sz w:val="24"/>
                <w:szCs w:val="24"/>
              </w:rPr>
            </w:pPr>
          </w:p>
        </w:tc>
      </w:tr>
      <w:tr w:rsidR="00695BF5" w:rsidRPr="009608DE" w14:paraId="1C25FFA5" w14:textId="77777777" w:rsidTr="00A51426">
        <w:trPr>
          <w:trHeight w:val="582"/>
        </w:trPr>
        <w:tc>
          <w:tcPr>
            <w:tcW w:w="4816" w:type="dxa"/>
          </w:tcPr>
          <w:p w14:paraId="2A9B4F00" w14:textId="77777777" w:rsidR="00695BF5" w:rsidRPr="009608DE" w:rsidRDefault="00695BF5" w:rsidP="00A51426">
            <w:pPr>
              <w:jc w:val="both"/>
              <w:rPr>
                <w:rFonts w:ascii="Calibri" w:hAnsi="Calibri" w:cs="Calibri"/>
                <w:sz w:val="24"/>
                <w:szCs w:val="24"/>
              </w:rPr>
            </w:pPr>
            <w:r w:rsidRPr="009608DE">
              <w:rPr>
                <w:rFonts w:ascii="Calibri" w:hAnsi="Calibri" w:cs="Calibri"/>
                <w:sz w:val="24"/>
                <w:szCs w:val="24"/>
              </w:rPr>
              <w:t>C</w:t>
            </w:r>
            <w:r w:rsidRPr="009608DE">
              <w:rPr>
                <w:rFonts w:ascii="Calibri" w:hAnsi="Calibri" w:cs="Calibri"/>
                <w:sz w:val="24"/>
                <w:szCs w:val="24"/>
                <w:vertAlign w:val="superscript"/>
              </w:rPr>
              <w:t>W</w:t>
            </w:r>
            <w:r w:rsidRPr="009608DE">
              <w:rPr>
                <w:rFonts w:ascii="Calibri" w:hAnsi="Calibri" w:cs="Calibri"/>
                <w:sz w:val="24"/>
                <w:szCs w:val="24"/>
              </w:rPr>
              <w:t>C</w:t>
            </w:r>
            <w:r w:rsidRPr="009608DE">
              <w:rPr>
                <w:rFonts w:ascii="Calibri" w:hAnsi="Calibri" w:cs="Calibri"/>
                <w:sz w:val="24"/>
                <w:szCs w:val="24"/>
                <w:vertAlign w:val="superscript"/>
              </w:rPr>
              <w:t>W</w:t>
            </w:r>
          </w:p>
        </w:tc>
        <w:tc>
          <w:tcPr>
            <w:tcW w:w="4816" w:type="dxa"/>
          </w:tcPr>
          <w:p w14:paraId="23327D1B" w14:textId="760060FE" w:rsidR="00695BF5" w:rsidRPr="00256F2B" w:rsidRDefault="00256F2B" w:rsidP="00A51426">
            <w:pPr>
              <w:jc w:val="both"/>
              <w:rPr>
                <w:rFonts w:ascii="Calibri" w:hAnsi="Calibri" w:cs="Calibri"/>
                <w:color w:val="7030A0"/>
                <w:sz w:val="24"/>
                <w:szCs w:val="24"/>
              </w:rPr>
            </w:pPr>
            <w:r w:rsidRPr="00256F2B">
              <w:rPr>
                <w:rFonts w:ascii="Calibri" w:hAnsi="Calibri" w:cs="Calibri"/>
                <w:color w:val="7030A0"/>
                <w:sz w:val="24"/>
                <w:szCs w:val="24"/>
              </w:rPr>
              <w:t>White</w:t>
            </w:r>
          </w:p>
          <w:p w14:paraId="62F640EF" w14:textId="77777777" w:rsidR="00695BF5" w:rsidRPr="00256F2B" w:rsidRDefault="00695BF5" w:rsidP="00A51426">
            <w:pPr>
              <w:jc w:val="both"/>
              <w:rPr>
                <w:rFonts w:ascii="Calibri" w:hAnsi="Calibri" w:cs="Calibri"/>
                <w:color w:val="7030A0"/>
                <w:sz w:val="24"/>
                <w:szCs w:val="24"/>
              </w:rPr>
            </w:pPr>
          </w:p>
        </w:tc>
      </w:tr>
      <w:tr w:rsidR="00695BF5" w:rsidRPr="009608DE" w14:paraId="36E1B8C1" w14:textId="77777777" w:rsidTr="00A51426">
        <w:trPr>
          <w:trHeight w:val="582"/>
        </w:trPr>
        <w:tc>
          <w:tcPr>
            <w:tcW w:w="4816" w:type="dxa"/>
          </w:tcPr>
          <w:p w14:paraId="78CD2937" w14:textId="77777777" w:rsidR="00695BF5" w:rsidRPr="009608DE" w:rsidRDefault="00695BF5" w:rsidP="00A51426">
            <w:pPr>
              <w:jc w:val="both"/>
              <w:rPr>
                <w:rFonts w:ascii="Calibri" w:hAnsi="Calibri" w:cs="Calibri"/>
                <w:sz w:val="24"/>
                <w:szCs w:val="24"/>
              </w:rPr>
            </w:pPr>
            <w:r w:rsidRPr="009608DE">
              <w:rPr>
                <w:rFonts w:ascii="Calibri" w:hAnsi="Calibri" w:cs="Calibri"/>
                <w:sz w:val="24"/>
                <w:szCs w:val="24"/>
              </w:rPr>
              <w:t>C</w:t>
            </w:r>
            <w:r w:rsidRPr="009608DE">
              <w:rPr>
                <w:rFonts w:ascii="Calibri" w:hAnsi="Calibri" w:cs="Calibri"/>
                <w:sz w:val="24"/>
                <w:szCs w:val="24"/>
                <w:vertAlign w:val="superscript"/>
              </w:rPr>
              <w:t>W</w:t>
            </w:r>
            <w:r w:rsidRPr="009608DE">
              <w:rPr>
                <w:rFonts w:ascii="Calibri" w:hAnsi="Calibri" w:cs="Calibri"/>
                <w:sz w:val="24"/>
                <w:szCs w:val="24"/>
              </w:rPr>
              <w:t>C</w:t>
            </w:r>
            <w:r w:rsidRPr="009608DE">
              <w:rPr>
                <w:rFonts w:ascii="Calibri" w:hAnsi="Calibri" w:cs="Calibri"/>
                <w:sz w:val="24"/>
                <w:szCs w:val="24"/>
                <w:vertAlign w:val="superscript"/>
              </w:rPr>
              <w:t>R</w:t>
            </w:r>
          </w:p>
        </w:tc>
        <w:tc>
          <w:tcPr>
            <w:tcW w:w="4816" w:type="dxa"/>
          </w:tcPr>
          <w:p w14:paraId="71B31FBC" w14:textId="421D1C85" w:rsidR="00695BF5" w:rsidRPr="00256F2B" w:rsidRDefault="00256F2B" w:rsidP="00A51426">
            <w:pPr>
              <w:jc w:val="both"/>
              <w:rPr>
                <w:rFonts w:ascii="Calibri" w:hAnsi="Calibri" w:cs="Calibri"/>
                <w:color w:val="7030A0"/>
                <w:sz w:val="24"/>
                <w:szCs w:val="24"/>
              </w:rPr>
            </w:pPr>
            <w:r w:rsidRPr="00256F2B">
              <w:rPr>
                <w:rFonts w:ascii="Calibri" w:hAnsi="Calibri" w:cs="Calibri"/>
                <w:color w:val="7030A0"/>
                <w:sz w:val="24"/>
                <w:szCs w:val="24"/>
              </w:rPr>
              <w:t>Pink</w:t>
            </w:r>
          </w:p>
          <w:p w14:paraId="7FD559C4" w14:textId="77777777" w:rsidR="00695BF5" w:rsidRPr="00256F2B" w:rsidRDefault="00695BF5" w:rsidP="00A51426">
            <w:pPr>
              <w:jc w:val="both"/>
              <w:rPr>
                <w:rFonts w:ascii="Calibri" w:hAnsi="Calibri" w:cs="Calibri"/>
                <w:color w:val="7030A0"/>
                <w:sz w:val="24"/>
                <w:szCs w:val="24"/>
              </w:rPr>
            </w:pPr>
          </w:p>
        </w:tc>
      </w:tr>
    </w:tbl>
    <w:p w14:paraId="0C798408" w14:textId="77777777" w:rsidR="00695BF5" w:rsidRPr="00D4780D" w:rsidRDefault="00695BF5" w:rsidP="00695BF5">
      <w:pPr>
        <w:jc w:val="both"/>
        <w:rPr>
          <w:rFonts w:ascii="Calibri" w:hAnsi="Calibri" w:cs="Calibri"/>
          <w:sz w:val="24"/>
          <w:szCs w:val="24"/>
        </w:rPr>
      </w:pPr>
      <w:r w:rsidRPr="00D4780D">
        <w:rPr>
          <w:rFonts w:ascii="Calibri" w:hAnsi="Calibri" w:cs="Calibri"/>
          <w:sz w:val="24"/>
          <w:szCs w:val="24"/>
        </w:rPr>
        <w:lastRenderedPageBreak/>
        <w:t>Use a genetic diagram to predict the genotypes and phenotypes of the offspring when a red flowering plant is crossed with a pink flowering plant.</w:t>
      </w:r>
      <w:r>
        <w:rPr>
          <w:rFonts w:ascii="Calibri" w:hAnsi="Calibri" w:cs="Calibri"/>
          <w:sz w:val="24"/>
          <w:szCs w:val="24"/>
        </w:rPr>
        <w:t xml:space="preserve"> What are the rules for setting out crosses?</w:t>
      </w:r>
    </w:p>
    <w:p w14:paraId="2CCAD810" w14:textId="77777777" w:rsidR="00695BF5" w:rsidRPr="009608DE" w:rsidRDefault="00695BF5" w:rsidP="00695BF5">
      <w:pPr>
        <w:jc w:val="both"/>
        <w:rPr>
          <w:rFonts w:ascii="Calibri" w:hAnsi="Calibri" w:cs="Calibri"/>
          <w:sz w:val="24"/>
          <w:szCs w:val="24"/>
        </w:rPr>
      </w:pPr>
    </w:p>
    <w:p w14:paraId="7CCF9747" w14:textId="3421E954" w:rsidR="00695BF5" w:rsidRPr="009608DE" w:rsidRDefault="0083767D" w:rsidP="00695BF5">
      <w:pPr>
        <w:jc w:val="both"/>
        <w:rPr>
          <w:rFonts w:ascii="Calibri" w:hAnsi="Calibri" w:cs="Calibri"/>
          <w:sz w:val="24"/>
          <w:szCs w:val="24"/>
        </w:rPr>
      </w:pPr>
      <w:r>
        <w:rPr>
          <w:rFonts w:ascii="Calibri" w:hAnsi="Calibri" w:cs="Calibri"/>
          <w:noProof/>
          <w:sz w:val="24"/>
          <w:szCs w:val="24"/>
        </w:rPr>
        <w:drawing>
          <wp:inline distT="0" distB="0" distL="0" distR="0" wp14:anchorId="411EC62F" wp14:editId="2C390553">
            <wp:extent cx="6233572" cy="41660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42103" cy="4171782"/>
                    </a:xfrm>
                    <a:prstGeom prst="rect">
                      <a:avLst/>
                    </a:prstGeom>
                    <a:noFill/>
                  </pic:spPr>
                </pic:pic>
              </a:graphicData>
            </a:graphic>
          </wp:inline>
        </w:drawing>
      </w:r>
    </w:p>
    <w:p w14:paraId="42EB8B35" w14:textId="77777777" w:rsidR="00695BF5" w:rsidRPr="009608DE" w:rsidRDefault="00695BF5" w:rsidP="00695BF5">
      <w:pPr>
        <w:jc w:val="both"/>
        <w:rPr>
          <w:rFonts w:ascii="Calibri" w:hAnsi="Calibri" w:cs="Calibri"/>
          <w:sz w:val="24"/>
          <w:szCs w:val="24"/>
        </w:rPr>
      </w:pPr>
    </w:p>
    <w:p w14:paraId="61485960" w14:textId="77777777" w:rsidR="00695BF5" w:rsidRPr="009608DE" w:rsidRDefault="00695BF5" w:rsidP="00695BF5">
      <w:pPr>
        <w:jc w:val="both"/>
        <w:rPr>
          <w:rFonts w:ascii="Calibri" w:hAnsi="Calibri" w:cs="Calibri"/>
          <w:sz w:val="24"/>
          <w:szCs w:val="24"/>
        </w:rPr>
      </w:pPr>
    </w:p>
    <w:p w14:paraId="2F99B202" w14:textId="77777777" w:rsidR="00695BF5" w:rsidRPr="009608DE" w:rsidRDefault="00695BF5" w:rsidP="00695BF5">
      <w:pPr>
        <w:jc w:val="both"/>
        <w:rPr>
          <w:rFonts w:ascii="Calibri" w:hAnsi="Calibri" w:cs="Calibri"/>
          <w:sz w:val="24"/>
          <w:szCs w:val="24"/>
        </w:rPr>
      </w:pPr>
    </w:p>
    <w:p w14:paraId="364ED36A" w14:textId="77777777" w:rsidR="00695BF5" w:rsidRPr="009608DE" w:rsidRDefault="00695BF5" w:rsidP="00695BF5">
      <w:pPr>
        <w:jc w:val="both"/>
        <w:rPr>
          <w:rFonts w:ascii="Calibri" w:hAnsi="Calibri" w:cs="Calibri"/>
          <w:sz w:val="24"/>
          <w:szCs w:val="24"/>
        </w:rPr>
      </w:pPr>
    </w:p>
    <w:p w14:paraId="09115770" w14:textId="77777777" w:rsidR="00695BF5" w:rsidRPr="009608DE" w:rsidRDefault="00695BF5" w:rsidP="00695BF5">
      <w:pPr>
        <w:jc w:val="both"/>
        <w:rPr>
          <w:rFonts w:ascii="Calibri" w:hAnsi="Calibri" w:cs="Calibri"/>
          <w:sz w:val="24"/>
          <w:szCs w:val="24"/>
        </w:rPr>
      </w:pPr>
    </w:p>
    <w:p w14:paraId="79541390" w14:textId="77777777" w:rsidR="00695BF5" w:rsidRPr="009608DE" w:rsidRDefault="00695BF5" w:rsidP="00695BF5">
      <w:pPr>
        <w:jc w:val="both"/>
        <w:rPr>
          <w:rFonts w:ascii="Calibri" w:hAnsi="Calibri" w:cs="Calibri"/>
          <w:sz w:val="24"/>
          <w:szCs w:val="24"/>
        </w:rPr>
      </w:pPr>
    </w:p>
    <w:p w14:paraId="297F7E24" w14:textId="77777777" w:rsidR="00695BF5" w:rsidRPr="009608DE" w:rsidRDefault="00695BF5" w:rsidP="00695BF5">
      <w:pPr>
        <w:jc w:val="both"/>
        <w:rPr>
          <w:rFonts w:ascii="Calibri" w:hAnsi="Calibri" w:cs="Calibri"/>
          <w:sz w:val="24"/>
          <w:szCs w:val="24"/>
        </w:rPr>
      </w:pPr>
    </w:p>
    <w:p w14:paraId="1B16E440" w14:textId="77777777" w:rsidR="00695BF5" w:rsidRPr="009608DE" w:rsidRDefault="00695BF5" w:rsidP="00695BF5">
      <w:pPr>
        <w:jc w:val="both"/>
        <w:rPr>
          <w:rFonts w:ascii="Calibri" w:hAnsi="Calibri" w:cs="Calibri"/>
          <w:sz w:val="24"/>
          <w:szCs w:val="24"/>
        </w:rPr>
      </w:pPr>
    </w:p>
    <w:p w14:paraId="583F356E" w14:textId="77777777" w:rsidR="00695BF5" w:rsidRPr="009608DE" w:rsidRDefault="00695BF5" w:rsidP="00695BF5">
      <w:pPr>
        <w:jc w:val="both"/>
        <w:rPr>
          <w:rFonts w:ascii="Calibri" w:hAnsi="Calibri" w:cs="Calibri"/>
          <w:sz w:val="24"/>
          <w:szCs w:val="24"/>
        </w:rPr>
      </w:pPr>
    </w:p>
    <w:p w14:paraId="0BF1900F" w14:textId="77777777" w:rsidR="00695BF5" w:rsidRPr="009608DE" w:rsidRDefault="00695BF5" w:rsidP="00695BF5">
      <w:pPr>
        <w:jc w:val="both"/>
        <w:rPr>
          <w:rFonts w:ascii="Calibri" w:hAnsi="Calibri" w:cs="Calibri"/>
          <w:sz w:val="24"/>
          <w:szCs w:val="24"/>
        </w:rPr>
      </w:pPr>
    </w:p>
    <w:p w14:paraId="4D3053C9" w14:textId="77777777" w:rsidR="00695BF5" w:rsidRPr="009608DE" w:rsidRDefault="00695BF5" w:rsidP="00695BF5">
      <w:pPr>
        <w:jc w:val="both"/>
        <w:rPr>
          <w:rFonts w:ascii="Calibri" w:hAnsi="Calibri" w:cs="Calibri"/>
          <w:sz w:val="24"/>
          <w:szCs w:val="24"/>
        </w:rPr>
      </w:pPr>
    </w:p>
    <w:p w14:paraId="520B12AC" w14:textId="77777777" w:rsidR="00695BF5" w:rsidRPr="009608DE" w:rsidRDefault="00695BF5" w:rsidP="00695BF5">
      <w:pPr>
        <w:jc w:val="both"/>
        <w:rPr>
          <w:rFonts w:ascii="Calibri" w:hAnsi="Calibri" w:cs="Calibri"/>
          <w:sz w:val="24"/>
          <w:szCs w:val="24"/>
        </w:rPr>
      </w:pPr>
    </w:p>
    <w:p w14:paraId="0DD8235C" w14:textId="77777777" w:rsidR="00695BF5" w:rsidRPr="009608DE" w:rsidRDefault="00695BF5" w:rsidP="00695BF5">
      <w:pPr>
        <w:jc w:val="both"/>
        <w:rPr>
          <w:rFonts w:ascii="Calibri" w:hAnsi="Calibri" w:cs="Calibri"/>
          <w:sz w:val="24"/>
          <w:szCs w:val="24"/>
        </w:rPr>
      </w:pPr>
    </w:p>
    <w:p w14:paraId="37D12FDA" w14:textId="77777777" w:rsidR="00695BF5" w:rsidRPr="009608DE" w:rsidRDefault="00695BF5" w:rsidP="00695BF5">
      <w:pPr>
        <w:jc w:val="both"/>
        <w:rPr>
          <w:rFonts w:ascii="Calibri" w:hAnsi="Calibri" w:cs="Calibri"/>
          <w:sz w:val="24"/>
          <w:szCs w:val="24"/>
        </w:rPr>
      </w:pPr>
    </w:p>
    <w:p w14:paraId="6F259735" w14:textId="77777777" w:rsidR="00695BF5" w:rsidRPr="009608DE" w:rsidRDefault="00695BF5" w:rsidP="00695BF5">
      <w:pPr>
        <w:jc w:val="both"/>
        <w:rPr>
          <w:rFonts w:ascii="Calibri" w:hAnsi="Calibri" w:cs="Calibri"/>
          <w:sz w:val="24"/>
          <w:szCs w:val="24"/>
        </w:rPr>
      </w:pPr>
    </w:p>
    <w:p w14:paraId="1026C45E" w14:textId="77777777" w:rsidR="00695BF5" w:rsidRPr="009608DE" w:rsidRDefault="00695BF5" w:rsidP="00695BF5">
      <w:pPr>
        <w:jc w:val="both"/>
        <w:rPr>
          <w:rFonts w:ascii="Calibri" w:hAnsi="Calibri" w:cs="Calibri"/>
          <w:sz w:val="24"/>
          <w:szCs w:val="24"/>
        </w:rPr>
      </w:pPr>
    </w:p>
    <w:p w14:paraId="3A480438" w14:textId="77777777" w:rsidR="00695BF5" w:rsidRPr="009608DE" w:rsidRDefault="00695BF5" w:rsidP="00695BF5">
      <w:pPr>
        <w:jc w:val="both"/>
        <w:rPr>
          <w:rFonts w:ascii="Calibri" w:hAnsi="Calibri" w:cs="Calibri"/>
          <w:sz w:val="24"/>
          <w:szCs w:val="24"/>
        </w:rPr>
      </w:pPr>
    </w:p>
    <w:p w14:paraId="77D6A96A" w14:textId="77777777" w:rsidR="00695BF5" w:rsidRDefault="00695BF5" w:rsidP="00695BF5">
      <w:pPr>
        <w:jc w:val="both"/>
        <w:rPr>
          <w:rFonts w:ascii="Calibri" w:hAnsi="Calibri" w:cs="Calibri"/>
          <w:b/>
          <w:sz w:val="24"/>
          <w:szCs w:val="24"/>
          <w:u w:val="single"/>
        </w:rPr>
      </w:pPr>
    </w:p>
    <w:p w14:paraId="012E35E2" w14:textId="77777777" w:rsidR="00695BF5" w:rsidRDefault="00695BF5" w:rsidP="00695BF5">
      <w:pPr>
        <w:jc w:val="both"/>
        <w:rPr>
          <w:rFonts w:ascii="Calibri" w:hAnsi="Calibri" w:cs="Calibri"/>
          <w:b/>
          <w:sz w:val="32"/>
          <w:szCs w:val="28"/>
          <w:u w:val="single"/>
        </w:rPr>
      </w:pPr>
    </w:p>
    <w:p w14:paraId="64D5C1A4" w14:textId="77777777" w:rsidR="00695BF5" w:rsidRDefault="00695BF5" w:rsidP="00695BF5">
      <w:pPr>
        <w:jc w:val="both"/>
        <w:rPr>
          <w:rFonts w:ascii="Calibri" w:hAnsi="Calibri" w:cs="Calibri"/>
          <w:b/>
          <w:sz w:val="32"/>
          <w:szCs w:val="28"/>
          <w:u w:val="single"/>
        </w:rPr>
      </w:pPr>
    </w:p>
    <w:p w14:paraId="7772A6AA" w14:textId="77777777" w:rsidR="00695BF5" w:rsidRDefault="00695BF5" w:rsidP="00695BF5">
      <w:pPr>
        <w:jc w:val="both"/>
        <w:rPr>
          <w:rFonts w:ascii="Calibri" w:hAnsi="Calibri" w:cs="Calibri"/>
          <w:b/>
          <w:sz w:val="32"/>
          <w:szCs w:val="28"/>
          <w:u w:val="single"/>
        </w:rPr>
      </w:pPr>
    </w:p>
    <w:p w14:paraId="0470B741" w14:textId="77777777" w:rsidR="00695BF5" w:rsidRDefault="00695BF5" w:rsidP="00695BF5">
      <w:pPr>
        <w:jc w:val="both"/>
        <w:rPr>
          <w:rFonts w:ascii="Calibri" w:hAnsi="Calibri" w:cs="Calibri"/>
          <w:b/>
          <w:sz w:val="32"/>
          <w:szCs w:val="28"/>
          <w:u w:val="single"/>
        </w:rPr>
      </w:pPr>
    </w:p>
    <w:p w14:paraId="4112EF6B" w14:textId="77777777" w:rsidR="0083767D" w:rsidRDefault="0083767D" w:rsidP="00695BF5">
      <w:pPr>
        <w:jc w:val="both"/>
        <w:rPr>
          <w:rFonts w:ascii="Calibri" w:hAnsi="Calibri" w:cs="Calibri"/>
          <w:b/>
          <w:sz w:val="32"/>
          <w:szCs w:val="28"/>
          <w:u w:val="single"/>
        </w:rPr>
      </w:pPr>
    </w:p>
    <w:p w14:paraId="4124153B" w14:textId="228E1D9E" w:rsidR="00695BF5" w:rsidRPr="00CB7F9A" w:rsidRDefault="00695BF5" w:rsidP="00695BF5">
      <w:pPr>
        <w:jc w:val="both"/>
        <w:rPr>
          <w:rFonts w:ascii="Calibri" w:hAnsi="Calibri" w:cs="Calibri"/>
          <w:b/>
          <w:sz w:val="28"/>
          <w:szCs w:val="24"/>
          <w:u w:val="single"/>
        </w:rPr>
      </w:pPr>
      <w:r>
        <w:rPr>
          <w:rFonts w:ascii="Calibri" w:hAnsi="Calibri" w:cs="Calibri"/>
          <w:b/>
          <w:sz w:val="32"/>
          <w:szCs w:val="28"/>
          <w:u w:val="single"/>
        </w:rPr>
        <w:lastRenderedPageBreak/>
        <w:t xml:space="preserve">Practice question: </w:t>
      </w:r>
    </w:p>
    <w:p w14:paraId="204F3F2B" w14:textId="77777777" w:rsidR="00695BF5" w:rsidRPr="009608DE" w:rsidRDefault="00695BF5" w:rsidP="00695BF5">
      <w:pPr>
        <w:jc w:val="both"/>
        <w:rPr>
          <w:rFonts w:ascii="Calibri" w:hAnsi="Calibri" w:cs="Calibri"/>
          <w:sz w:val="24"/>
          <w:szCs w:val="24"/>
        </w:rPr>
      </w:pPr>
      <w:r w:rsidRPr="009608DE">
        <w:rPr>
          <w:rFonts w:ascii="Calibri" w:hAnsi="Calibri" w:cs="Calibri"/>
          <w:sz w:val="24"/>
          <w:szCs w:val="24"/>
        </w:rPr>
        <w:t xml:space="preserve">Red Poll cattle are homozygous for an allele which gives red coat colour. White shorthorns are homozygous for an allele which gives white coat colour. When crossed, the offspring all have a mixture of red and white hairs in their coats producing a colour called Roan. </w:t>
      </w:r>
    </w:p>
    <w:p w14:paraId="1B371A15" w14:textId="77777777" w:rsidR="00695BF5" w:rsidRPr="009608DE" w:rsidRDefault="00695BF5" w:rsidP="00695BF5">
      <w:pPr>
        <w:jc w:val="both"/>
        <w:rPr>
          <w:rFonts w:ascii="Calibri" w:hAnsi="Calibri" w:cs="Calibri"/>
          <w:sz w:val="24"/>
          <w:szCs w:val="24"/>
        </w:rPr>
      </w:pPr>
    </w:p>
    <w:p w14:paraId="2BF059B8" w14:textId="77777777" w:rsidR="00695BF5" w:rsidRPr="009608DE" w:rsidRDefault="00695BF5" w:rsidP="00695BF5">
      <w:pPr>
        <w:numPr>
          <w:ilvl w:val="0"/>
          <w:numId w:val="4"/>
        </w:numPr>
        <w:jc w:val="both"/>
        <w:rPr>
          <w:rFonts w:ascii="Calibri" w:hAnsi="Calibri" w:cs="Calibri"/>
          <w:sz w:val="24"/>
          <w:szCs w:val="24"/>
        </w:rPr>
      </w:pPr>
      <w:r w:rsidRPr="009608DE">
        <w:rPr>
          <w:rFonts w:ascii="Calibri" w:hAnsi="Calibri" w:cs="Calibri"/>
          <w:sz w:val="24"/>
          <w:szCs w:val="24"/>
        </w:rPr>
        <w:t>Suggest suitable symbols for the two alleles of the coat colour gene.</w:t>
      </w:r>
    </w:p>
    <w:p w14:paraId="3EAEA343" w14:textId="7B4948A1" w:rsidR="00695BF5" w:rsidRPr="0083767D" w:rsidRDefault="00695BF5" w:rsidP="00695BF5">
      <w:pPr>
        <w:jc w:val="both"/>
        <w:rPr>
          <w:rFonts w:ascii="Calibri" w:hAnsi="Calibri" w:cs="Calibri"/>
          <w:color w:val="7030A0"/>
        </w:rPr>
      </w:pPr>
      <w:r w:rsidRPr="009608DE">
        <w:rPr>
          <w:rFonts w:ascii="Calibri" w:hAnsi="Calibri" w:cs="Calibri"/>
          <w:sz w:val="24"/>
          <w:szCs w:val="24"/>
        </w:rPr>
        <w:tab/>
      </w:r>
      <w:r w:rsidR="0083767D" w:rsidRPr="0083767D">
        <w:rPr>
          <w:rFonts w:ascii="Calibri" w:hAnsi="Calibri" w:cs="Calibri"/>
          <w:color w:val="7030A0"/>
        </w:rPr>
        <w:t>C</w:t>
      </w:r>
      <w:r w:rsidR="0083767D" w:rsidRPr="0083767D">
        <w:rPr>
          <w:rFonts w:ascii="Calibri" w:hAnsi="Calibri" w:cs="Calibri"/>
          <w:color w:val="7030A0"/>
          <w:vertAlign w:val="superscript"/>
        </w:rPr>
        <w:t xml:space="preserve">R </w:t>
      </w:r>
      <w:r w:rsidR="0083767D" w:rsidRPr="0083767D">
        <w:rPr>
          <w:rFonts w:ascii="Calibri" w:hAnsi="Calibri" w:cs="Calibri"/>
          <w:color w:val="7030A0"/>
        </w:rPr>
        <w:t>= Red poll cattle</w:t>
      </w:r>
      <w:r w:rsidR="0083767D">
        <w:rPr>
          <w:rFonts w:ascii="Calibri" w:hAnsi="Calibri" w:cs="Calibri"/>
          <w:color w:val="7030A0"/>
        </w:rPr>
        <w:t xml:space="preserve">, </w:t>
      </w:r>
      <w:r w:rsidR="0083767D" w:rsidRPr="0083767D">
        <w:rPr>
          <w:rFonts w:ascii="Calibri" w:hAnsi="Calibri" w:cs="Calibri"/>
          <w:color w:val="7030A0"/>
          <w:sz w:val="24"/>
          <w:szCs w:val="24"/>
        </w:rPr>
        <w:t>C</w:t>
      </w:r>
      <w:r w:rsidR="0083767D" w:rsidRPr="0083767D">
        <w:rPr>
          <w:rFonts w:ascii="Calibri" w:hAnsi="Calibri" w:cs="Calibri"/>
          <w:color w:val="7030A0"/>
          <w:sz w:val="24"/>
          <w:szCs w:val="24"/>
          <w:vertAlign w:val="superscript"/>
        </w:rPr>
        <w:t xml:space="preserve">W </w:t>
      </w:r>
      <w:r w:rsidR="0083767D" w:rsidRPr="0083767D">
        <w:rPr>
          <w:rFonts w:ascii="Calibri" w:hAnsi="Calibri" w:cs="Calibri"/>
          <w:color w:val="7030A0"/>
          <w:sz w:val="24"/>
          <w:szCs w:val="24"/>
        </w:rPr>
        <w:t>= White shorthorn</w:t>
      </w:r>
      <w:r w:rsidR="0083767D">
        <w:rPr>
          <w:rFonts w:ascii="Calibri" w:hAnsi="Calibri" w:cs="Calibri"/>
          <w:color w:val="7030A0"/>
        </w:rPr>
        <w:t xml:space="preserve">, </w:t>
      </w:r>
      <w:r w:rsidR="0083767D" w:rsidRPr="0083767D">
        <w:rPr>
          <w:rFonts w:ascii="Calibri" w:hAnsi="Calibri" w:cs="Calibri"/>
          <w:color w:val="7030A0"/>
          <w:sz w:val="24"/>
          <w:szCs w:val="24"/>
        </w:rPr>
        <w:t>C</w:t>
      </w:r>
      <w:r w:rsidR="0083767D" w:rsidRPr="0083767D">
        <w:rPr>
          <w:rFonts w:ascii="Calibri" w:hAnsi="Calibri" w:cs="Calibri"/>
          <w:color w:val="7030A0"/>
          <w:sz w:val="24"/>
          <w:szCs w:val="24"/>
          <w:vertAlign w:val="superscript"/>
        </w:rPr>
        <w:t>R</w:t>
      </w:r>
      <w:r w:rsidR="0083767D" w:rsidRPr="0083767D">
        <w:rPr>
          <w:rFonts w:ascii="Calibri" w:hAnsi="Calibri" w:cs="Calibri"/>
          <w:color w:val="7030A0"/>
          <w:sz w:val="24"/>
          <w:szCs w:val="24"/>
        </w:rPr>
        <w:t>C</w:t>
      </w:r>
      <w:r w:rsidR="0083767D" w:rsidRPr="0083767D">
        <w:rPr>
          <w:rFonts w:ascii="Calibri" w:hAnsi="Calibri" w:cs="Calibri"/>
          <w:color w:val="7030A0"/>
          <w:sz w:val="24"/>
          <w:szCs w:val="24"/>
          <w:vertAlign w:val="superscript"/>
        </w:rPr>
        <w:t xml:space="preserve">W </w:t>
      </w:r>
      <w:r w:rsidR="0083767D" w:rsidRPr="0083767D">
        <w:rPr>
          <w:rFonts w:ascii="Calibri" w:hAnsi="Calibri" w:cs="Calibri"/>
          <w:color w:val="7030A0"/>
          <w:sz w:val="24"/>
          <w:szCs w:val="24"/>
        </w:rPr>
        <w:t>= Roan cattle.</w:t>
      </w:r>
    </w:p>
    <w:p w14:paraId="4CBA1CC0" w14:textId="77777777" w:rsidR="00695BF5" w:rsidRPr="009608DE" w:rsidRDefault="00695BF5" w:rsidP="00695BF5">
      <w:pPr>
        <w:jc w:val="both"/>
        <w:rPr>
          <w:rFonts w:ascii="Calibri" w:hAnsi="Calibri" w:cs="Calibri"/>
          <w:sz w:val="24"/>
          <w:szCs w:val="24"/>
        </w:rPr>
      </w:pPr>
    </w:p>
    <w:p w14:paraId="1AEDE2AB" w14:textId="77777777" w:rsidR="00695BF5" w:rsidRPr="009608DE" w:rsidRDefault="00695BF5" w:rsidP="00695BF5">
      <w:pPr>
        <w:numPr>
          <w:ilvl w:val="0"/>
          <w:numId w:val="4"/>
        </w:numPr>
        <w:jc w:val="both"/>
        <w:rPr>
          <w:rFonts w:ascii="Calibri" w:hAnsi="Calibri" w:cs="Calibri"/>
          <w:sz w:val="24"/>
          <w:szCs w:val="24"/>
        </w:rPr>
      </w:pPr>
      <w:r w:rsidRPr="009608DE">
        <w:rPr>
          <w:rFonts w:ascii="Calibri" w:hAnsi="Calibri" w:cs="Calibri"/>
          <w:sz w:val="24"/>
          <w:szCs w:val="24"/>
        </w:rPr>
        <w:t>List the three possible genotypes for the coat colour gene and their phenotypes.</w:t>
      </w:r>
    </w:p>
    <w:p w14:paraId="331D89B2" w14:textId="77777777" w:rsidR="00695BF5" w:rsidRPr="009608DE" w:rsidRDefault="00695BF5" w:rsidP="00695BF5">
      <w:pPr>
        <w:jc w:val="both"/>
        <w:rPr>
          <w:rFonts w:ascii="Calibri" w:hAnsi="Calibri" w:cs="Calibri"/>
          <w:sz w:val="24"/>
          <w:szCs w:val="24"/>
        </w:rPr>
      </w:pPr>
      <w:r w:rsidRPr="009608DE">
        <w:rPr>
          <w:rFonts w:ascii="Calibri" w:hAnsi="Calibri" w:cs="Calibri"/>
          <w:sz w:val="24"/>
          <w:szCs w:val="24"/>
        </w:rPr>
        <w:tab/>
      </w:r>
    </w:p>
    <w:p w14:paraId="646CDA93" w14:textId="77777777" w:rsidR="0083767D" w:rsidRPr="0083767D" w:rsidRDefault="0083767D" w:rsidP="0083767D">
      <w:pPr>
        <w:jc w:val="both"/>
        <w:rPr>
          <w:rFonts w:ascii="Calibri" w:hAnsi="Calibri" w:cs="Calibri"/>
          <w:color w:val="7030A0"/>
          <w:sz w:val="24"/>
          <w:szCs w:val="24"/>
        </w:rPr>
      </w:pPr>
      <w:r w:rsidRPr="0083767D">
        <w:rPr>
          <w:rFonts w:ascii="Calibri" w:hAnsi="Calibri" w:cs="Calibri"/>
          <w:color w:val="7030A0"/>
          <w:sz w:val="24"/>
          <w:szCs w:val="24"/>
        </w:rPr>
        <w:t>C</w:t>
      </w:r>
      <w:r w:rsidRPr="0083767D">
        <w:rPr>
          <w:rFonts w:ascii="Calibri" w:hAnsi="Calibri" w:cs="Calibri"/>
          <w:color w:val="7030A0"/>
          <w:sz w:val="24"/>
          <w:szCs w:val="24"/>
          <w:vertAlign w:val="superscript"/>
        </w:rPr>
        <w:t>R</w:t>
      </w:r>
      <w:r w:rsidRPr="0083767D">
        <w:rPr>
          <w:rFonts w:ascii="Calibri" w:hAnsi="Calibri" w:cs="Calibri"/>
          <w:color w:val="7030A0"/>
          <w:sz w:val="24"/>
          <w:szCs w:val="24"/>
        </w:rPr>
        <w:t>C</w:t>
      </w:r>
      <w:r w:rsidRPr="0083767D">
        <w:rPr>
          <w:rFonts w:ascii="Calibri" w:hAnsi="Calibri" w:cs="Calibri"/>
          <w:color w:val="7030A0"/>
          <w:sz w:val="24"/>
          <w:szCs w:val="24"/>
          <w:vertAlign w:val="superscript"/>
        </w:rPr>
        <w:t>R</w:t>
      </w:r>
      <w:r w:rsidRPr="0083767D">
        <w:rPr>
          <w:rFonts w:ascii="Calibri" w:hAnsi="Calibri" w:cs="Calibri"/>
          <w:color w:val="7030A0"/>
          <w:sz w:val="24"/>
          <w:szCs w:val="24"/>
        </w:rPr>
        <w:t>= Red Poll (Homozygous)</w:t>
      </w:r>
    </w:p>
    <w:p w14:paraId="3F0A145E" w14:textId="77777777" w:rsidR="0083767D" w:rsidRPr="0083767D" w:rsidRDefault="0083767D" w:rsidP="0083767D">
      <w:pPr>
        <w:jc w:val="both"/>
        <w:rPr>
          <w:rFonts w:ascii="Calibri" w:hAnsi="Calibri" w:cs="Calibri"/>
          <w:color w:val="7030A0"/>
          <w:sz w:val="24"/>
          <w:szCs w:val="24"/>
        </w:rPr>
      </w:pPr>
      <w:r w:rsidRPr="0083767D">
        <w:rPr>
          <w:rFonts w:ascii="Calibri" w:hAnsi="Calibri" w:cs="Calibri"/>
          <w:color w:val="7030A0"/>
          <w:sz w:val="24"/>
          <w:szCs w:val="24"/>
        </w:rPr>
        <w:t>C</w:t>
      </w:r>
      <w:r w:rsidRPr="0083767D">
        <w:rPr>
          <w:rFonts w:ascii="Calibri" w:hAnsi="Calibri" w:cs="Calibri"/>
          <w:color w:val="7030A0"/>
          <w:sz w:val="24"/>
          <w:szCs w:val="24"/>
          <w:vertAlign w:val="superscript"/>
        </w:rPr>
        <w:t>W</w:t>
      </w:r>
      <w:r w:rsidRPr="0083767D">
        <w:rPr>
          <w:rFonts w:ascii="Calibri" w:hAnsi="Calibri" w:cs="Calibri"/>
          <w:color w:val="7030A0"/>
          <w:sz w:val="24"/>
          <w:szCs w:val="24"/>
        </w:rPr>
        <w:t>C</w:t>
      </w:r>
      <w:r w:rsidRPr="0083767D">
        <w:rPr>
          <w:rFonts w:ascii="Calibri" w:hAnsi="Calibri" w:cs="Calibri"/>
          <w:color w:val="7030A0"/>
          <w:sz w:val="24"/>
          <w:szCs w:val="24"/>
          <w:vertAlign w:val="superscript"/>
        </w:rPr>
        <w:t>W</w:t>
      </w:r>
      <w:r w:rsidRPr="0083767D">
        <w:rPr>
          <w:rFonts w:ascii="Calibri" w:hAnsi="Calibri" w:cs="Calibri"/>
          <w:color w:val="7030A0"/>
          <w:sz w:val="24"/>
          <w:szCs w:val="24"/>
        </w:rPr>
        <w:t xml:space="preserve"> = White shorthorn (Homozygous)</w:t>
      </w:r>
    </w:p>
    <w:p w14:paraId="00BC2142" w14:textId="77777777" w:rsidR="0083767D" w:rsidRPr="0083767D" w:rsidRDefault="0083767D" w:rsidP="0083767D">
      <w:pPr>
        <w:jc w:val="both"/>
        <w:rPr>
          <w:rFonts w:ascii="Calibri" w:hAnsi="Calibri" w:cs="Calibri"/>
          <w:color w:val="7030A0"/>
          <w:sz w:val="24"/>
          <w:szCs w:val="24"/>
        </w:rPr>
      </w:pPr>
      <w:r w:rsidRPr="0083767D">
        <w:rPr>
          <w:rFonts w:ascii="Calibri" w:hAnsi="Calibri" w:cs="Calibri"/>
          <w:color w:val="7030A0"/>
          <w:sz w:val="24"/>
          <w:szCs w:val="24"/>
        </w:rPr>
        <w:t>C</w:t>
      </w:r>
      <w:r w:rsidRPr="0083767D">
        <w:rPr>
          <w:rFonts w:ascii="Calibri" w:hAnsi="Calibri" w:cs="Calibri"/>
          <w:color w:val="7030A0"/>
          <w:sz w:val="24"/>
          <w:szCs w:val="24"/>
          <w:vertAlign w:val="superscript"/>
        </w:rPr>
        <w:t>R</w:t>
      </w:r>
      <w:r w:rsidRPr="0083767D">
        <w:rPr>
          <w:rFonts w:ascii="Calibri" w:hAnsi="Calibri" w:cs="Calibri"/>
          <w:color w:val="7030A0"/>
          <w:sz w:val="24"/>
          <w:szCs w:val="24"/>
        </w:rPr>
        <w:t>C</w:t>
      </w:r>
      <w:r w:rsidRPr="0083767D">
        <w:rPr>
          <w:rFonts w:ascii="Calibri" w:hAnsi="Calibri" w:cs="Calibri"/>
          <w:color w:val="7030A0"/>
          <w:sz w:val="24"/>
          <w:szCs w:val="24"/>
          <w:vertAlign w:val="superscript"/>
        </w:rPr>
        <w:t>W</w:t>
      </w:r>
      <w:r w:rsidRPr="0083767D">
        <w:rPr>
          <w:rFonts w:ascii="Calibri" w:hAnsi="Calibri" w:cs="Calibri"/>
          <w:color w:val="7030A0"/>
          <w:sz w:val="24"/>
          <w:szCs w:val="24"/>
        </w:rPr>
        <w:t xml:space="preserve"> = Roan (heterozygous) </w:t>
      </w:r>
    </w:p>
    <w:p w14:paraId="20915AA1" w14:textId="77777777" w:rsidR="00695BF5" w:rsidRPr="009608DE" w:rsidRDefault="00695BF5" w:rsidP="00695BF5">
      <w:pPr>
        <w:jc w:val="both"/>
        <w:rPr>
          <w:rFonts w:ascii="Calibri" w:hAnsi="Calibri" w:cs="Calibri"/>
          <w:sz w:val="24"/>
          <w:szCs w:val="24"/>
        </w:rPr>
      </w:pPr>
    </w:p>
    <w:p w14:paraId="034E8BD0" w14:textId="77777777" w:rsidR="00695BF5" w:rsidRPr="009608DE" w:rsidRDefault="00695BF5" w:rsidP="00695BF5">
      <w:pPr>
        <w:numPr>
          <w:ilvl w:val="0"/>
          <w:numId w:val="4"/>
        </w:numPr>
        <w:jc w:val="both"/>
        <w:rPr>
          <w:rFonts w:ascii="Calibri" w:hAnsi="Calibri" w:cs="Calibri"/>
          <w:sz w:val="24"/>
          <w:szCs w:val="24"/>
        </w:rPr>
      </w:pPr>
      <w:r w:rsidRPr="009608DE">
        <w:rPr>
          <w:rFonts w:ascii="Calibri" w:hAnsi="Calibri" w:cs="Calibri"/>
          <w:sz w:val="24"/>
          <w:szCs w:val="24"/>
        </w:rPr>
        <w:t xml:space="preserve">Draw genetic diagrams to show the offspring expected from the following </w:t>
      </w:r>
      <w:proofErr w:type="spellStart"/>
      <w:r w:rsidRPr="009608DE">
        <w:rPr>
          <w:rFonts w:ascii="Calibri" w:hAnsi="Calibri" w:cs="Calibri"/>
          <w:sz w:val="24"/>
          <w:szCs w:val="24"/>
        </w:rPr>
        <w:t>matings</w:t>
      </w:r>
      <w:proofErr w:type="spellEnd"/>
      <w:r w:rsidRPr="009608DE">
        <w:rPr>
          <w:rFonts w:ascii="Calibri" w:hAnsi="Calibri" w:cs="Calibri"/>
          <w:sz w:val="24"/>
          <w:szCs w:val="24"/>
        </w:rPr>
        <w:t>:</w:t>
      </w:r>
      <w:r w:rsidRPr="009608DE">
        <w:rPr>
          <w:rFonts w:ascii="Calibri" w:hAnsi="Calibri" w:cs="Calibri"/>
          <w:sz w:val="24"/>
          <w:szCs w:val="24"/>
        </w:rPr>
        <w:tab/>
      </w:r>
    </w:p>
    <w:p w14:paraId="433A667D" w14:textId="77777777" w:rsidR="0083767D" w:rsidRDefault="00695BF5" w:rsidP="001A4203">
      <w:pPr>
        <w:pStyle w:val="ListParagraph"/>
        <w:numPr>
          <w:ilvl w:val="0"/>
          <w:numId w:val="36"/>
        </w:numPr>
        <w:jc w:val="both"/>
        <w:rPr>
          <w:rFonts w:ascii="Calibri" w:hAnsi="Calibri" w:cs="Calibri"/>
          <w:sz w:val="24"/>
          <w:szCs w:val="24"/>
        </w:rPr>
      </w:pPr>
      <w:r w:rsidRPr="0083767D">
        <w:rPr>
          <w:rFonts w:ascii="Calibri" w:hAnsi="Calibri" w:cs="Calibri"/>
          <w:sz w:val="24"/>
          <w:szCs w:val="24"/>
        </w:rPr>
        <w:t xml:space="preserve">a red poll with a roan; </w:t>
      </w:r>
    </w:p>
    <w:p w14:paraId="47205A48" w14:textId="0214BDAE" w:rsidR="00695BF5" w:rsidRPr="0083767D" w:rsidRDefault="0083767D" w:rsidP="0083767D">
      <w:pPr>
        <w:pStyle w:val="ListParagraph"/>
        <w:ind w:left="1080"/>
        <w:rPr>
          <w:rFonts w:ascii="Calibri" w:hAnsi="Calibri" w:cs="Calibri"/>
          <w:sz w:val="24"/>
          <w:szCs w:val="24"/>
        </w:rPr>
      </w:pPr>
      <w:r>
        <w:rPr>
          <w:noProof/>
        </w:rPr>
        <w:drawing>
          <wp:inline distT="0" distB="0" distL="0" distR="0" wp14:anchorId="08F3D4E4" wp14:editId="2D07C1B8">
            <wp:extent cx="4460027" cy="27979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67701" cy="2802744"/>
                    </a:xfrm>
                    <a:prstGeom prst="rect">
                      <a:avLst/>
                    </a:prstGeom>
                    <a:noFill/>
                  </pic:spPr>
                </pic:pic>
              </a:graphicData>
            </a:graphic>
          </wp:inline>
        </w:drawing>
      </w:r>
    </w:p>
    <w:p w14:paraId="6A745BE3" w14:textId="77777777" w:rsidR="00695BF5" w:rsidRPr="009608DE" w:rsidRDefault="00695BF5" w:rsidP="00695BF5">
      <w:pPr>
        <w:jc w:val="both"/>
        <w:rPr>
          <w:rFonts w:ascii="Calibri" w:hAnsi="Calibri" w:cs="Calibri"/>
          <w:sz w:val="24"/>
          <w:szCs w:val="24"/>
        </w:rPr>
      </w:pPr>
      <w:r w:rsidRPr="009608DE">
        <w:rPr>
          <w:rFonts w:ascii="Calibri" w:hAnsi="Calibri" w:cs="Calibri"/>
          <w:sz w:val="24"/>
          <w:szCs w:val="24"/>
        </w:rPr>
        <w:t>(ii) two roans.</w:t>
      </w:r>
    </w:p>
    <w:p w14:paraId="1FA8F1E0" w14:textId="1F9F13CA" w:rsidR="00DB1E88" w:rsidRPr="009608DE" w:rsidRDefault="0083767D" w:rsidP="009905C6">
      <w:pPr>
        <w:jc w:val="both"/>
        <w:rPr>
          <w:rFonts w:ascii="Calibri" w:hAnsi="Calibri" w:cs="Calibri"/>
          <w:sz w:val="24"/>
          <w:szCs w:val="24"/>
        </w:rPr>
      </w:pPr>
      <w:r>
        <w:rPr>
          <w:rFonts w:ascii="Calibri" w:hAnsi="Calibri" w:cs="Calibri"/>
          <w:noProof/>
          <w:sz w:val="24"/>
          <w:szCs w:val="24"/>
        </w:rPr>
        <w:drawing>
          <wp:inline distT="0" distB="0" distL="0" distR="0" wp14:anchorId="2C1B45CD" wp14:editId="2D9264C7">
            <wp:extent cx="4825610" cy="29669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33437" cy="2971732"/>
                    </a:xfrm>
                    <a:prstGeom prst="rect">
                      <a:avLst/>
                    </a:prstGeom>
                    <a:noFill/>
                  </pic:spPr>
                </pic:pic>
              </a:graphicData>
            </a:graphic>
          </wp:inline>
        </w:drawing>
      </w:r>
    </w:p>
    <w:p w14:paraId="5ECBE239" w14:textId="77777777" w:rsidR="00671B5E" w:rsidRPr="009608DE" w:rsidRDefault="00952D85" w:rsidP="00671B5E">
      <w:pPr>
        <w:jc w:val="both"/>
        <w:rPr>
          <w:rFonts w:ascii="Calibri" w:hAnsi="Calibri" w:cs="Calibri"/>
          <w:sz w:val="24"/>
          <w:szCs w:val="24"/>
        </w:rPr>
      </w:pPr>
      <w:r w:rsidRPr="00687DF6">
        <w:rPr>
          <w:rFonts w:ascii="Calibri" w:hAnsi="Calibri" w:cs="Calibri"/>
          <w:b/>
          <w:noProof/>
          <w:sz w:val="32"/>
          <w:szCs w:val="32"/>
        </w:rPr>
        <w:lastRenderedPageBreak/>
        <mc:AlternateContent>
          <mc:Choice Requires="wps">
            <w:drawing>
              <wp:anchor distT="45720" distB="45720" distL="114300" distR="114300" simplePos="0" relativeHeight="251788288" behindDoc="0" locked="0" layoutInCell="1" allowOverlap="1" wp14:anchorId="454054A7" wp14:editId="4FFC6482">
                <wp:simplePos x="0" y="0"/>
                <wp:positionH relativeFrom="margin">
                  <wp:posOffset>0</wp:posOffset>
                </wp:positionH>
                <wp:positionV relativeFrom="paragraph">
                  <wp:posOffset>264795</wp:posOffset>
                </wp:positionV>
                <wp:extent cx="6116320" cy="1404620"/>
                <wp:effectExtent l="0" t="0" r="17780" b="12700"/>
                <wp:wrapThrough wrapText="bothSides">
                  <wp:wrapPolygon edited="0">
                    <wp:start x="0" y="0"/>
                    <wp:lineTo x="0" y="21412"/>
                    <wp:lineTo x="21596" y="21412"/>
                    <wp:lineTo x="21596" y="0"/>
                    <wp:lineTo x="0" y="0"/>
                  </wp:wrapPolygon>
                </wp:wrapThrough>
                <wp:docPr id="9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1404620"/>
                        </a:xfrm>
                        <a:prstGeom prst="rect">
                          <a:avLst/>
                        </a:prstGeom>
                        <a:solidFill>
                          <a:srgbClr val="FFFFFF"/>
                        </a:solidFill>
                        <a:ln w="9525">
                          <a:solidFill>
                            <a:srgbClr val="000000"/>
                          </a:solidFill>
                          <a:miter lim="800000"/>
                          <a:headEnd/>
                          <a:tailEnd/>
                        </a:ln>
                      </wps:spPr>
                      <wps:txbx>
                        <w:txbxContent>
                          <w:p w14:paraId="166A8252" w14:textId="77777777" w:rsidR="00475AE0" w:rsidRDefault="00475AE0" w:rsidP="00952D85">
                            <w:pPr>
                              <w:autoSpaceDE w:val="0"/>
                              <w:autoSpaceDN w:val="0"/>
                              <w:adjustRightInd w:val="0"/>
                              <w:rPr>
                                <w:rFonts w:cstheme="minorHAnsi"/>
                                <w:b/>
                                <w:u w:val="single"/>
                              </w:rPr>
                            </w:pPr>
                            <w:r w:rsidRPr="00D212EB">
                              <w:rPr>
                                <w:rFonts w:cstheme="minorHAnsi"/>
                                <w:b/>
                                <w:u w:val="single"/>
                              </w:rPr>
                              <w:t xml:space="preserve">Outcomes: </w:t>
                            </w:r>
                          </w:p>
                          <w:p w14:paraId="7932194F" w14:textId="6D1D4199" w:rsidR="00475AE0" w:rsidRPr="00D212EB" w:rsidRDefault="00475AE0" w:rsidP="001A4203">
                            <w:pPr>
                              <w:pStyle w:val="ListParagraph"/>
                              <w:numPr>
                                <w:ilvl w:val="0"/>
                                <w:numId w:val="25"/>
                              </w:numPr>
                              <w:autoSpaceDE w:val="0"/>
                              <w:autoSpaceDN w:val="0"/>
                              <w:adjustRightInd w:val="0"/>
                              <w:rPr>
                                <w:rFonts w:cstheme="minorHAnsi"/>
                              </w:rPr>
                            </w:pPr>
                            <w:r w:rsidRPr="00D212EB">
                              <w:rPr>
                                <w:rFonts w:cstheme="minorHAnsi"/>
                              </w:rPr>
                              <w:t>Describe how to represent alleles in multiple allele crosses</w:t>
                            </w:r>
                          </w:p>
                          <w:p w14:paraId="466AF991" w14:textId="4AE6A360" w:rsidR="00475AE0" w:rsidRPr="00D212EB" w:rsidRDefault="00475AE0" w:rsidP="001A4203">
                            <w:pPr>
                              <w:pStyle w:val="ListParagraph"/>
                              <w:numPr>
                                <w:ilvl w:val="0"/>
                                <w:numId w:val="25"/>
                              </w:numPr>
                              <w:autoSpaceDE w:val="0"/>
                              <w:autoSpaceDN w:val="0"/>
                              <w:adjustRightInd w:val="0"/>
                              <w:rPr>
                                <w:rFonts w:cstheme="minorHAnsi"/>
                              </w:rPr>
                            </w:pPr>
                            <w:r w:rsidRPr="00D212EB">
                              <w:rPr>
                                <w:rFonts w:cstheme="minorHAnsi"/>
                              </w:rPr>
                              <w:t xml:space="preserve">Draw multiple alleles monohybrid crosses to predict offspring genotypes and phenotypes. </w:t>
                            </w:r>
                          </w:p>
                          <w:p w14:paraId="01269E03" w14:textId="7B42A2C2" w:rsidR="00475AE0" w:rsidRPr="00D212EB" w:rsidRDefault="00475AE0" w:rsidP="001A4203">
                            <w:pPr>
                              <w:pStyle w:val="ListParagraph"/>
                              <w:numPr>
                                <w:ilvl w:val="0"/>
                                <w:numId w:val="25"/>
                              </w:numPr>
                              <w:autoSpaceDE w:val="0"/>
                              <w:autoSpaceDN w:val="0"/>
                              <w:adjustRightInd w:val="0"/>
                              <w:rPr>
                                <w:rFonts w:cstheme="minorHAnsi"/>
                                <w:b/>
                                <w:u w:val="single"/>
                              </w:rPr>
                            </w:pPr>
                            <w:r w:rsidRPr="00D212EB">
                              <w:rPr>
                                <w:rFonts w:cstheme="minorHAnsi"/>
                              </w:rPr>
                              <w:t>Apply knowledge to calculate the predicted ratios of genotypes and phenotype of offspring when supplied with appropriate information for all crosses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4054A7" id="_x0000_s1029" type="#_x0000_t202" style="position:absolute;left:0;text-align:left;margin-left:0;margin-top:20.85pt;width:481.6pt;height:110.6pt;z-index:251788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">
                <v:textbox style="mso-fit-shape-to-text:t">
                  <w:txbxContent>
                    <w:p w14:paraId="166A8252" w14:textId="77777777" w:rsidR="00475AE0" w:rsidRDefault="00475AE0" w:rsidP="00952D85">
                      <w:pPr>
                        <w:autoSpaceDE w:val="0"/>
                        <w:autoSpaceDN w:val="0"/>
                        <w:adjustRightInd w:val="0"/>
                        <w:rPr>
                          <w:rFonts w:cstheme="minorHAnsi"/>
                          <w:b/>
                          <w:u w:val="single"/>
                        </w:rPr>
                      </w:pPr>
                      <w:r w:rsidRPr="00D212EB">
                        <w:rPr>
                          <w:rFonts w:cstheme="minorHAnsi"/>
                          <w:b/>
                          <w:u w:val="single"/>
                        </w:rPr>
                        <w:t xml:space="preserve">Outcomes: </w:t>
                      </w:r>
                    </w:p>
                    <w:p w14:paraId="7932194F" w14:textId="6D1D4199" w:rsidR="00475AE0" w:rsidRPr="00D212EB" w:rsidRDefault="00475AE0" w:rsidP="001A4203">
                      <w:pPr>
                        <w:pStyle w:val="ListParagraph"/>
                        <w:numPr>
                          <w:ilvl w:val="0"/>
                          <w:numId w:val="25"/>
                        </w:numPr>
                        <w:autoSpaceDE w:val="0"/>
                        <w:autoSpaceDN w:val="0"/>
                        <w:adjustRightInd w:val="0"/>
                        <w:rPr>
                          <w:rFonts w:cstheme="minorHAnsi"/>
                        </w:rPr>
                      </w:pPr>
                      <w:r w:rsidRPr="00D212EB">
                        <w:rPr>
                          <w:rFonts w:cstheme="minorHAnsi"/>
                        </w:rPr>
                        <w:t>Describe how to represent alleles in multiple allele crosses</w:t>
                      </w:r>
                    </w:p>
                    <w:p w14:paraId="466AF991" w14:textId="4AE6A360" w:rsidR="00475AE0" w:rsidRPr="00D212EB" w:rsidRDefault="00475AE0" w:rsidP="001A4203">
                      <w:pPr>
                        <w:pStyle w:val="ListParagraph"/>
                        <w:numPr>
                          <w:ilvl w:val="0"/>
                          <w:numId w:val="25"/>
                        </w:numPr>
                        <w:autoSpaceDE w:val="0"/>
                        <w:autoSpaceDN w:val="0"/>
                        <w:adjustRightInd w:val="0"/>
                        <w:rPr>
                          <w:rFonts w:cstheme="minorHAnsi"/>
                        </w:rPr>
                      </w:pPr>
                      <w:r w:rsidRPr="00D212EB">
                        <w:rPr>
                          <w:rFonts w:cstheme="minorHAnsi"/>
                        </w:rPr>
                        <w:t xml:space="preserve">Draw multiple alleles monohybrid crosses to predict offspring genotypes and phenotypes. </w:t>
                      </w:r>
                    </w:p>
                    <w:p w14:paraId="01269E03" w14:textId="7B42A2C2" w:rsidR="00475AE0" w:rsidRPr="00D212EB" w:rsidRDefault="00475AE0" w:rsidP="001A4203">
                      <w:pPr>
                        <w:pStyle w:val="ListParagraph"/>
                        <w:numPr>
                          <w:ilvl w:val="0"/>
                          <w:numId w:val="25"/>
                        </w:numPr>
                        <w:autoSpaceDE w:val="0"/>
                        <w:autoSpaceDN w:val="0"/>
                        <w:adjustRightInd w:val="0"/>
                        <w:rPr>
                          <w:rFonts w:cstheme="minorHAnsi"/>
                          <w:b/>
                          <w:u w:val="single"/>
                        </w:rPr>
                      </w:pPr>
                      <w:r w:rsidRPr="00D212EB">
                        <w:rPr>
                          <w:rFonts w:cstheme="minorHAnsi"/>
                        </w:rPr>
                        <w:t>Apply knowledge to calculate the predicted ratios of genotypes and phenotype of offspring when supplied with appropriate information for all crosses</w:t>
                      </w:r>
                    </w:p>
                  </w:txbxContent>
                </v:textbox>
                <w10:wrap type="through" anchorx="margin"/>
              </v:shape>
            </w:pict>
          </mc:Fallback>
        </mc:AlternateContent>
      </w:r>
    </w:p>
    <w:p w14:paraId="4EB28CEF" w14:textId="3E8C8F5E" w:rsidR="00671B5E" w:rsidRDefault="00671B5E" w:rsidP="00671B5E">
      <w:pPr>
        <w:jc w:val="both"/>
        <w:rPr>
          <w:rFonts w:ascii="Calibri" w:hAnsi="Calibri" w:cs="Calibri"/>
          <w:b/>
          <w:sz w:val="28"/>
          <w:szCs w:val="28"/>
        </w:rPr>
      </w:pPr>
    </w:p>
    <w:p w14:paraId="32D579B4" w14:textId="77777777" w:rsidR="00671B5E" w:rsidRDefault="00671B5E" w:rsidP="00671B5E">
      <w:pPr>
        <w:jc w:val="both"/>
        <w:rPr>
          <w:rFonts w:ascii="Calibri" w:hAnsi="Calibri" w:cs="Calibri"/>
          <w:b/>
          <w:sz w:val="32"/>
          <w:szCs w:val="28"/>
          <w:u w:val="single"/>
        </w:rPr>
      </w:pPr>
    </w:p>
    <w:p w14:paraId="42AAAFCE" w14:textId="5E2210AC" w:rsidR="00671B5E" w:rsidRDefault="00671B5E" w:rsidP="00671B5E">
      <w:pPr>
        <w:jc w:val="both"/>
        <w:rPr>
          <w:rFonts w:ascii="Calibri" w:hAnsi="Calibri" w:cs="Calibri"/>
          <w:b/>
          <w:sz w:val="32"/>
          <w:szCs w:val="28"/>
          <w:u w:val="single"/>
        </w:rPr>
      </w:pPr>
    </w:p>
    <w:p w14:paraId="29273B44" w14:textId="05AFBDBC" w:rsidR="00671B5E" w:rsidRDefault="00671B5E" w:rsidP="00671B5E">
      <w:pPr>
        <w:jc w:val="both"/>
        <w:rPr>
          <w:rFonts w:ascii="Calibri" w:hAnsi="Calibri" w:cs="Calibri"/>
          <w:b/>
          <w:sz w:val="32"/>
          <w:szCs w:val="28"/>
          <w:u w:val="single"/>
        </w:rPr>
      </w:pPr>
    </w:p>
    <w:p w14:paraId="611979D7" w14:textId="77777777" w:rsidR="00671B5E" w:rsidRDefault="00671B5E" w:rsidP="00671B5E">
      <w:pPr>
        <w:jc w:val="both"/>
        <w:rPr>
          <w:rFonts w:ascii="Calibri" w:hAnsi="Calibri" w:cs="Calibri"/>
          <w:b/>
          <w:sz w:val="32"/>
          <w:szCs w:val="28"/>
          <w:u w:val="single"/>
        </w:rPr>
      </w:pPr>
    </w:p>
    <w:p w14:paraId="29641AA7" w14:textId="77777777" w:rsidR="00671B5E" w:rsidRPr="000E6CB8" w:rsidRDefault="00671B5E" w:rsidP="00671B5E">
      <w:pPr>
        <w:jc w:val="both"/>
        <w:rPr>
          <w:rFonts w:ascii="Calibri" w:hAnsi="Calibri" w:cs="Calibri"/>
          <w:b/>
          <w:sz w:val="36"/>
          <w:szCs w:val="36"/>
          <w:u w:val="single"/>
        </w:rPr>
      </w:pPr>
      <w:r>
        <w:rPr>
          <w:rFonts w:ascii="Calibri" w:hAnsi="Calibri" w:cs="Calibri"/>
          <w:b/>
          <w:noProof/>
          <w:sz w:val="32"/>
          <w:szCs w:val="32"/>
          <w:u w:val="single"/>
        </w:rPr>
        <mc:AlternateContent>
          <mc:Choice Requires="wps">
            <w:drawing>
              <wp:anchor distT="0" distB="0" distL="114300" distR="114300" simplePos="0" relativeHeight="251831296" behindDoc="0" locked="0" layoutInCell="1" allowOverlap="1" wp14:anchorId="509A5F16" wp14:editId="4D3EB69E">
                <wp:simplePos x="0" y="0"/>
                <wp:positionH relativeFrom="margin">
                  <wp:posOffset>-85725</wp:posOffset>
                </wp:positionH>
                <wp:positionV relativeFrom="paragraph">
                  <wp:posOffset>286385</wp:posOffset>
                </wp:positionV>
                <wp:extent cx="6810375" cy="4572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6810375"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34D982" id="Rectangle 18" o:spid="_x0000_s1026" style="position:absolute;margin-left:-6.75pt;margin-top:22.55pt;width:536.25pt;height:36pt;z-index:251831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" filled="f" strokecolor="black [3213]" strokeweight="1pt">
                <w10:wrap anchorx="margin"/>
              </v:rect>
            </w:pict>
          </mc:Fallback>
        </mc:AlternateContent>
      </w:r>
      <w:r w:rsidRPr="000E6CB8">
        <w:rPr>
          <w:rFonts w:ascii="Calibri" w:hAnsi="Calibri" w:cs="Calibri"/>
          <w:bCs/>
          <w:noProof/>
          <w:sz w:val="36"/>
          <w:szCs w:val="36"/>
        </w:rPr>
        <w:drawing>
          <wp:anchor distT="0" distB="0" distL="114300" distR="114300" simplePos="0" relativeHeight="251832320" behindDoc="0" locked="0" layoutInCell="1" allowOverlap="1" wp14:anchorId="79F0AD40" wp14:editId="213378FF">
            <wp:simplePos x="0" y="0"/>
            <wp:positionH relativeFrom="margin">
              <wp:align>right</wp:align>
            </wp:positionH>
            <wp:positionV relativeFrom="paragraph">
              <wp:posOffset>86360</wp:posOffset>
            </wp:positionV>
            <wp:extent cx="323215" cy="352425"/>
            <wp:effectExtent l="0" t="0" r="635"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V relativeFrom="margin">
              <wp14:pctHeight>0</wp14:pctHeight>
            </wp14:sizeRelV>
          </wp:anchor>
        </w:drawing>
      </w:r>
      <w:r w:rsidRPr="000E6CB8">
        <w:rPr>
          <w:rFonts w:ascii="Calibri" w:hAnsi="Calibri" w:cs="Calibri"/>
          <w:b/>
          <w:sz w:val="36"/>
          <w:szCs w:val="36"/>
          <w:u w:val="single"/>
        </w:rPr>
        <w:t xml:space="preserve">Type 3:Monohybrid Inheritance involving Multiple alleles. </w:t>
      </w:r>
    </w:p>
    <w:p w14:paraId="005F4194" w14:textId="77777777" w:rsidR="00671B5E" w:rsidRPr="000E6CB8" w:rsidRDefault="00671B5E" w:rsidP="00671B5E">
      <w:pPr>
        <w:jc w:val="both"/>
        <w:rPr>
          <w:rFonts w:ascii="Calibri" w:hAnsi="Calibri" w:cs="Calibri"/>
          <w:b/>
          <w:sz w:val="24"/>
          <w:szCs w:val="24"/>
          <w:u w:val="single"/>
        </w:rPr>
      </w:pPr>
      <w:r w:rsidRPr="000E6CB8">
        <w:rPr>
          <w:rFonts w:ascii="Calibri" w:hAnsi="Calibri" w:cs="Calibri"/>
          <w:b/>
          <w:sz w:val="24"/>
          <w:szCs w:val="24"/>
          <w:u w:val="single"/>
        </w:rPr>
        <w:t xml:space="preserve">Definition: </w:t>
      </w:r>
    </w:p>
    <w:p w14:paraId="61637420" w14:textId="77777777" w:rsidR="00671B5E" w:rsidRPr="00CB7F9A" w:rsidRDefault="00671B5E" w:rsidP="00671B5E">
      <w:pPr>
        <w:jc w:val="both"/>
        <w:rPr>
          <w:rFonts w:ascii="Calibri" w:hAnsi="Calibri" w:cs="Calibri"/>
          <w:b/>
          <w:sz w:val="24"/>
          <w:szCs w:val="24"/>
        </w:rPr>
      </w:pPr>
      <w:r w:rsidRPr="000E6CB8">
        <w:rPr>
          <w:rFonts w:ascii="Calibri" w:hAnsi="Calibri" w:cs="Calibri"/>
          <w:b/>
          <w:sz w:val="24"/>
          <w:szCs w:val="24"/>
        </w:rPr>
        <w:t>Multiple alleles:</w:t>
      </w:r>
      <w:r>
        <w:rPr>
          <w:rFonts w:ascii="Calibri" w:hAnsi="Calibri" w:cs="Calibri"/>
          <w:sz w:val="24"/>
          <w:szCs w:val="24"/>
        </w:rPr>
        <w:t xml:space="preserve"> </w:t>
      </w:r>
      <w:r w:rsidRPr="00CB7F9A">
        <w:rPr>
          <w:rFonts w:ascii="Calibri" w:hAnsi="Calibri" w:cs="Calibri"/>
          <w:sz w:val="24"/>
          <w:szCs w:val="24"/>
        </w:rPr>
        <w:t>Gene may have more than two alleles</w:t>
      </w:r>
      <w:r>
        <w:rPr>
          <w:rFonts w:ascii="Calibri" w:hAnsi="Calibri" w:cs="Calibri"/>
          <w:sz w:val="24"/>
          <w:szCs w:val="24"/>
        </w:rPr>
        <w:t>. O</w:t>
      </w:r>
      <w:r w:rsidRPr="00CB7F9A">
        <w:rPr>
          <w:rFonts w:ascii="Calibri" w:hAnsi="Calibri" w:cs="Calibri"/>
          <w:sz w:val="24"/>
          <w:szCs w:val="24"/>
        </w:rPr>
        <w:t>nly two can be present in one individual remember!</w:t>
      </w:r>
      <w:r w:rsidRPr="00CB7F9A">
        <w:rPr>
          <w:rFonts w:ascii="Calibri" w:hAnsi="Calibri" w:cs="Calibri"/>
          <w:b/>
          <w:noProof/>
          <w:sz w:val="32"/>
          <w:szCs w:val="32"/>
          <w:u w:val="single"/>
        </w:rPr>
        <w:t xml:space="preserve"> </w:t>
      </w:r>
    </w:p>
    <w:p w14:paraId="3F6AD3A8" w14:textId="77777777" w:rsidR="00671B5E" w:rsidRPr="009608DE" w:rsidRDefault="00671B5E" w:rsidP="00671B5E">
      <w:pPr>
        <w:jc w:val="both"/>
        <w:rPr>
          <w:rFonts w:ascii="Calibri" w:hAnsi="Calibri" w:cs="Calibri"/>
          <w:sz w:val="24"/>
          <w:szCs w:val="24"/>
        </w:rPr>
      </w:pPr>
    </w:p>
    <w:p w14:paraId="0046A8B4" w14:textId="77777777" w:rsidR="00671B5E" w:rsidRPr="009608DE" w:rsidRDefault="00671B5E" w:rsidP="00671B5E">
      <w:pPr>
        <w:jc w:val="both"/>
        <w:rPr>
          <w:rFonts w:ascii="Calibri" w:hAnsi="Calibri" w:cs="Calibri"/>
          <w:sz w:val="24"/>
          <w:szCs w:val="24"/>
        </w:rPr>
      </w:pPr>
      <w:r w:rsidRPr="009608DE">
        <w:rPr>
          <w:rFonts w:ascii="Calibri" w:hAnsi="Calibri" w:cs="Calibri"/>
          <w:sz w:val="24"/>
          <w:szCs w:val="24"/>
        </w:rPr>
        <w:t>Blood Groups: I represent the gene. The superscripted letter represents the allele.</w:t>
      </w:r>
    </w:p>
    <w:p w14:paraId="31C2BE9C" w14:textId="77777777" w:rsidR="00671B5E" w:rsidRPr="009608DE" w:rsidRDefault="00671B5E" w:rsidP="00671B5E">
      <w:pPr>
        <w:jc w:val="both"/>
        <w:rPr>
          <w:rFonts w:ascii="Calibri" w:hAnsi="Calibri" w:cs="Calibri"/>
          <w:sz w:val="24"/>
          <w:szCs w:val="24"/>
        </w:rPr>
      </w:pPr>
    </w:p>
    <w:p w14:paraId="17172983" w14:textId="77777777" w:rsidR="00671B5E" w:rsidRPr="009608DE" w:rsidRDefault="00671B5E" w:rsidP="00671B5E">
      <w:pPr>
        <w:jc w:val="both"/>
        <w:rPr>
          <w:rFonts w:ascii="Calibri" w:hAnsi="Calibri" w:cs="Calibri"/>
          <w:sz w:val="24"/>
          <w:szCs w:val="24"/>
        </w:rPr>
      </w:pPr>
      <w:r w:rsidRPr="009608DE">
        <w:rPr>
          <w:rFonts w:ascii="Calibri" w:hAnsi="Calibri" w:cs="Calibri"/>
          <w:sz w:val="24"/>
          <w:szCs w:val="24"/>
        </w:rPr>
        <w:t>I</w:t>
      </w:r>
      <w:r w:rsidRPr="009608DE">
        <w:rPr>
          <w:rFonts w:ascii="Calibri" w:hAnsi="Calibri" w:cs="Calibri"/>
          <w:sz w:val="24"/>
          <w:szCs w:val="24"/>
          <w:vertAlign w:val="superscript"/>
        </w:rPr>
        <w:t>A</w:t>
      </w:r>
      <w:r w:rsidRPr="009608DE">
        <w:rPr>
          <w:rFonts w:ascii="Calibri" w:hAnsi="Calibri" w:cs="Calibri"/>
          <w:sz w:val="24"/>
          <w:szCs w:val="24"/>
        </w:rPr>
        <w:t xml:space="preserve"> and I</w:t>
      </w:r>
      <w:r w:rsidRPr="009608DE">
        <w:rPr>
          <w:rFonts w:ascii="Calibri" w:hAnsi="Calibri" w:cs="Calibri"/>
          <w:sz w:val="24"/>
          <w:szCs w:val="24"/>
          <w:vertAlign w:val="superscript"/>
        </w:rPr>
        <w:t>B</w:t>
      </w:r>
      <w:r w:rsidRPr="009608DE">
        <w:rPr>
          <w:rFonts w:ascii="Calibri" w:hAnsi="Calibri" w:cs="Calibri"/>
          <w:sz w:val="24"/>
          <w:szCs w:val="24"/>
        </w:rPr>
        <w:t xml:space="preserve"> are codominant.</w:t>
      </w:r>
    </w:p>
    <w:p w14:paraId="6EA04959" w14:textId="77777777" w:rsidR="00671B5E" w:rsidRPr="009608DE" w:rsidRDefault="00671B5E" w:rsidP="00671B5E">
      <w:pPr>
        <w:jc w:val="both"/>
        <w:rPr>
          <w:rFonts w:ascii="Calibri" w:hAnsi="Calibri" w:cs="Calibri"/>
          <w:sz w:val="24"/>
          <w:szCs w:val="24"/>
        </w:rPr>
      </w:pPr>
      <w:r w:rsidRPr="009608DE">
        <w:rPr>
          <w:rFonts w:ascii="Calibri" w:hAnsi="Calibri" w:cs="Calibri"/>
          <w:sz w:val="24"/>
          <w:szCs w:val="24"/>
        </w:rPr>
        <w:t>I</w:t>
      </w:r>
      <w:r w:rsidRPr="009608DE">
        <w:rPr>
          <w:rFonts w:ascii="Calibri" w:hAnsi="Calibri" w:cs="Calibri"/>
          <w:sz w:val="24"/>
          <w:szCs w:val="24"/>
          <w:vertAlign w:val="superscript"/>
        </w:rPr>
        <w:t>O</w:t>
      </w:r>
      <w:r w:rsidRPr="009608DE">
        <w:rPr>
          <w:rFonts w:ascii="Calibri" w:hAnsi="Calibri" w:cs="Calibri"/>
          <w:sz w:val="24"/>
          <w:szCs w:val="24"/>
        </w:rPr>
        <w:t xml:space="preserve"> is recessive to both.</w:t>
      </w:r>
    </w:p>
    <w:p w14:paraId="162AD578" w14:textId="77777777" w:rsidR="00671B5E" w:rsidRPr="009608DE" w:rsidRDefault="00671B5E" w:rsidP="00671B5E">
      <w:pPr>
        <w:jc w:val="both"/>
        <w:rPr>
          <w:rFonts w:ascii="Calibri" w:hAnsi="Calibri" w:cs="Calibri"/>
          <w:sz w:val="24"/>
          <w:szCs w:val="24"/>
        </w:rPr>
      </w:pP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894"/>
      </w:tblGrid>
      <w:tr w:rsidR="00671B5E" w:rsidRPr="009608DE" w14:paraId="6FD900A1" w14:textId="77777777" w:rsidTr="00A126DE">
        <w:trPr>
          <w:trHeight w:val="294"/>
        </w:trPr>
        <w:tc>
          <w:tcPr>
            <w:tcW w:w="4894" w:type="dxa"/>
            <w:shd w:val="clear" w:color="auto" w:fill="C0C0C0"/>
          </w:tcPr>
          <w:p w14:paraId="044C1312" w14:textId="77777777" w:rsidR="00671B5E" w:rsidRPr="00E920DD" w:rsidRDefault="00671B5E" w:rsidP="00D547F8">
            <w:pPr>
              <w:jc w:val="both"/>
              <w:rPr>
                <w:rFonts w:ascii="Calibri" w:hAnsi="Calibri" w:cs="Calibri"/>
                <w:b/>
                <w:bCs/>
                <w:sz w:val="24"/>
                <w:szCs w:val="24"/>
              </w:rPr>
            </w:pPr>
            <w:r w:rsidRPr="00E920DD">
              <w:rPr>
                <w:rFonts w:ascii="Calibri" w:hAnsi="Calibri" w:cs="Calibri"/>
                <w:b/>
                <w:bCs/>
                <w:sz w:val="24"/>
                <w:szCs w:val="24"/>
              </w:rPr>
              <w:t>Phenotype</w:t>
            </w:r>
          </w:p>
        </w:tc>
        <w:tc>
          <w:tcPr>
            <w:tcW w:w="4894" w:type="dxa"/>
            <w:shd w:val="clear" w:color="auto" w:fill="C0C0C0"/>
          </w:tcPr>
          <w:p w14:paraId="75844F09" w14:textId="77777777" w:rsidR="00671B5E" w:rsidRPr="00E920DD" w:rsidRDefault="00671B5E" w:rsidP="00D547F8">
            <w:pPr>
              <w:jc w:val="both"/>
              <w:rPr>
                <w:rFonts w:ascii="Calibri" w:hAnsi="Calibri" w:cs="Calibri"/>
                <w:b/>
                <w:bCs/>
                <w:sz w:val="24"/>
                <w:szCs w:val="24"/>
              </w:rPr>
            </w:pPr>
            <w:r w:rsidRPr="00E920DD">
              <w:rPr>
                <w:rFonts w:ascii="Calibri" w:hAnsi="Calibri" w:cs="Calibri"/>
                <w:b/>
                <w:bCs/>
                <w:sz w:val="24"/>
                <w:szCs w:val="24"/>
              </w:rPr>
              <w:t>Genotype</w:t>
            </w:r>
          </w:p>
        </w:tc>
      </w:tr>
      <w:tr w:rsidR="0090074F" w:rsidRPr="009608DE" w14:paraId="427CDA26" w14:textId="77777777" w:rsidTr="00D547F8">
        <w:trPr>
          <w:trHeight w:val="624"/>
        </w:trPr>
        <w:tc>
          <w:tcPr>
            <w:tcW w:w="4894" w:type="dxa"/>
          </w:tcPr>
          <w:p w14:paraId="72FA2422" w14:textId="77777777" w:rsidR="0090074F" w:rsidRPr="00E920DD" w:rsidRDefault="0090074F" w:rsidP="0090074F">
            <w:pPr>
              <w:jc w:val="center"/>
              <w:rPr>
                <w:rFonts w:ascii="Calibri" w:hAnsi="Calibri" w:cs="Calibri"/>
                <w:b/>
                <w:bCs/>
                <w:sz w:val="24"/>
                <w:szCs w:val="24"/>
              </w:rPr>
            </w:pPr>
            <w:r w:rsidRPr="00E920DD">
              <w:rPr>
                <w:rFonts w:ascii="Calibri" w:hAnsi="Calibri" w:cs="Calibri"/>
                <w:b/>
                <w:bCs/>
                <w:sz w:val="24"/>
                <w:szCs w:val="24"/>
              </w:rPr>
              <w:t>A</w:t>
            </w:r>
          </w:p>
        </w:tc>
        <w:tc>
          <w:tcPr>
            <w:tcW w:w="4894" w:type="dxa"/>
            <w:tcBorders>
              <w:top w:val="single" w:sz="8" w:space="0" w:color="000000"/>
              <w:left w:val="single" w:sz="8" w:space="0" w:color="000000"/>
              <w:bottom w:val="single" w:sz="8" w:space="0" w:color="000000"/>
              <w:right w:val="single" w:sz="8" w:space="0" w:color="000000"/>
            </w:tcBorders>
            <w:shd w:val="clear" w:color="auto" w:fill="auto"/>
          </w:tcPr>
          <w:p w14:paraId="7013CBC3" w14:textId="790E54D7" w:rsidR="0090074F" w:rsidRPr="00DB2AA6" w:rsidRDefault="0090074F" w:rsidP="00DB2AA6">
            <w:pPr>
              <w:pStyle w:val="NormalWeb"/>
              <w:spacing w:before="0" w:beforeAutospacing="0" w:after="0" w:afterAutospacing="0"/>
              <w:rPr>
                <w:rFonts w:ascii="Arial" w:hAnsi="Arial" w:cs="Arial"/>
                <w:color w:val="7030A0"/>
              </w:rPr>
            </w:pPr>
            <w:r w:rsidRPr="00DB2AA6">
              <w:rPr>
                <w:rFonts w:ascii="Calibri" w:hAnsi="Calibri" w:cs="Calibri"/>
                <w:color w:val="7030A0"/>
                <w:kern w:val="24"/>
              </w:rPr>
              <w:t>I</w:t>
            </w:r>
            <w:r w:rsidRPr="00DB2AA6">
              <w:rPr>
                <w:rFonts w:ascii="Calibri" w:hAnsi="Calibri" w:cs="Calibri"/>
                <w:color w:val="7030A0"/>
                <w:kern w:val="24"/>
                <w:position w:val="14"/>
                <w:vertAlign w:val="superscript"/>
              </w:rPr>
              <w:t>A</w:t>
            </w:r>
            <w:r w:rsidRPr="00DB2AA6">
              <w:rPr>
                <w:rFonts w:ascii="Calibri" w:hAnsi="Calibri" w:cs="Calibri"/>
                <w:color w:val="7030A0"/>
                <w:kern w:val="24"/>
              </w:rPr>
              <w:t xml:space="preserve"> I</w:t>
            </w:r>
            <w:r w:rsidRPr="00DB2AA6">
              <w:rPr>
                <w:rFonts w:ascii="Calibri" w:hAnsi="Calibri" w:cs="Calibri"/>
                <w:color w:val="7030A0"/>
                <w:kern w:val="24"/>
                <w:position w:val="14"/>
                <w:vertAlign w:val="superscript"/>
              </w:rPr>
              <w:t>A</w:t>
            </w:r>
            <w:r w:rsidR="00DB2AA6">
              <w:rPr>
                <w:rFonts w:ascii="Calibri" w:hAnsi="Calibri" w:cs="Calibri"/>
                <w:color w:val="7030A0"/>
                <w:kern w:val="24"/>
                <w:position w:val="14"/>
                <w:vertAlign w:val="superscript"/>
              </w:rPr>
              <w:t xml:space="preserve"> </w:t>
            </w:r>
            <w:r w:rsidR="00DB2AA6">
              <w:rPr>
                <w:rFonts w:ascii="Calibri" w:hAnsi="Calibri" w:cs="Calibri"/>
                <w:color w:val="7030A0"/>
                <w:kern w:val="24"/>
              </w:rPr>
              <w:t xml:space="preserve">      </w:t>
            </w:r>
            <w:r w:rsidRPr="00DB2AA6">
              <w:rPr>
                <w:rFonts w:ascii="Calibri" w:hAnsi="Calibri" w:cs="Calibri"/>
                <w:color w:val="7030A0"/>
                <w:kern w:val="24"/>
              </w:rPr>
              <w:t>I</w:t>
            </w:r>
            <w:r w:rsidRPr="00DB2AA6">
              <w:rPr>
                <w:rFonts w:ascii="Calibri" w:hAnsi="Calibri" w:cs="Calibri"/>
                <w:color w:val="7030A0"/>
                <w:kern w:val="24"/>
                <w:position w:val="14"/>
                <w:vertAlign w:val="superscript"/>
              </w:rPr>
              <w:t>A</w:t>
            </w:r>
            <w:r w:rsidRPr="00DB2AA6">
              <w:rPr>
                <w:rFonts w:ascii="Calibri" w:hAnsi="Calibri" w:cs="Calibri"/>
                <w:color w:val="7030A0"/>
                <w:kern w:val="24"/>
              </w:rPr>
              <w:t xml:space="preserve"> I</w:t>
            </w:r>
            <w:r w:rsidRPr="00DB2AA6">
              <w:rPr>
                <w:rFonts w:ascii="Calibri" w:hAnsi="Calibri" w:cs="Calibri"/>
                <w:color w:val="7030A0"/>
                <w:kern w:val="24"/>
                <w:position w:val="14"/>
                <w:vertAlign w:val="superscript"/>
              </w:rPr>
              <w:t>O</w:t>
            </w:r>
          </w:p>
        </w:tc>
      </w:tr>
      <w:tr w:rsidR="0090074F" w:rsidRPr="009608DE" w14:paraId="663FCFAC" w14:textId="77777777" w:rsidTr="00D547F8">
        <w:trPr>
          <w:trHeight w:val="606"/>
        </w:trPr>
        <w:tc>
          <w:tcPr>
            <w:tcW w:w="4894" w:type="dxa"/>
          </w:tcPr>
          <w:p w14:paraId="4AC9AECF" w14:textId="77777777" w:rsidR="0090074F" w:rsidRPr="00E920DD" w:rsidRDefault="0090074F" w:rsidP="0090074F">
            <w:pPr>
              <w:jc w:val="center"/>
              <w:rPr>
                <w:rFonts w:ascii="Calibri" w:hAnsi="Calibri" w:cs="Calibri"/>
                <w:b/>
                <w:bCs/>
                <w:sz w:val="24"/>
                <w:szCs w:val="24"/>
              </w:rPr>
            </w:pPr>
            <w:r w:rsidRPr="00E920DD">
              <w:rPr>
                <w:rFonts w:ascii="Calibri" w:hAnsi="Calibri" w:cs="Calibri"/>
                <w:b/>
                <w:bCs/>
                <w:sz w:val="24"/>
                <w:szCs w:val="24"/>
              </w:rPr>
              <w:t>B</w:t>
            </w:r>
          </w:p>
        </w:tc>
        <w:tc>
          <w:tcPr>
            <w:tcW w:w="4894" w:type="dxa"/>
            <w:tcBorders>
              <w:top w:val="single" w:sz="8" w:space="0" w:color="000000"/>
              <w:left w:val="single" w:sz="8" w:space="0" w:color="000000"/>
              <w:bottom w:val="single" w:sz="8" w:space="0" w:color="000000"/>
              <w:right w:val="single" w:sz="8" w:space="0" w:color="000000"/>
            </w:tcBorders>
            <w:shd w:val="clear" w:color="auto" w:fill="auto"/>
          </w:tcPr>
          <w:p w14:paraId="6BE25E12" w14:textId="2583A318" w:rsidR="0090074F" w:rsidRPr="00DB2AA6" w:rsidRDefault="0090074F" w:rsidP="00DB2AA6">
            <w:pPr>
              <w:pStyle w:val="NormalWeb"/>
              <w:spacing w:before="0" w:beforeAutospacing="0" w:after="0" w:afterAutospacing="0"/>
              <w:rPr>
                <w:rFonts w:ascii="Arial" w:hAnsi="Arial" w:cs="Arial"/>
                <w:color w:val="7030A0"/>
              </w:rPr>
            </w:pPr>
            <w:r w:rsidRPr="00DB2AA6">
              <w:rPr>
                <w:rFonts w:ascii="Calibri" w:hAnsi="Calibri" w:cs="Calibri"/>
                <w:color w:val="7030A0"/>
                <w:kern w:val="24"/>
              </w:rPr>
              <w:t>I</w:t>
            </w:r>
            <w:r w:rsidRPr="00DB2AA6">
              <w:rPr>
                <w:rFonts w:ascii="Calibri" w:hAnsi="Calibri" w:cs="Calibri"/>
                <w:color w:val="7030A0"/>
                <w:kern w:val="24"/>
                <w:position w:val="14"/>
                <w:vertAlign w:val="superscript"/>
              </w:rPr>
              <w:t>B</w:t>
            </w:r>
            <w:r w:rsidRPr="00DB2AA6">
              <w:rPr>
                <w:rFonts w:ascii="Calibri" w:hAnsi="Calibri" w:cs="Calibri"/>
                <w:color w:val="7030A0"/>
                <w:kern w:val="24"/>
              </w:rPr>
              <w:t xml:space="preserve"> I</w:t>
            </w:r>
            <w:r w:rsidRPr="00DB2AA6">
              <w:rPr>
                <w:rFonts w:ascii="Calibri" w:hAnsi="Calibri" w:cs="Calibri"/>
                <w:color w:val="7030A0"/>
                <w:kern w:val="24"/>
                <w:position w:val="14"/>
                <w:vertAlign w:val="superscript"/>
              </w:rPr>
              <w:t>B</w:t>
            </w:r>
            <w:r w:rsidR="00DB2AA6">
              <w:rPr>
                <w:rFonts w:ascii="Calibri" w:hAnsi="Calibri" w:cs="Calibri"/>
                <w:color w:val="7030A0"/>
                <w:kern w:val="24"/>
                <w:position w:val="14"/>
                <w:vertAlign w:val="superscript"/>
              </w:rPr>
              <w:t xml:space="preserve">         </w:t>
            </w:r>
            <w:r w:rsidRPr="00DB2AA6">
              <w:rPr>
                <w:rFonts w:ascii="Calibri" w:hAnsi="Calibri" w:cs="Calibri"/>
                <w:color w:val="7030A0"/>
                <w:kern w:val="24"/>
              </w:rPr>
              <w:t>I</w:t>
            </w:r>
            <w:r w:rsidRPr="00DB2AA6">
              <w:rPr>
                <w:rFonts w:ascii="Calibri" w:hAnsi="Calibri" w:cs="Calibri"/>
                <w:color w:val="7030A0"/>
                <w:kern w:val="24"/>
                <w:position w:val="14"/>
                <w:vertAlign w:val="superscript"/>
              </w:rPr>
              <w:t>B</w:t>
            </w:r>
            <w:r w:rsidRPr="00DB2AA6">
              <w:rPr>
                <w:rFonts w:ascii="Calibri" w:hAnsi="Calibri" w:cs="Calibri"/>
                <w:color w:val="7030A0"/>
                <w:kern w:val="24"/>
              </w:rPr>
              <w:t xml:space="preserve"> I</w:t>
            </w:r>
            <w:r w:rsidRPr="00DB2AA6">
              <w:rPr>
                <w:rFonts w:ascii="Calibri" w:hAnsi="Calibri" w:cs="Calibri"/>
                <w:color w:val="7030A0"/>
                <w:kern w:val="24"/>
                <w:position w:val="14"/>
                <w:vertAlign w:val="superscript"/>
              </w:rPr>
              <w:t>O</w:t>
            </w:r>
          </w:p>
        </w:tc>
      </w:tr>
      <w:tr w:rsidR="0090074F" w:rsidRPr="009608DE" w14:paraId="75FB8892" w14:textId="77777777" w:rsidTr="00D547F8">
        <w:trPr>
          <w:trHeight w:val="624"/>
        </w:trPr>
        <w:tc>
          <w:tcPr>
            <w:tcW w:w="4894" w:type="dxa"/>
          </w:tcPr>
          <w:p w14:paraId="390EF27F" w14:textId="77777777" w:rsidR="0090074F" w:rsidRPr="00E920DD" w:rsidRDefault="0090074F" w:rsidP="0090074F">
            <w:pPr>
              <w:jc w:val="center"/>
              <w:rPr>
                <w:rFonts w:ascii="Calibri" w:hAnsi="Calibri" w:cs="Calibri"/>
                <w:b/>
                <w:bCs/>
                <w:sz w:val="24"/>
                <w:szCs w:val="24"/>
              </w:rPr>
            </w:pPr>
            <w:r w:rsidRPr="00E920DD">
              <w:rPr>
                <w:rFonts w:ascii="Calibri" w:hAnsi="Calibri" w:cs="Calibri"/>
                <w:b/>
                <w:bCs/>
                <w:sz w:val="24"/>
                <w:szCs w:val="24"/>
              </w:rPr>
              <w:t>AB</w:t>
            </w:r>
          </w:p>
          <w:p w14:paraId="0D79B307" w14:textId="77777777" w:rsidR="0090074F" w:rsidRPr="00E920DD" w:rsidRDefault="0090074F" w:rsidP="0090074F">
            <w:pPr>
              <w:jc w:val="center"/>
              <w:rPr>
                <w:rFonts w:ascii="Calibri" w:hAnsi="Calibri" w:cs="Calibri"/>
                <w:b/>
                <w:bCs/>
                <w:sz w:val="24"/>
                <w:szCs w:val="24"/>
              </w:rPr>
            </w:pPr>
          </w:p>
        </w:tc>
        <w:tc>
          <w:tcPr>
            <w:tcW w:w="4894" w:type="dxa"/>
            <w:tcBorders>
              <w:top w:val="single" w:sz="8" w:space="0" w:color="000000"/>
              <w:left w:val="single" w:sz="8" w:space="0" w:color="000000"/>
              <w:bottom w:val="single" w:sz="8" w:space="0" w:color="000000"/>
              <w:right w:val="single" w:sz="8" w:space="0" w:color="000000"/>
            </w:tcBorders>
            <w:shd w:val="clear" w:color="auto" w:fill="auto"/>
          </w:tcPr>
          <w:p w14:paraId="10D5D290" w14:textId="028C13CB" w:rsidR="0090074F" w:rsidRPr="00DB2AA6" w:rsidRDefault="0090074F" w:rsidP="0090074F">
            <w:pPr>
              <w:jc w:val="both"/>
              <w:rPr>
                <w:rFonts w:ascii="Calibri" w:hAnsi="Calibri" w:cs="Calibri"/>
                <w:color w:val="7030A0"/>
                <w:sz w:val="24"/>
                <w:szCs w:val="24"/>
              </w:rPr>
            </w:pPr>
            <w:r w:rsidRPr="00DB2AA6">
              <w:rPr>
                <w:rFonts w:ascii="Calibri" w:hAnsi="Calibri" w:cs="Calibri"/>
                <w:color w:val="7030A0"/>
                <w:kern w:val="24"/>
                <w:sz w:val="24"/>
                <w:szCs w:val="24"/>
              </w:rPr>
              <w:t>I</w:t>
            </w:r>
            <w:r w:rsidRPr="00DB2AA6">
              <w:rPr>
                <w:rFonts w:ascii="Calibri" w:hAnsi="Calibri" w:cs="Calibri"/>
                <w:color w:val="7030A0"/>
                <w:kern w:val="24"/>
                <w:position w:val="14"/>
                <w:sz w:val="24"/>
                <w:szCs w:val="24"/>
                <w:vertAlign w:val="superscript"/>
              </w:rPr>
              <w:t>A</w:t>
            </w:r>
            <w:r w:rsidRPr="00DB2AA6">
              <w:rPr>
                <w:rFonts w:ascii="Calibri" w:hAnsi="Calibri" w:cs="Calibri"/>
                <w:color w:val="7030A0"/>
                <w:kern w:val="24"/>
                <w:sz w:val="24"/>
                <w:szCs w:val="24"/>
              </w:rPr>
              <w:t xml:space="preserve"> I</w:t>
            </w:r>
            <w:r w:rsidRPr="00DB2AA6">
              <w:rPr>
                <w:rFonts w:ascii="Calibri" w:hAnsi="Calibri" w:cs="Calibri"/>
                <w:color w:val="7030A0"/>
                <w:kern w:val="24"/>
                <w:position w:val="14"/>
                <w:sz w:val="24"/>
                <w:szCs w:val="24"/>
                <w:vertAlign w:val="superscript"/>
              </w:rPr>
              <w:t>B</w:t>
            </w:r>
          </w:p>
        </w:tc>
      </w:tr>
      <w:tr w:rsidR="0090074F" w:rsidRPr="009608DE" w14:paraId="779D8A43" w14:textId="77777777" w:rsidTr="00D547F8">
        <w:trPr>
          <w:trHeight w:val="587"/>
        </w:trPr>
        <w:tc>
          <w:tcPr>
            <w:tcW w:w="4894" w:type="dxa"/>
          </w:tcPr>
          <w:p w14:paraId="4DB333F6" w14:textId="77777777" w:rsidR="0090074F" w:rsidRPr="00E920DD" w:rsidRDefault="0090074F" w:rsidP="0090074F">
            <w:pPr>
              <w:jc w:val="center"/>
              <w:rPr>
                <w:rFonts w:ascii="Calibri" w:hAnsi="Calibri" w:cs="Calibri"/>
                <w:b/>
                <w:bCs/>
                <w:sz w:val="24"/>
                <w:szCs w:val="24"/>
              </w:rPr>
            </w:pPr>
            <w:r w:rsidRPr="00E920DD">
              <w:rPr>
                <w:rFonts w:ascii="Calibri" w:hAnsi="Calibri" w:cs="Calibri"/>
                <w:b/>
                <w:bCs/>
                <w:sz w:val="24"/>
                <w:szCs w:val="24"/>
              </w:rPr>
              <w:t>O</w:t>
            </w:r>
          </w:p>
          <w:p w14:paraId="6EDD45FF" w14:textId="77777777" w:rsidR="0090074F" w:rsidRPr="00E920DD" w:rsidRDefault="0090074F" w:rsidP="0090074F">
            <w:pPr>
              <w:jc w:val="center"/>
              <w:rPr>
                <w:rFonts w:ascii="Calibri" w:hAnsi="Calibri" w:cs="Calibri"/>
                <w:b/>
                <w:bCs/>
                <w:sz w:val="24"/>
                <w:szCs w:val="24"/>
              </w:rPr>
            </w:pPr>
          </w:p>
        </w:tc>
        <w:tc>
          <w:tcPr>
            <w:tcW w:w="4894" w:type="dxa"/>
            <w:tcBorders>
              <w:top w:val="single" w:sz="8" w:space="0" w:color="000000"/>
              <w:left w:val="single" w:sz="8" w:space="0" w:color="000000"/>
              <w:bottom w:val="single" w:sz="8" w:space="0" w:color="000000"/>
              <w:right w:val="single" w:sz="8" w:space="0" w:color="000000"/>
            </w:tcBorders>
            <w:shd w:val="clear" w:color="auto" w:fill="auto"/>
          </w:tcPr>
          <w:p w14:paraId="39D33B7A" w14:textId="52DFF609" w:rsidR="0090074F" w:rsidRPr="00DB2AA6" w:rsidRDefault="0090074F" w:rsidP="0090074F">
            <w:pPr>
              <w:jc w:val="both"/>
              <w:rPr>
                <w:rFonts w:ascii="Calibri" w:hAnsi="Calibri" w:cs="Calibri"/>
                <w:color w:val="7030A0"/>
                <w:sz w:val="24"/>
                <w:szCs w:val="24"/>
              </w:rPr>
            </w:pPr>
            <w:r w:rsidRPr="00DB2AA6">
              <w:rPr>
                <w:rFonts w:ascii="Calibri" w:hAnsi="Calibri" w:cs="Calibri"/>
                <w:color w:val="7030A0"/>
                <w:kern w:val="24"/>
                <w:sz w:val="24"/>
                <w:szCs w:val="24"/>
              </w:rPr>
              <w:t>I</w:t>
            </w:r>
            <w:r w:rsidRPr="00DB2AA6">
              <w:rPr>
                <w:rFonts w:ascii="Calibri" w:hAnsi="Calibri" w:cs="Calibri"/>
                <w:color w:val="7030A0"/>
                <w:kern w:val="24"/>
                <w:position w:val="14"/>
                <w:sz w:val="24"/>
                <w:szCs w:val="24"/>
                <w:vertAlign w:val="superscript"/>
              </w:rPr>
              <w:t>O</w:t>
            </w:r>
            <w:r w:rsidRPr="00DB2AA6">
              <w:rPr>
                <w:rFonts w:ascii="Calibri" w:hAnsi="Calibri" w:cs="Calibri"/>
                <w:color w:val="7030A0"/>
                <w:kern w:val="24"/>
                <w:sz w:val="24"/>
                <w:szCs w:val="24"/>
              </w:rPr>
              <w:t xml:space="preserve"> I</w:t>
            </w:r>
            <w:r w:rsidRPr="00DB2AA6">
              <w:rPr>
                <w:rFonts w:ascii="Calibri" w:hAnsi="Calibri" w:cs="Calibri"/>
                <w:color w:val="7030A0"/>
                <w:kern w:val="24"/>
                <w:position w:val="14"/>
                <w:sz w:val="24"/>
                <w:szCs w:val="24"/>
                <w:vertAlign w:val="superscript"/>
              </w:rPr>
              <w:t>O</w:t>
            </w:r>
          </w:p>
        </w:tc>
      </w:tr>
    </w:tbl>
    <w:p w14:paraId="71CE2F76" w14:textId="77777777" w:rsidR="00671B5E" w:rsidRPr="009608DE" w:rsidRDefault="00671B5E" w:rsidP="00671B5E">
      <w:pPr>
        <w:jc w:val="both"/>
        <w:rPr>
          <w:rFonts w:ascii="Calibri" w:hAnsi="Calibri" w:cs="Calibri"/>
          <w:sz w:val="24"/>
          <w:szCs w:val="24"/>
        </w:rPr>
      </w:pPr>
    </w:p>
    <w:p w14:paraId="0DFFBD47" w14:textId="77777777" w:rsidR="00671B5E" w:rsidRPr="009608DE" w:rsidRDefault="00671B5E" w:rsidP="00671B5E">
      <w:pPr>
        <w:jc w:val="both"/>
        <w:rPr>
          <w:rFonts w:ascii="Calibri" w:hAnsi="Calibri" w:cs="Calibri"/>
          <w:sz w:val="24"/>
          <w:szCs w:val="24"/>
        </w:rPr>
      </w:pPr>
      <w:r w:rsidRPr="009608DE">
        <w:rPr>
          <w:rFonts w:ascii="Calibri" w:hAnsi="Calibri" w:cs="Calibri"/>
          <w:sz w:val="24"/>
          <w:szCs w:val="24"/>
        </w:rPr>
        <w:t>Use a genetic diagram to show why a cross between an individual of blood group O and one of blood group AB only produce offspring of the other two groups (A and B).</w:t>
      </w:r>
    </w:p>
    <w:p w14:paraId="270D0691" w14:textId="0BE0F0E1" w:rsidR="00671B5E" w:rsidRPr="009608DE" w:rsidRDefault="00DB2AA6" w:rsidP="00671B5E">
      <w:pPr>
        <w:jc w:val="both"/>
        <w:rPr>
          <w:rFonts w:ascii="Calibri" w:hAnsi="Calibri" w:cs="Calibri"/>
          <w:sz w:val="24"/>
          <w:szCs w:val="24"/>
        </w:rPr>
      </w:pPr>
      <w:r>
        <w:rPr>
          <w:rFonts w:ascii="Calibri" w:hAnsi="Calibri" w:cs="Calibri"/>
          <w:noProof/>
          <w:sz w:val="24"/>
          <w:szCs w:val="24"/>
        </w:rPr>
        <w:drawing>
          <wp:inline distT="0" distB="0" distL="0" distR="0" wp14:anchorId="7A0657E1" wp14:editId="5AA8D5BD">
            <wp:extent cx="5316632" cy="33242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21550" cy="3327300"/>
                    </a:xfrm>
                    <a:prstGeom prst="rect">
                      <a:avLst/>
                    </a:prstGeom>
                    <a:noFill/>
                  </pic:spPr>
                </pic:pic>
              </a:graphicData>
            </a:graphic>
          </wp:inline>
        </w:drawing>
      </w:r>
      <w:r w:rsidR="00671B5E" w:rsidRPr="009608DE">
        <w:rPr>
          <w:rFonts w:ascii="Calibri" w:hAnsi="Calibri" w:cs="Calibri"/>
          <w:sz w:val="24"/>
          <w:szCs w:val="24"/>
        </w:rPr>
        <w:br w:type="page"/>
      </w:r>
    </w:p>
    <w:p w14:paraId="39C19DE0" w14:textId="77777777" w:rsidR="00671B5E" w:rsidRPr="00DC3340" w:rsidRDefault="00671B5E" w:rsidP="00671B5E">
      <w:pPr>
        <w:jc w:val="both"/>
        <w:rPr>
          <w:rFonts w:ascii="Calibri" w:hAnsi="Calibri" w:cs="Calibri"/>
          <w:b/>
          <w:sz w:val="36"/>
          <w:szCs w:val="36"/>
          <w:u w:val="single"/>
        </w:rPr>
      </w:pPr>
      <w:r w:rsidRPr="00DC3340">
        <w:rPr>
          <w:rFonts w:ascii="Calibri" w:hAnsi="Calibri" w:cs="Calibri"/>
          <w:b/>
          <w:sz w:val="36"/>
          <w:szCs w:val="36"/>
          <w:u w:val="single"/>
        </w:rPr>
        <w:lastRenderedPageBreak/>
        <w:t>Exam question</w:t>
      </w:r>
    </w:p>
    <w:p w14:paraId="53D272DD" w14:textId="77777777" w:rsidR="00671B5E" w:rsidRPr="00345DCA" w:rsidRDefault="00671B5E" w:rsidP="00671B5E">
      <w:pPr>
        <w:shd w:val="clear" w:color="auto" w:fill="FFFFFF"/>
        <w:spacing w:before="240"/>
        <w:ind w:left="567" w:right="567"/>
        <w:outlineLvl w:val="5"/>
        <w:rPr>
          <w:rFonts w:eastAsia="Times New Roman" w:cstheme="minorHAnsi"/>
          <w:color w:val="222222"/>
          <w:lang w:eastAsia="en-GB"/>
        </w:rPr>
      </w:pPr>
      <w:r w:rsidRPr="00345DCA">
        <w:rPr>
          <w:rFonts w:eastAsia="Times New Roman" w:cstheme="minorHAnsi"/>
          <w:color w:val="222222"/>
          <w:lang w:eastAsia="en-GB"/>
        </w:rPr>
        <w:t>A breeder crossed a black male cat with a black female cat on a number of occasions. The female cat produced 8 black kittens and 4 white kittens.</w:t>
      </w:r>
    </w:p>
    <w:p w14:paraId="4B8D75FB" w14:textId="77777777" w:rsidR="00671B5E" w:rsidRPr="00345DCA" w:rsidRDefault="00671B5E" w:rsidP="00671B5E">
      <w:pPr>
        <w:shd w:val="clear" w:color="auto" w:fill="FFFFFF"/>
        <w:spacing w:before="240"/>
        <w:ind w:left="1701" w:right="567" w:hanging="1134"/>
        <w:outlineLvl w:val="5"/>
        <w:rPr>
          <w:rFonts w:eastAsia="Times New Roman" w:cstheme="minorHAnsi"/>
          <w:color w:val="222222"/>
          <w:lang w:eastAsia="en-GB"/>
        </w:rPr>
      </w:pPr>
      <w:r w:rsidRPr="00345DCA">
        <w:rPr>
          <w:rFonts w:eastAsia="Times New Roman" w:cstheme="minorHAnsi"/>
          <w:color w:val="222222"/>
          <w:lang w:eastAsia="en-GB"/>
        </w:rPr>
        <w:t>(a)     (</w:t>
      </w:r>
      <w:proofErr w:type="spellStart"/>
      <w:r w:rsidRPr="00345DCA">
        <w:rPr>
          <w:rFonts w:eastAsia="Times New Roman" w:cstheme="minorHAnsi"/>
          <w:color w:val="222222"/>
          <w:lang w:eastAsia="en-GB"/>
        </w:rPr>
        <w:t>i</w:t>
      </w:r>
      <w:proofErr w:type="spellEnd"/>
      <w:r w:rsidRPr="00345DCA">
        <w:rPr>
          <w:rFonts w:eastAsia="Times New Roman" w:cstheme="minorHAnsi"/>
          <w:color w:val="222222"/>
          <w:lang w:eastAsia="en-GB"/>
        </w:rPr>
        <w:t>)      Explain the evidence that the allele for white fur is recessive.</w:t>
      </w:r>
    </w:p>
    <w:p w14:paraId="2396556D" w14:textId="754BBA95" w:rsidR="00B02233" w:rsidRPr="00B02233" w:rsidRDefault="00B02233" w:rsidP="00B02233">
      <w:pPr>
        <w:shd w:val="clear" w:color="auto" w:fill="FFFFFF"/>
        <w:spacing w:before="240"/>
        <w:ind w:left="1701" w:right="567" w:hanging="567"/>
        <w:outlineLvl w:val="5"/>
        <w:rPr>
          <w:rFonts w:eastAsia="Times New Roman" w:cstheme="minorHAnsi"/>
          <w:color w:val="7030A0"/>
          <w:lang w:eastAsia="en-GB"/>
        </w:rPr>
      </w:pPr>
      <w:r w:rsidRPr="00B02233">
        <w:rPr>
          <w:rFonts w:eastAsia="Times New Roman" w:cstheme="minorHAnsi"/>
          <w:color w:val="7030A0"/>
          <w:lang w:eastAsia="en-GB"/>
        </w:rPr>
        <w:t>1.      Parents are heterozygous;</w:t>
      </w:r>
      <w:r>
        <w:rPr>
          <w:rFonts w:eastAsia="Times New Roman" w:cstheme="minorHAnsi"/>
          <w:color w:val="7030A0"/>
          <w:lang w:eastAsia="en-GB"/>
        </w:rPr>
        <w:tab/>
      </w:r>
      <w:r>
        <w:rPr>
          <w:rFonts w:eastAsia="Times New Roman" w:cstheme="minorHAnsi"/>
          <w:color w:val="7030A0"/>
          <w:lang w:eastAsia="en-GB"/>
        </w:rPr>
        <w:tab/>
      </w:r>
      <w:r>
        <w:rPr>
          <w:rFonts w:eastAsia="Times New Roman" w:cstheme="minorHAnsi"/>
          <w:color w:val="7030A0"/>
          <w:lang w:eastAsia="en-GB"/>
        </w:rPr>
        <w:tab/>
      </w:r>
      <w:r w:rsidRPr="00B02233">
        <w:rPr>
          <w:rFonts w:eastAsia="Times New Roman" w:cstheme="minorHAnsi"/>
          <w:i/>
          <w:iCs/>
          <w:color w:val="7030A0"/>
          <w:lang w:eastAsia="en-GB"/>
        </w:rPr>
        <w:t>Accept carriers / carries white allele</w:t>
      </w:r>
    </w:p>
    <w:p w14:paraId="5957F490" w14:textId="77777777" w:rsidR="00B02233" w:rsidRPr="00B02233" w:rsidRDefault="00B02233" w:rsidP="00B02233">
      <w:pPr>
        <w:shd w:val="clear" w:color="auto" w:fill="FFFFFF"/>
        <w:spacing w:before="240"/>
        <w:ind w:left="1701" w:right="567" w:hanging="567"/>
        <w:outlineLvl w:val="5"/>
        <w:rPr>
          <w:rFonts w:eastAsia="Times New Roman" w:cstheme="minorHAnsi"/>
          <w:color w:val="7030A0"/>
          <w:lang w:eastAsia="en-GB"/>
        </w:rPr>
      </w:pPr>
      <w:r w:rsidRPr="00B02233">
        <w:rPr>
          <w:rFonts w:eastAsia="Times New Roman" w:cstheme="minorHAnsi"/>
          <w:color w:val="7030A0"/>
          <w:lang w:eastAsia="en-GB"/>
        </w:rPr>
        <w:t>2.      Kittens receive white allele from parents / black cat</w:t>
      </w:r>
    </w:p>
    <w:p w14:paraId="0EF82BF6" w14:textId="1E4E1A79" w:rsidR="00671B5E" w:rsidRPr="00345DCA" w:rsidRDefault="00B02233" w:rsidP="00B02233">
      <w:pPr>
        <w:shd w:val="clear" w:color="auto" w:fill="FFFFFF"/>
        <w:spacing w:before="240"/>
        <w:ind w:left="1701" w:right="567" w:hanging="567"/>
        <w:outlineLvl w:val="5"/>
        <w:rPr>
          <w:rFonts w:eastAsia="Times New Roman" w:cstheme="minorHAnsi"/>
          <w:color w:val="222222"/>
          <w:lang w:eastAsia="en-GB"/>
        </w:rPr>
      </w:pPr>
      <w:r w:rsidRPr="00B02233">
        <w:rPr>
          <w:rFonts w:eastAsia="Times New Roman" w:cstheme="minorHAnsi"/>
          <w:color w:val="222222"/>
          <w:lang w:eastAsia="en-GB"/>
        </w:rPr>
        <w:t xml:space="preserve"> </w:t>
      </w:r>
      <w:r w:rsidR="00671B5E" w:rsidRPr="00345DCA">
        <w:rPr>
          <w:rFonts w:eastAsia="Times New Roman" w:cstheme="minorHAnsi"/>
          <w:color w:val="222222"/>
          <w:lang w:eastAsia="en-GB"/>
        </w:rPr>
        <w:t>(ii)     Predict the likely ratio of colours of kittens born to a cross between </w:t>
      </w:r>
      <w:r w:rsidR="00671B5E" w:rsidRPr="00345DCA">
        <w:rPr>
          <w:rFonts w:eastAsia="Times New Roman" w:cstheme="minorHAnsi"/>
          <w:b/>
          <w:bCs/>
          <w:color w:val="222222"/>
          <w:lang w:eastAsia="en-GB"/>
        </w:rPr>
        <w:t>this </w:t>
      </w:r>
      <w:r w:rsidR="00671B5E" w:rsidRPr="00345DCA">
        <w:rPr>
          <w:rFonts w:eastAsia="Times New Roman" w:cstheme="minorHAnsi"/>
          <w:color w:val="222222"/>
          <w:lang w:eastAsia="en-GB"/>
        </w:rPr>
        <w:t>black male and a white female.</w:t>
      </w:r>
    </w:p>
    <w:p w14:paraId="61BB3B9B" w14:textId="19F6350F" w:rsidR="00671B5E" w:rsidRPr="00345DCA" w:rsidRDefault="00B02233" w:rsidP="00B02233">
      <w:pPr>
        <w:shd w:val="clear" w:color="auto" w:fill="FFFFFF"/>
        <w:spacing w:before="240"/>
        <w:ind w:left="1701" w:right="567"/>
        <w:outlineLvl w:val="5"/>
        <w:rPr>
          <w:rFonts w:eastAsia="Times New Roman" w:cstheme="minorHAnsi"/>
          <w:color w:val="222222"/>
          <w:lang w:eastAsia="en-GB"/>
        </w:rPr>
      </w:pPr>
      <w:r w:rsidRPr="00B02233">
        <w:rPr>
          <w:rFonts w:eastAsia="Times New Roman" w:cstheme="minorHAnsi"/>
          <w:color w:val="7030A0"/>
          <w:lang w:eastAsia="en-GB"/>
        </w:rPr>
        <w:t>1:1;</w:t>
      </w:r>
      <w:r w:rsidR="00671B5E" w:rsidRPr="00345DCA">
        <w:rPr>
          <w:rFonts w:eastAsia="Times New Roman" w:cstheme="minorHAnsi"/>
          <w:color w:val="7030A0"/>
          <w:lang w:eastAsia="en-GB"/>
        </w:rPr>
        <w:t>_</w:t>
      </w:r>
      <w:r w:rsidR="00671B5E" w:rsidRPr="00345DCA">
        <w:rPr>
          <w:rFonts w:eastAsia="Times New Roman" w:cstheme="minorHAnsi"/>
          <w:b/>
          <w:bCs/>
          <w:color w:val="7030A0"/>
          <w:sz w:val="20"/>
          <w:szCs w:val="20"/>
          <w:lang w:eastAsia="en-GB"/>
        </w:rPr>
        <w:t>(</w:t>
      </w:r>
      <w:r w:rsidR="00671B5E" w:rsidRPr="00345DCA">
        <w:rPr>
          <w:rFonts w:eastAsia="Times New Roman" w:cstheme="minorHAnsi"/>
          <w:b/>
          <w:bCs/>
          <w:color w:val="222222"/>
          <w:sz w:val="20"/>
          <w:szCs w:val="20"/>
          <w:lang w:eastAsia="en-GB"/>
        </w:rPr>
        <w:t>1)</w:t>
      </w:r>
    </w:p>
    <w:p w14:paraId="66EA8ED6" w14:textId="77777777" w:rsidR="00671B5E" w:rsidRPr="00345DCA" w:rsidRDefault="00671B5E" w:rsidP="00671B5E">
      <w:pPr>
        <w:shd w:val="clear" w:color="auto" w:fill="FFFFFF"/>
        <w:spacing w:before="240"/>
        <w:ind w:left="1134" w:right="567" w:hanging="567"/>
        <w:outlineLvl w:val="5"/>
        <w:rPr>
          <w:rFonts w:eastAsia="Times New Roman" w:cstheme="minorHAnsi"/>
          <w:color w:val="222222"/>
          <w:lang w:eastAsia="en-GB"/>
        </w:rPr>
      </w:pPr>
      <w:r w:rsidRPr="00345DCA">
        <w:rPr>
          <w:rFonts w:eastAsia="Times New Roman" w:cstheme="minorHAnsi"/>
          <w:color w:val="222222"/>
          <w:lang w:eastAsia="en-GB"/>
        </w:rPr>
        <w:t>(b)     The gene controlling coat colour has three alleles. The allele </w:t>
      </w:r>
      <w:r w:rsidRPr="00345DCA">
        <w:rPr>
          <w:rFonts w:eastAsia="Times New Roman" w:cstheme="minorHAnsi"/>
          <w:b/>
          <w:bCs/>
          <w:color w:val="222222"/>
          <w:lang w:eastAsia="en-GB"/>
        </w:rPr>
        <w:t>B </w:t>
      </w:r>
      <w:r w:rsidRPr="00345DCA">
        <w:rPr>
          <w:rFonts w:eastAsia="Times New Roman" w:cstheme="minorHAnsi"/>
          <w:color w:val="222222"/>
          <w:lang w:eastAsia="en-GB"/>
        </w:rPr>
        <w:t>gives black fur, the allele </w:t>
      </w:r>
      <w:r w:rsidRPr="00345DCA">
        <w:rPr>
          <w:rFonts w:eastAsia="Times New Roman" w:cstheme="minorHAnsi"/>
          <w:b/>
          <w:bCs/>
          <w:color w:val="222222"/>
          <w:lang w:eastAsia="en-GB"/>
        </w:rPr>
        <w:t>b </w:t>
      </w:r>
      <w:r w:rsidRPr="00345DCA">
        <w:rPr>
          <w:rFonts w:eastAsia="Times New Roman" w:cstheme="minorHAnsi"/>
          <w:color w:val="222222"/>
          <w:lang w:eastAsia="en-GB"/>
        </w:rPr>
        <w:t>gives chocolate fur and the allele </w:t>
      </w:r>
      <w:r w:rsidRPr="00345DCA">
        <w:rPr>
          <w:rFonts w:eastAsia="Times New Roman" w:cstheme="minorHAnsi"/>
          <w:b/>
          <w:bCs/>
          <w:color w:val="222222"/>
          <w:lang w:eastAsia="en-GB"/>
        </w:rPr>
        <w:t>b</w:t>
      </w:r>
      <w:r w:rsidRPr="00345DCA">
        <w:rPr>
          <w:rFonts w:eastAsia="Times New Roman" w:cstheme="minorHAnsi"/>
          <w:b/>
          <w:bCs/>
          <w:color w:val="222222"/>
          <w:sz w:val="20"/>
          <w:szCs w:val="20"/>
          <w:vertAlign w:val="superscript"/>
          <w:lang w:eastAsia="en-GB"/>
        </w:rPr>
        <w:t>i</w:t>
      </w:r>
      <w:r w:rsidRPr="00345DCA">
        <w:rPr>
          <w:rFonts w:eastAsia="Times New Roman" w:cstheme="minorHAnsi"/>
          <w:b/>
          <w:bCs/>
          <w:color w:val="222222"/>
          <w:lang w:eastAsia="en-GB"/>
        </w:rPr>
        <w:t> </w:t>
      </w:r>
      <w:r w:rsidRPr="00345DCA">
        <w:rPr>
          <w:rFonts w:eastAsia="Times New Roman" w:cstheme="minorHAnsi"/>
          <w:color w:val="222222"/>
          <w:lang w:eastAsia="en-GB"/>
        </w:rPr>
        <w:t>gives cinnamon fur.</w:t>
      </w:r>
    </w:p>
    <w:p w14:paraId="720A5AF9" w14:textId="3293775B" w:rsidR="00671B5E" w:rsidRPr="00345DCA" w:rsidRDefault="00B02233" w:rsidP="00671B5E">
      <w:pPr>
        <w:shd w:val="clear" w:color="auto" w:fill="FFFFFF"/>
        <w:spacing w:before="240"/>
        <w:ind w:left="1701" w:right="567" w:hanging="567"/>
        <w:outlineLvl w:val="5"/>
        <w:rPr>
          <w:rFonts w:eastAsia="Times New Roman" w:cstheme="minorHAnsi"/>
          <w:color w:val="222222"/>
          <w:lang w:eastAsia="en-GB"/>
        </w:rPr>
      </w:pPr>
      <w:r w:rsidRPr="00345DCA">
        <w:rPr>
          <w:rFonts w:eastAsia="Times New Roman" w:cstheme="minorHAnsi"/>
          <w:color w:val="222222"/>
          <w:lang w:eastAsia="en-GB"/>
        </w:rPr>
        <w:t xml:space="preserve"> </w:t>
      </w:r>
      <w:r w:rsidR="00671B5E" w:rsidRPr="00345DCA">
        <w:rPr>
          <w:rFonts w:eastAsia="Times New Roman" w:cstheme="minorHAnsi"/>
          <w:color w:val="222222"/>
          <w:lang w:eastAsia="en-GB"/>
        </w:rPr>
        <w:t>(</w:t>
      </w:r>
      <w:proofErr w:type="spellStart"/>
      <w:r w:rsidR="00671B5E" w:rsidRPr="00345DCA">
        <w:rPr>
          <w:rFonts w:eastAsia="Times New Roman" w:cstheme="minorHAnsi"/>
          <w:color w:val="222222"/>
          <w:lang w:eastAsia="en-GB"/>
        </w:rPr>
        <w:t>i</w:t>
      </w:r>
      <w:proofErr w:type="spellEnd"/>
      <w:r w:rsidR="00671B5E" w:rsidRPr="00345DCA">
        <w:rPr>
          <w:rFonts w:eastAsia="Times New Roman" w:cstheme="minorHAnsi"/>
          <w:color w:val="222222"/>
          <w:lang w:eastAsia="en-GB"/>
        </w:rPr>
        <w:t>)      Complete the table to show the phenotypes of cats with each of the genotypes shown.</w:t>
      </w:r>
    </w:p>
    <w:p w14:paraId="1250E84A" w14:textId="77777777" w:rsidR="00671B5E" w:rsidRPr="00345DCA" w:rsidRDefault="00671B5E" w:rsidP="00671B5E">
      <w:pPr>
        <w:shd w:val="clear" w:color="auto" w:fill="FFFFFF"/>
        <w:outlineLvl w:val="5"/>
        <w:rPr>
          <w:rFonts w:eastAsia="Times New Roman" w:cstheme="minorHAnsi"/>
          <w:color w:val="222222"/>
          <w:lang w:eastAsia="en-GB"/>
        </w:rPr>
      </w:pPr>
      <w:r w:rsidRPr="00345DCA">
        <w:rPr>
          <w:rFonts w:eastAsia="Times New Roman" w:cstheme="minorHAnsi"/>
          <w:color w:val="222222"/>
          <w:lang w:eastAsia="en-GB"/>
        </w:rPr>
        <w:t> </w:t>
      </w:r>
    </w:p>
    <w:tbl>
      <w:tblPr>
        <w:tblW w:w="0" w:type="auto"/>
        <w:tblInd w:w="1728" w:type="dxa"/>
        <w:tblCellMar>
          <w:top w:w="75" w:type="dxa"/>
          <w:left w:w="75" w:type="dxa"/>
          <w:bottom w:w="75" w:type="dxa"/>
          <w:right w:w="75" w:type="dxa"/>
        </w:tblCellMar>
        <w:tblLook w:val="04A0" w:firstRow="1" w:lastRow="0" w:firstColumn="1" w:lastColumn="0" w:noHBand="0" w:noVBand="1"/>
      </w:tblPr>
      <w:tblGrid>
        <w:gridCol w:w="2795"/>
        <w:gridCol w:w="2795"/>
      </w:tblGrid>
      <w:tr w:rsidR="00671B5E" w:rsidRPr="00345DCA" w14:paraId="7E79736A" w14:textId="77777777" w:rsidTr="00D547F8">
        <w:tc>
          <w:tcPr>
            <w:tcW w:w="27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EC0CAA" w14:textId="77777777" w:rsidR="00671B5E" w:rsidRPr="00345DCA" w:rsidRDefault="00671B5E" w:rsidP="00D547F8">
            <w:pPr>
              <w:spacing w:before="120" w:after="120"/>
              <w:jc w:val="center"/>
              <w:rPr>
                <w:rFonts w:eastAsia="Times New Roman" w:cstheme="minorHAnsi"/>
                <w:lang w:eastAsia="en-GB"/>
              </w:rPr>
            </w:pPr>
            <w:r w:rsidRPr="00345DCA">
              <w:rPr>
                <w:rFonts w:eastAsia="Times New Roman" w:cstheme="minorHAnsi"/>
                <w:b/>
                <w:bCs/>
                <w:lang w:eastAsia="en-GB"/>
              </w:rPr>
              <w:t>Genotype</w:t>
            </w:r>
          </w:p>
        </w:tc>
        <w:tc>
          <w:tcPr>
            <w:tcW w:w="27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AEAEED" w14:textId="77777777" w:rsidR="00671B5E" w:rsidRPr="00345DCA" w:rsidRDefault="00671B5E" w:rsidP="00D547F8">
            <w:pPr>
              <w:spacing w:before="120" w:after="120"/>
              <w:jc w:val="center"/>
              <w:rPr>
                <w:rFonts w:eastAsia="Times New Roman" w:cstheme="minorHAnsi"/>
                <w:lang w:eastAsia="en-GB"/>
              </w:rPr>
            </w:pPr>
            <w:r w:rsidRPr="00345DCA">
              <w:rPr>
                <w:rFonts w:eastAsia="Times New Roman" w:cstheme="minorHAnsi"/>
                <w:b/>
                <w:bCs/>
                <w:lang w:eastAsia="en-GB"/>
              </w:rPr>
              <w:t>Phenotype</w:t>
            </w:r>
          </w:p>
        </w:tc>
      </w:tr>
      <w:tr w:rsidR="00671B5E" w:rsidRPr="00345DCA" w14:paraId="6190A749" w14:textId="77777777" w:rsidTr="00D547F8">
        <w:tc>
          <w:tcPr>
            <w:tcW w:w="27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4DA7FD" w14:textId="77777777" w:rsidR="00671B5E" w:rsidRPr="00345DCA" w:rsidRDefault="00671B5E" w:rsidP="00D547F8">
            <w:pPr>
              <w:spacing w:before="120" w:after="120"/>
              <w:jc w:val="center"/>
              <w:rPr>
                <w:rFonts w:eastAsia="Times New Roman" w:cstheme="minorHAnsi"/>
                <w:lang w:eastAsia="en-GB"/>
              </w:rPr>
            </w:pPr>
            <w:proofErr w:type="spellStart"/>
            <w:r w:rsidRPr="00345DCA">
              <w:rPr>
                <w:rFonts w:eastAsia="Times New Roman" w:cstheme="minorHAnsi"/>
                <w:b/>
                <w:bCs/>
                <w:lang w:eastAsia="en-GB"/>
              </w:rPr>
              <w:t>Bb</w:t>
            </w:r>
            <w:r w:rsidRPr="00345DCA">
              <w:rPr>
                <w:rFonts w:eastAsia="Times New Roman" w:cstheme="minorHAnsi"/>
                <w:b/>
                <w:bCs/>
                <w:sz w:val="20"/>
                <w:szCs w:val="20"/>
                <w:vertAlign w:val="superscript"/>
                <w:lang w:eastAsia="en-GB"/>
              </w:rPr>
              <w:t>i</w:t>
            </w:r>
            <w:proofErr w:type="spellEnd"/>
          </w:p>
        </w:tc>
        <w:tc>
          <w:tcPr>
            <w:tcW w:w="2795" w:type="dxa"/>
            <w:tcBorders>
              <w:top w:val="nil"/>
              <w:left w:val="nil"/>
              <w:bottom w:val="single" w:sz="8" w:space="0" w:color="auto"/>
              <w:right w:val="single" w:sz="8" w:space="0" w:color="auto"/>
            </w:tcBorders>
            <w:tcMar>
              <w:top w:w="0" w:type="dxa"/>
              <w:left w:w="108" w:type="dxa"/>
              <w:bottom w:w="0" w:type="dxa"/>
              <w:right w:w="108" w:type="dxa"/>
            </w:tcMar>
            <w:hideMark/>
          </w:tcPr>
          <w:p w14:paraId="02325FC5" w14:textId="4539DB56" w:rsidR="00671B5E" w:rsidRPr="00345DCA" w:rsidRDefault="00B02233" w:rsidP="00D547F8">
            <w:pPr>
              <w:spacing w:before="120" w:after="120"/>
              <w:jc w:val="center"/>
              <w:rPr>
                <w:rFonts w:eastAsia="Times New Roman" w:cstheme="minorHAnsi"/>
                <w:color w:val="7030A0"/>
                <w:lang w:eastAsia="en-GB"/>
              </w:rPr>
            </w:pPr>
            <w:r w:rsidRPr="00B02233">
              <w:rPr>
                <w:rFonts w:eastAsia="Times New Roman" w:cstheme="minorHAnsi"/>
                <w:color w:val="7030A0"/>
                <w:lang w:eastAsia="en-GB"/>
              </w:rPr>
              <w:t>Black</w:t>
            </w:r>
          </w:p>
        </w:tc>
      </w:tr>
      <w:tr w:rsidR="00671B5E" w:rsidRPr="00345DCA" w14:paraId="43DA2FF2" w14:textId="77777777" w:rsidTr="00D547F8">
        <w:tc>
          <w:tcPr>
            <w:tcW w:w="27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6E877F" w14:textId="77777777" w:rsidR="00671B5E" w:rsidRPr="00345DCA" w:rsidRDefault="00671B5E" w:rsidP="00D547F8">
            <w:pPr>
              <w:spacing w:before="120" w:after="120"/>
              <w:jc w:val="center"/>
              <w:rPr>
                <w:rFonts w:eastAsia="Times New Roman" w:cstheme="minorHAnsi"/>
                <w:lang w:eastAsia="en-GB"/>
              </w:rPr>
            </w:pPr>
            <w:proofErr w:type="spellStart"/>
            <w:r w:rsidRPr="00345DCA">
              <w:rPr>
                <w:rFonts w:eastAsia="Times New Roman" w:cstheme="minorHAnsi"/>
                <w:b/>
                <w:bCs/>
                <w:lang w:eastAsia="en-GB"/>
              </w:rPr>
              <w:t>bb</w:t>
            </w:r>
            <w:r w:rsidRPr="00345DCA">
              <w:rPr>
                <w:rFonts w:eastAsia="Times New Roman" w:cstheme="minorHAnsi"/>
                <w:b/>
                <w:bCs/>
                <w:sz w:val="20"/>
                <w:szCs w:val="20"/>
                <w:vertAlign w:val="superscript"/>
                <w:lang w:eastAsia="en-GB"/>
              </w:rPr>
              <w:t>i</w:t>
            </w:r>
            <w:proofErr w:type="spellEnd"/>
          </w:p>
        </w:tc>
        <w:tc>
          <w:tcPr>
            <w:tcW w:w="2795" w:type="dxa"/>
            <w:tcBorders>
              <w:top w:val="nil"/>
              <w:left w:val="nil"/>
              <w:bottom w:val="single" w:sz="8" w:space="0" w:color="auto"/>
              <w:right w:val="single" w:sz="8" w:space="0" w:color="auto"/>
            </w:tcBorders>
            <w:tcMar>
              <w:top w:w="0" w:type="dxa"/>
              <w:left w:w="108" w:type="dxa"/>
              <w:bottom w:w="0" w:type="dxa"/>
              <w:right w:w="108" w:type="dxa"/>
            </w:tcMar>
            <w:hideMark/>
          </w:tcPr>
          <w:p w14:paraId="7C50D3CC" w14:textId="0C8D0A09" w:rsidR="00671B5E" w:rsidRPr="00345DCA" w:rsidRDefault="00B02233" w:rsidP="00D547F8">
            <w:pPr>
              <w:spacing w:before="120" w:after="120"/>
              <w:jc w:val="center"/>
              <w:rPr>
                <w:rFonts w:eastAsia="Times New Roman" w:cstheme="minorHAnsi"/>
                <w:color w:val="7030A0"/>
                <w:lang w:eastAsia="en-GB"/>
              </w:rPr>
            </w:pPr>
            <w:r w:rsidRPr="00B02233">
              <w:rPr>
                <w:rFonts w:eastAsia="Times New Roman" w:cstheme="minorHAnsi"/>
                <w:color w:val="7030A0"/>
                <w:lang w:eastAsia="en-GB"/>
              </w:rPr>
              <w:t>Chocolate,</w:t>
            </w:r>
            <w:r w:rsidR="00671B5E" w:rsidRPr="00345DCA">
              <w:rPr>
                <w:rFonts w:eastAsia="Times New Roman" w:cstheme="minorHAnsi"/>
                <w:color w:val="7030A0"/>
                <w:lang w:eastAsia="en-GB"/>
              </w:rPr>
              <w:t> </w:t>
            </w:r>
          </w:p>
        </w:tc>
      </w:tr>
      <w:tr w:rsidR="00671B5E" w:rsidRPr="00345DCA" w14:paraId="63708499" w14:textId="77777777" w:rsidTr="00D547F8">
        <w:tc>
          <w:tcPr>
            <w:tcW w:w="27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E340D" w14:textId="77777777" w:rsidR="00671B5E" w:rsidRPr="00345DCA" w:rsidRDefault="00671B5E" w:rsidP="00D547F8">
            <w:pPr>
              <w:spacing w:before="120" w:after="120"/>
              <w:jc w:val="center"/>
              <w:rPr>
                <w:rFonts w:eastAsia="Times New Roman" w:cstheme="minorHAnsi"/>
                <w:lang w:eastAsia="en-GB"/>
              </w:rPr>
            </w:pPr>
            <w:r w:rsidRPr="00345DCA">
              <w:rPr>
                <w:rFonts w:eastAsia="Times New Roman" w:cstheme="minorHAnsi"/>
                <w:b/>
                <w:bCs/>
                <w:lang w:eastAsia="en-GB"/>
              </w:rPr>
              <w:t>Bb</w:t>
            </w:r>
          </w:p>
        </w:tc>
        <w:tc>
          <w:tcPr>
            <w:tcW w:w="2795" w:type="dxa"/>
            <w:tcBorders>
              <w:top w:val="nil"/>
              <w:left w:val="nil"/>
              <w:bottom w:val="single" w:sz="8" w:space="0" w:color="auto"/>
              <w:right w:val="single" w:sz="8" w:space="0" w:color="auto"/>
            </w:tcBorders>
            <w:tcMar>
              <w:top w:w="0" w:type="dxa"/>
              <w:left w:w="108" w:type="dxa"/>
              <w:bottom w:w="0" w:type="dxa"/>
              <w:right w:w="108" w:type="dxa"/>
            </w:tcMar>
            <w:hideMark/>
          </w:tcPr>
          <w:p w14:paraId="32CFA819" w14:textId="397F6B25" w:rsidR="00671B5E" w:rsidRPr="00345DCA" w:rsidRDefault="00671B5E" w:rsidP="00D547F8">
            <w:pPr>
              <w:spacing w:before="120" w:after="120"/>
              <w:jc w:val="center"/>
              <w:rPr>
                <w:rFonts w:eastAsia="Times New Roman" w:cstheme="minorHAnsi"/>
                <w:color w:val="7030A0"/>
                <w:lang w:eastAsia="en-GB"/>
              </w:rPr>
            </w:pPr>
            <w:r w:rsidRPr="00345DCA">
              <w:rPr>
                <w:rFonts w:eastAsia="Times New Roman" w:cstheme="minorHAnsi"/>
                <w:color w:val="7030A0"/>
                <w:lang w:eastAsia="en-GB"/>
              </w:rPr>
              <w:t> </w:t>
            </w:r>
            <w:r w:rsidR="00B02233" w:rsidRPr="00B02233">
              <w:rPr>
                <w:rFonts w:eastAsia="Times New Roman" w:cstheme="minorHAnsi"/>
                <w:color w:val="7030A0"/>
                <w:lang w:eastAsia="en-GB"/>
              </w:rPr>
              <w:t>Black;</w:t>
            </w:r>
          </w:p>
        </w:tc>
      </w:tr>
    </w:tbl>
    <w:p w14:paraId="6E9BC04A" w14:textId="77777777" w:rsidR="00671B5E" w:rsidRPr="00345DCA" w:rsidRDefault="00671B5E" w:rsidP="00671B5E">
      <w:pPr>
        <w:shd w:val="clear" w:color="auto" w:fill="FFFFFF"/>
        <w:spacing w:before="240"/>
        <w:ind w:left="1701" w:right="567" w:hanging="567"/>
        <w:outlineLvl w:val="5"/>
        <w:rPr>
          <w:rFonts w:eastAsia="Times New Roman" w:cstheme="minorHAnsi"/>
          <w:color w:val="222222"/>
          <w:lang w:eastAsia="en-GB"/>
        </w:rPr>
      </w:pPr>
      <w:r w:rsidRPr="00345DCA">
        <w:rPr>
          <w:rFonts w:eastAsia="Times New Roman" w:cstheme="minorHAnsi"/>
          <w:color w:val="222222"/>
          <w:lang w:eastAsia="en-GB"/>
        </w:rPr>
        <w:t xml:space="preserve"> (ii)     A chocolate male was crossed several times with a black female.</w:t>
      </w:r>
    </w:p>
    <w:p w14:paraId="682CC77F" w14:textId="77777777" w:rsidR="00671B5E" w:rsidRPr="00345DCA" w:rsidRDefault="00671B5E" w:rsidP="00671B5E">
      <w:pPr>
        <w:shd w:val="clear" w:color="auto" w:fill="FFFFFF"/>
        <w:spacing w:before="240"/>
        <w:ind w:left="2268" w:right="567" w:hanging="567"/>
        <w:outlineLvl w:val="5"/>
        <w:rPr>
          <w:rFonts w:eastAsia="Times New Roman" w:cstheme="minorHAnsi"/>
          <w:color w:val="222222"/>
          <w:lang w:eastAsia="en-GB"/>
        </w:rPr>
      </w:pPr>
      <w:r w:rsidRPr="00345DCA">
        <w:rPr>
          <w:rFonts w:eastAsia="Times New Roman" w:cstheme="minorHAnsi"/>
          <w:color w:val="222222"/>
          <w:lang w:eastAsia="en-GB"/>
        </w:rPr>
        <w:t>They produced</w:t>
      </w:r>
      <w:r>
        <w:rPr>
          <w:rFonts w:eastAsia="Times New Roman" w:cstheme="minorHAnsi"/>
          <w:color w:val="222222"/>
          <w:lang w:eastAsia="en-GB"/>
        </w:rPr>
        <w:t xml:space="preserve"> </w:t>
      </w:r>
      <w:r w:rsidRPr="00345DCA">
        <w:rPr>
          <w:rFonts w:eastAsia="Times New Roman" w:cstheme="minorHAnsi"/>
          <w:color w:val="222222"/>
          <w:lang w:eastAsia="en-GB"/>
        </w:rPr>
        <w:t>•        11 black kittens</w:t>
      </w:r>
      <w:r>
        <w:rPr>
          <w:rFonts w:eastAsia="Times New Roman" w:cstheme="minorHAnsi"/>
          <w:color w:val="222222"/>
          <w:lang w:eastAsia="en-GB"/>
        </w:rPr>
        <w:t xml:space="preserve"> </w:t>
      </w:r>
      <w:r w:rsidRPr="00345DCA">
        <w:rPr>
          <w:rFonts w:eastAsia="Times New Roman" w:cstheme="minorHAnsi"/>
          <w:color w:val="222222"/>
          <w:lang w:eastAsia="en-GB"/>
        </w:rPr>
        <w:t>•        2 chocolate kittens</w:t>
      </w:r>
      <w:r>
        <w:rPr>
          <w:rFonts w:eastAsia="Times New Roman" w:cstheme="minorHAnsi"/>
          <w:color w:val="222222"/>
          <w:lang w:eastAsia="en-GB"/>
        </w:rPr>
        <w:t xml:space="preserve">  </w:t>
      </w:r>
      <w:r w:rsidRPr="00345DCA">
        <w:rPr>
          <w:rFonts w:eastAsia="Times New Roman" w:cstheme="minorHAnsi"/>
          <w:color w:val="222222"/>
          <w:lang w:eastAsia="en-GB"/>
        </w:rPr>
        <w:t>•        5 cinnamon kittens.</w:t>
      </w:r>
    </w:p>
    <w:p w14:paraId="18EE53A4" w14:textId="77777777" w:rsidR="00671B5E" w:rsidRPr="00345DCA" w:rsidRDefault="00671B5E" w:rsidP="00671B5E">
      <w:pPr>
        <w:shd w:val="clear" w:color="auto" w:fill="FFFFFF"/>
        <w:spacing w:before="240"/>
        <w:ind w:left="1701" w:right="567"/>
        <w:outlineLvl w:val="5"/>
        <w:rPr>
          <w:rFonts w:eastAsia="Times New Roman" w:cstheme="minorHAnsi"/>
          <w:color w:val="222222"/>
          <w:lang w:eastAsia="en-GB"/>
        </w:rPr>
      </w:pPr>
      <w:r w:rsidRPr="00345DCA">
        <w:rPr>
          <w:rFonts w:eastAsia="Times New Roman" w:cstheme="minorHAnsi"/>
          <w:color w:val="222222"/>
          <w:lang w:eastAsia="en-GB"/>
        </w:rPr>
        <w:t>Using the symbols in part (b), complete the genetic diagram to show the results of this cross.</w:t>
      </w:r>
    </w:p>
    <w:p w14:paraId="0F476366" w14:textId="77777777"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(ii)     Parental phenotypes        Chocolate male                          Black female</w:t>
      </w:r>
    </w:p>
    <w:p w14:paraId="40BCE807" w14:textId="77777777"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 xml:space="preserve">1.      Parental genotypes                </w:t>
      </w:r>
      <w:proofErr w:type="spellStart"/>
      <w:r w:rsidRPr="00B02233">
        <w:rPr>
          <w:rFonts w:eastAsia="Times New Roman" w:cstheme="minorHAnsi"/>
          <w:i/>
          <w:iCs/>
          <w:color w:val="7030A0"/>
          <w:sz w:val="18"/>
          <w:lang w:eastAsia="en-GB"/>
        </w:rPr>
        <w:t>bb</w:t>
      </w:r>
      <w:r w:rsidRPr="00B02233">
        <w:rPr>
          <w:rFonts w:eastAsia="Times New Roman" w:cstheme="minorHAnsi"/>
          <w:i/>
          <w:iCs/>
          <w:color w:val="7030A0"/>
          <w:sz w:val="18"/>
          <w:vertAlign w:val="superscript"/>
          <w:lang w:eastAsia="en-GB"/>
        </w:rPr>
        <w:t>i</w:t>
      </w:r>
      <w:proofErr w:type="spellEnd"/>
      <w:r w:rsidRPr="00B02233">
        <w:rPr>
          <w:rFonts w:eastAsia="Times New Roman" w:cstheme="minorHAnsi"/>
          <w:i/>
          <w:iCs/>
          <w:color w:val="7030A0"/>
          <w:sz w:val="18"/>
          <w:lang w:eastAsia="en-GB"/>
        </w:rPr>
        <w:t xml:space="preserve">                                              </w:t>
      </w:r>
      <w:proofErr w:type="spellStart"/>
      <w:r w:rsidRPr="00B02233">
        <w:rPr>
          <w:rFonts w:eastAsia="Times New Roman" w:cstheme="minorHAnsi"/>
          <w:i/>
          <w:iCs/>
          <w:color w:val="7030A0"/>
          <w:sz w:val="18"/>
          <w:lang w:eastAsia="en-GB"/>
        </w:rPr>
        <w:t>Bb</w:t>
      </w:r>
      <w:r w:rsidRPr="00B02233">
        <w:rPr>
          <w:rFonts w:eastAsia="Times New Roman" w:cstheme="minorHAnsi"/>
          <w:i/>
          <w:iCs/>
          <w:color w:val="7030A0"/>
          <w:sz w:val="18"/>
          <w:vertAlign w:val="superscript"/>
          <w:lang w:eastAsia="en-GB"/>
        </w:rPr>
        <w:t>i</w:t>
      </w:r>
      <w:proofErr w:type="spellEnd"/>
      <w:r w:rsidRPr="00B02233">
        <w:rPr>
          <w:rFonts w:eastAsia="Times New Roman" w:cstheme="minorHAnsi"/>
          <w:i/>
          <w:iCs/>
          <w:color w:val="7030A0"/>
          <w:sz w:val="18"/>
          <w:lang w:eastAsia="en-GB"/>
        </w:rPr>
        <w:t>;</w:t>
      </w:r>
    </w:p>
    <w:p w14:paraId="653AAC79" w14:textId="356E3F7A"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 Both genotypes needed for the mark.</w:t>
      </w:r>
    </w:p>
    <w:p w14:paraId="3344EA89" w14:textId="77777777"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2.      Parental gametes                  b b</w:t>
      </w:r>
      <w:r w:rsidRPr="00B02233">
        <w:rPr>
          <w:rFonts w:eastAsia="Times New Roman" w:cstheme="minorHAnsi"/>
          <w:i/>
          <w:iCs/>
          <w:color w:val="7030A0"/>
          <w:sz w:val="18"/>
          <w:vertAlign w:val="superscript"/>
          <w:lang w:eastAsia="en-GB"/>
        </w:rPr>
        <w:t>i</w:t>
      </w:r>
      <w:r w:rsidRPr="00B02233">
        <w:rPr>
          <w:rFonts w:eastAsia="Times New Roman" w:cstheme="minorHAnsi"/>
          <w:i/>
          <w:iCs/>
          <w:color w:val="7030A0"/>
          <w:sz w:val="18"/>
          <w:lang w:eastAsia="en-GB"/>
        </w:rPr>
        <w:t>                                             B b</w:t>
      </w:r>
      <w:r w:rsidRPr="00B02233">
        <w:rPr>
          <w:rFonts w:eastAsia="Times New Roman" w:cstheme="minorHAnsi"/>
          <w:i/>
          <w:iCs/>
          <w:color w:val="7030A0"/>
          <w:sz w:val="18"/>
          <w:vertAlign w:val="superscript"/>
          <w:lang w:eastAsia="en-GB"/>
        </w:rPr>
        <w:t>i</w:t>
      </w:r>
      <w:r w:rsidRPr="00B02233">
        <w:rPr>
          <w:rFonts w:eastAsia="Times New Roman" w:cstheme="minorHAnsi"/>
          <w:i/>
          <w:iCs/>
          <w:color w:val="7030A0"/>
          <w:sz w:val="18"/>
          <w:lang w:eastAsia="en-GB"/>
        </w:rPr>
        <w:t>;</w:t>
      </w:r>
    </w:p>
    <w:p w14:paraId="202C8481" w14:textId="6185F712"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 Allow credit if gametes are correctly derived from candidate’s incorrect parental genotypes.</w:t>
      </w:r>
    </w:p>
    <w:p w14:paraId="050EB992" w14:textId="04BF1BA0"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 xml:space="preserve">3.      Offspring genotypes           Bb, </w:t>
      </w:r>
      <w:proofErr w:type="spellStart"/>
      <w:r w:rsidRPr="00B02233">
        <w:rPr>
          <w:rFonts w:eastAsia="Times New Roman" w:cstheme="minorHAnsi"/>
          <w:i/>
          <w:iCs/>
          <w:color w:val="7030A0"/>
          <w:sz w:val="18"/>
          <w:lang w:eastAsia="en-GB"/>
        </w:rPr>
        <w:t>Bb</w:t>
      </w:r>
      <w:r w:rsidRPr="00B02233">
        <w:rPr>
          <w:rFonts w:eastAsia="Times New Roman" w:cstheme="minorHAnsi"/>
          <w:i/>
          <w:iCs/>
          <w:color w:val="7030A0"/>
          <w:sz w:val="18"/>
          <w:vertAlign w:val="superscript"/>
          <w:lang w:eastAsia="en-GB"/>
        </w:rPr>
        <w:t>i</w:t>
      </w:r>
      <w:proofErr w:type="spellEnd"/>
      <w:r w:rsidRPr="00B02233">
        <w:rPr>
          <w:rFonts w:eastAsia="Times New Roman" w:cstheme="minorHAnsi"/>
          <w:i/>
          <w:iCs/>
          <w:color w:val="7030A0"/>
          <w:sz w:val="18"/>
          <w:lang w:eastAsia="en-GB"/>
        </w:rPr>
        <w:t xml:space="preserve">                   </w:t>
      </w:r>
      <w:proofErr w:type="spellStart"/>
      <w:r w:rsidRPr="00B02233">
        <w:rPr>
          <w:rFonts w:eastAsia="Times New Roman" w:cstheme="minorHAnsi"/>
          <w:i/>
          <w:iCs/>
          <w:color w:val="7030A0"/>
          <w:sz w:val="18"/>
          <w:lang w:eastAsia="en-GB"/>
        </w:rPr>
        <w:t>bb</w:t>
      </w:r>
      <w:r w:rsidRPr="00B02233">
        <w:rPr>
          <w:rFonts w:eastAsia="Times New Roman" w:cstheme="minorHAnsi"/>
          <w:i/>
          <w:iCs/>
          <w:color w:val="7030A0"/>
          <w:sz w:val="18"/>
          <w:vertAlign w:val="superscript"/>
          <w:lang w:eastAsia="en-GB"/>
        </w:rPr>
        <w:t>i</w:t>
      </w:r>
      <w:proofErr w:type="spellEnd"/>
      <w:r w:rsidRPr="00B02233">
        <w:rPr>
          <w:rFonts w:eastAsia="Times New Roman" w:cstheme="minorHAnsi"/>
          <w:i/>
          <w:iCs/>
          <w:color w:val="7030A0"/>
          <w:sz w:val="18"/>
          <w:lang w:eastAsia="en-GB"/>
        </w:rPr>
        <w:t xml:space="preserve">                   </w:t>
      </w:r>
      <w:proofErr w:type="spellStart"/>
      <w:r w:rsidRPr="00B02233">
        <w:rPr>
          <w:rFonts w:eastAsia="Times New Roman" w:cstheme="minorHAnsi"/>
          <w:i/>
          <w:iCs/>
          <w:color w:val="7030A0"/>
          <w:sz w:val="18"/>
          <w:lang w:eastAsia="en-GB"/>
        </w:rPr>
        <w:t>b</w:t>
      </w:r>
      <w:r w:rsidRPr="00B02233">
        <w:rPr>
          <w:rFonts w:eastAsia="Times New Roman" w:cstheme="minorHAnsi"/>
          <w:i/>
          <w:iCs/>
          <w:color w:val="7030A0"/>
          <w:sz w:val="18"/>
          <w:vertAlign w:val="superscript"/>
          <w:lang w:eastAsia="en-GB"/>
        </w:rPr>
        <w:t>i</w:t>
      </w:r>
      <w:r w:rsidRPr="00B02233">
        <w:rPr>
          <w:rFonts w:eastAsia="Times New Roman" w:cstheme="minorHAnsi"/>
          <w:i/>
          <w:iCs/>
          <w:color w:val="7030A0"/>
          <w:sz w:val="18"/>
          <w:lang w:eastAsia="en-GB"/>
        </w:rPr>
        <w:t>b</w:t>
      </w:r>
      <w:r w:rsidRPr="00B02233">
        <w:rPr>
          <w:rFonts w:eastAsia="Times New Roman" w:cstheme="minorHAnsi"/>
          <w:i/>
          <w:iCs/>
          <w:color w:val="7030A0"/>
          <w:sz w:val="18"/>
          <w:vertAlign w:val="superscript"/>
          <w:lang w:eastAsia="en-GB"/>
        </w:rPr>
        <w:t>i</w:t>
      </w:r>
      <w:proofErr w:type="spellEnd"/>
      <w:r w:rsidRPr="00B02233">
        <w:rPr>
          <w:rFonts w:eastAsia="Times New Roman" w:cstheme="minorHAnsi"/>
          <w:i/>
          <w:iCs/>
          <w:color w:val="7030A0"/>
          <w:sz w:val="18"/>
          <w:lang w:eastAsia="en-GB"/>
        </w:rPr>
        <w:t>;</w:t>
      </w:r>
    </w:p>
    <w:p w14:paraId="20F1DA14" w14:textId="77777777"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Genotype(s) must be with correct phenotype.</w:t>
      </w:r>
    </w:p>
    <w:p w14:paraId="7947E20A" w14:textId="77777777"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Allow credit if symbols other than B / b / b</w:t>
      </w:r>
      <w:r w:rsidRPr="00B02233">
        <w:rPr>
          <w:rFonts w:eastAsia="Times New Roman" w:cstheme="minorHAnsi"/>
          <w:i/>
          <w:iCs/>
          <w:color w:val="7030A0"/>
          <w:sz w:val="18"/>
          <w:vertAlign w:val="superscript"/>
          <w:lang w:eastAsia="en-GB"/>
        </w:rPr>
        <w:t>i</w:t>
      </w:r>
      <w:r w:rsidRPr="00B02233">
        <w:rPr>
          <w:rFonts w:eastAsia="Times New Roman" w:cstheme="minorHAnsi"/>
          <w:i/>
          <w:iCs/>
          <w:color w:val="7030A0"/>
          <w:sz w:val="18"/>
          <w:lang w:eastAsia="en-GB"/>
        </w:rPr>
        <w:t> have been used correctly.</w:t>
      </w:r>
    </w:p>
    <w:p w14:paraId="55B7A35A" w14:textId="77777777"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Ignore genetic diagrams unless clearly annotated.</w:t>
      </w:r>
    </w:p>
    <w:p w14:paraId="592D9BC0" w14:textId="77777777" w:rsidR="00B02233" w:rsidRPr="00B02233" w:rsidRDefault="00B02233" w:rsidP="00B02233">
      <w:pPr>
        <w:shd w:val="clear" w:color="auto" w:fill="FFFFFF"/>
        <w:spacing w:before="240"/>
        <w:ind w:left="1701" w:right="567" w:hanging="567"/>
        <w:outlineLvl w:val="5"/>
        <w:rPr>
          <w:rFonts w:eastAsia="Times New Roman" w:cstheme="minorHAnsi"/>
          <w:i/>
          <w:iCs/>
          <w:color w:val="7030A0"/>
          <w:sz w:val="18"/>
          <w:lang w:eastAsia="en-GB"/>
        </w:rPr>
      </w:pPr>
      <w:r w:rsidRPr="00B02233">
        <w:rPr>
          <w:rFonts w:eastAsia="Times New Roman" w:cstheme="minorHAnsi"/>
          <w:i/>
          <w:iCs/>
          <w:color w:val="7030A0"/>
          <w:sz w:val="18"/>
          <w:lang w:eastAsia="en-GB"/>
        </w:rPr>
        <w:t>Offspring phenotypes              Black              Chocolate       cinnamon;</w:t>
      </w:r>
    </w:p>
    <w:p w14:paraId="15F12D55" w14:textId="45BD0A50" w:rsidR="00671B5E" w:rsidRPr="00345DCA" w:rsidRDefault="00B02233" w:rsidP="00B02233">
      <w:pPr>
        <w:shd w:val="clear" w:color="auto" w:fill="FFFFFF"/>
        <w:spacing w:before="240"/>
        <w:ind w:left="1701" w:right="567" w:hanging="567"/>
        <w:outlineLvl w:val="5"/>
        <w:rPr>
          <w:rFonts w:eastAsia="Times New Roman" w:cstheme="minorHAnsi"/>
          <w:color w:val="222222"/>
          <w:lang w:eastAsia="en-GB"/>
        </w:rPr>
      </w:pPr>
      <w:r w:rsidRPr="00B02233">
        <w:rPr>
          <w:rFonts w:eastAsia="Times New Roman" w:cstheme="minorHAnsi"/>
          <w:i/>
          <w:iCs/>
          <w:color w:val="222222"/>
          <w:lang w:eastAsia="en-GB"/>
        </w:rPr>
        <w:lastRenderedPageBreak/>
        <w:t xml:space="preserve"> </w:t>
      </w:r>
      <w:r w:rsidR="00671B5E" w:rsidRPr="00345DCA">
        <w:rPr>
          <w:rFonts w:eastAsia="Times New Roman" w:cstheme="minorHAnsi"/>
          <w:color w:val="222222"/>
          <w:lang w:eastAsia="en-GB"/>
        </w:rPr>
        <w:t>(iii)     The breeder had expected equal numbers of chocolate and cinnamon kittens from the cross between the chocolate male and black female. Explain why the actual numbers were different from those expected.</w:t>
      </w:r>
    </w:p>
    <w:p w14:paraId="771F4D96" w14:textId="77777777" w:rsidR="00B02233" w:rsidRPr="00B02233" w:rsidRDefault="00B02233" w:rsidP="00B02233">
      <w:pPr>
        <w:shd w:val="clear" w:color="auto" w:fill="FFFFFF"/>
        <w:spacing w:before="240"/>
        <w:ind w:left="1701" w:right="567" w:hanging="567"/>
        <w:outlineLvl w:val="5"/>
        <w:rPr>
          <w:rFonts w:eastAsia="Times New Roman" w:cstheme="minorHAnsi"/>
          <w:color w:val="7030A0"/>
          <w:lang w:eastAsia="en-GB"/>
        </w:rPr>
      </w:pPr>
      <w:r w:rsidRPr="00B02233">
        <w:rPr>
          <w:rFonts w:eastAsia="Times New Roman" w:cstheme="minorHAnsi"/>
          <w:color w:val="7030A0"/>
          <w:lang w:eastAsia="en-GB"/>
        </w:rPr>
        <w:t>1.      Offspring ratios are a probability / not fixed / arise by chance /</w:t>
      </w:r>
    </w:p>
    <w:p w14:paraId="06F0726D" w14:textId="77777777" w:rsidR="00B02233" w:rsidRPr="00B02233" w:rsidRDefault="00B02233" w:rsidP="00B02233">
      <w:pPr>
        <w:shd w:val="clear" w:color="auto" w:fill="FFFFFF"/>
        <w:spacing w:before="240"/>
        <w:ind w:left="1701" w:right="567" w:hanging="567"/>
        <w:outlineLvl w:val="5"/>
        <w:rPr>
          <w:rFonts w:eastAsia="Times New Roman" w:cstheme="minorHAnsi"/>
          <w:color w:val="7030A0"/>
          <w:lang w:eastAsia="en-GB"/>
        </w:rPr>
      </w:pPr>
      <w:r w:rsidRPr="00B02233">
        <w:rPr>
          <w:rFonts w:eastAsia="Times New Roman" w:cstheme="minorHAnsi"/>
          <w:color w:val="7030A0"/>
          <w:lang w:eastAsia="en-GB"/>
        </w:rPr>
        <w:t>2.      gametes may not be produced in equal numbers /</w:t>
      </w:r>
    </w:p>
    <w:p w14:paraId="516267AF" w14:textId="77777777" w:rsidR="00B02233" w:rsidRPr="00B02233" w:rsidRDefault="00B02233" w:rsidP="00B02233">
      <w:pPr>
        <w:shd w:val="clear" w:color="auto" w:fill="FFFFFF"/>
        <w:spacing w:before="240"/>
        <w:ind w:left="1701" w:right="567" w:hanging="567"/>
        <w:outlineLvl w:val="5"/>
        <w:rPr>
          <w:rFonts w:eastAsia="Times New Roman" w:cstheme="minorHAnsi"/>
          <w:color w:val="7030A0"/>
          <w:lang w:eastAsia="en-GB"/>
        </w:rPr>
      </w:pPr>
      <w:r w:rsidRPr="00B02233">
        <w:rPr>
          <w:rFonts w:eastAsia="Times New Roman" w:cstheme="minorHAnsi"/>
          <w:color w:val="7030A0"/>
          <w:lang w:eastAsia="en-GB"/>
        </w:rPr>
        <w:t>3.      fertilisation / fusion of gametes is random /</w:t>
      </w:r>
    </w:p>
    <w:p w14:paraId="4730853B" w14:textId="77777777" w:rsidR="00B02233" w:rsidRPr="00B02233" w:rsidRDefault="00B02233" w:rsidP="00B02233">
      <w:pPr>
        <w:shd w:val="clear" w:color="auto" w:fill="FFFFFF"/>
        <w:spacing w:before="240"/>
        <w:ind w:left="1701" w:right="567" w:hanging="567"/>
        <w:outlineLvl w:val="5"/>
        <w:rPr>
          <w:rFonts w:eastAsia="Times New Roman" w:cstheme="minorHAnsi"/>
          <w:color w:val="7030A0"/>
          <w:lang w:eastAsia="en-GB"/>
        </w:rPr>
      </w:pPr>
      <w:r w:rsidRPr="00B02233">
        <w:rPr>
          <w:rFonts w:eastAsia="Times New Roman" w:cstheme="minorHAnsi"/>
          <w:color w:val="7030A0"/>
          <w:lang w:eastAsia="en-GB"/>
        </w:rPr>
        <w:t>4.      small sample;</w:t>
      </w:r>
    </w:p>
    <w:p w14:paraId="466F42C6" w14:textId="0A6478FF" w:rsidR="00671B5E" w:rsidRDefault="00B02233" w:rsidP="00C37CD3">
      <w:pPr>
        <w:shd w:val="clear" w:color="auto" w:fill="FFFFFF"/>
        <w:spacing w:before="240"/>
        <w:ind w:left="1701" w:right="567" w:hanging="567"/>
        <w:outlineLvl w:val="5"/>
        <w:rPr>
          <w:rFonts w:eastAsia="Times New Roman" w:cstheme="minorHAnsi"/>
          <w:color w:val="222222"/>
          <w:lang w:eastAsia="en-GB"/>
        </w:rPr>
      </w:pPr>
      <w:r w:rsidRPr="00B02233">
        <w:rPr>
          <w:rFonts w:eastAsia="Times New Roman" w:cstheme="minorHAnsi"/>
          <w:color w:val="222222"/>
          <w:lang w:eastAsia="en-GB"/>
        </w:rPr>
        <w:t xml:space="preserve"> </w:t>
      </w:r>
      <w:r w:rsidR="00671B5E" w:rsidRPr="00345DCA">
        <w:rPr>
          <w:rFonts w:eastAsia="Times New Roman" w:cstheme="minorHAnsi"/>
          <w:color w:val="222222"/>
          <w:lang w:eastAsia="en-GB"/>
        </w:rPr>
        <w:t>(iv)    The breeder wanted to produce a population of cats that would all have chocolate fur. Is this possible? Explain your answ</w:t>
      </w:r>
      <w:r w:rsidR="00C37CD3">
        <w:rPr>
          <w:rFonts w:eastAsia="Times New Roman" w:cstheme="minorHAnsi"/>
          <w:color w:val="222222"/>
          <w:lang w:eastAsia="en-GB"/>
        </w:rPr>
        <w:t>er.</w:t>
      </w:r>
    </w:p>
    <w:p w14:paraId="5DA410C6" w14:textId="77777777" w:rsidR="00C37CD3" w:rsidRPr="00C37CD3" w:rsidRDefault="00C37CD3" w:rsidP="00C37CD3">
      <w:pPr>
        <w:pStyle w:val="NormalWeb"/>
        <w:kinsoku w:val="0"/>
        <w:overflowPunct w:val="0"/>
        <w:spacing w:before="240" w:beforeAutospacing="0" w:after="0" w:afterAutospacing="0"/>
        <w:textAlignment w:val="baseline"/>
        <w:rPr>
          <w:sz w:val="22"/>
          <w:szCs w:val="22"/>
        </w:rPr>
      </w:pPr>
      <w:r w:rsidRPr="00C37CD3">
        <w:rPr>
          <w:rFonts w:asciiTheme="minorHAnsi" w:eastAsiaTheme="minorEastAsia" w:hAnsi="Calibri" w:cstheme="minorBidi"/>
          <w:color w:val="7030A0"/>
          <w:kern w:val="24"/>
          <w:sz w:val="22"/>
          <w:szCs w:val="22"/>
        </w:rPr>
        <w:t>1.      Possible if parents homozygous / bb;</w:t>
      </w:r>
    </w:p>
    <w:p w14:paraId="7A24698C" w14:textId="77777777" w:rsidR="00C37CD3" w:rsidRPr="00C37CD3" w:rsidRDefault="00C37CD3" w:rsidP="00C37CD3">
      <w:pPr>
        <w:pStyle w:val="NormalWeb"/>
        <w:kinsoku w:val="0"/>
        <w:overflowPunct w:val="0"/>
        <w:spacing w:before="240" w:beforeAutospacing="0" w:after="0" w:afterAutospacing="0"/>
        <w:textAlignment w:val="baseline"/>
        <w:rPr>
          <w:sz w:val="22"/>
          <w:szCs w:val="22"/>
        </w:rPr>
      </w:pPr>
      <w:r w:rsidRPr="00C37CD3">
        <w:rPr>
          <w:rFonts w:asciiTheme="minorHAnsi" w:eastAsiaTheme="minorEastAsia" w:hAnsi="Calibri" w:cstheme="minorBidi"/>
          <w:color w:val="7030A0"/>
          <w:kern w:val="24"/>
          <w:sz w:val="22"/>
          <w:szCs w:val="22"/>
        </w:rPr>
        <w:t>2.      Don’t know genotype of chocolate cat / chocolate cat could be homo- or heterozygous / chocolate cat could be bb or bb</w:t>
      </w:r>
      <w:proofErr w:type="spellStart"/>
      <w:r w:rsidRPr="00C37CD3">
        <w:rPr>
          <w:rFonts w:asciiTheme="minorHAnsi" w:eastAsiaTheme="minorEastAsia" w:hAnsi="Calibri" w:cstheme="minorBidi"/>
          <w:color w:val="7030A0"/>
          <w:kern w:val="24"/>
          <w:position w:val="11"/>
          <w:sz w:val="22"/>
          <w:szCs w:val="22"/>
          <w:vertAlign w:val="superscript"/>
        </w:rPr>
        <w:t>i</w:t>
      </w:r>
      <w:proofErr w:type="spellEnd"/>
      <w:r w:rsidRPr="00C37CD3">
        <w:rPr>
          <w:rFonts w:asciiTheme="minorHAnsi" w:eastAsiaTheme="minorEastAsia" w:hAnsi="Calibri" w:cstheme="minorBidi"/>
          <w:color w:val="7030A0"/>
          <w:kern w:val="24"/>
          <w:sz w:val="22"/>
          <w:szCs w:val="22"/>
        </w:rPr>
        <w:t>;</w:t>
      </w:r>
    </w:p>
    <w:p w14:paraId="781B89BD" w14:textId="18D90352" w:rsidR="00881389" w:rsidRPr="00881389" w:rsidRDefault="00C37CD3" w:rsidP="00881389">
      <w:pPr>
        <w:pStyle w:val="NormalWeb"/>
        <w:kinsoku w:val="0"/>
        <w:overflowPunct w:val="0"/>
        <w:spacing w:before="240" w:beforeAutospacing="0" w:after="0" w:afterAutospacing="0"/>
        <w:textAlignment w:val="baseline"/>
        <w:rPr>
          <w:sz w:val="22"/>
          <w:szCs w:val="22"/>
        </w:rPr>
      </w:pPr>
      <w:r w:rsidRPr="00C37CD3">
        <w:rPr>
          <w:rFonts w:asciiTheme="minorHAnsi" w:eastAsiaTheme="minorEastAsia" w:hAnsi="Calibri" w:cstheme="minorBidi"/>
          <w:color w:val="7030A0"/>
          <w:kern w:val="24"/>
          <w:sz w:val="22"/>
          <w:szCs w:val="22"/>
        </w:rPr>
        <w:t>3.      Two chocolate cats could give cinnamon kittens;</w:t>
      </w:r>
    </w:p>
    <w:p w14:paraId="53801397" w14:textId="77777777" w:rsidR="00881389" w:rsidRDefault="00881389" w:rsidP="00881389">
      <w:pPr>
        <w:autoSpaceDE w:val="0"/>
        <w:autoSpaceDN w:val="0"/>
        <w:adjustRightInd w:val="0"/>
        <w:jc w:val="both"/>
        <w:rPr>
          <w:rFonts w:ascii="Calibri" w:hAnsi="Calibri" w:cs="Calibri"/>
          <w:b/>
          <w:sz w:val="28"/>
          <w:szCs w:val="28"/>
        </w:rPr>
      </w:pPr>
    </w:p>
    <w:p w14:paraId="737C727A" w14:textId="77777777" w:rsidR="00881389" w:rsidRPr="00284CEE" w:rsidRDefault="00881389" w:rsidP="00881389">
      <w:pPr>
        <w:autoSpaceDE w:val="0"/>
        <w:autoSpaceDN w:val="0"/>
        <w:adjustRightInd w:val="0"/>
        <w:jc w:val="both"/>
        <w:rPr>
          <w:rFonts w:ascii="Calibri" w:hAnsi="Calibri" w:cs="Calibri"/>
          <w:b/>
          <w:sz w:val="36"/>
          <w:szCs w:val="36"/>
          <w:u w:val="single"/>
        </w:rPr>
      </w:pPr>
      <w:r w:rsidRPr="00284CEE">
        <w:rPr>
          <w:rFonts w:ascii="Calibri" w:hAnsi="Calibri" w:cs="Calibri"/>
          <w:b/>
          <w:sz w:val="36"/>
          <w:szCs w:val="36"/>
          <w:u w:val="single"/>
        </w:rPr>
        <w:t xml:space="preserve">Space for Comprehension practice answers. </w:t>
      </w:r>
    </w:p>
    <w:p w14:paraId="22AD4689" w14:textId="47383BA7" w:rsidR="00D547F8" w:rsidRPr="00275D4B" w:rsidRDefault="00D547F8" w:rsidP="001A4203">
      <w:pPr>
        <w:pStyle w:val="ListParagraph"/>
        <w:numPr>
          <w:ilvl w:val="0"/>
          <w:numId w:val="40"/>
        </w:numPr>
        <w:autoSpaceDE w:val="0"/>
        <w:autoSpaceDN w:val="0"/>
        <w:adjustRightInd w:val="0"/>
        <w:jc w:val="both"/>
        <w:rPr>
          <w:rFonts w:ascii="Calibri" w:hAnsi="Calibri" w:cs="Calibri"/>
          <w:color w:val="7030A0"/>
          <w:sz w:val="24"/>
          <w:szCs w:val="24"/>
        </w:rPr>
      </w:pPr>
      <w:r w:rsidRPr="00275D4B">
        <w:rPr>
          <w:rFonts w:ascii="Calibri" w:hAnsi="Calibri" w:cs="Calibri"/>
          <w:color w:val="7030A0"/>
          <w:sz w:val="24"/>
          <w:szCs w:val="24"/>
        </w:rPr>
        <w:t>Y-chromosome is short so does not carry the allele for the gene found on the X-chromosome</w:t>
      </w:r>
    </w:p>
    <w:p w14:paraId="6C77C9B0" w14:textId="60E76A53" w:rsidR="00D547F8" w:rsidRPr="00275D4B" w:rsidRDefault="00D547F8" w:rsidP="001A4203">
      <w:pPr>
        <w:pStyle w:val="ListParagraph"/>
        <w:numPr>
          <w:ilvl w:val="0"/>
          <w:numId w:val="40"/>
        </w:numPr>
        <w:autoSpaceDE w:val="0"/>
        <w:autoSpaceDN w:val="0"/>
        <w:adjustRightInd w:val="0"/>
        <w:jc w:val="both"/>
        <w:rPr>
          <w:rFonts w:ascii="Calibri" w:hAnsi="Calibri" w:cs="Calibri"/>
          <w:color w:val="7030A0"/>
          <w:sz w:val="24"/>
          <w:szCs w:val="24"/>
        </w:rPr>
      </w:pPr>
      <w:r w:rsidRPr="00275D4B">
        <w:rPr>
          <w:rFonts w:ascii="Calibri" w:hAnsi="Calibri" w:cs="Calibri"/>
          <w:color w:val="7030A0"/>
          <w:sz w:val="24"/>
          <w:szCs w:val="24"/>
        </w:rPr>
        <w:t xml:space="preserve">Males more likely to have the disease, will not carry a second allele to cancel out </w:t>
      </w:r>
      <w:proofErr w:type="spellStart"/>
      <w:r w:rsidRPr="00275D4B">
        <w:rPr>
          <w:rFonts w:ascii="Calibri" w:hAnsi="Calibri" w:cs="Calibri"/>
          <w:color w:val="7030A0"/>
          <w:sz w:val="24"/>
          <w:szCs w:val="24"/>
        </w:rPr>
        <w:t>affect</w:t>
      </w:r>
      <w:proofErr w:type="spellEnd"/>
      <w:r w:rsidRPr="00275D4B">
        <w:rPr>
          <w:rFonts w:ascii="Calibri" w:hAnsi="Calibri" w:cs="Calibri"/>
          <w:color w:val="7030A0"/>
          <w:sz w:val="24"/>
          <w:szCs w:val="24"/>
        </w:rPr>
        <w:t xml:space="preserve"> of recessive allele</w:t>
      </w:r>
    </w:p>
    <w:p w14:paraId="4A814F8F" w14:textId="1F48217B" w:rsidR="00D547F8" w:rsidRPr="00275D4B" w:rsidRDefault="00D547F8" w:rsidP="001A4203">
      <w:pPr>
        <w:pStyle w:val="ListParagraph"/>
        <w:numPr>
          <w:ilvl w:val="0"/>
          <w:numId w:val="40"/>
        </w:numPr>
        <w:autoSpaceDE w:val="0"/>
        <w:autoSpaceDN w:val="0"/>
        <w:adjustRightInd w:val="0"/>
        <w:jc w:val="both"/>
        <w:rPr>
          <w:rFonts w:ascii="Calibri" w:hAnsi="Calibri" w:cs="Calibri"/>
          <w:color w:val="7030A0"/>
          <w:sz w:val="24"/>
          <w:szCs w:val="24"/>
        </w:rPr>
      </w:pPr>
      <w:r w:rsidRPr="00275D4B">
        <w:rPr>
          <w:rFonts w:ascii="Calibri" w:hAnsi="Calibri" w:cs="Calibri"/>
          <w:color w:val="7030A0"/>
          <w:sz w:val="24"/>
          <w:szCs w:val="24"/>
        </w:rPr>
        <w:t xml:space="preserve">Male only carry 1 allele, females more likely to die from haemophilia especially with onset of puberty. </w:t>
      </w:r>
    </w:p>
    <w:p w14:paraId="28836319" w14:textId="7AE45E0B" w:rsidR="00D547F8" w:rsidRPr="00275D4B" w:rsidRDefault="00D547F8" w:rsidP="001A4203">
      <w:pPr>
        <w:pStyle w:val="ListParagraph"/>
        <w:numPr>
          <w:ilvl w:val="0"/>
          <w:numId w:val="40"/>
        </w:numPr>
        <w:autoSpaceDE w:val="0"/>
        <w:autoSpaceDN w:val="0"/>
        <w:adjustRightInd w:val="0"/>
        <w:jc w:val="both"/>
        <w:rPr>
          <w:rFonts w:ascii="Calibri" w:hAnsi="Calibri" w:cs="Calibri"/>
          <w:color w:val="7030A0"/>
          <w:sz w:val="24"/>
          <w:szCs w:val="24"/>
        </w:rPr>
      </w:pPr>
      <w:r w:rsidRPr="00275D4B">
        <w:rPr>
          <w:rFonts w:ascii="Calibri" w:hAnsi="Calibri" w:cs="Calibri"/>
          <w:color w:val="7030A0"/>
          <w:sz w:val="24"/>
          <w:szCs w:val="24"/>
        </w:rPr>
        <w:t xml:space="preserve">Haemophilia disadvantageous allele so organisms less likely to survive and reproduce </w:t>
      </w:r>
      <w:r w:rsidR="00AB5935" w:rsidRPr="00275D4B">
        <w:rPr>
          <w:rFonts w:ascii="Calibri" w:hAnsi="Calibri" w:cs="Calibri"/>
          <w:color w:val="7030A0"/>
          <w:sz w:val="24"/>
          <w:szCs w:val="24"/>
        </w:rPr>
        <w:t xml:space="preserve">. </w:t>
      </w:r>
      <w:r w:rsidRPr="00275D4B">
        <w:rPr>
          <w:rFonts w:ascii="Calibri" w:hAnsi="Calibri" w:cs="Calibri"/>
          <w:color w:val="7030A0"/>
          <w:sz w:val="24"/>
          <w:szCs w:val="24"/>
        </w:rPr>
        <w:t xml:space="preserve">Will not be able to pass on disadvantageous allele to the next generation </w:t>
      </w:r>
      <w:r w:rsidR="00AB5935" w:rsidRPr="00275D4B">
        <w:rPr>
          <w:rFonts w:ascii="Calibri" w:hAnsi="Calibri" w:cs="Calibri"/>
          <w:color w:val="7030A0"/>
          <w:sz w:val="24"/>
          <w:szCs w:val="24"/>
        </w:rPr>
        <w:t xml:space="preserve">. </w:t>
      </w:r>
      <w:r w:rsidRPr="00275D4B">
        <w:rPr>
          <w:rFonts w:ascii="Calibri" w:hAnsi="Calibri" w:cs="Calibri"/>
          <w:color w:val="7030A0"/>
          <w:sz w:val="24"/>
          <w:szCs w:val="24"/>
        </w:rPr>
        <w:t>Frequency of allele in population reduces</w:t>
      </w:r>
      <w:r w:rsidR="00AB5935" w:rsidRPr="00275D4B">
        <w:rPr>
          <w:rFonts w:ascii="Calibri" w:hAnsi="Calibri" w:cs="Calibri"/>
          <w:color w:val="7030A0"/>
          <w:sz w:val="24"/>
          <w:szCs w:val="24"/>
        </w:rPr>
        <w:t xml:space="preserve">. </w:t>
      </w:r>
      <w:r w:rsidRPr="00275D4B">
        <w:rPr>
          <w:rFonts w:ascii="Calibri" w:hAnsi="Calibri" w:cs="Calibri"/>
          <w:color w:val="7030A0"/>
          <w:sz w:val="24"/>
          <w:szCs w:val="24"/>
        </w:rPr>
        <w:t xml:space="preserve">Frequency of phenotype reduces. </w:t>
      </w:r>
    </w:p>
    <w:p w14:paraId="66C5DDEF" w14:textId="6C7578BB" w:rsidR="00AB5935" w:rsidRPr="00275D4B" w:rsidRDefault="00AB5935" w:rsidP="001A4203">
      <w:pPr>
        <w:pStyle w:val="ListParagraph"/>
        <w:numPr>
          <w:ilvl w:val="0"/>
          <w:numId w:val="40"/>
        </w:numPr>
        <w:autoSpaceDE w:val="0"/>
        <w:autoSpaceDN w:val="0"/>
        <w:adjustRightInd w:val="0"/>
        <w:jc w:val="both"/>
        <w:rPr>
          <w:rFonts w:ascii="Calibri" w:hAnsi="Calibri" w:cs="Calibri"/>
          <w:color w:val="7030A0"/>
          <w:sz w:val="24"/>
          <w:szCs w:val="24"/>
        </w:rPr>
      </w:pPr>
      <w:r w:rsidRPr="00275D4B">
        <w:rPr>
          <w:rFonts w:ascii="Calibri" w:hAnsi="Calibri" w:cs="Calibri"/>
          <w:color w:val="7030A0"/>
          <w:sz w:val="24"/>
          <w:szCs w:val="24"/>
        </w:rPr>
        <w:t>Change in DNA base sequence . Change in amino-acid sequence/primary structure. Alters position of hydrogen/ionic/disulphide bonds. Change in tertiary structure. Active site no longer complementary to substrate.</w:t>
      </w:r>
    </w:p>
    <w:p w14:paraId="5F0F015B" w14:textId="678F9C8D" w:rsidR="00AB5935" w:rsidRPr="00275D4B" w:rsidRDefault="00AB5935" w:rsidP="001A4203">
      <w:pPr>
        <w:pStyle w:val="ListParagraph"/>
        <w:numPr>
          <w:ilvl w:val="0"/>
          <w:numId w:val="40"/>
        </w:numPr>
        <w:autoSpaceDE w:val="0"/>
        <w:autoSpaceDN w:val="0"/>
        <w:adjustRightInd w:val="0"/>
        <w:jc w:val="both"/>
        <w:rPr>
          <w:rFonts w:ascii="Calibri" w:hAnsi="Calibri" w:cs="Calibri"/>
          <w:color w:val="7030A0"/>
          <w:sz w:val="24"/>
          <w:szCs w:val="24"/>
        </w:rPr>
      </w:pPr>
      <w:r w:rsidRPr="00275D4B">
        <w:rPr>
          <w:rFonts w:ascii="Calibri" w:hAnsi="Calibri" w:cs="Calibri"/>
          <w:color w:val="7030A0"/>
          <w:sz w:val="24"/>
          <w:szCs w:val="24"/>
        </w:rPr>
        <w:t>X and Y used to represent Sex-linked genes. Haemophilia allele only located on X chromosome</w:t>
      </w:r>
    </w:p>
    <w:p w14:paraId="62E7E109" w14:textId="11BDA309" w:rsidR="00AB5935" w:rsidRPr="00275D4B" w:rsidRDefault="00AB5935" w:rsidP="001A4203">
      <w:pPr>
        <w:pStyle w:val="ListParagraph"/>
        <w:numPr>
          <w:ilvl w:val="0"/>
          <w:numId w:val="40"/>
        </w:numPr>
        <w:autoSpaceDE w:val="0"/>
        <w:autoSpaceDN w:val="0"/>
        <w:adjustRightInd w:val="0"/>
        <w:jc w:val="both"/>
        <w:rPr>
          <w:rFonts w:ascii="Calibri" w:hAnsi="Calibri" w:cs="Calibri"/>
          <w:color w:val="7030A0"/>
          <w:sz w:val="24"/>
          <w:szCs w:val="24"/>
        </w:rPr>
      </w:pPr>
      <w:r w:rsidRPr="00275D4B">
        <w:rPr>
          <w:rFonts w:ascii="Calibri" w:hAnsi="Calibri" w:cs="Calibri"/>
          <w:color w:val="7030A0"/>
          <w:sz w:val="24"/>
          <w:szCs w:val="24"/>
        </w:rPr>
        <w:t xml:space="preserve">Male sex chromosome = XY. Y can only be inherited from father . X is inherited from mother. X carries the haemophilia allele.  </w:t>
      </w:r>
    </w:p>
    <w:p w14:paraId="25F8D2DE" w14:textId="33245475" w:rsidR="00AB5935" w:rsidRDefault="00AB5935" w:rsidP="00AB5935">
      <w:pPr>
        <w:pStyle w:val="ListParagraph"/>
        <w:autoSpaceDE w:val="0"/>
        <w:autoSpaceDN w:val="0"/>
        <w:adjustRightInd w:val="0"/>
        <w:jc w:val="both"/>
        <w:rPr>
          <w:rFonts w:ascii="Calibri" w:hAnsi="Calibri" w:cs="Calibri"/>
          <w:sz w:val="24"/>
          <w:szCs w:val="24"/>
        </w:rPr>
      </w:pPr>
    </w:p>
    <w:p w14:paraId="13C8CB39" w14:textId="1928FE76" w:rsidR="00AB5935" w:rsidRDefault="00AB5935" w:rsidP="00AB5935">
      <w:pPr>
        <w:pStyle w:val="ListParagraph"/>
        <w:autoSpaceDE w:val="0"/>
        <w:autoSpaceDN w:val="0"/>
        <w:adjustRightInd w:val="0"/>
        <w:jc w:val="both"/>
        <w:rPr>
          <w:rFonts w:ascii="Calibri" w:hAnsi="Calibri" w:cs="Calibri"/>
          <w:sz w:val="24"/>
          <w:szCs w:val="24"/>
        </w:rPr>
      </w:pPr>
    </w:p>
    <w:p w14:paraId="54B6A38C" w14:textId="7DAD11EA" w:rsidR="00AB5935" w:rsidRDefault="00AB5935" w:rsidP="00AB5935">
      <w:pPr>
        <w:pStyle w:val="ListParagraph"/>
        <w:autoSpaceDE w:val="0"/>
        <w:autoSpaceDN w:val="0"/>
        <w:adjustRightInd w:val="0"/>
        <w:jc w:val="both"/>
        <w:rPr>
          <w:rFonts w:ascii="Calibri" w:hAnsi="Calibri" w:cs="Calibri"/>
          <w:sz w:val="24"/>
          <w:szCs w:val="24"/>
        </w:rPr>
      </w:pPr>
    </w:p>
    <w:p w14:paraId="739538F6" w14:textId="3EB7386B" w:rsidR="00AB5935" w:rsidRDefault="00AB5935" w:rsidP="00AB5935">
      <w:pPr>
        <w:pStyle w:val="ListParagraph"/>
        <w:autoSpaceDE w:val="0"/>
        <w:autoSpaceDN w:val="0"/>
        <w:adjustRightInd w:val="0"/>
        <w:jc w:val="both"/>
        <w:rPr>
          <w:rFonts w:ascii="Calibri" w:hAnsi="Calibri" w:cs="Calibri"/>
          <w:sz w:val="24"/>
          <w:szCs w:val="24"/>
        </w:rPr>
      </w:pPr>
    </w:p>
    <w:p w14:paraId="15FC2EE0" w14:textId="069EFE3A" w:rsidR="00AB5935" w:rsidRDefault="00AB5935" w:rsidP="00AB5935">
      <w:pPr>
        <w:pStyle w:val="ListParagraph"/>
        <w:autoSpaceDE w:val="0"/>
        <w:autoSpaceDN w:val="0"/>
        <w:adjustRightInd w:val="0"/>
        <w:jc w:val="both"/>
        <w:rPr>
          <w:rFonts w:ascii="Calibri" w:hAnsi="Calibri" w:cs="Calibri"/>
          <w:sz w:val="24"/>
          <w:szCs w:val="24"/>
        </w:rPr>
      </w:pPr>
    </w:p>
    <w:p w14:paraId="1C8BA90D" w14:textId="34E1111E" w:rsidR="00AB5935" w:rsidRDefault="00AB5935" w:rsidP="00AB5935">
      <w:pPr>
        <w:pStyle w:val="ListParagraph"/>
        <w:autoSpaceDE w:val="0"/>
        <w:autoSpaceDN w:val="0"/>
        <w:adjustRightInd w:val="0"/>
        <w:jc w:val="both"/>
        <w:rPr>
          <w:rFonts w:ascii="Calibri" w:hAnsi="Calibri" w:cs="Calibri"/>
          <w:sz w:val="24"/>
          <w:szCs w:val="24"/>
        </w:rPr>
      </w:pPr>
    </w:p>
    <w:p w14:paraId="395A8AFC" w14:textId="6192AC47" w:rsidR="00AB5935" w:rsidRDefault="00AB5935" w:rsidP="00AB5935">
      <w:pPr>
        <w:pStyle w:val="ListParagraph"/>
        <w:autoSpaceDE w:val="0"/>
        <w:autoSpaceDN w:val="0"/>
        <w:adjustRightInd w:val="0"/>
        <w:jc w:val="both"/>
        <w:rPr>
          <w:rFonts w:ascii="Calibri" w:hAnsi="Calibri" w:cs="Calibri"/>
          <w:sz w:val="24"/>
          <w:szCs w:val="24"/>
        </w:rPr>
      </w:pPr>
    </w:p>
    <w:p w14:paraId="52E80B9D" w14:textId="77777777" w:rsidR="00AB5935" w:rsidRPr="00AB5935" w:rsidRDefault="00AB5935" w:rsidP="00AB5935">
      <w:pPr>
        <w:pStyle w:val="ListParagraph"/>
        <w:autoSpaceDE w:val="0"/>
        <w:autoSpaceDN w:val="0"/>
        <w:adjustRightInd w:val="0"/>
        <w:jc w:val="both"/>
        <w:rPr>
          <w:rFonts w:ascii="Calibri" w:hAnsi="Calibri" w:cs="Calibri"/>
          <w:sz w:val="24"/>
          <w:szCs w:val="24"/>
        </w:rPr>
      </w:pPr>
    </w:p>
    <w:p w14:paraId="4E06F864" w14:textId="77777777" w:rsidR="00881389" w:rsidRDefault="00881389" w:rsidP="00881389">
      <w:pPr>
        <w:autoSpaceDE w:val="0"/>
        <w:autoSpaceDN w:val="0"/>
        <w:adjustRightInd w:val="0"/>
        <w:jc w:val="both"/>
        <w:rPr>
          <w:rFonts w:ascii="Calibri" w:hAnsi="Calibri" w:cs="Calibri"/>
          <w:b/>
          <w:sz w:val="28"/>
          <w:szCs w:val="28"/>
        </w:rPr>
      </w:pPr>
    </w:p>
    <w:p w14:paraId="7C73FCED" w14:textId="77777777" w:rsidR="00881389" w:rsidRPr="00672199" w:rsidRDefault="00881389" w:rsidP="00881389">
      <w:pPr>
        <w:autoSpaceDE w:val="0"/>
        <w:autoSpaceDN w:val="0"/>
        <w:adjustRightInd w:val="0"/>
        <w:jc w:val="both"/>
        <w:rPr>
          <w:rFonts w:ascii="Calibri" w:hAnsi="Calibri" w:cs="Calibri"/>
          <w:b/>
          <w:sz w:val="36"/>
          <w:szCs w:val="36"/>
          <w:u w:val="single"/>
        </w:rPr>
      </w:pPr>
      <w:r w:rsidRPr="00687DF6">
        <w:rPr>
          <w:rFonts w:ascii="Calibri" w:hAnsi="Calibri" w:cs="Calibri"/>
          <w:b/>
          <w:noProof/>
          <w:sz w:val="32"/>
          <w:szCs w:val="32"/>
        </w:rPr>
        <w:lastRenderedPageBreak/>
        <mc:AlternateContent>
          <mc:Choice Requires="wps">
            <w:drawing>
              <wp:anchor distT="45720" distB="45720" distL="114300" distR="114300" simplePos="0" relativeHeight="251840512" behindDoc="0" locked="0" layoutInCell="1" allowOverlap="1" wp14:anchorId="1667B920" wp14:editId="2435B467">
                <wp:simplePos x="0" y="0"/>
                <wp:positionH relativeFrom="margin">
                  <wp:align>right</wp:align>
                </wp:positionH>
                <wp:positionV relativeFrom="paragraph">
                  <wp:posOffset>0</wp:posOffset>
                </wp:positionV>
                <wp:extent cx="6629400" cy="1404620"/>
                <wp:effectExtent l="0" t="0" r="19050" b="18415"/>
                <wp:wrapThrough wrapText="bothSides">
                  <wp:wrapPolygon edited="0">
                    <wp:start x="0" y="0"/>
                    <wp:lineTo x="0" y="21586"/>
                    <wp:lineTo x="21600" y="21586"/>
                    <wp:lineTo x="21600" y="0"/>
                    <wp:lineTo x="0" y="0"/>
                  </wp:wrapPolygon>
                </wp:wrapThrough>
                <wp:docPr id="9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404620"/>
                        </a:xfrm>
                        <a:prstGeom prst="rect">
                          <a:avLst/>
                        </a:prstGeom>
                        <a:solidFill>
                          <a:srgbClr val="FFFFFF"/>
                        </a:solidFill>
                        <a:ln w="9525">
                          <a:solidFill>
                            <a:srgbClr val="000000"/>
                          </a:solidFill>
                          <a:miter lim="800000"/>
                          <a:headEnd/>
                          <a:tailEnd/>
                        </a:ln>
                      </wps:spPr>
                      <wps:txbx>
                        <w:txbxContent>
                          <w:p w14:paraId="3C6F6DB9" w14:textId="77777777" w:rsidR="00475AE0" w:rsidRDefault="00475AE0" w:rsidP="00881389">
                            <w:pPr>
                              <w:autoSpaceDE w:val="0"/>
                              <w:autoSpaceDN w:val="0"/>
                              <w:adjustRightInd w:val="0"/>
                              <w:rPr>
                                <w:rFonts w:cstheme="minorHAnsi"/>
                                <w:b/>
                                <w:u w:val="single"/>
                              </w:rPr>
                            </w:pPr>
                            <w:r w:rsidRPr="00D212EB">
                              <w:rPr>
                                <w:rFonts w:cstheme="minorHAnsi"/>
                                <w:b/>
                                <w:u w:val="single"/>
                              </w:rPr>
                              <w:t xml:space="preserve">Outcomes: </w:t>
                            </w:r>
                          </w:p>
                          <w:p w14:paraId="19D12DB2" w14:textId="77777777" w:rsidR="00475AE0" w:rsidRPr="00B7114E" w:rsidRDefault="00475AE0" w:rsidP="001A4203">
                            <w:pPr>
                              <w:pStyle w:val="ListParagraph"/>
                              <w:numPr>
                                <w:ilvl w:val="0"/>
                                <w:numId w:val="26"/>
                              </w:numPr>
                              <w:autoSpaceDE w:val="0"/>
                              <w:autoSpaceDN w:val="0"/>
                              <w:adjustRightInd w:val="0"/>
                              <w:rPr>
                                <w:rFonts w:cstheme="minorHAnsi"/>
                              </w:rPr>
                            </w:pPr>
                            <w:r w:rsidRPr="00B7114E">
                              <w:rPr>
                                <w:rFonts w:cstheme="minorHAnsi"/>
                              </w:rPr>
                              <w:t>Explain what is meant by sex-linked alleles, and describe how to represent these</w:t>
                            </w:r>
                          </w:p>
                          <w:p w14:paraId="08D2D731" w14:textId="77777777" w:rsidR="00475AE0" w:rsidRPr="00B7114E" w:rsidRDefault="00475AE0" w:rsidP="001A4203">
                            <w:pPr>
                              <w:pStyle w:val="ListParagraph"/>
                              <w:numPr>
                                <w:ilvl w:val="0"/>
                                <w:numId w:val="26"/>
                              </w:numPr>
                              <w:autoSpaceDE w:val="0"/>
                              <w:autoSpaceDN w:val="0"/>
                              <w:adjustRightInd w:val="0"/>
                              <w:rPr>
                                <w:rFonts w:cstheme="minorHAnsi"/>
                              </w:rPr>
                            </w:pPr>
                            <w:r w:rsidRPr="00B7114E">
                              <w:rPr>
                                <w:rFonts w:cstheme="minorHAnsi"/>
                              </w:rPr>
                              <w:t xml:space="preserve">Draw sex-linked monohybrid crosses to predict offspring genotypes and phenotypes. </w:t>
                            </w:r>
                          </w:p>
                          <w:p w14:paraId="1B9617E5" w14:textId="77777777" w:rsidR="00475AE0" w:rsidRPr="00B7114E" w:rsidRDefault="00475AE0" w:rsidP="001A4203">
                            <w:pPr>
                              <w:pStyle w:val="ListParagraph"/>
                              <w:numPr>
                                <w:ilvl w:val="0"/>
                                <w:numId w:val="26"/>
                              </w:numPr>
                              <w:autoSpaceDE w:val="0"/>
                              <w:autoSpaceDN w:val="0"/>
                              <w:adjustRightInd w:val="0"/>
                              <w:rPr>
                                <w:rFonts w:cstheme="minorHAnsi"/>
                                <w:b/>
                                <w:u w:val="single"/>
                              </w:rPr>
                            </w:pPr>
                            <w:r w:rsidRPr="00B7114E">
                              <w:rPr>
                                <w:rFonts w:cstheme="minorHAnsi"/>
                              </w:rPr>
                              <w:t>Apply knowledge to calculate the predicted ratios of genotypes and phenotype of offspring when supplied with appropriate information for all crosses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67B920" id="_x0000_s1030" type="#_x0000_t202" style="position:absolute;left:0;text-align:left;margin-left:470.8pt;margin-top:0;width:522pt;height:110.6pt;z-index:2518405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">
                <v:textbox style="mso-fit-shape-to-text:t">
                  <w:txbxContent>
                    <w:p w14:paraId="3C6F6DB9" w14:textId="77777777" w:rsidR="00475AE0" w:rsidRDefault="00475AE0" w:rsidP="00881389">
                      <w:pPr>
                        <w:autoSpaceDE w:val="0"/>
                        <w:autoSpaceDN w:val="0"/>
                        <w:adjustRightInd w:val="0"/>
                        <w:rPr>
                          <w:rFonts w:cstheme="minorHAnsi"/>
                          <w:b/>
                          <w:u w:val="single"/>
                        </w:rPr>
                      </w:pPr>
                      <w:r w:rsidRPr="00D212EB">
                        <w:rPr>
                          <w:rFonts w:cstheme="minorHAnsi"/>
                          <w:b/>
                          <w:u w:val="single"/>
                        </w:rPr>
                        <w:t xml:space="preserve">Outcomes: </w:t>
                      </w:r>
                    </w:p>
                    <w:p w14:paraId="19D12DB2" w14:textId="77777777" w:rsidR="00475AE0" w:rsidRPr="00B7114E" w:rsidRDefault="00475AE0" w:rsidP="001A4203">
                      <w:pPr>
                        <w:pStyle w:val="ListParagraph"/>
                        <w:numPr>
                          <w:ilvl w:val="0"/>
                          <w:numId w:val="26"/>
                        </w:numPr>
                        <w:autoSpaceDE w:val="0"/>
                        <w:autoSpaceDN w:val="0"/>
                        <w:adjustRightInd w:val="0"/>
                        <w:rPr>
                          <w:rFonts w:cstheme="minorHAnsi"/>
                        </w:rPr>
                      </w:pPr>
                      <w:r w:rsidRPr="00B7114E">
                        <w:rPr>
                          <w:rFonts w:cstheme="minorHAnsi"/>
                        </w:rPr>
                        <w:t>Explain what is meant by sex-linked alleles, and describe how to represent these</w:t>
                      </w:r>
                    </w:p>
                    <w:p w14:paraId="08D2D731" w14:textId="77777777" w:rsidR="00475AE0" w:rsidRPr="00B7114E" w:rsidRDefault="00475AE0" w:rsidP="001A4203">
                      <w:pPr>
                        <w:pStyle w:val="ListParagraph"/>
                        <w:numPr>
                          <w:ilvl w:val="0"/>
                          <w:numId w:val="26"/>
                        </w:numPr>
                        <w:autoSpaceDE w:val="0"/>
                        <w:autoSpaceDN w:val="0"/>
                        <w:adjustRightInd w:val="0"/>
                        <w:rPr>
                          <w:rFonts w:cstheme="minorHAnsi"/>
                        </w:rPr>
                      </w:pPr>
                      <w:r w:rsidRPr="00B7114E">
                        <w:rPr>
                          <w:rFonts w:cstheme="minorHAnsi"/>
                        </w:rPr>
                        <w:t xml:space="preserve">Draw sex-linked monohybrid crosses to predict offspring genotypes and phenotypes. </w:t>
                      </w:r>
                    </w:p>
                    <w:p w14:paraId="1B9617E5" w14:textId="77777777" w:rsidR="00475AE0" w:rsidRPr="00B7114E" w:rsidRDefault="00475AE0" w:rsidP="001A4203">
                      <w:pPr>
                        <w:pStyle w:val="ListParagraph"/>
                        <w:numPr>
                          <w:ilvl w:val="0"/>
                          <w:numId w:val="26"/>
                        </w:numPr>
                        <w:autoSpaceDE w:val="0"/>
                        <w:autoSpaceDN w:val="0"/>
                        <w:adjustRightInd w:val="0"/>
                        <w:rPr>
                          <w:rFonts w:cstheme="minorHAnsi"/>
                          <w:b/>
                          <w:u w:val="single"/>
                        </w:rPr>
                      </w:pPr>
                      <w:r w:rsidRPr="00B7114E">
                        <w:rPr>
                          <w:rFonts w:cstheme="minorHAnsi"/>
                        </w:rPr>
                        <w:t>Apply knowledge to calculate the predicted ratios of genotypes and phenotype of offspring when supplied with appropriate information for all crosses</w:t>
                      </w:r>
                    </w:p>
                  </w:txbxContent>
                </v:textbox>
                <w10:wrap type="through" anchorx="margin"/>
              </v:shape>
            </w:pict>
          </mc:Fallback>
        </mc:AlternateContent>
      </w:r>
      <w:r w:rsidRPr="00672199">
        <w:rPr>
          <w:rFonts w:ascii="Calibri" w:hAnsi="Calibri" w:cs="Calibri"/>
          <w:b/>
          <w:sz w:val="36"/>
          <w:szCs w:val="36"/>
          <w:u w:val="single"/>
        </w:rPr>
        <w:t>Type 4: Monohybrid Inheritance involving S</w:t>
      </w:r>
      <w:r>
        <w:rPr>
          <w:rFonts w:ascii="Calibri" w:hAnsi="Calibri" w:cs="Calibri"/>
          <w:b/>
          <w:sz w:val="36"/>
          <w:szCs w:val="36"/>
          <w:u w:val="single"/>
        </w:rPr>
        <w:t>ex linkage</w:t>
      </w:r>
    </w:p>
    <w:p w14:paraId="08BAFFD2" w14:textId="77777777" w:rsidR="00881389" w:rsidRPr="00A126DE" w:rsidRDefault="00881389" w:rsidP="00881389">
      <w:pPr>
        <w:autoSpaceDE w:val="0"/>
        <w:autoSpaceDN w:val="0"/>
        <w:adjustRightInd w:val="0"/>
        <w:jc w:val="both"/>
        <w:rPr>
          <w:rFonts w:ascii="Calibri" w:hAnsi="Calibri" w:cs="Calibri"/>
          <w:sz w:val="11"/>
          <w:szCs w:val="11"/>
        </w:rPr>
      </w:pPr>
      <w:r>
        <w:rPr>
          <w:rFonts w:ascii="Calibri" w:hAnsi="Calibri" w:cs="Calibri"/>
          <w:noProof/>
          <w:sz w:val="11"/>
          <w:szCs w:val="11"/>
        </w:rPr>
        <mc:AlternateContent>
          <mc:Choice Requires="wps">
            <w:drawing>
              <wp:anchor distT="0" distB="0" distL="114300" distR="114300" simplePos="0" relativeHeight="251839488" behindDoc="0" locked="0" layoutInCell="1" allowOverlap="1" wp14:anchorId="3B569A9A" wp14:editId="0475CEDB">
                <wp:simplePos x="0" y="0"/>
                <wp:positionH relativeFrom="margin">
                  <wp:align>right</wp:align>
                </wp:positionH>
                <wp:positionV relativeFrom="paragraph">
                  <wp:posOffset>82550</wp:posOffset>
                </wp:positionV>
                <wp:extent cx="6667500" cy="781050"/>
                <wp:effectExtent l="0" t="0" r="19050" b="19050"/>
                <wp:wrapNone/>
                <wp:docPr id="9235" name="Rectangle 9235"/>
                <wp:cNvGraphicFramePr/>
                <a:graphic xmlns:a="http://schemas.openxmlformats.org/drawingml/2006/main">
                  <a:graphicData uri="http://schemas.microsoft.com/office/word/2010/wordprocessingShape">
                    <wps:wsp>
                      <wps:cNvSpPr/>
                      <wps:spPr>
                        <a:xfrm>
                          <a:off x="0" y="0"/>
                          <a:ext cx="6667500" cy="781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999D6" id="Rectangle 9235" o:spid="_x0000_s1026" style="position:absolute;margin-left:473.8pt;margin-top:6.5pt;width:525pt;height:61.5pt;z-index:251839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" filled="f" strokecolor="black [3213]" strokeweight="1pt">
                <w10:wrap anchorx="margin"/>
              </v:rect>
            </w:pict>
          </mc:Fallback>
        </mc:AlternateContent>
      </w:r>
    </w:p>
    <w:p w14:paraId="08F4C82D" w14:textId="77777777" w:rsidR="00881389" w:rsidRDefault="00881389" w:rsidP="00881389">
      <w:pPr>
        <w:autoSpaceDE w:val="0"/>
        <w:autoSpaceDN w:val="0"/>
        <w:adjustRightInd w:val="0"/>
        <w:jc w:val="both"/>
        <w:rPr>
          <w:rFonts w:ascii="Calibri" w:hAnsi="Calibri" w:cs="Calibri"/>
          <w:b/>
          <w:bCs/>
          <w:sz w:val="24"/>
          <w:szCs w:val="24"/>
          <w:u w:val="single"/>
        </w:rPr>
      </w:pPr>
      <w:r w:rsidRPr="000E6CB8">
        <w:rPr>
          <w:rFonts w:ascii="Calibri" w:hAnsi="Calibri" w:cs="Calibri"/>
          <w:bCs/>
          <w:noProof/>
          <w:sz w:val="36"/>
          <w:szCs w:val="36"/>
        </w:rPr>
        <w:drawing>
          <wp:anchor distT="0" distB="0" distL="114300" distR="114300" simplePos="0" relativeHeight="251843584" behindDoc="0" locked="0" layoutInCell="1" allowOverlap="1" wp14:anchorId="368D50EB" wp14:editId="66662B66">
            <wp:simplePos x="0" y="0"/>
            <wp:positionH relativeFrom="margin">
              <wp:posOffset>6248400</wp:posOffset>
            </wp:positionH>
            <wp:positionV relativeFrom="paragraph">
              <wp:posOffset>6985</wp:posOffset>
            </wp:positionV>
            <wp:extent cx="323215" cy="352425"/>
            <wp:effectExtent l="0" t="0" r="63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V relativeFrom="margin">
              <wp14:pctHeight>0</wp14:pctHeight>
            </wp14:sizeRelV>
          </wp:anchor>
        </w:drawing>
      </w:r>
      <w:r w:rsidRPr="00B7114E">
        <w:rPr>
          <w:rFonts w:ascii="Calibri" w:hAnsi="Calibri" w:cs="Calibri"/>
          <w:b/>
          <w:bCs/>
          <w:sz w:val="24"/>
          <w:szCs w:val="24"/>
          <w:u w:val="single"/>
        </w:rPr>
        <w:t xml:space="preserve">Definition: </w:t>
      </w:r>
      <w:r>
        <w:rPr>
          <w:rFonts w:ascii="Calibri" w:hAnsi="Calibri" w:cs="Calibri"/>
          <w:b/>
          <w:bCs/>
          <w:sz w:val="24"/>
          <w:szCs w:val="24"/>
          <w:u w:val="single"/>
        </w:rPr>
        <w:t xml:space="preserve"> </w:t>
      </w:r>
    </w:p>
    <w:p w14:paraId="31B01242" w14:textId="77777777" w:rsidR="00881389" w:rsidRPr="00B7114E" w:rsidRDefault="00881389" w:rsidP="00881389">
      <w:pPr>
        <w:autoSpaceDE w:val="0"/>
        <w:autoSpaceDN w:val="0"/>
        <w:adjustRightInd w:val="0"/>
        <w:jc w:val="both"/>
        <w:rPr>
          <w:rFonts w:ascii="Calibri" w:hAnsi="Calibri" w:cs="Calibri"/>
          <w:b/>
          <w:bCs/>
          <w:sz w:val="24"/>
          <w:szCs w:val="24"/>
          <w:u w:val="single"/>
        </w:rPr>
      </w:pPr>
      <w:r w:rsidRPr="00672199">
        <w:rPr>
          <w:rFonts w:ascii="Calibri" w:hAnsi="Calibri" w:cs="Calibri"/>
          <w:b/>
          <w:sz w:val="24"/>
          <w:szCs w:val="24"/>
        </w:rPr>
        <w:t>Sex linkage:</w:t>
      </w:r>
      <w:r>
        <w:rPr>
          <w:rFonts w:ascii="Calibri" w:hAnsi="Calibri" w:cs="Calibri"/>
          <w:sz w:val="24"/>
          <w:szCs w:val="24"/>
        </w:rPr>
        <w:t xml:space="preserve"> </w:t>
      </w:r>
      <w:r w:rsidRPr="00B7114E">
        <w:rPr>
          <w:rFonts w:ascii="Calibri" w:hAnsi="Calibri" w:cs="Calibri"/>
          <w:sz w:val="24"/>
          <w:szCs w:val="24"/>
        </w:rPr>
        <w:t>Any gene carried on either the X or Y chromosome is said to be sex-linked.</w:t>
      </w:r>
    </w:p>
    <w:p w14:paraId="4AB93263" w14:textId="77777777" w:rsidR="00881389" w:rsidRPr="00B7114E" w:rsidRDefault="00881389" w:rsidP="00881389">
      <w:pPr>
        <w:autoSpaceDE w:val="0"/>
        <w:autoSpaceDN w:val="0"/>
        <w:adjustRightInd w:val="0"/>
        <w:jc w:val="both"/>
        <w:rPr>
          <w:rFonts w:ascii="Calibri" w:hAnsi="Calibri" w:cs="Calibri"/>
          <w:sz w:val="24"/>
          <w:szCs w:val="24"/>
        </w:rPr>
      </w:pPr>
      <w:r w:rsidRPr="00B7114E">
        <w:rPr>
          <w:rFonts w:ascii="Calibri" w:hAnsi="Calibri" w:cs="Calibri"/>
          <w:bCs/>
          <w:sz w:val="24"/>
          <w:szCs w:val="24"/>
        </w:rPr>
        <w:t>Males will only have one allele of a sex</w:t>
      </w:r>
      <w:r>
        <w:rPr>
          <w:rFonts w:ascii="Calibri" w:hAnsi="Calibri" w:cs="Calibri"/>
          <w:bCs/>
          <w:sz w:val="24"/>
          <w:szCs w:val="24"/>
        </w:rPr>
        <w:t>-</w:t>
      </w:r>
      <w:r w:rsidRPr="00B7114E">
        <w:rPr>
          <w:rFonts w:ascii="Calibri" w:hAnsi="Calibri" w:cs="Calibri"/>
          <w:bCs/>
          <w:sz w:val="24"/>
          <w:szCs w:val="24"/>
        </w:rPr>
        <w:t>linked gene.</w:t>
      </w:r>
    </w:p>
    <w:p w14:paraId="3DCED396" w14:textId="77777777" w:rsidR="00881389" w:rsidRDefault="00881389" w:rsidP="00881389">
      <w:pPr>
        <w:autoSpaceDE w:val="0"/>
        <w:autoSpaceDN w:val="0"/>
        <w:adjustRightInd w:val="0"/>
        <w:jc w:val="both"/>
        <w:rPr>
          <w:rFonts w:ascii="Calibri" w:hAnsi="Calibri" w:cs="Calibri"/>
          <w:sz w:val="24"/>
          <w:szCs w:val="24"/>
        </w:rPr>
      </w:pPr>
      <w:r w:rsidRPr="00B7114E">
        <w:rPr>
          <w:rFonts w:ascii="Calibri" w:hAnsi="Calibri" w:cs="Calibri"/>
          <w:bCs/>
          <w:sz w:val="24"/>
          <w:szCs w:val="24"/>
        </w:rPr>
        <w:t>Females need to be homozygous recessive to have the condition.</w:t>
      </w:r>
    </w:p>
    <w:p w14:paraId="4297F03E" w14:textId="77777777" w:rsidR="00881389" w:rsidRPr="009608DE" w:rsidRDefault="00881389" w:rsidP="00881389">
      <w:pPr>
        <w:autoSpaceDE w:val="0"/>
        <w:autoSpaceDN w:val="0"/>
        <w:adjustRightInd w:val="0"/>
        <w:jc w:val="both"/>
        <w:rPr>
          <w:rFonts w:ascii="Calibri" w:hAnsi="Calibri" w:cs="Calibri"/>
          <w:sz w:val="24"/>
          <w:szCs w:val="24"/>
        </w:rPr>
      </w:pPr>
    </w:p>
    <w:tbl>
      <w:tblPr>
        <w:tblpPr w:leftFromText="180" w:rightFromText="180" w:vertAnchor="text" w:horzAnchor="margin" w:tblpXSpec="center" w:tblpY="60"/>
        <w:tblW w:w="10384" w:type="dxa"/>
        <w:tblCellMar>
          <w:left w:w="0" w:type="dxa"/>
          <w:right w:w="0" w:type="dxa"/>
        </w:tblCellMar>
        <w:tblLook w:val="0600" w:firstRow="0" w:lastRow="0" w:firstColumn="0" w:lastColumn="0" w:noHBand="1" w:noVBand="1"/>
      </w:tblPr>
      <w:tblGrid>
        <w:gridCol w:w="5627"/>
        <w:gridCol w:w="4757"/>
      </w:tblGrid>
      <w:tr w:rsidR="00881389" w:rsidRPr="009608DE" w14:paraId="1A702E41" w14:textId="77777777" w:rsidTr="00D547F8">
        <w:trPr>
          <w:trHeight w:val="302"/>
        </w:trPr>
        <w:tc>
          <w:tcPr>
            <w:tcW w:w="5627"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9E850B1" w14:textId="77777777" w:rsidR="00881389" w:rsidRPr="009608DE" w:rsidRDefault="00881389" w:rsidP="00D547F8">
            <w:pPr>
              <w:autoSpaceDE w:val="0"/>
              <w:autoSpaceDN w:val="0"/>
              <w:adjustRightInd w:val="0"/>
              <w:jc w:val="both"/>
              <w:rPr>
                <w:rFonts w:ascii="Calibri" w:hAnsi="Calibri" w:cs="Calibri"/>
                <w:sz w:val="24"/>
                <w:szCs w:val="24"/>
              </w:rPr>
            </w:pPr>
            <w:r w:rsidRPr="009608DE">
              <w:rPr>
                <w:rFonts w:ascii="Calibri" w:hAnsi="Calibri" w:cs="Calibri"/>
                <w:b/>
                <w:bCs/>
                <w:sz w:val="24"/>
                <w:szCs w:val="24"/>
              </w:rPr>
              <w:t>Possible Genotypes for Haemophilia</w:t>
            </w:r>
          </w:p>
        </w:tc>
        <w:tc>
          <w:tcPr>
            <w:tcW w:w="4757"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406C6BCB" w14:textId="77777777" w:rsidR="00881389" w:rsidRPr="009608DE" w:rsidRDefault="00881389" w:rsidP="00D547F8">
            <w:pPr>
              <w:autoSpaceDE w:val="0"/>
              <w:autoSpaceDN w:val="0"/>
              <w:adjustRightInd w:val="0"/>
              <w:jc w:val="both"/>
              <w:rPr>
                <w:rFonts w:ascii="Calibri" w:hAnsi="Calibri" w:cs="Calibri"/>
                <w:sz w:val="24"/>
                <w:szCs w:val="24"/>
              </w:rPr>
            </w:pPr>
            <w:r w:rsidRPr="009608DE">
              <w:rPr>
                <w:rFonts w:ascii="Calibri" w:hAnsi="Calibri" w:cs="Calibri"/>
                <w:b/>
                <w:bCs/>
                <w:sz w:val="24"/>
                <w:szCs w:val="24"/>
              </w:rPr>
              <w:t xml:space="preserve">Phenotype </w:t>
            </w:r>
          </w:p>
        </w:tc>
      </w:tr>
      <w:tr w:rsidR="00881389" w:rsidRPr="009608DE" w14:paraId="50098CB0" w14:textId="77777777" w:rsidTr="00D547F8">
        <w:trPr>
          <w:trHeight w:val="535"/>
        </w:trPr>
        <w:tc>
          <w:tcPr>
            <w:tcW w:w="5627"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AB2F7B" w14:textId="0851304C" w:rsidR="00881389" w:rsidRPr="00C573E7" w:rsidRDefault="00C573E7" w:rsidP="00D547F8">
            <w:pPr>
              <w:autoSpaceDE w:val="0"/>
              <w:autoSpaceDN w:val="0"/>
              <w:adjustRightInd w:val="0"/>
              <w:jc w:val="both"/>
              <w:rPr>
                <w:rFonts w:ascii="Calibri" w:hAnsi="Calibri" w:cs="Calibri"/>
                <w:color w:val="7030A0"/>
                <w:sz w:val="24"/>
                <w:szCs w:val="24"/>
              </w:rPr>
            </w:pPr>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p>
        </w:tc>
        <w:tc>
          <w:tcPr>
            <w:tcW w:w="475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2E49608B" w14:textId="77777777" w:rsidR="00881389" w:rsidRPr="009608DE" w:rsidRDefault="00881389" w:rsidP="00D547F8">
            <w:pPr>
              <w:autoSpaceDE w:val="0"/>
              <w:autoSpaceDN w:val="0"/>
              <w:adjustRightInd w:val="0"/>
              <w:jc w:val="both"/>
              <w:rPr>
                <w:rFonts w:ascii="Calibri" w:hAnsi="Calibri" w:cs="Calibri"/>
                <w:sz w:val="24"/>
                <w:szCs w:val="24"/>
              </w:rPr>
            </w:pPr>
            <w:r w:rsidRPr="009608DE">
              <w:rPr>
                <w:rFonts w:ascii="Calibri" w:hAnsi="Calibri" w:cs="Calibri"/>
                <w:bCs/>
                <w:sz w:val="24"/>
                <w:szCs w:val="24"/>
              </w:rPr>
              <w:t>Unaffected female</w:t>
            </w:r>
          </w:p>
        </w:tc>
      </w:tr>
      <w:tr w:rsidR="00881389" w:rsidRPr="009608DE" w14:paraId="6DE34ED1" w14:textId="77777777" w:rsidTr="00D547F8">
        <w:trPr>
          <w:trHeight w:val="530"/>
        </w:trPr>
        <w:tc>
          <w:tcPr>
            <w:tcW w:w="5627"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670DC3" w14:textId="62CEC1C9" w:rsidR="00881389" w:rsidRPr="00C573E7" w:rsidRDefault="00C573E7" w:rsidP="00D547F8">
            <w:pPr>
              <w:autoSpaceDE w:val="0"/>
              <w:autoSpaceDN w:val="0"/>
              <w:adjustRightInd w:val="0"/>
              <w:jc w:val="both"/>
              <w:rPr>
                <w:rFonts w:ascii="Calibri" w:hAnsi="Calibri" w:cs="Calibri"/>
                <w:color w:val="7030A0"/>
                <w:sz w:val="24"/>
                <w:szCs w:val="24"/>
              </w:rPr>
            </w:pPr>
            <w:proofErr w:type="spellStart"/>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proofErr w:type="spellEnd"/>
          </w:p>
        </w:tc>
        <w:tc>
          <w:tcPr>
            <w:tcW w:w="475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2187B2CE" w14:textId="77777777" w:rsidR="00881389" w:rsidRPr="009608DE" w:rsidRDefault="00881389" w:rsidP="00D547F8">
            <w:pPr>
              <w:autoSpaceDE w:val="0"/>
              <w:autoSpaceDN w:val="0"/>
              <w:adjustRightInd w:val="0"/>
              <w:jc w:val="both"/>
              <w:rPr>
                <w:rFonts w:ascii="Calibri" w:hAnsi="Calibri" w:cs="Calibri"/>
                <w:sz w:val="24"/>
                <w:szCs w:val="24"/>
              </w:rPr>
            </w:pPr>
            <w:r w:rsidRPr="009608DE">
              <w:rPr>
                <w:rFonts w:ascii="Calibri" w:hAnsi="Calibri" w:cs="Calibri"/>
                <w:bCs/>
                <w:sz w:val="24"/>
                <w:szCs w:val="24"/>
              </w:rPr>
              <w:t>Carrier female</w:t>
            </w:r>
          </w:p>
        </w:tc>
      </w:tr>
      <w:tr w:rsidR="00881389" w:rsidRPr="009608DE" w14:paraId="27502B1E" w14:textId="77777777" w:rsidTr="00D547F8">
        <w:trPr>
          <w:trHeight w:val="526"/>
        </w:trPr>
        <w:tc>
          <w:tcPr>
            <w:tcW w:w="5627"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539ACA" w14:textId="6411919E" w:rsidR="00881389" w:rsidRPr="00C573E7" w:rsidRDefault="00C573E7" w:rsidP="00D547F8">
            <w:pPr>
              <w:autoSpaceDE w:val="0"/>
              <w:autoSpaceDN w:val="0"/>
              <w:adjustRightInd w:val="0"/>
              <w:jc w:val="both"/>
              <w:rPr>
                <w:rFonts w:ascii="Calibri" w:hAnsi="Calibri" w:cs="Calibri"/>
                <w:color w:val="7030A0"/>
                <w:sz w:val="24"/>
                <w:szCs w:val="24"/>
              </w:rPr>
            </w:pPr>
            <w:proofErr w:type="spellStart"/>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proofErr w:type="spellEnd"/>
          </w:p>
        </w:tc>
        <w:tc>
          <w:tcPr>
            <w:tcW w:w="475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566622C1" w14:textId="77777777" w:rsidR="00881389" w:rsidRPr="009608DE" w:rsidRDefault="00881389" w:rsidP="00D547F8">
            <w:pPr>
              <w:autoSpaceDE w:val="0"/>
              <w:autoSpaceDN w:val="0"/>
              <w:adjustRightInd w:val="0"/>
              <w:jc w:val="both"/>
              <w:rPr>
                <w:rFonts w:ascii="Calibri" w:hAnsi="Calibri" w:cs="Calibri"/>
                <w:sz w:val="24"/>
                <w:szCs w:val="24"/>
              </w:rPr>
            </w:pPr>
            <w:r w:rsidRPr="009608DE">
              <w:rPr>
                <w:rFonts w:ascii="Calibri" w:hAnsi="Calibri" w:cs="Calibri"/>
                <w:bCs/>
                <w:sz w:val="24"/>
                <w:szCs w:val="24"/>
              </w:rPr>
              <w:t>Lethal combination</w:t>
            </w:r>
          </w:p>
        </w:tc>
      </w:tr>
      <w:tr w:rsidR="00881389" w:rsidRPr="009608DE" w14:paraId="653B2993" w14:textId="77777777" w:rsidTr="00D547F8">
        <w:trPr>
          <w:trHeight w:val="549"/>
        </w:trPr>
        <w:tc>
          <w:tcPr>
            <w:tcW w:w="5627"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92F20B" w14:textId="4CF9FE94" w:rsidR="00881389" w:rsidRPr="00C573E7" w:rsidRDefault="00C573E7" w:rsidP="00D547F8">
            <w:pPr>
              <w:autoSpaceDE w:val="0"/>
              <w:autoSpaceDN w:val="0"/>
              <w:adjustRightInd w:val="0"/>
              <w:jc w:val="both"/>
              <w:rPr>
                <w:rFonts w:ascii="Calibri" w:hAnsi="Calibri" w:cs="Calibri"/>
                <w:color w:val="7030A0"/>
                <w:sz w:val="24"/>
                <w:szCs w:val="24"/>
              </w:rPr>
            </w:pPr>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r w:rsidRPr="00C573E7">
              <w:rPr>
                <w:rFonts w:ascii="Calibri" w:hAnsi="Calibri" w:cs="Calibri"/>
                <w:b/>
                <w:bCs/>
                <w:color w:val="7030A0"/>
                <w:sz w:val="24"/>
                <w:szCs w:val="24"/>
              </w:rPr>
              <w:t>Y</w:t>
            </w:r>
          </w:p>
        </w:tc>
        <w:tc>
          <w:tcPr>
            <w:tcW w:w="475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255C692A" w14:textId="77777777" w:rsidR="00881389" w:rsidRPr="009608DE" w:rsidRDefault="00881389" w:rsidP="00D547F8">
            <w:pPr>
              <w:autoSpaceDE w:val="0"/>
              <w:autoSpaceDN w:val="0"/>
              <w:adjustRightInd w:val="0"/>
              <w:jc w:val="both"/>
              <w:rPr>
                <w:rFonts w:ascii="Calibri" w:hAnsi="Calibri" w:cs="Calibri"/>
                <w:sz w:val="24"/>
                <w:szCs w:val="24"/>
              </w:rPr>
            </w:pPr>
            <w:r w:rsidRPr="009608DE">
              <w:rPr>
                <w:rFonts w:ascii="Calibri" w:hAnsi="Calibri" w:cs="Calibri"/>
                <w:bCs/>
                <w:sz w:val="24"/>
                <w:szCs w:val="24"/>
              </w:rPr>
              <w:t>unaffected male</w:t>
            </w:r>
          </w:p>
        </w:tc>
      </w:tr>
      <w:tr w:rsidR="00881389" w:rsidRPr="009608DE" w14:paraId="49743E16" w14:textId="77777777" w:rsidTr="00D547F8">
        <w:trPr>
          <w:trHeight w:val="519"/>
        </w:trPr>
        <w:tc>
          <w:tcPr>
            <w:tcW w:w="5627"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14:paraId="29B6EAE2" w14:textId="2C201F88" w:rsidR="00881389" w:rsidRPr="00C573E7" w:rsidRDefault="00C573E7" w:rsidP="00D547F8">
            <w:pPr>
              <w:autoSpaceDE w:val="0"/>
              <w:autoSpaceDN w:val="0"/>
              <w:adjustRightInd w:val="0"/>
              <w:jc w:val="both"/>
              <w:rPr>
                <w:rFonts w:ascii="Calibri" w:hAnsi="Calibri" w:cs="Calibri"/>
                <w:color w:val="7030A0"/>
                <w:sz w:val="24"/>
                <w:szCs w:val="24"/>
              </w:rPr>
            </w:pPr>
            <w:proofErr w:type="spellStart"/>
            <w:r w:rsidRPr="00C573E7">
              <w:rPr>
                <w:rFonts w:ascii="Calibri" w:hAnsi="Calibri" w:cs="Calibri"/>
                <w:b/>
                <w:bCs/>
                <w:color w:val="7030A0"/>
                <w:sz w:val="24"/>
                <w:szCs w:val="24"/>
              </w:rPr>
              <w:t>X</w:t>
            </w:r>
            <w:r w:rsidRPr="00C573E7">
              <w:rPr>
                <w:rFonts w:ascii="Calibri" w:hAnsi="Calibri" w:cs="Calibri"/>
                <w:b/>
                <w:bCs/>
                <w:color w:val="7030A0"/>
                <w:sz w:val="24"/>
                <w:szCs w:val="24"/>
                <w:vertAlign w:val="superscript"/>
              </w:rPr>
              <w:t>h</w:t>
            </w:r>
            <w:r w:rsidRPr="00C573E7">
              <w:rPr>
                <w:rFonts w:ascii="Calibri" w:hAnsi="Calibri" w:cs="Calibri"/>
                <w:b/>
                <w:bCs/>
                <w:color w:val="7030A0"/>
                <w:sz w:val="24"/>
                <w:szCs w:val="24"/>
              </w:rPr>
              <w:t>Y</w:t>
            </w:r>
            <w:proofErr w:type="spellEnd"/>
          </w:p>
        </w:tc>
        <w:tc>
          <w:tcPr>
            <w:tcW w:w="4757"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14:paraId="695DAAF4" w14:textId="77777777" w:rsidR="00881389" w:rsidRPr="009608DE" w:rsidRDefault="00881389" w:rsidP="00D547F8">
            <w:pPr>
              <w:autoSpaceDE w:val="0"/>
              <w:autoSpaceDN w:val="0"/>
              <w:adjustRightInd w:val="0"/>
              <w:jc w:val="both"/>
              <w:rPr>
                <w:rFonts w:ascii="Calibri" w:hAnsi="Calibri" w:cs="Calibri"/>
                <w:sz w:val="24"/>
                <w:szCs w:val="24"/>
              </w:rPr>
            </w:pPr>
            <w:r w:rsidRPr="009608DE">
              <w:rPr>
                <w:rFonts w:ascii="Calibri" w:hAnsi="Calibri" w:cs="Calibri"/>
                <w:bCs/>
                <w:sz w:val="24"/>
                <w:szCs w:val="24"/>
              </w:rPr>
              <w:t>Haemophiliac male</w:t>
            </w:r>
          </w:p>
        </w:tc>
      </w:tr>
    </w:tbl>
    <w:p w14:paraId="0B7EBDF8" w14:textId="77777777" w:rsidR="00881389" w:rsidRPr="009608DE" w:rsidRDefault="00881389" w:rsidP="00881389">
      <w:pPr>
        <w:autoSpaceDE w:val="0"/>
        <w:autoSpaceDN w:val="0"/>
        <w:adjustRightInd w:val="0"/>
        <w:jc w:val="both"/>
        <w:rPr>
          <w:rFonts w:ascii="Calibri" w:hAnsi="Calibri" w:cs="Calibri"/>
          <w:sz w:val="24"/>
          <w:szCs w:val="24"/>
        </w:rPr>
      </w:pPr>
    </w:p>
    <w:p w14:paraId="184A7CC2" w14:textId="77777777" w:rsidR="00881389" w:rsidRPr="00B7114E" w:rsidRDefault="00881389" w:rsidP="00881389">
      <w:pPr>
        <w:autoSpaceDE w:val="0"/>
        <w:autoSpaceDN w:val="0"/>
        <w:adjustRightInd w:val="0"/>
        <w:jc w:val="both"/>
        <w:rPr>
          <w:rFonts w:ascii="Calibri" w:hAnsi="Calibri" w:cs="Calibri"/>
          <w:sz w:val="24"/>
          <w:szCs w:val="24"/>
        </w:rPr>
      </w:pPr>
      <w:r w:rsidRPr="00B7114E">
        <w:rPr>
          <w:rFonts w:ascii="Calibri" w:hAnsi="Calibri" w:cs="Calibri"/>
          <w:sz w:val="24"/>
          <w:szCs w:val="24"/>
        </w:rPr>
        <w:t>Draw a genetic diagram to show the expected offspring of a male haemophiliac and a female carrier.</w:t>
      </w:r>
      <w:r>
        <w:rPr>
          <w:rFonts w:ascii="Calibri" w:hAnsi="Calibri" w:cs="Calibri"/>
          <w:sz w:val="24"/>
          <w:szCs w:val="24"/>
        </w:rPr>
        <w:t xml:space="preserve"> Do you remember the specific rules?</w:t>
      </w:r>
    </w:p>
    <w:p w14:paraId="7CA0D1A6" w14:textId="3B64C0DB" w:rsidR="00881389" w:rsidRPr="009608DE" w:rsidRDefault="00C573E7" w:rsidP="00881389">
      <w:pPr>
        <w:autoSpaceDE w:val="0"/>
        <w:autoSpaceDN w:val="0"/>
        <w:adjustRightInd w:val="0"/>
        <w:jc w:val="both"/>
        <w:rPr>
          <w:rFonts w:ascii="Calibri" w:hAnsi="Calibri" w:cs="Calibri"/>
          <w:bCs/>
          <w:sz w:val="24"/>
          <w:szCs w:val="24"/>
        </w:rPr>
      </w:pPr>
      <w:r>
        <w:rPr>
          <w:rFonts w:ascii="Calibri" w:hAnsi="Calibri" w:cs="Calibri"/>
          <w:bCs/>
          <w:noProof/>
          <w:sz w:val="24"/>
          <w:szCs w:val="24"/>
        </w:rPr>
        <w:drawing>
          <wp:inline distT="0" distB="0" distL="0" distR="0" wp14:anchorId="40D59707" wp14:editId="136BA410">
            <wp:extent cx="7617460" cy="35811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23967" cy="3584194"/>
                    </a:xfrm>
                    <a:prstGeom prst="rect">
                      <a:avLst/>
                    </a:prstGeom>
                    <a:noFill/>
                  </pic:spPr>
                </pic:pic>
              </a:graphicData>
            </a:graphic>
          </wp:inline>
        </w:drawing>
      </w:r>
    </w:p>
    <w:p w14:paraId="419C9926" w14:textId="77777777" w:rsidR="00C573E7" w:rsidRDefault="00C573E7" w:rsidP="00881389">
      <w:pPr>
        <w:autoSpaceDE w:val="0"/>
        <w:autoSpaceDN w:val="0"/>
        <w:adjustRightInd w:val="0"/>
        <w:jc w:val="both"/>
        <w:rPr>
          <w:rFonts w:ascii="Calibri" w:hAnsi="Calibri" w:cs="Calibri"/>
          <w:bCs/>
          <w:sz w:val="24"/>
          <w:szCs w:val="24"/>
        </w:rPr>
      </w:pPr>
    </w:p>
    <w:p w14:paraId="01DAD4D6" w14:textId="2381B229" w:rsidR="00881389" w:rsidRPr="00B7114E" w:rsidRDefault="00881389" w:rsidP="00881389">
      <w:pPr>
        <w:autoSpaceDE w:val="0"/>
        <w:autoSpaceDN w:val="0"/>
        <w:adjustRightInd w:val="0"/>
        <w:jc w:val="both"/>
        <w:rPr>
          <w:rFonts w:ascii="Calibri" w:hAnsi="Calibri" w:cs="Calibri"/>
          <w:b/>
          <w:sz w:val="32"/>
          <w:szCs w:val="32"/>
          <w:u w:val="single"/>
        </w:rPr>
      </w:pPr>
      <w:r w:rsidRPr="00B7114E">
        <w:rPr>
          <w:rFonts w:ascii="Calibri" w:hAnsi="Calibri" w:cs="Calibri"/>
          <w:b/>
          <w:sz w:val="32"/>
          <w:szCs w:val="32"/>
          <w:u w:val="single"/>
        </w:rPr>
        <w:lastRenderedPageBreak/>
        <w:t>Exam Question:</w:t>
      </w:r>
    </w:p>
    <w:p w14:paraId="4323D6DB" w14:textId="77777777" w:rsidR="00881389" w:rsidRPr="002F678B" w:rsidRDefault="00881389" w:rsidP="00881389">
      <w:pPr>
        <w:autoSpaceDE w:val="0"/>
        <w:autoSpaceDN w:val="0"/>
        <w:adjustRightInd w:val="0"/>
        <w:rPr>
          <w:rFonts w:ascii="Calibri" w:hAnsi="Calibri" w:cs="ArialMT"/>
          <w:bCs/>
          <w:sz w:val="24"/>
          <w:szCs w:val="24"/>
        </w:rPr>
      </w:pPr>
      <w:r w:rsidRPr="00A53ADF">
        <w:rPr>
          <w:rFonts w:ascii="Calibri" w:hAnsi="Calibri" w:cs="Arial"/>
          <w:b/>
          <w:color w:val="222222"/>
          <w:sz w:val="24"/>
          <w:szCs w:val="24"/>
        </w:rPr>
        <w:t>Q1</w:t>
      </w:r>
      <w:r>
        <w:rPr>
          <w:rFonts w:ascii="Calibri" w:hAnsi="Calibri" w:cs="Arial"/>
          <w:color w:val="222222"/>
          <w:sz w:val="24"/>
          <w:szCs w:val="24"/>
        </w:rPr>
        <w:t xml:space="preserve">. </w:t>
      </w:r>
      <w:r w:rsidRPr="002F678B">
        <w:rPr>
          <w:rFonts w:ascii="Calibri" w:hAnsi="Calibri" w:cs="Arial"/>
          <w:color w:val="222222"/>
          <w:sz w:val="24"/>
          <w:szCs w:val="24"/>
        </w:rPr>
        <w:t>In cats, males are XY and females are XX. A gene on the X chromosome controls fur colour in cats. The allele </w:t>
      </w:r>
      <w:r w:rsidRPr="002F678B">
        <w:rPr>
          <w:rFonts w:ascii="Calibri" w:hAnsi="Calibri" w:cs="Arial"/>
          <w:b/>
          <w:bCs/>
          <w:color w:val="222222"/>
          <w:sz w:val="24"/>
          <w:szCs w:val="24"/>
        </w:rPr>
        <w:t>G</w:t>
      </w:r>
      <w:r w:rsidRPr="002F678B">
        <w:rPr>
          <w:rFonts w:ascii="Calibri" w:hAnsi="Calibri" w:cs="Arial"/>
          <w:color w:val="222222"/>
          <w:sz w:val="24"/>
          <w:szCs w:val="24"/>
        </w:rPr>
        <w:t> codes for ginger fur and the allele </w:t>
      </w:r>
      <w:r w:rsidRPr="002F678B">
        <w:rPr>
          <w:rFonts w:ascii="Calibri" w:hAnsi="Calibri" w:cs="Arial"/>
          <w:b/>
          <w:bCs/>
          <w:color w:val="222222"/>
          <w:sz w:val="24"/>
          <w:szCs w:val="24"/>
        </w:rPr>
        <w:t>B</w:t>
      </w:r>
      <w:r w:rsidRPr="002F678B">
        <w:rPr>
          <w:rFonts w:ascii="Calibri" w:hAnsi="Calibri" w:cs="Arial"/>
          <w:color w:val="222222"/>
          <w:sz w:val="24"/>
          <w:szCs w:val="24"/>
        </w:rPr>
        <w:t> codes for black fur. These alleles are codominant. Heterozygous females have ginger and black patches of fur and their phenotype is described as tortoiseshell.</w:t>
      </w:r>
    </w:p>
    <w:p w14:paraId="50F6637B" w14:textId="77777777" w:rsidR="00881389" w:rsidRPr="002F678B" w:rsidRDefault="00881389" w:rsidP="00881389">
      <w:pPr>
        <w:pStyle w:val="indent1"/>
        <w:shd w:val="clear" w:color="auto" w:fill="FFFFFF"/>
        <w:spacing w:before="240" w:beforeAutospacing="0" w:after="0" w:afterAutospacing="0"/>
        <w:ind w:left="1134" w:right="567" w:hanging="567"/>
        <w:outlineLvl w:val="5"/>
        <w:rPr>
          <w:rFonts w:ascii="Calibri" w:hAnsi="Calibri" w:cs="Arial"/>
          <w:color w:val="222222"/>
        </w:rPr>
      </w:pPr>
      <w:r w:rsidRPr="002F678B">
        <w:rPr>
          <w:rFonts w:ascii="Calibri" w:hAnsi="Calibri" w:cs="Arial"/>
          <w:color w:val="222222"/>
        </w:rPr>
        <w:t>(a)     Explain what is meant by </w:t>
      </w:r>
      <w:r w:rsidRPr="002F678B">
        <w:rPr>
          <w:rFonts w:ascii="Calibri" w:hAnsi="Calibri" w:cs="Arial"/>
          <w:b/>
          <w:bCs/>
          <w:color w:val="222222"/>
        </w:rPr>
        <w:t>codominant</w:t>
      </w:r>
      <w:r w:rsidRPr="002F678B">
        <w:rPr>
          <w:rFonts w:ascii="Calibri" w:hAnsi="Calibri" w:cs="Arial"/>
          <w:color w:val="222222"/>
        </w:rPr>
        <w:t> alleles.</w:t>
      </w:r>
    </w:p>
    <w:p w14:paraId="5E5DA07D" w14:textId="77777777" w:rsidR="00C573E7" w:rsidRPr="00C573E7" w:rsidRDefault="00C573E7" w:rsidP="00C573E7">
      <w:pPr>
        <w:pStyle w:val="NoSpacing"/>
        <w:rPr>
          <w:rFonts w:eastAsia="Times New Roman"/>
          <w:color w:val="7030A0"/>
        </w:rPr>
      </w:pPr>
      <w:r w:rsidRPr="00C573E7">
        <w:rPr>
          <w:rFonts w:eastAsia="Times New Roman"/>
          <w:color w:val="7030A0"/>
        </w:rPr>
        <w:t>Both alleles are expressed / shown (in the phenotype).</w:t>
      </w:r>
    </w:p>
    <w:p w14:paraId="48E2D5FE" w14:textId="77777777" w:rsidR="00C573E7" w:rsidRPr="00C573E7" w:rsidRDefault="00C573E7" w:rsidP="00C573E7">
      <w:pPr>
        <w:pStyle w:val="NoSpacing"/>
        <w:rPr>
          <w:rFonts w:eastAsia="Times New Roman"/>
          <w:color w:val="7030A0"/>
        </w:rPr>
      </w:pPr>
      <w:r w:rsidRPr="00C573E7">
        <w:rPr>
          <w:rFonts w:eastAsia="Times New Roman"/>
          <w:color w:val="7030A0"/>
        </w:rPr>
        <w:t>Accept: both alleles contribute (to the phenotype)</w:t>
      </w:r>
    </w:p>
    <w:p w14:paraId="41385168" w14:textId="77777777" w:rsidR="00C573E7" w:rsidRPr="00C573E7" w:rsidRDefault="00C573E7" w:rsidP="00C573E7">
      <w:pPr>
        <w:pStyle w:val="NoSpacing"/>
        <w:rPr>
          <w:rFonts w:eastAsia="Times New Roman"/>
          <w:color w:val="7030A0"/>
        </w:rPr>
      </w:pPr>
      <w:r w:rsidRPr="00C573E7">
        <w:rPr>
          <w:rFonts w:eastAsia="Times New Roman"/>
          <w:color w:val="7030A0"/>
        </w:rPr>
        <w:t>Neutral: both alleles are dominant</w:t>
      </w:r>
    </w:p>
    <w:p w14:paraId="4E4B3702" w14:textId="2897DE58" w:rsidR="00881389" w:rsidRPr="002F678B" w:rsidRDefault="00C573E7" w:rsidP="00C573E7">
      <w:pPr>
        <w:pStyle w:val="indent1"/>
        <w:shd w:val="clear" w:color="auto" w:fill="FFFFFF"/>
        <w:spacing w:before="240" w:beforeAutospacing="0" w:after="0" w:afterAutospacing="0"/>
        <w:ind w:left="1134" w:right="567" w:hanging="567"/>
        <w:outlineLvl w:val="5"/>
        <w:rPr>
          <w:rFonts w:ascii="Calibri" w:hAnsi="Calibri" w:cs="Arial"/>
          <w:color w:val="222222"/>
        </w:rPr>
      </w:pPr>
      <w:r w:rsidRPr="00C573E7">
        <w:rPr>
          <w:rFonts w:ascii="Calibri" w:hAnsi="Calibri" w:cs="Arial"/>
          <w:color w:val="222222"/>
        </w:rPr>
        <w:t xml:space="preserve"> </w:t>
      </w:r>
      <w:r w:rsidR="00881389" w:rsidRPr="002F678B">
        <w:rPr>
          <w:rFonts w:ascii="Calibri" w:hAnsi="Calibri" w:cs="Arial"/>
          <w:color w:val="222222"/>
        </w:rPr>
        <w:t>(b)     Male cats with a tortoiseshell phenotype do </w:t>
      </w:r>
      <w:r w:rsidR="00881389" w:rsidRPr="002F678B">
        <w:rPr>
          <w:rFonts w:ascii="Calibri" w:hAnsi="Calibri" w:cs="Arial"/>
          <w:b/>
          <w:bCs/>
          <w:color w:val="222222"/>
        </w:rPr>
        <w:t>not</w:t>
      </w:r>
      <w:r w:rsidR="00881389" w:rsidRPr="002F678B">
        <w:rPr>
          <w:rFonts w:ascii="Calibri" w:hAnsi="Calibri" w:cs="Arial"/>
          <w:color w:val="222222"/>
        </w:rPr>
        <w:t> usually occur. Explain why.</w:t>
      </w:r>
    </w:p>
    <w:p w14:paraId="6784F3EE" w14:textId="77777777" w:rsidR="00FE3F25" w:rsidRPr="00FE3F25" w:rsidRDefault="00FE3F25" w:rsidP="00FE3F25">
      <w:pPr>
        <w:pStyle w:val="NoSpacing"/>
        <w:rPr>
          <w:rFonts w:eastAsia="Times New Roman"/>
          <w:color w:val="7030A0"/>
        </w:rPr>
      </w:pPr>
      <w:r w:rsidRPr="00FE3F25">
        <w:rPr>
          <w:rFonts w:eastAsia="Times New Roman"/>
          <w:color w:val="7030A0"/>
        </w:rPr>
        <w:t>Only possess one allele / Y chromosome does not carry allele / gene / can’t be heterozygous.</w:t>
      </w:r>
    </w:p>
    <w:p w14:paraId="728EF136" w14:textId="77777777" w:rsidR="00FE3F25" w:rsidRPr="00FE3F25" w:rsidRDefault="00FE3F25" w:rsidP="00FE3F25">
      <w:pPr>
        <w:pStyle w:val="NoSpacing"/>
        <w:rPr>
          <w:rFonts w:eastAsia="Times New Roman"/>
          <w:color w:val="7030A0"/>
        </w:rPr>
      </w:pPr>
      <w:r w:rsidRPr="00FE3F25">
        <w:rPr>
          <w:rFonts w:eastAsia="Times New Roman"/>
          <w:color w:val="7030A0"/>
        </w:rPr>
        <w:t>Accept: only possess one gene (for condition)</w:t>
      </w:r>
    </w:p>
    <w:p w14:paraId="70C89934" w14:textId="77777777" w:rsidR="00FE3F25" w:rsidRPr="00FE3F25" w:rsidRDefault="00FE3F25" w:rsidP="00FE3F25">
      <w:pPr>
        <w:pStyle w:val="NoSpacing"/>
        <w:rPr>
          <w:rFonts w:eastAsia="Times New Roman"/>
          <w:color w:val="7030A0"/>
        </w:rPr>
      </w:pPr>
      <w:r w:rsidRPr="00FE3F25">
        <w:rPr>
          <w:rFonts w:eastAsia="Times New Roman"/>
          <w:color w:val="7030A0"/>
        </w:rPr>
        <w:t>Neutral: only 1 X chromosome (unqualified)</w:t>
      </w:r>
    </w:p>
    <w:p w14:paraId="2ABF2349" w14:textId="77777777" w:rsidR="00881389" w:rsidRPr="002F678B" w:rsidRDefault="00881389" w:rsidP="00881389">
      <w:pPr>
        <w:pStyle w:val="indent2new"/>
        <w:shd w:val="clear" w:color="auto" w:fill="FFFFFF"/>
        <w:spacing w:before="240" w:beforeAutospacing="0" w:after="0" w:afterAutospacing="0"/>
        <w:ind w:left="1134" w:right="567"/>
        <w:outlineLvl w:val="5"/>
        <w:rPr>
          <w:rFonts w:ascii="Calibri" w:hAnsi="Calibri" w:cs="Arial"/>
          <w:color w:val="222222"/>
        </w:rPr>
      </w:pPr>
    </w:p>
    <w:p w14:paraId="01B95F58" w14:textId="77777777" w:rsidR="00881389" w:rsidRPr="00A53ADF" w:rsidRDefault="00881389" w:rsidP="00881389">
      <w:pPr>
        <w:pStyle w:val="NoSpacing"/>
        <w:rPr>
          <w:sz w:val="24"/>
        </w:rPr>
      </w:pPr>
      <w:r w:rsidRPr="00A53ADF">
        <w:rPr>
          <w:b/>
          <w:sz w:val="24"/>
        </w:rPr>
        <w:t>Q2</w:t>
      </w:r>
      <w:r w:rsidRPr="00A53ADF">
        <w:rPr>
          <w:sz w:val="24"/>
        </w:rPr>
        <w:t xml:space="preserve">. In a species of snail, shell </w:t>
      </w:r>
      <w:proofErr w:type="spellStart"/>
      <w:r w:rsidRPr="00A53ADF">
        <w:rPr>
          <w:sz w:val="24"/>
        </w:rPr>
        <w:t>colour</w:t>
      </w:r>
      <w:proofErr w:type="spellEnd"/>
      <w:r w:rsidRPr="00A53ADF">
        <w:rPr>
          <w:sz w:val="24"/>
        </w:rPr>
        <w:t xml:space="preserve"> is controlled by a gene with three alleles. The shell may be brown, pink or yellow. The allele for brown, </w:t>
      </w:r>
      <w:r w:rsidRPr="00A53ADF">
        <w:rPr>
          <w:b/>
          <w:bCs/>
          <w:sz w:val="24"/>
        </w:rPr>
        <w:t>C</w:t>
      </w:r>
      <w:r w:rsidRPr="00A53ADF">
        <w:rPr>
          <w:b/>
          <w:bCs/>
          <w:sz w:val="24"/>
          <w:vertAlign w:val="superscript"/>
        </w:rPr>
        <w:t>B</w:t>
      </w:r>
      <w:r w:rsidRPr="00A53ADF">
        <w:rPr>
          <w:sz w:val="24"/>
        </w:rPr>
        <w:t>, is dominant to the other two alleles. The allele for pink, </w:t>
      </w:r>
      <w:r w:rsidRPr="00A53ADF">
        <w:rPr>
          <w:b/>
          <w:bCs/>
          <w:sz w:val="24"/>
        </w:rPr>
        <w:t>C</w:t>
      </w:r>
      <w:r w:rsidRPr="00A53ADF">
        <w:rPr>
          <w:b/>
          <w:bCs/>
          <w:sz w:val="24"/>
          <w:vertAlign w:val="superscript"/>
        </w:rPr>
        <w:t>P</w:t>
      </w:r>
      <w:r w:rsidRPr="00A53ADF">
        <w:rPr>
          <w:sz w:val="24"/>
        </w:rPr>
        <w:t>, is dominant to the allele for yellow, </w:t>
      </w:r>
      <w:r w:rsidRPr="00A53ADF">
        <w:rPr>
          <w:b/>
          <w:bCs/>
          <w:sz w:val="24"/>
        </w:rPr>
        <w:t>C</w:t>
      </w:r>
      <w:r w:rsidRPr="00A53ADF">
        <w:rPr>
          <w:b/>
          <w:bCs/>
          <w:sz w:val="24"/>
          <w:vertAlign w:val="superscript"/>
        </w:rPr>
        <w:t>Y</w:t>
      </w:r>
      <w:r w:rsidRPr="00A53ADF">
        <w:rPr>
          <w:sz w:val="24"/>
        </w:rPr>
        <w:t>.</w:t>
      </w:r>
    </w:p>
    <w:p w14:paraId="3F8B72CF" w14:textId="77777777" w:rsidR="00881389" w:rsidRPr="002F678B" w:rsidRDefault="00881389" w:rsidP="00881389">
      <w:pPr>
        <w:pStyle w:val="indent1"/>
        <w:shd w:val="clear" w:color="auto" w:fill="FFFFFF"/>
        <w:spacing w:before="240" w:beforeAutospacing="0" w:after="0" w:afterAutospacing="0"/>
        <w:ind w:left="1134" w:right="567" w:hanging="567"/>
        <w:outlineLvl w:val="5"/>
        <w:rPr>
          <w:rFonts w:ascii="Calibri" w:hAnsi="Calibri" w:cs="Arial"/>
          <w:color w:val="222222"/>
        </w:rPr>
      </w:pPr>
      <w:r w:rsidRPr="002F678B">
        <w:rPr>
          <w:rFonts w:ascii="Calibri" w:hAnsi="Calibri" w:cs="Arial"/>
          <w:color w:val="222222"/>
        </w:rPr>
        <w:t>(a)     Explain what is meant by a </w:t>
      </w:r>
      <w:r w:rsidRPr="002F678B">
        <w:rPr>
          <w:rFonts w:ascii="Calibri" w:hAnsi="Calibri" w:cs="Arial"/>
          <w:i/>
          <w:iCs/>
          <w:color w:val="222222"/>
        </w:rPr>
        <w:t>dominant</w:t>
      </w:r>
      <w:r w:rsidRPr="002F678B">
        <w:rPr>
          <w:rFonts w:ascii="Calibri" w:hAnsi="Calibri" w:cs="Arial"/>
          <w:color w:val="222222"/>
        </w:rPr>
        <w:t> allele.</w:t>
      </w:r>
    </w:p>
    <w:p w14:paraId="32BE7FB9" w14:textId="77777777" w:rsidR="00FE3F25" w:rsidRPr="00FE3F25" w:rsidRDefault="00FE3F25" w:rsidP="00FE3F25">
      <w:pPr>
        <w:pStyle w:val="NoSpacing"/>
        <w:rPr>
          <w:rFonts w:eastAsia="Times New Roman"/>
          <w:color w:val="7030A0"/>
        </w:rPr>
      </w:pPr>
      <w:r w:rsidRPr="00FE3F25">
        <w:rPr>
          <w:rFonts w:eastAsia="Times New Roman"/>
          <w:color w:val="7030A0"/>
        </w:rPr>
        <w:t>Is always expressed / shown (in the phenotype);</w:t>
      </w:r>
    </w:p>
    <w:p w14:paraId="5136AC28" w14:textId="77777777" w:rsidR="00FE3F25" w:rsidRPr="00FE3F25" w:rsidRDefault="00FE3F25" w:rsidP="00FE3F25">
      <w:pPr>
        <w:pStyle w:val="NoSpacing"/>
        <w:rPr>
          <w:rFonts w:eastAsia="Times New Roman"/>
          <w:color w:val="7030A0"/>
        </w:rPr>
      </w:pPr>
      <w:r w:rsidRPr="00FE3F25">
        <w:rPr>
          <w:rFonts w:eastAsia="Times New Roman"/>
          <w:color w:val="7030A0"/>
        </w:rPr>
        <w:t xml:space="preserve">Reject ‘is always present’ without further qualification </w:t>
      </w:r>
    </w:p>
    <w:p w14:paraId="67877594" w14:textId="39774D1A" w:rsidR="00881389" w:rsidRPr="002F678B" w:rsidRDefault="00FE3F25" w:rsidP="00FE3F25">
      <w:pPr>
        <w:pStyle w:val="indent1"/>
        <w:shd w:val="clear" w:color="auto" w:fill="FFFFFF"/>
        <w:spacing w:before="240" w:beforeAutospacing="0" w:after="0" w:afterAutospacing="0"/>
        <w:ind w:left="1134" w:right="567" w:hanging="567"/>
        <w:outlineLvl w:val="5"/>
        <w:rPr>
          <w:rFonts w:ascii="Calibri" w:hAnsi="Calibri" w:cs="Arial"/>
          <w:color w:val="222222"/>
        </w:rPr>
      </w:pPr>
      <w:r w:rsidRPr="00FE3F25">
        <w:rPr>
          <w:rFonts w:ascii="Calibri" w:hAnsi="Calibri" w:cs="Arial"/>
          <w:color w:val="222222"/>
        </w:rPr>
        <w:t xml:space="preserve"> </w:t>
      </w:r>
      <w:r w:rsidR="00881389" w:rsidRPr="002F678B">
        <w:rPr>
          <w:rFonts w:ascii="Calibri" w:hAnsi="Calibri" w:cs="Arial"/>
          <w:color w:val="222222"/>
        </w:rPr>
        <w:t>(b)     Give </w:t>
      </w:r>
      <w:r w:rsidR="00881389" w:rsidRPr="002F678B">
        <w:rPr>
          <w:rFonts w:ascii="Calibri" w:hAnsi="Calibri" w:cs="Arial"/>
          <w:b/>
          <w:bCs/>
          <w:color w:val="222222"/>
        </w:rPr>
        <w:t>all</w:t>
      </w:r>
      <w:r w:rsidR="00881389" w:rsidRPr="002F678B">
        <w:rPr>
          <w:rFonts w:ascii="Calibri" w:hAnsi="Calibri" w:cs="Arial"/>
          <w:color w:val="222222"/>
        </w:rPr>
        <w:t> the genotypes which would result in a brown-shelled snail.</w:t>
      </w:r>
    </w:p>
    <w:p w14:paraId="4D4E0208" w14:textId="77777777" w:rsidR="00FE3F25" w:rsidRPr="00FE3F25" w:rsidRDefault="00FE3F25" w:rsidP="00FE3F25">
      <w:pPr>
        <w:pStyle w:val="NoSpacing"/>
        <w:rPr>
          <w:rFonts w:eastAsia="Times New Roman"/>
          <w:color w:val="7030A0"/>
        </w:rPr>
      </w:pPr>
      <w:r w:rsidRPr="00FE3F25">
        <w:rPr>
          <w:rFonts w:eastAsia="Times New Roman"/>
          <w:color w:val="7030A0"/>
        </w:rPr>
        <w:t>C</w:t>
      </w:r>
      <w:r w:rsidRPr="00FE3F25">
        <w:rPr>
          <w:rFonts w:eastAsia="Times New Roman"/>
          <w:color w:val="7030A0"/>
          <w:vertAlign w:val="superscript"/>
        </w:rPr>
        <w:t>B</w:t>
      </w:r>
      <w:r w:rsidRPr="00FE3F25">
        <w:rPr>
          <w:rFonts w:eastAsia="Times New Roman"/>
          <w:color w:val="7030A0"/>
        </w:rPr>
        <w:t>C</w:t>
      </w:r>
      <w:r w:rsidRPr="00FE3F25">
        <w:rPr>
          <w:rFonts w:eastAsia="Times New Roman"/>
          <w:color w:val="7030A0"/>
          <w:vertAlign w:val="superscript"/>
        </w:rPr>
        <w:t>B</w:t>
      </w:r>
      <w:r w:rsidRPr="00FE3F25">
        <w:rPr>
          <w:rFonts w:eastAsia="Times New Roman"/>
          <w:color w:val="7030A0"/>
        </w:rPr>
        <w:t>, C</w:t>
      </w:r>
      <w:r w:rsidRPr="00FE3F25">
        <w:rPr>
          <w:rFonts w:eastAsia="Times New Roman"/>
          <w:color w:val="7030A0"/>
          <w:vertAlign w:val="superscript"/>
        </w:rPr>
        <w:t>B</w:t>
      </w:r>
      <w:r w:rsidRPr="00FE3F25">
        <w:rPr>
          <w:rFonts w:eastAsia="Times New Roman"/>
          <w:color w:val="7030A0"/>
        </w:rPr>
        <w:t>C</w:t>
      </w:r>
      <w:r w:rsidRPr="00FE3F25">
        <w:rPr>
          <w:rFonts w:eastAsia="Times New Roman"/>
          <w:color w:val="7030A0"/>
          <w:vertAlign w:val="superscript"/>
        </w:rPr>
        <w:t>P</w:t>
      </w:r>
      <w:r w:rsidRPr="00FE3F25">
        <w:rPr>
          <w:rFonts w:eastAsia="Times New Roman"/>
          <w:color w:val="7030A0"/>
        </w:rPr>
        <w:t xml:space="preserve"> and C</w:t>
      </w:r>
      <w:r w:rsidRPr="00FE3F25">
        <w:rPr>
          <w:rFonts w:eastAsia="Times New Roman"/>
          <w:color w:val="7030A0"/>
          <w:vertAlign w:val="superscript"/>
        </w:rPr>
        <w:t>B</w:t>
      </w:r>
      <w:r w:rsidRPr="00FE3F25">
        <w:rPr>
          <w:rFonts w:eastAsia="Times New Roman"/>
          <w:color w:val="7030A0"/>
        </w:rPr>
        <w:t>C</w:t>
      </w:r>
      <w:r w:rsidRPr="00FE3F25">
        <w:rPr>
          <w:rFonts w:eastAsia="Times New Roman"/>
          <w:color w:val="7030A0"/>
          <w:vertAlign w:val="superscript"/>
        </w:rPr>
        <w:t>Y</w:t>
      </w:r>
      <w:r w:rsidRPr="00FE3F25">
        <w:rPr>
          <w:rFonts w:eastAsia="Times New Roman"/>
          <w:color w:val="7030A0"/>
        </w:rPr>
        <w:t>;</w:t>
      </w:r>
    </w:p>
    <w:p w14:paraId="44B0BE21" w14:textId="77777777" w:rsidR="00FE3F25" w:rsidRPr="00FE3F25" w:rsidRDefault="00FE3F25" w:rsidP="00FE3F25">
      <w:pPr>
        <w:pStyle w:val="NoSpacing"/>
        <w:rPr>
          <w:rFonts w:eastAsia="Times New Roman"/>
          <w:color w:val="7030A0"/>
        </w:rPr>
      </w:pPr>
      <w:r w:rsidRPr="00FE3F25">
        <w:rPr>
          <w:rFonts w:eastAsia="Times New Roman"/>
          <w:color w:val="7030A0"/>
        </w:rPr>
        <w:t>All three are required for the mark</w:t>
      </w:r>
    </w:p>
    <w:p w14:paraId="4B7ACDEE" w14:textId="77777777" w:rsidR="00FE3F25" w:rsidRPr="00FE3F25" w:rsidRDefault="00FE3F25" w:rsidP="00FE3F25">
      <w:pPr>
        <w:pStyle w:val="NoSpacing"/>
        <w:rPr>
          <w:rFonts w:eastAsia="Times New Roman"/>
          <w:color w:val="7030A0"/>
        </w:rPr>
      </w:pPr>
      <w:r w:rsidRPr="00FE3F25">
        <w:rPr>
          <w:rFonts w:eastAsia="Times New Roman"/>
          <w:color w:val="7030A0"/>
        </w:rPr>
        <w:t>Or</w:t>
      </w:r>
    </w:p>
    <w:p w14:paraId="413B0A6A" w14:textId="77777777" w:rsidR="00FE3F25" w:rsidRPr="00FE3F25" w:rsidRDefault="00FE3F25" w:rsidP="00FE3F25">
      <w:pPr>
        <w:pStyle w:val="NoSpacing"/>
        <w:rPr>
          <w:rFonts w:eastAsia="Times New Roman"/>
          <w:color w:val="7030A0"/>
        </w:rPr>
      </w:pPr>
      <w:r w:rsidRPr="00FE3F25">
        <w:rPr>
          <w:rFonts w:eastAsia="Times New Roman"/>
          <w:color w:val="7030A0"/>
        </w:rPr>
        <w:t>C</w:t>
      </w:r>
      <w:r w:rsidRPr="00FE3F25">
        <w:rPr>
          <w:rFonts w:eastAsia="Times New Roman"/>
          <w:color w:val="7030A0"/>
          <w:vertAlign w:val="superscript"/>
        </w:rPr>
        <w:t>B</w:t>
      </w:r>
      <w:r w:rsidRPr="00FE3F25">
        <w:rPr>
          <w:rFonts w:eastAsia="Times New Roman"/>
          <w:color w:val="7030A0"/>
        </w:rPr>
        <w:t>C</w:t>
      </w:r>
      <w:r w:rsidRPr="00FE3F25">
        <w:rPr>
          <w:rFonts w:eastAsia="Times New Roman"/>
          <w:color w:val="7030A0"/>
          <w:vertAlign w:val="superscript"/>
        </w:rPr>
        <w:t>B</w:t>
      </w:r>
      <w:r w:rsidRPr="00FE3F25">
        <w:rPr>
          <w:rFonts w:eastAsia="Times New Roman"/>
          <w:color w:val="7030A0"/>
        </w:rPr>
        <w:t>, C</w:t>
      </w:r>
      <w:r w:rsidRPr="00FE3F25">
        <w:rPr>
          <w:rFonts w:eastAsia="Times New Roman"/>
          <w:color w:val="7030A0"/>
          <w:vertAlign w:val="superscript"/>
        </w:rPr>
        <w:t>P</w:t>
      </w:r>
      <w:r w:rsidRPr="00FE3F25">
        <w:rPr>
          <w:rFonts w:eastAsia="Times New Roman"/>
          <w:color w:val="7030A0"/>
        </w:rPr>
        <w:t>C</w:t>
      </w:r>
      <w:r w:rsidRPr="00FE3F25">
        <w:rPr>
          <w:rFonts w:eastAsia="Times New Roman"/>
          <w:color w:val="7030A0"/>
          <w:vertAlign w:val="superscript"/>
        </w:rPr>
        <w:t xml:space="preserve">B </w:t>
      </w:r>
      <w:r w:rsidRPr="00FE3F25">
        <w:rPr>
          <w:rFonts w:eastAsia="Times New Roman"/>
          <w:color w:val="7030A0"/>
        </w:rPr>
        <w:t>and C</w:t>
      </w:r>
      <w:r w:rsidRPr="00FE3F25">
        <w:rPr>
          <w:rFonts w:eastAsia="Times New Roman"/>
          <w:color w:val="7030A0"/>
          <w:vertAlign w:val="superscript"/>
        </w:rPr>
        <w:t>Y</w:t>
      </w:r>
      <w:r w:rsidRPr="00FE3F25">
        <w:rPr>
          <w:rFonts w:eastAsia="Times New Roman"/>
          <w:color w:val="7030A0"/>
        </w:rPr>
        <w:t>C</w:t>
      </w:r>
      <w:r w:rsidRPr="00FE3F25">
        <w:rPr>
          <w:rFonts w:eastAsia="Times New Roman"/>
          <w:color w:val="7030A0"/>
          <w:vertAlign w:val="superscript"/>
        </w:rPr>
        <w:t>B</w:t>
      </w:r>
      <w:r w:rsidRPr="00FE3F25">
        <w:rPr>
          <w:rFonts w:eastAsia="Times New Roman"/>
          <w:color w:val="7030A0"/>
        </w:rPr>
        <w:t>;</w:t>
      </w:r>
    </w:p>
    <w:p w14:paraId="110B4E04" w14:textId="77777777" w:rsidR="00FE3F25" w:rsidRPr="00FE3F25" w:rsidRDefault="00FE3F25" w:rsidP="00FE3F25">
      <w:pPr>
        <w:pStyle w:val="NoSpacing"/>
        <w:rPr>
          <w:rFonts w:eastAsia="Times New Roman"/>
          <w:color w:val="7030A0"/>
        </w:rPr>
      </w:pPr>
      <w:r w:rsidRPr="00FE3F25">
        <w:rPr>
          <w:rFonts w:eastAsia="Times New Roman"/>
          <w:color w:val="7030A0"/>
        </w:rPr>
        <w:t>Accept C</w:t>
      </w:r>
      <w:r w:rsidRPr="00FE3F25">
        <w:rPr>
          <w:rFonts w:eastAsia="Times New Roman"/>
          <w:color w:val="7030A0"/>
          <w:vertAlign w:val="superscript"/>
        </w:rPr>
        <w:t>B</w:t>
      </w:r>
      <w:r w:rsidRPr="00FE3F25">
        <w:rPr>
          <w:rFonts w:eastAsia="Times New Roman"/>
          <w:color w:val="7030A0"/>
        </w:rPr>
        <w:t>C</w:t>
      </w:r>
      <w:r w:rsidRPr="00FE3F25">
        <w:rPr>
          <w:rFonts w:eastAsia="Times New Roman"/>
          <w:color w:val="7030A0"/>
          <w:vertAlign w:val="superscript"/>
        </w:rPr>
        <w:t>B</w:t>
      </w:r>
      <w:r w:rsidRPr="00FE3F25">
        <w:rPr>
          <w:rFonts w:eastAsia="Times New Roman"/>
          <w:color w:val="7030A0"/>
        </w:rPr>
        <w:t>, C</w:t>
      </w:r>
      <w:r w:rsidRPr="00FE3F25">
        <w:rPr>
          <w:rFonts w:eastAsia="Times New Roman"/>
          <w:color w:val="7030A0"/>
          <w:vertAlign w:val="superscript"/>
        </w:rPr>
        <w:t>B</w:t>
      </w:r>
      <w:r w:rsidRPr="00FE3F25">
        <w:rPr>
          <w:rFonts w:eastAsia="Times New Roman"/>
          <w:color w:val="7030A0"/>
        </w:rPr>
        <w:t>C</w:t>
      </w:r>
      <w:r w:rsidRPr="00FE3F25">
        <w:rPr>
          <w:rFonts w:eastAsia="Times New Roman"/>
          <w:color w:val="7030A0"/>
          <w:vertAlign w:val="superscript"/>
        </w:rPr>
        <w:t>P</w:t>
      </w:r>
      <w:r w:rsidRPr="00FE3F25">
        <w:rPr>
          <w:rFonts w:eastAsia="Times New Roman"/>
          <w:color w:val="7030A0"/>
        </w:rPr>
        <w:t>, C</w:t>
      </w:r>
      <w:r w:rsidRPr="00FE3F25">
        <w:rPr>
          <w:rFonts w:eastAsia="Times New Roman"/>
          <w:color w:val="7030A0"/>
          <w:vertAlign w:val="superscript"/>
        </w:rPr>
        <w:t>B</w:t>
      </w:r>
      <w:r w:rsidRPr="00FE3F25">
        <w:rPr>
          <w:rFonts w:eastAsia="Times New Roman"/>
          <w:color w:val="7030A0"/>
        </w:rPr>
        <w:t>C</w:t>
      </w:r>
      <w:r w:rsidRPr="00FE3F25">
        <w:rPr>
          <w:rFonts w:eastAsia="Times New Roman"/>
          <w:color w:val="7030A0"/>
          <w:vertAlign w:val="superscript"/>
        </w:rPr>
        <w:t>Y</w:t>
      </w:r>
      <w:r w:rsidRPr="00FE3F25">
        <w:rPr>
          <w:rFonts w:eastAsia="Times New Roman"/>
          <w:color w:val="7030A0"/>
        </w:rPr>
        <w:t>,</w:t>
      </w:r>
    </w:p>
    <w:p w14:paraId="79BCAA32" w14:textId="77777777" w:rsidR="00FE3F25" w:rsidRPr="00FE3F25" w:rsidRDefault="00FE3F25" w:rsidP="00FE3F25">
      <w:pPr>
        <w:pStyle w:val="NoSpacing"/>
        <w:rPr>
          <w:rFonts w:eastAsia="Times New Roman"/>
          <w:color w:val="7030A0"/>
        </w:rPr>
      </w:pPr>
      <w:r w:rsidRPr="00FE3F25">
        <w:rPr>
          <w:rFonts w:eastAsia="Times New Roman"/>
          <w:color w:val="7030A0"/>
        </w:rPr>
        <w:t>C</w:t>
      </w:r>
      <w:r w:rsidRPr="00FE3F25">
        <w:rPr>
          <w:rFonts w:eastAsia="Times New Roman"/>
          <w:color w:val="7030A0"/>
          <w:vertAlign w:val="superscript"/>
        </w:rPr>
        <w:t>Y</w:t>
      </w:r>
      <w:r w:rsidRPr="00FE3F25">
        <w:rPr>
          <w:rFonts w:eastAsia="Times New Roman"/>
          <w:color w:val="7030A0"/>
        </w:rPr>
        <w:t>C</w:t>
      </w:r>
      <w:r w:rsidRPr="00FE3F25">
        <w:rPr>
          <w:rFonts w:eastAsia="Times New Roman"/>
          <w:color w:val="7030A0"/>
          <w:vertAlign w:val="superscript"/>
        </w:rPr>
        <w:t>B</w:t>
      </w:r>
      <w:r w:rsidRPr="00FE3F25">
        <w:rPr>
          <w:rFonts w:eastAsia="Times New Roman"/>
          <w:color w:val="7030A0"/>
        </w:rPr>
        <w:t xml:space="preserve"> and C</w:t>
      </w:r>
      <w:r w:rsidRPr="00FE3F25">
        <w:rPr>
          <w:rFonts w:eastAsia="Times New Roman"/>
          <w:color w:val="7030A0"/>
          <w:vertAlign w:val="superscript"/>
        </w:rPr>
        <w:t>P</w:t>
      </w:r>
      <w:r w:rsidRPr="00FE3F25">
        <w:rPr>
          <w:rFonts w:eastAsia="Times New Roman"/>
          <w:color w:val="7030A0"/>
        </w:rPr>
        <w:t>C</w:t>
      </w:r>
      <w:r w:rsidRPr="00FE3F25">
        <w:rPr>
          <w:rFonts w:eastAsia="Times New Roman"/>
          <w:color w:val="7030A0"/>
          <w:vertAlign w:val="superscript"/>
        </w:rPr>
        <w:t>B</w:t>
      </w:r>
    </w:p>
    <w:p w14:paraId="55DA2996" w14:textId="77777777" w:rsidR="00FE3F25" w:rsidRPr="00FE3F25" w:rsidRDefault="00FE3F25" w:rsidP="00FE3F25">
      <w:pPr>
        <w:pStyle w:val="NoSpacing"/>
        <w:rPr>
          <w:rFonts w:eastAsia="Times New Roman"/>
          <w:color w:val="7030A0"/>
        </w:rPr>
      </w:pPr>
      <w:r w:rsidRPr="00FE3F25">
        <w:rPr>
          <w:rFonts w:eastAsia="Times New Roman"/>
          <w:color w:val="7030A0"/>
        </w:rPr>
        <w:t>Accept BB, BP and BY or</w:t>
      </w:r>
    </w:p>
    <w:p w14:paraId="2D7A4F36" w14:textId="77777777" w:rsidR="00FE3F25" w:rsidRPr="00FE3F25" w:rsidRDefault="00FE3F25" w:rsidP="00FE3F25">
      <w:pPr>
        <w:pStyle w:val="NoSpacing"/>
        <w:rPr>
          <w:rFonts w:eastAsia="Times New Roman"/>
          <w:color w:val="7030A0"/>
        </w:rPr>
      </w:pPr>
      <w:r w:rsidRPr="00FE3F25">
        <w:rPr>
          <w:rFonts w:eastAsia="Times New Roman"/>
          <w:color w:val="7030A0"/>
        </w:rPr>
        <w:t xml:space="preserve">BB, BP, BY, YB and PB </w:t>
      </w:r>
    </w:p>
    <w:p w14:paraId="428ED25B" w14:textId="483D9DCA" w:rsidR="00881389" w:rsidRPr="002F678B" w:rsidRDefault="00FE3F25" w:rsidP="00FE3F25">
      <w:pPr>
        <w:pStyle w:val="indent1"/>
        <w:shd w:val="clear" w:color="auto" w:fill="FFFFFF"/>
        <w:spacing w:before="240" w:beforeAutospacing="0" w:after="0" w:afterAutospacing="0"/>
        <w:ind w:left="1134" w:right="567" w:hanging="567"/>
        <w:outlineLvl w:val="5"/>
        <w:rPr>
          <w:rFonts w:ascii="Calibri" w:hAnsi="Calibri" w:cs="Arial"/>
          <w:color w:val="222222"/>
        </w:rPr>
      </w:pPr>
      <w:r w:rsidRPr="00FE3F25">
        <w:rPr>
          <w:rFonts w:ascii="Calibri" w:hAnsi="Calibri" w:cs="Arial"/>
          <w:color w:val="222222"/>
        </w:rPr>
        <w:t xml:space="preserve"> </w:t>
      </w:r>
      <w:r w:rsidR="00881389" w:rsidRPr="002F678B">
        <w:rPr>
          <w:rFonts w:ascii="Calibri" w:hAnsi="Calibri" w:cs="Arial"/>
          <w:color w:val="222222"/>
        </w:rPr>
        <w:t>(c)     A cross between two pink-shelled snails produced only pink-shelled and yellow-shelled snails. Use a genetic diagram to explain why.</w:t>
      </w:r>
    </w:p>
    <w:p w14:paraId="27A8E2AA" w14:textId="77777777" w:rsidR="00FE3F25" w:rsidRPr="00FE3F25" w:rsidRDefault="00FE3F25" w:rsidP="00FE3F25">
      <w:pPr>
        <w:pStyle w:val="NoSpacing"/>
        <w:rPr>
          <w:color w:val="7030A0"/>
        </w:rPr>
      </w:pPr>
      <w:r w:rsidRPr="00FE3F25">
        <w:rPr>
          <w:color w:val="7030A0"/>
        </w:rPr>
        <w:t>1. Two genotypes (as parents) shown as C</w:t>
      </w:r>
      <w:r w:rsidRPr="00FE3F25">
        <w:rPr>
          <w:color w:val="7030A0"/>
          <w:vertAlign w:val="superscript"/>
        </w:rPr>
        <w:t xml:space="preserve">P </w:t>
      </w:r>
      <w:r w:rsidRPr="00FE3F25">
        <w:rPr>
          <w:color w:val="7030A0"/>
        </w:rPr>
        <w:t>C</w:t>
      </w:r>
      <w:r w:rsidRPr="00FE3F25">
        <w:rPr>
          <w:color w:val="7030A0"/>
          <w:vertAlign w:val="superscript"/>
        </w:rPr>
        <w:t>Y</w:t>
      </w:r>
    </w:p>
    <w:p w14:paraId="150C6475" w14:textId="77777777" w:rsidR="00FE3F25" w:rsidRPr="00FE3F25" w:rsidRDefault="00FE3F25" w:rsidP="00FE3F25">
      <w:pPr>
        <w:pStyle w:val="NoSpacing"/>
        <w:rPr>
          <w:color w:val="7030A0"/>
        </w:rPr>
      </w:pPr>
      <w:r w:rsidRPr="00FE3F25">
        <w:rPr>
          <w:color w:val="7030A0"/>
        </w:rPr>
        <w:t>Award one mark maximum for candidates who have misread the question and complete a correct genetic cross between a pink snail, C</w:t>
      </w:r>
      <w:r w:rsidRPr="00FE3F25">
        <w:rPr>
          <w:color w:val="7030A0"/>
          <w:vertAlign w:val="superscript"/>
        </w:rPr>
        <w:t>P</w:t>
      </w:r>
      <w:r w:rsidRPr="00FE3F25">
        <w:rPr>
          <w:color w:val="7030A0"/>
        </w:rPr>
        <w:t>C</w:t>
      </w:r>
      <w:r w:rsidRPr="00FE3F25">
        <w:rPr>
          <w:color w:val="7030A0"/>
          <w:vertAlign w:val="superscript"/>
        </w:rPr>
        <w:t>Y</w:t>
      </w:r>
      <w:r w:rsidRPr="00FE3F25">
        <w:rPr>
          <w:color w:val="7030A0"/>
        </w:rPr>
        <w:t xml:space="preserve"> and a yellow snail, C</w:t>
      </w:r>
      <w:r w:rsidRPr="00FE3F25">
        <w:rPr>
          <w:color w:val="7030A0"/>
          <w:vertAlign w:val="superscript"/>
        </w:rPr>
        <w:t>Y</w:t>
      </w:r>
      <w:r w:rsidRPr="00FE3F25">
        <w:rPr>
          <w:color w:val="7030A0"/>
        </w:rPr>
        <w:t>C</w:t>
      </w:r>
      <w:r w:rsidRPr="00FE3F25">
        <w:rPr>
          <w:color w:val="7030A0"/>
          <w:vertAlign w:val="superscript"/>
        </w:rPr>
        <w:t>Y</w:t>
      </w:r>
      <w:r w:rsidRPr="00FE3F25">
        <w:rPr>
          <w:color w:val="7030A0"/>
        </w:rPr>
        <w:t xml:space="preserve"> to give pink and yellow offspring</w:t>
      </w:r>
    </w:p>
    <w:p w14:paraId="1776A809" w14:textId="77777777" w:rsidR="00FE3F25" w:rsidRPr="00FE3F25" w:rsidRDefault="00FE3F25" w:rsidP="00FE3F25">
      <w:pPr>
        <w:pStyle w:val="NoSpacing"/>
        <w:rPr>
          <w:color w:val="7030A0"/>
        </w:rPr>
      </w:pPr>
      <w:r w:rsidRPr="00FE3F25">
        <w:rPr>
          <w:color w:val="7030A0"/>
        </w:rPr>
        <w:t>Or</w:t>
      </w:r>
    </w:p>
    <w:p w14:paraId="3E191858" w14:textId="77777777" w:rsidR="00FE3F25" w:rsidRPr="00FE3F25" w:rsidRDefault="00FE3F25" w:rsidP="00FE3F25">
      <w:pPr>
        <w:pStyle w:val="NoSpacing"/>
        <w:rPr>
          <w:color w:val="7030A0"/>
        </w:rPr>
      </w:pPr>
      <w:r w:rsidRPr="00FE3F25">
        <w:rPr>
          <w:color w:val="7030A0"/>
        </w:rPr>
        <w:t>Two sets of gametes shown as C</w:t>
      </w:r>
      <w:r w:rsidRPr="00FE3F25">
        <w:rPr>
          <w:color w:val="7030A0"/>
          <w:vertAlign w:val="superscript"/>
        </w:rPr>
        <w:t>P</w:t>
      </w:r>
      <w:r w:rsidRPr="00FE3F25">
        <w:rPr>
          <w:color w:val="7030A0"/>
        </w:rPr>
        <w:t xml:space="preserve"> and C</w:t>
      </w:r>
      <w:r w:rsidRPr="00FE3F25">
        <w:rPr>
          <w:color w:val="7030A0"/>
          <w:vertAlign w:val="superscript"/>
        </w:rPr>
        <w:t>Y</w:t>
      </w:r>
      <w:r w:rsidRPr="00FE3F25">
        <w:rPr>
          <w:color w:val="7030A0"/>
        </w:rPr>
        <w:t>;</w:t>
      </w:r>
    </w:p>
    <w:p w14:paraId="63C7AED9" w14:textId="77777777" w:rsidR="00FE3F25" w:rsidRPr="00FE3F25" w:rsidRDefault="00FE3F25" w:rsidP="00FE3F25">
      <w:pPr>
        <w:pStyle w:val="NoSpacing"/>
        <w:rPr>
          <w:color w:val="7030A0"/>
        </w:rPr>
      </w:pPr>
      <w:r w:rsidRPr="00FE3F25">
        <w:rPr>
          <w:color w:val="7030A0"/>
        </w:rPr>
        <w:t>2. Genotypes of offspring shown as C</w:t>
      </w:r>
      <w:r w:rsidRPr="00FE3F25">
        <w:rPr>
          <w:color w:val="7030A0"/>
          <w:vertAlign w:val="superscript"/>
        </w:rPr>
        <w:t>P</w:t>
      </w:r>
      <w:r w:rsidRPr="00FE3F25">
        <w:rPr>
          <w:color w:val="7030A0"/>
        </w:rPr>
        <w:t xml:space="preserve"> C</w:t>
      </w:r>
      <w:r w:rsidRPr="00FE3F25">
        <w:rPr>
          <w:color w:val="7030A0"/>
          <w:vertAlign w:val="superscript"/>
        </w:rPr>
        <w:t>Y</w:t>
      </w:r>
      <w:r w:rsidRPr="00FE3F25">
        <w:rPr>
          <w:color w:val="7030A0"/>
        </w:rPr>
        <w:t>, C</w:t>
      </w:r>
      <w:r w:rsidRPr="00FE3F25">
        <w:rPr>
          <w:color w:val="7030A0"/>
          <w:vertAlign w:val="superscript"/>
        </w:rPr>
        <w:t>P</w:t>
      </w:r>
      <w:r w:rsidRPr="00FE3F25">
        <w:rPr>
          <w:color w:val="7030A0"/>
        </w:rPr>
        <w:t xml:space="preserve"> </w:t>
      </w:r>
      <w:proofErr w:type="spellStart"/>
      <w:r w:rsidRPr="00FE3F25">
        <w:rPr>
          <w:color w:val="7030A0"/>
        </w:rPr>
        <w:t>C</w:t>
      </w:r>
      <w:r w:rsidRPr="00FE3F25">
        <w:rPr>
          <w:color w:val="7030A0"/>
          <w:vertAlign w:val="superscript"/>
        </w:rPr>
        <w:t>P</w:t>
      </w:r>
      <w:proofErr w:type="spellEnd"/>
      <w:r w:rsidRPr="00FE3F25">
        <w:rPr>
          <w:color w:val="7030A0"/>
        </w:rPr>
        <w:t xml:space="preserve"> and C</w:t>
      </w:r>
      <w:r w:rsidRPr="00FE3F25">
        <w:rPr>
          <w:color w:val="7030A0"/>
          <w:vertAlign w:val="superscript"/>
        </w:rPr>
        <w:t>Y</w:t>
      </w:r>
      <w:r w:rsidRPr="00FE3F25">
        <w:rPr>
          <w:color w:val="7030A0"/>
        </w:rPr>
        <w:t xml:space="preserve"> </w:t>
      </w:r>
      <w:proofErr w:type="spellStart"/>
      <w:r w:rsidRPr="00FE3F25">
        <w:rPr>
          <w:color w:val="7030A0"/>
        </w:rPr>
        <w:t>C</w:t>
      </w:r>
      <w:r w:rsidRPr="00FE3F25">
        <w:rPr>
          <w:color w:val="7030A0"/>
          <w:vertAlign w:val="superscript"/>
        </w:rPr>
        <w:t>Y</w:t>
      </w:r>
      <w:proofErr w:type="spellEnd"/>
      <w:r w:rsidRPr="00FE3F25">
        <w:rPr>
          <w:color w:val="7030A0"/>
        </w:rPr>
        <w:t>;</w:t>
      </w:r>
    </w:p>
    <w:p w14:paraId="7E8BB496" w14:textId="77777777" w:rsidR="00FE3F25" w:rsidRPr="00FE3F25" w:rsidRDefault="00FE3F25" w:rsidP="00FE3F25">
      <w:pPr>
        <w:pStyle w:val="NoSpacing"/>
        <w:rPr>
          <w:color w:val="7030A0"/>
        </w:rPr>
      </w:pPr>
      <w:r w:rsidRPr="00FE3F25">
        <w:rPr>
          <w:color w:val="7030A0"/>
        </w:rPr>
        <w:t>3. Above genotypes of offspring correctly linked to phenotypes i.e. pink and yellow;</w:t>
      </w:r>
    </w:p>
    <w:p w14:paraId="509BE510" w14:textId="77777777" w:rsidR="00FE3F25" w:rsidRPr="00FE3F25" w:rsidRDefault="00FE3F25" w:rsidP="00FE3F25">
      <w:pPr>
        <w:pStyle w:val="NoSpacing"/>
        <w:rPr>
          <w:color w:val="7030A0"/>
        </w:rPr>
      </w:pPr>
      <w:r w:rsidRPr="00FE3F25">
        <w:rPr>
          <w:color w:val="7030A0"/>
        </w:rPr>
        <w:t xml:space="preserve">Accept ratio (or equivalent) of 3 pink: 1 yellow for mark point 3 </w:t>
      </w:r>
    </w:p>
    <w:p w14:paraId="7C28C924" w14:textId="77777777" w:rsidR="00881389" w:rsidRPr="00A126DE" w:rsidRDefault="00881389" w:rsidP="00881389">
      <w:pPr>
        <w:autoSpaceDE w:val="0"/>
        <w:autoSpaceDN w:val="0"/>
        <w:adjustRightInd w:val="0"/>
        <w:jc w:val="both"/>
        <w:rPr>
          <w:rFonts w:ascii="Calibri" w:hAnsi="Calibri" w:cs="Calibri"/>
          <w:b/>
          <w:sz w:val="32"/>
          <w:szCs w:val="32"/>
        </w:rPr>
      </w:pPr>
    </w:p>
    <w:p w14:paraId="43B97359" w14:textId="77777777" w:rsidR="00881389" w:rsidRPr="009608DE" w:rsidRDefault="00881389" w:rsidP="00881389">
      <w:pPr>
        <w:autoSpaceDE w:val="0"/>
        <w:autoSpaceDN w:val="0"/>
        <w:adjustRightInd w:val="0"/>
        <w:jc w:val="both"/>
        <w:rPr>
          <w:rFonts w:ascii="Calibri" w:hAnsi="Calibri" w:cs="Calibri"/>
          <w:bCs/>
          <w:sz w:val="24"/>
          <w:szCs w:val="24"/>
        </w:rPr>
      </w:pPr>
    </w:p>
    <w:p w14:paraId="3C8AEE2E" w14:textId="77777777" w:rsidR="00881389" w:rsidRPr="009608DE" w:rsidRDefault="00881389" w:rsidP="00881389">
      <w:pPr>
        <w:autoSpaceDE w:val="0"/>
        <w:autoSpaceDN w:val="0"/>
        <w:adjustRightInd w:val="0"/>
        <w:jc w:val="both"/>
        <w:rPr>
          <w:rFonts w:ascii="Calibri" w:hAnsi="Calibri" w:cs="Calibri"/>
          <w:bCs/>
          <w:sz w:val="24"/>
          <w:szCs w:val="24"/>
        </w:rPr>
      </w:pPr>
    </w:p>
    <w:p w14:paraId="38E0342D" w14:textId="77777777" w:rsidR="00881389" w:rsidRPr="009608DE" w:rsidRDefault="00881389" w:rsidP="00881389">
      <w:pPr>
        <w:autoSpaceDE w:val="0"/>
        <w:autoSpaceDN w:val="0"/>
        <w:adjustRightInd w:val="0"/>
        <w:jc w:val="both"/>
        <w:rPr>
          <w:rFonts w:ascii="Calibri" w:hAnsi="Calibri" w:cs="Calibri"/>
          <w:bCs/>
          <w:sz w:val="24"/>
          <w:szCs w:val="24"/>
        </w:rPr>
      </w:pPr>
    </w:p>
    <w:p w14:paraId="0C3E778B" w14:textId="77777777" w:rsidR="00881389" w:rsidRPr="009608DE" w:rsidRDefault="00881389" w:rsidP="00881389">
      <w:pPr>
        <w:autoSpaceDE w:val="0"/>
        <w:autoSpaceDN w:val="0"/>
        <w:adjustRightInd w:val="0"/>
        <w:jc w:val="both"/>
        <w:rPr>
          <w:rFonts w:ascii="Calibri" w:hAnsi="Calibri" w:cs="Calibri"/>
          <w:bCs/>
          <w:sz w:val="24"/>
          <w:szCs w:val="24"/>
          <w:u w:val="single"/>
        </w:rPr>
      </w:pPr>
    </w:p>
    <w:p w14:paraId="537CD720" w14:textId="77777777" w:rsidR="00881389" w:rsidRPr="009608DE" w:rsidRDefault="00881389" w:rsidP="00881389">
      <w:pPr>
        <w:autoSpaceDE w:val="0"/>
        <w:autoSpaceDN w:val="0"/>
        <w:adjustRightInd w:val="0"/>
        <w:jc w:val="both"/>
        <w:rPr>
          <w:rFonts w:ascii="Calibri" w:hAnsi="Calibri" w:cs="Calibri"/>
          <w:bCs/>
          <w:sz w:val="24"/>
          <w:szCs w:val="24"/>
          <w:u w:val="single"/>
        </w:rPr>
      </w:pPr>
    </w:p>
    <w:p w14:paraId="7755D956" w14:textId="77777777" w:rsidR="00881389" w:rsidRDefault="00881389" w:rsidP="00881389">
      <w:pPr>
        <w:autoSpaceDE w:val="0"/>
        <w:autoSpaceDN w:val="0"/>
        <w:adjustRightInd w:val="0"/>
        <w:jc w:val="both"/>
        <w:rPr>
          <w:rFonts w:ascii="Calibri" w:hAnsi="Calibri" w:cs="Calibri"/>
          <w:bCs/>
          <w:sz w:val="24"/>
          <w:szCs w:val="24"/>
          <w:u w:val="single"/>
        </w:rPr>
      </w:pPr>
    </w:p>
    <w:p w14:paraId="337FBBF8" w14:textId="77777777" w:rsidR="00881389" w:rsidRDefault="00881389" w:rsidP="00881389">
      <w:pPr>
        <w:jc w:val="center"/>
        <w:rPr>
          <w:rFonts w:ascii="Calibri" w:hAnsi="Calibri" w:cs="Calibri"/>
          <w:bCs/>
          <w:sz w:val="24"/>
          <w:szCs w:val="24"/>
          <w:u w:val="single"/>
        </w:rPr>
      </w:pPr>
      <w:r>
        <w:rPr>
          <w:rFonts w:ascii="Calibri" w:hAnsi="Calibri" w:cs="Calibri"/>
          <w:bCs/>
          <w:sz w:val="24"/>
          <w:szCs w:val="24"/>
          <w:u w:val="single"/>
        </w:rPr>
        <w:br w:type="page"/>
      </w:r>
    </w:p>
    <w:p w14:paraId="465AD928" w14:textId="77777777" w:rsidR="00881389" w:rsidRPr="00952D85" w:rsidRDefault="00881389" w:rsidP="00881389">
      <w:pPr>
        <w:jc w:val="center"/>
        <w:rPr>
          <w:rFonts w:ascii="Calibri" w:hAnsi="Calibri" w:cs="Calibri"/>
          <w:bCs/>
          <w:sz w:val="24"/>
          <w:szCs w:val="24"/>
          <w:u w:val="single"/>
        </w:rPr>
      </w:pPr>
      <w:r w:rsidRPr="00687DF6">
        <w:rPr>
          <w:rFonts w:ascii="Calibri" w:hAnsi="Calibri" w:cs="Calibri"/>
          <w:b/>
          <w:noProof/>
          <w:sz w:val="32"/>
          <w:szCs w:val="32"/>
        </w:rPr>
        <w:lastRenderedPageBreak/>
        <mc:AlternateContent>
          <mc:Choice Requires="wps">
            <w:drawing>
              <wp:anchor distT="45720" distB="45720" distL="114300" distR="114300" simplePos="0" relativeHeight="251841536" behindDoc="0" locked="0" layoutInCell="1" allowOverlap="1" wp14:anchorId="789BD4B3" wp14:editId="0D3BBF68">
                <wp:simplePos x="0" y="0"/>
                <wp:positionH relativeFrom="margin">
                  <wp:align>left</wp:align>
                </wp:positionH>
                <wp:positionV relativeFrom="paragraph">
                  <wp:posOffset>0</wp:posOffset>
                </wp:positionV>
                <wp:extent cx="6116320" cy="1404620"/>
                <wp:effectExtent l="0" t="0" r="17780" b="17780"/>
                <wp:wrapThrough wrapText="bothSides">
                  <wp:wrapPolygon edited="0">
                    <wp:start x="0" y="0"/>
                    <wp:lineTo x="0" y="21535"/>
                    <wp:lineTo x="21596" y="21535"/>
                    <wp:lineTo x="21596" y="0"/>
                    <wp:lineTo x="0" y="0"/>
                  </wp:wrapPolygon>
                </wp:wrapThrough>
                <wp:docPr id="9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1404620"/>
                        </a:xfrm>
                        <a:prstGeom prst="rect">
                          <a:avLst/>
                        </a:prstGeom>
                        <a:solidFill>
                          <a:srgbClr val="FFFFFF"/>
                        </a:solidFill>
                        <a:ln w="9525">
                          <a:solidFill>
                            <a:srgbClr val="000000"/>
                          </a:solidFill>
                          <a:miter lim="800000"/>
                          <a:headEnd/>
                          <a:tailEnd/>
                        </a:ln>
                      </wps:spPr>
                      <wps:txbx>
                        <w:txbxContent>
                          <w:p w14:paraId="681F5C4B" w14:textId="77777777" w:rsidR="00475AE0" w:rsidRDefault="00475AE0" w:rsidP="00881389">
                            <w:pPr>
                              <w:autoSpaceDE w:val="0"/>
                              <w:autoSpaceDN w:val="0"/>
                              <w:adjustRightInd w:val="0"/>
                              <w:jc w:val="both"/>
                              <w:rPr>
                                <w:rFonts w:cstheme="minorHAnsi"/>
                                <w:b/>
                                <w:u w:val="single"/>
                              </w:rPr>
                            </w:pPr>
                            <w:r w:rsidRPr="00B7114E">
                              <w:rPr>
                                <w:rFonts w:cstheme="minorHAnsi"/>
                                <w:b/>
                                <w:u w:val="single"/>
                              </w:rPr>
                              <w:t xml:space="preserve">Outcomes: </w:t>
                            </w:r>
                          </w:p>
                          <w:p w14:paraId="16249A9E" w14:textId="77777777" w:rsidR="00475AE0" w:rsidRPr="00B7114E" w:rsidRDefault="00475AE0" w:rsidP="001A4203">
                            <w:pPr>
                              <w:pStyle w:val="ListParagraph"/>
                              <w:numPr>
                                <w:ilvl w:val="0"/>
                                <w:numId w:val="27"/>
                              </w:numPr>
                              <w:autoSpaceDE w:val="0"/>
                              <w:autoSpaceDN w:val="0"/>
                              <w:adjustRightInd w:val="0"/>
                              <w:jc w:val="both"/>
                              <w:rPr>
                                <w:rFonts w:cstheme="minorHAnsi"/>
                              </w:rPr>
                            </w:pPr>
                            <w:r w:rsidRPr="00B7114E">
                              <w:rPr>
                                <w:rFonts w:cstheme="minorHAnsi"/>
                              </w:rPr>
                              <w:t>Interpret pedigree analysis diagrams, citing evidence from them in support of explanations for all crosses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BD4B3" id="_x0000_s1031" type="#_x0000_t202" style="position:absolute;left:0;text-align:left;margin-left:0;margin-top:0;width:481.6pt;height:110.6pt;z-index:2518415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">
                <v:textbox style="mso-fit-shape-to-text:t">
                  <w:txbxContent>
                    <w:p w14:paraId="681F5C4B" w14:textId="77777777" w:rsidR="00475AE0" w:rsidRDefault="00475AE0" w:rsidP="00881389">
                      <w:pPr>
                        <w:autoSpaceDE w:val="0"/>
                        <w:autoSpaceDN w:val="0"/>
                        <w:adjustRightInd w:val="0"/>
                        <w:jc w:val="both"/>
                        <w:rPr>
                          <w:rFonts w:cstheme="minorHAnsi"/>
                          <w:b/>
                          <w:u w:val="single"/>
                        </w:rPr>
                      </w:pPr>
                      <w:r w:rsidRPr="00B7114E">
                        <w:rPr>
                          <w:rFonts w:cstheme="minorHAnsi"/>
                          <w:b/>
                          <w:u w:val="single"/>
                        </w:rPr>
                        <w:t xml:space="preserve">Outcomes: </w:t>
                      </w:r>
                    </w:p>
                    <w:p w14:paraId="16249A9E" w14:textId="77777777" w:rsidR="00475AE0" w:rsidRPr="00B7114E" w:rsidRDefault="00475AE0" w:rsidP="001A4203">
                      <w:pPr>
                        <w:pStyle w:val="ListParagraph"/>
                        <w:numPr>
                          <w:ilvl w:val="0"/>
                          <w:numId w:val="27"/>
                        </w:numPr>
                        <w:autoSpaceDE w:val="0"/>
                        <w:autoSpaceDN w:val="0"/>
                        <w:adjustRightInd w:val="0"/>
                        <w:jc w:val="both"/>
                        <w:rPr>
                          <w:rFonts w:cstheme="minorHAnsi"/>
                        </w:rPr>
                      </w:pPr>
                      <w:r w:rsidRPr="00B7114E">
                        <w:rPr>
                          <w:rFonts w:cstheme="minorHAnsi"/>
                        </w:rPr>
                        <w:t>Interpret pedigree analysis diagrams, citing evidence from them in support of explanations for all crosses</w:t>
                      </w:r>
                    </w:p>
                  </w:txbxContent>
                </v:textbox>
                <w10:wrap type="through" anchorx="margin"/>
              </v:shape>
            </w:pict>
          </mc:Fallback>
        </mc:AlternateContent>
      </w:r>
    </w:p>
    <w:p w14:paraId="2649B8FC" w14:textId="77777777" w:rsidR="00881389" w:rsidRPr="00ED07CA" w:rsidRDefault="00881389" w:rsidP="00881389">
      <w:pPr>
        <w:autoSpaceDE w:val="0"/>
        <w:autoSpaceDN w:val="0"/>
        <w:adjustRightInd w:val="0"/>
        <w:rPr>
          <w:rFonts w:ascii="Calibri" w:hAnsi="Calibri" w:cs="Calibri"/>
          <w:b/>
          <w:sz w:val="36"/>
          <w:szCs w:val="36"/>
          <w:u w:val="single"/>
        </w:rPr>
      </w:pPr>
      <w:r w:rsidRPr="00ED07CA">
        <w:rPr>
          <w:rFonts w:ascii="Calibri" w:hAnsi="Calibri" w:cs="Calibri"/>
          <w:b/>
          <w:sz w:val="36"/>
          <w:szCs w:val="36"/>
          <w:u w:val="single"/>
        </w:rPr>
        <w:t xml:space="preserve">Pedigrees </w:t>
      </w:r>
    </w:p>
    <w:p w14:paraId="754A7323" w14:textId="77777777" w:rsidR="00881389" w:rsidRPr="00ED07CA" w:rsidRDefault="00881389" w:rsidP="00881389">
      <w:pPr>
        <w:autoSpaceDE w:val="0"/>
        <w:autoSpaceDN w:val="0"/>
        <w:adjustRightInd w:val="0"/>
        <w:rPr>
          <w:rFonts w:ascii="Calibri" w:hAnsi="Calibri" w:cs="Calibri"/>
          <w:b/>
          <w:sz w:val="32"/>
          <w:szCs w:val="32"/>
        </w:rPr>
      </w:pPr>
      <w:r w:rsidRPr="00ED07CA">
        <w:rPr>
          <w:rFonts w:ascii="Calibri" w:hAnsi="Calibri" w:cs="Calibri"/>
          <w:noProof/>
          <w:sz w:val="11"/>
          <w:szCs w:val="11"/>
          <w:u w:val="single"/>
        </w:rPr>
        <mc:AlternateContent>
          <mc:Choice Requires="wps">
            <w:drawing>
              <wp:anchor distT="0" distB="0" distL="114300" distR="114300" simplePos="0" relativeHeight="251842560" behindDoc="0" locked="0" layoutInCell="1" allowOverlap="1" wp14:anchorId="482AAD4E" wp14:editId="28476FD7">
                <wp:simplePos x="0" y="0"/>
                <wp:positionH relativeFrom="margin">
                  <wp:posOffset>-123824</wp:posOffset>
                </wp:positionH>
                <wp:positionV relativeFrom="paragraph">
                  <wp:posOffset>253365</wp:posOffset>
                </wp:positionV>
                <wp:extent cx="6534150" cy="400050"/>
                <wp:effectExtent l="0" t="0" r="19050" b="19050"/>
                <wp:wrapNone/>
                <wp:docPr id="9243" name="Rectangle 9243"/>
                <wp:cNvGraphicFramePr/>
                <a:graphic xmlns:a="http://schemas.openxmlformats.org/drawingml/2006/main">
                  <a:graphicData uri="http://schemas.microsoft.com/office/word/2010/wordprocessingShape">
                    <wps:wsp>
                      <wps:cNvSpPr/>
                      <wps:spPr>
                        <a:xfrm>
                          <a:off x="0" y="0"/>
                          <a:ext cx="65341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37D7B" id="Rectangle 9243" o:spid="_x0000_s1026" style="position:absolute;margin-left:-9.75pt;margin-top:19.95pt;width:514.5pt;height:31.5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" filled="f" strokecolor="black [3213]" strokeweight="1pt">
                <w10:wrap anchorx="margin"/>
              </v:rect>
            </w:pict>
          </mc:Fallback>
        </mc:AlternateContent>
      </w:r>
      <w:r w:rsidRPr="00A126DE">
        <w:rPr>
          <w:rFonts w:ascii="Calibri" w:hAnsi="Calibri" w:cs="Calibri"/>
          <w:b/>
          <w:sz w:val="32"/>
          <w:szCs w:val="32"/>
        </w:rPr>
        <w:t>MOST COMMON EXA</w:t>
      </w:r>
      <w:r>
        <w:rPr>
          <w:rFonts w:ascii="Calibri" w:hAnsi="Calibri" w:cs="Calibri"/>
          <w:b/>
          <w:sz w:val="32"/>
          <w:szCs w:val="32"/>
        </w:rPr>
        <w:t>M</w:t>
      </w:r>
      <w:r w:rsidRPr="00A126DE">
        <w:rPr>
          <w:rFonts w:ascii="Calibri" w:hAnsi="Calibri" w:cs="Calibri"/>
          <w:b/>
          <w:sz w:val="32"/>
          <w:szCs w:val="32"/>
        </w:rPr>
        <w:t xml:space="preserve"> QUESTION STYLE FOR MONOHYBRIDS</w:t>
      </w:r>
    </w:p>
    <w:p w14:paraId="442FEC84" w14:textId="77777777" w:rsidR="00881389" w:rsidRDefault="00881389" w:rsidP="00881389">
      <w:pPr>
        <w:autoSpaceDE w:val="0"/>
        <w:autoSpaceDN w:val="0"/>
        <w:adjustRightInd w:val="0"/>
        <w:jc w:val="both"/>
        <w:rPr>
          <w:rFonts w:ascii="Calibri" w:hAnsi="Calibri" w:cs="Calibri"/>
          <w:b/>
          <w:sz w:val="24"/>
          <w:szCs w:val="24"/>
        </w:rPr>
      </w:pPr>
      <w:r w:rsidRPr="00ED07CA">
        <w:rPr>
          <w:rFonts w:ascii="Calibri" w:hAnsi="Calibri" w:cs="Calibri"/>
          <w:b/>
          <w:sz w:val="24"/>
          <w:szCs w:val="24"/>
          <w:u w:val="single"/>
        </w:rPr>
        <w:t>Definition</w:t>
      </w:r>
      <w:r w:rsidRPr="00B7114E">
        <w:rPr>
          <w:rFonts w:ascii="Calibri" w:hAnsi="Calibri" w:cs="Calibri"/>
          <w:b/>
          <w:sz w:val="24"/>
          <w:szCs w:val="24"/>
        </w:rPr>
        <w:t>:</w:t>
      </w:r>
      <w:r w:rsidRPr="00ED07CA">
        <w:rPr>
          <w:rFonts w:ascii="Calibri" w:hAnsi="Calibri" w:cs="Calibri"/>
          <w:bCs/>
          <w:noProof/>
          <w:sz w:val="36"/>
          <w:szCs w:val="36"/>
        </w:rPr>
        <w:t xml:space="preserve"> </w:t>
      </w:r>
    </w:p>
    <w:p w14:paraId="7D9165E2" w14:textId="77777777" w:rsidR="00881389" w:rsidRDefault="00881389" w:rsidP="00881389">
      <w:pPr>
        <w:autoSpaceDE w:val="0"/>
        <w:autoSpaceDN w:val="0"/>
        <w:adjustRightInd w:val="0"/>
        <w:jc w:val="both"/>
        <w:rPr>
          <w:rFonts w:ascii="Calibri" w:hAnsi="Calibri" w:cs="Calibri"/>
          <w:sz w:val="24"/>
          <w:szCs w:val="24"/>
        </w:rPr>
      </w:pPr>
      <w:r>
        <w:rPr>
          <w:rFonts w:ascii="Calibri" w:hAnsi="Calibri" w:cs="Calibri"/>
          <w:b/>
          <w:sz w:val="24"/>
          <w:szCs w:val="24"/>
        </w:rPr>
        <w:t xml:space="preserve">Pedigree: </w:t>
      </w:r>
      <w:r w:rsidRPr="00B7114E">
        <w:rPr>
          <w:rFonts w:ascii="Calibri" w:hAnsi="Calibri" w:cs="Calibri"/>
          <w:b/>
          <w:sz w:val="24"/>
          <w:szCs w:val="24"/>
        </w:rPr>
        <w:t xml:space="preserve"> </w:t>
      </w:r>
      <w:r w:rsidRPr="00296CB2">
        <w:rPr>
          <w:rFonts w:ascii="Calibri" w:hAnsi="Calibri" w:cs="Calibri"/>
          <w:sz w:val="24"/>
          <w:szCs w:val="24"/>
        </w:rPr>
        <w:t xml:space="preserve">Family tree of GENETICALLY related people used to identify simple inheritance patterns </w:t>
      </w:r>
    </w:p>
    <w:p w14:paraId="4DFE7873" w14:textId="77777777" w:rsidR="00881389" w:rsidRPr="00296CB2" w:rsidRDefault="00881389" w:rsidP="00881389">
      <w:pPr>
        <w:autoSpaceDE w:val="0"/>
        <w:autoSpaceDN w:val="0"/>
        <w:adjustRightInd w:val="0"/>
        <w:jc w:val="both"/>
        <w:rPr>
          <w:rFonts w:ascii="Calibri" w:hAnsi="Calibri" w:cs="Calibri"/>
          <w:sz w:val="24"/>
          <w:szCs w:val="24"/>
        </w:rPr>
      </w:pPr>
      <w:r w:rsidRPr="009608DE">
        <w:rPr>
          <w:rFonts w:ascii="Calibri" w:hAnsi="Calibri" w:cs="Calibri"/>
          <w:bCs/>
          <w:noProof/>
          <w:sz w:val="24"/>
          <w:szCs w:val="24"/>
          <w:u w:val="single"/>
        </w:rPr>
        <mc:AlternateContent>
          <mc:Choice Requires="wps">
            <w:drawing>
              <wp:anchor distT="0" distB="0" distL="114300" distR="114300" simplePos="0" relativeHeight="251836416" behindDoc="0" locked="0" layoutInCell="1" allowOverlap="1" wp14:anchorId="579A512A" wp14:editId="3281774A">
                <wp:simplePos x="0" y="0"/>
                <wp:positionH relativeFrom="margin">
                  <wp:posOffset>-190500</wp:posOffset>
                </wp:positionH>
                <wp:positionV relativeFrom="paragraph">
                  <wp:posOffset>223520</wp:posOffset>
                </wp:positionV>
                <wp:extent cx="2009140" cy="2114550"/>
                <wp:effectExtent l="0" t="0" r="10160" b="19050"/>
                <wp:wrapNone/>
                <wp:docPr id="9229" name="Text Box 9229"/>
                <wp:cNvGraphicFramePr/>
                <a:graphic xmlns:a="http://schemas.openxmlformats.org/drawingml/2006/main">
                  <a:graphicData uri="http://schemas.microsoft.com/office/word/2010/wordprocessingShape">
                    <wps:wsp>
                      <wps:cNvSpPr txBox="1"/>
                      <wps:spPr>
                        <a:xfrm>
                          <a:off x="0" y="0"/>
                          <a:ext cx="2009140" cy="2114550"/>
                        </a:xfrm>
                        <a:prstGeom prst="rect">
                          <a:avLst/>
                        </a:prstGeom>
                        <a:solidFill>
                          <a:schemeClr val="lt1"/>
                        </a:solidFill>
                        <a:ln w="6350">
                          <a:solidFill>
                            <a:prstClr val="black"/>
                          </a:solidFill>
                        </a:ln>
                      </wps:spPr>
                      <wps:txbx>
                        <w:txbxContent>
                          <w:p w14:paraId="154C4C0F" w14:textId="77777777" w:rsidR="00475AE0" w:rsidRPr="00ED07CA" w:rsidRDefault="00475AE0" w:rsidP="00881389">
                            <w:pPr>
                              <w:jc w:val="both"/>
                              <w:rPr>
                                <w:rFonts w:ascii="Calibri" w:hAnsi="Calibri" w:cs="Calibri"/>
                                <w:sz w:val="24"/>
                                <w:szCs w:val="24"/>
                              </w:rPr>
                            </w:pPr>
                            <w:r w:rsidRPr="00ED07CA">
                              <w:rPr>
                                <w:rFonts w:ascii="Calibri" w:hAnsi="Calibri" w:cs="Calibri"/>
                                <w:b/>
                                <w:sz w:val="24"/>
                                <w:szCs w:val="24"/>
                                <w:u w:val="single"/>
                              </w:rPr>
                              <w:t>Dominant</w:t>
                            </w:r>
                            <w:r w:rsidRPr="00ED07CA">
                              <w:rPr>
                                <w:rFonts w:ascii="Calibri" w:hAnsi="Calibri" w:cs="Calibri"/>
                                <w:sz w:val="24"/>
                                <w:szCs w:val="24"/>
                              </w:rPr>
                              <w:t xml:space="preserve"> allele:</w:t>
                            </w:r>
                          </w:p>
                          <w:p w14:paraId="6A095AB2" w14:textId="5190C6D7" w:rsidR="00475AE0" w:rsidRDefault="00475AE0" w:rsidP="001A4203">
                            <w:pPr>
                              <w:pStyle w:val="ListParagraph"/>
                              <w:numPr>
                                <w:ilvl w:val="0"/>
                                <w:numId w:val="37"/>
                              </w:numPr>
                              <w:jc w:val="both"/>
                              <w:rPr>
                                <w:rFonts w:ascii="Calibri" w:hAnsi="Calibri" w:cs="Calibri"/>
                                <w:sz w:val="24"/>
                                <w:szCs w:val="24"/>
                              </w:rPr>
                            </w:pPr>
                            <w:r w:rsidRPr="00ED07CA">
                              <w:rPr>
                                <w:rFonts w:ascii="Calibri" w:hAnsi="Calibri" w:cs="Calibri"/>
                                <w:sz w:val="24"/>
                                <w:szCs w:val="24"/>
                              </w:rPr>
                              <w:t>Only 1 parent needs to be carrier for allele to be inherited</w:t>
                            </w:r>
                            <w:r>
                              <w:rPr>
                                <w:rFonts w:ascii="Calibri" w:hAnsi="Calibri" w:cs="Calibri"/>
                                <w:sz w:val="24"/>
                                <w:szCs w:val="24"/>
                              </w:rPr>
                              <w:t>.</w:t>
                            </w:r>
                          </w:p>
                          <w:p w14:paraId="3A2904BE" w14:textId="088A1BD9" w:rsidR="00475AE0" w:rsidRPr="00ED07CA" w:rsidRDefault="00475AE0" w:rsidP="001A4203">
                            <w:pPr>
                              <w:pStyle w:val="ListParagraph"/>
                              <w:numPr>
                                <w:ilvl w:val="0"/>
                                <w:numId w:val="37"/>
                              </w:numPr>
                              <w:jc w:val="both"/>
                              <w:rPr>
                                <w:rFonts w:ascii="Calibri" w:hAnsi="Calibri" w:cs="Calibri"/>
                                <w:sz w:val="24"/>
                                <w:szCs w:val="24"/>
                              </w:rPr>
                            </w:pPr>
                            <w:r>
                              <w:rPr>
                                <w:rFonts w:ascii="Calibri" w:hAnsi="Calibri" w:cs="Calibri"/>
                                <w:sz w:val="24"/>
                                <w:szCs w:val="24"/>
                              </w:rPr>
                              <w:t xml:space="preserve">Recessive phenotype shown in offspring not parents. </w:t>
                            </w:r>
                          </w:p>
                          <w:p w14:paraId="03E95787" w14:textId="77777777" w:rsidR="00475AE0" w:rsidRPr="00ED07CA" w:rsidRDefault="00475AE0" w:rsidP="001A4203">
                            <w:pPr>
                              <w:pStyle w:val="ListParagraph"/>
                              <w:numPr>
                                <w:ilvl w:val="0"/>
                                <w:numId w:val="37"/>
                              </w:numPr>
                              <w:jc w:val="both"/>
                              <w:rPr>
                                <w:rFonts w:ascii="Calibri" w:hAnsi="Calibri" w:cs="Calibri"/>
                                <w:sz w:val="24"/>
                                <w:szCs w:val="24"/>
                              </w:rPr>
                            </w:pPr>
                            <w:r w:rsidRPr="00ED07CA">
                              <w:rPr>
                                <w:rFonts w:ascii="Calibri" w:hAnsi="Calibri" w:cs="Calibri"/>
                                <w:sz w:val="24"/>
                                <w:szCs w:val="24"/>
                              </w:rPr>
                              <w:t>STATE evidence from pedigree</w:t>
                            </w:r>
                            <w:r>
                              <w:rPr>
                                <w:rFonts w:ascii="Calibri" w:hAnsi="Calibri" w:cs="Calibri"/>
                                <w:sz w:val="24"/>
                                <w:szCs w:val="24"/>
                              </w:rPr>
                              <w:t>. Look at last 2 generations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A512A" id="Text Box 9229" o:spid="_x0000_s1032" type="#_x0000_t202" style="position:absolute;left:0;text-align:left;margin-left:-15pt;margin-top:17.6pt;width:158.2pt;height:166.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" fillcolor="white [3201]" strokeweight=".5pt">
                <v:textbox>
                  <w:txbxContent>
                    <w:p w14:paraId="154C4C0F" w14:textId="77777777" w:rsidR="00475AE0" w:rsidRPr="00ED07CA" w:rsidRDefault="00475AE0" w:rsidP="00881389">
                      <w:pPr>
                        <w:jc w:val="both"/>
                        <w:rPr>
                          <w:rFonts w:ascii="Calibri" w:hAnsi="Calibri" w:cs="Calibri"/>
                          <w:sz w:val="24"/>
                          <w:szCs w:val="24"/>
                        </w:rPr>
                      </w:pPr>
                      <w:r w:rsidRPr="00ED07CA">
                        <w:rPr>
                          <w:rFonts w:ascii="Calibri" w:hAnsi="Calibri" w:cs="Calibri"/>
                          <w:b/>
                          <w:sz w:val="24"/>
                          <w:szCs w:val="24"/>
                          <w:u w:val="single"/>
                        </w:rPr>
                        <w:t>Dominant</w:t>
                      </w:r>
                      <w:r w:rsidRPr="00ED07CA">
                        <w:rPr>
                          <w:rFonts w:ascii="Calibri" w:hAnsi="Calibri" w:cs="Calibri"/>
                          <w:sz w:val="24"/>
                          <w:szCs w:val="24"/>
                        </w:rPr>
                        <w:t xml:space="preserve"> allele:</w:t>
                      </w:r>
                    </w:p>
                    <w:p w14:paraId="6A095AB2" w14:textId="5190C6D7" w:rsidR="00475AE0" w:rsidRDefault="00475AE0" w:rsidP="001A4203">
                      <w:pPr>
                        <w:pStyle w:val="ListParagraph"/>
                        <w:numPr>
                          <w:ilvl w:val="0"/>
                          <w:numId w:val="37"/>
                        </w:numPr>
                        <w:jc w:val="both"/>
                        <w:rPr>
                          <w:rFonts w:ascii="Calibri" w:hAnsi="Calibri" w:cs="Calibri"/>
                          <w:sz w:val="24"/>
                          <w:szCs w:val="24"/>
                        </w:rPr>
                      </w:pPr>
                      <w:r w:rsidRPr="00ED07CA">
                        <w:rPr>
                          <w:rFonts w:ascii="Calibri" w:hAnsi="Calibri" w:cs="Calibri"/>
                          <w:sz w:val="24"/>
                          <w:szCs w:val="24"/>
                        </w:rPr>
                        <w:t>Only 1 parent needs to be carrier for allele to be inherited</w:t>
                      </w:r>
                      <w:r>
                        <w:rPr>
                          <w:rFonts w:ascii="Calibri" w:hAnsi="Calibri" w:cs="Calibri"/>
                          <w:sz w:val="24"/>
                          <w:szCs w:val="24"/>
                        </w:rPr>
                        <w:t>.</w:t>
                      </w:r>
                    </w:p>
                    <w:p w14:paraId="3A2904BE" w14:textId="088A1BD9" w:rsidR="00475AE0" w:rsidRPr="00ED07CA" w:rsidRDefault="00475AE0" w:rsidP="001A4203">
                      <w:pPr>
                        <w:pStyle w:val="ListParagraph"/>
                        <w:numPr>
                          <w:ilvl w:val="0"/>
                          <w:numId w:val="37"/>
                        </w:numPr>
                        <w:jc w:val="both"/>
                        <w:rPr>
                          <w:rFonts w:ascii="Calibri" w:hAnsi="Calibri" w:cs="Calibri"/>
                          <w:sz w:val="24"/>
                          <w:szCs w:val="24"/>
                        </w:rPr>
                      </w:pPr>
                      <w:r>
                        <w:rPr>
                          <w:rFonts w:ascii="Calibri" w:hAnsi="Calibri" w:cs="Calibri"/>
                          <w:sz w:val="24"/>
                          <w:szCs w:val="24"/>
                        </w:rPr>
                        <w:t xml:space="preserve">Recessive phenotype shown in offspring not parents. </w:t>
                      </w:r>
                    </w:p>
                    <w:p w14:paraId="03E95787" w14:textId="77777777" w:rsidR="00475AE0" w:rsidRPr="00ED07CA" w:rsidRDefault="00475AE0" w:rsidP="001A4203">
                      <w:pPr>
                        <w:pStyle w:val="ListParagraph"/>
                        <w:numPr>
                          <w:ilvl w:val="0"/>
                          <w:numId w:val="37"/>
                        </w:numPr>
                        <w:jc w:val="both"/>
                        <w:rPr>
                          <w:rFonts w:ascii="Calibri" w:hAnsi="Calibri" w:cs="Calibri"/>
                          <w:sz w:val="24"/>
                          <w:szCs w:val="24"/>
                        </w:rPr>
                      </w:pPr>
                      <w:r w:rsidRPr="00ED07CA">
                        <w:rPr>
                          <w:rFonts w:ascii="Calibri" w:hAnsi="Calibri" w:cs="Calibri"/>
                          <w:sz w:val="24"/>
                          <w:szCs w:val="24"/>
                        </w:rPr>
                        <w:t>STATE evidence from pedigree</w:t>
                      </w:r>
                      <w:r>
                        <w:rPr>
                          <w:rFonts w:ascii="Calibri" w:hAnsi="Calibri" w:cs="Calibri"/>
                          <w:sz w:val="24"/>
                          <w:szCs w:val="24"/>
                        </w:rPr>
                        <w:t>. Look at last 2 generations</w:t>
                      </w:r>
                    </w:p>
                  </w:txbxContent>
                </v:textbox>
                <w10:wrap anchorx="margin"/>
              </v:shape>
            </w:pict>
          </mc:Fallback>
        </mc:AlternateContent>
      </w:r>
    </w:p>
    <w:p w14:paraId="365FBC9A" w14:textId="1B0E2AFB" w:rsidR="00881389" w:rsidRPr="009608DE" w:rsidRDefault="003051E1" w:rsidP="00881389">
      <w:pPr>
        <w:autoSpaceDE w:val="0"/>
        <w:autoSpaceDN w:val="0"/>
        <w:adjustRightInd w:val="0"/>
        <w:jc w:val="both"/>
        <w:rPr>
          <w:rFonts w:ascii="Calibri" w:hAnsi="Calibri" w:cs="Calibri"/>
          <w:bCs/>
          <w:sz w:val="24"/>
          <w:szCs w:val="24"/>
          <w:u w:val="single"/>
        </w:rPr>
      </w:pPr>
      <w:r w:rsidRPr="009608DE">
        <w:rPr>
          <w:rFonts w:ascii="Calibri" w:hAnsi="Calibri" w:cs="Calibri"/>
          <w:bCs/>
          <w:noProof/>
          <w:sz w:val="24"/>
          <w:szCs w:val="24"/>
          <w:u w:val="single"/>
        </w:rPr>
        <mc:AlternateContent>
          <mc:Choice Requires="wps">
            <w:drawing>
              <wp:anchor distT="0" distB="0" distL="114300" distR="114300" simplePos="0" relativeHeight="251838464" behindDoc="0" locked="0" layoutInCell="1" allowOverlap="1" wp14:anchorId="355FFCDB" wp14:editId="012C7C6F">
                <wp:simplePos x="0" y="0"/>
                <wp:positionH relativeFrom="margin">
                  <wp:align>right</wp:align>
                </wp:positionH>
                <wp:positionV relativeFrom="paragraph">
                  <wp:posOffset>46990</wp:posOffset>
                </wp:positionV>
                <wp:extent cx="2229485" cy="2085975"/>
                <wp:effectExtent l="0" t="0" r="18415" b="28575"/>
                <wp:wrapNone/>
                <wp:docPr id="9231" name="Text Box 9231"/>
                <wp:cNvGraphicFramePr/>
                <a:graphic xmlns:a="http://schemas.openxmlformats.org/drawingml/2006/main">
                  <a:graphicData uri="http://schemas.microsoft.com/office/word/2010/wordprocessingShape">
                    <wps:wsp>
                      <wps:cNvSpPr txBox="1"/>
                      <wps:spPr>
                        <a:xfrm>
                          <a:off x="0" y="0"/>
                          <a:ext cx="2229485" cy="2085975"/>
                        </a:xfrm>
                        <a:prstGeom prst="rect">
                          <a:avLst/>
                        </a:prstGeom>
                        <a:solidFill>
                          <a:schemeClr val="lt1"/>
                        </a:solidFill>
                        <a:ln w="6350">
                          <a:solidFill>
                            <a:prstClr val="black"/>
                          </a:solidFill>
                        </a:ln>
                      </wps:spPr>
                      <wps:txbx>
                        <w:txbxContent>
                          <w:p w14:paraId="3E161CCA" w14:textId="77777777" w:rsidR="00475AE0" w:rsidRPr="00ED07CA" w:rsidRDefault="00475AE0" w:rsidP="00881389">
                            <w:pPr>
                              <w:jc w:val="both"/>
                              <w:rPr>
                                <w:rFonts w:ascii="Calibri" w:hAnsi="Calibri" w:cs="Calibri"/>
                                <w:sz w:val="24"/>
                                <w:szCs w:val="24"/>
                              </w:rPr>
                            </w:pPr>
                            <w:r w:rsidRPr="00ED07CA">
                              <w:rPr>
                                <w:rFonts w:ascii="Calibri" w:hAnsi="Calibri" w:cs="Calibri"/>
                                <w:b/>
                                <w:sz w:val="24"/>
                                <w:szCs w:val="24"/>
                                <w:u w:val="single"/>
                              </w:rPr>
                              <w:t>X-linked</w:t>
                            </w:r>
                            <w:r w:rsidRPr="00ED07CA">
                              <w:rPr>
                                <w:rFonts w:ascii="Calibri" w:hAnsi="Calibri" w:cs="Calibri"/>
                                <w:sz w:val="24"/>
                                <w:szCs w:val="24"/>
                              </w:rPr>
                              <w:t xml:space="preserve"> allele:</w:t>
                            </w:r>
                          </w:p>
                          <w:p w14:paraId="715B453A" w14:textId="77777777" w:rsidR="00475AE0" w:rsidRPr="00ED07CA" w:rsidRDefault="00475AE0" w:rsidP="001A4203">
                            <w:pPr>
                              <w:pStyle w:val="ListParagraph"/>
                              <w:numPr>
                                <w:ilvl w:val="0"/>
                                <w:numId w:val="39"/>
                              </w:numPr>
                              <w:jc w:val="both"/>
                              <w:rPr>
                                <w:rFonts w:ascii="Calibri" w:hAnsi="Calibri" w:cs="Calibri"/>
                                <w:sz w:val="24"/>
                                <w:szCs w:val="24"/>
                              </w:rPr>
                            </w:pPr>
                            <w:r w:rsidRPr="00ED07CA">
                              <w:rPr>
                                <w:rFonts w:ascii="Calibri" w:hAnsi="Calibri" w:cs="Calibri"/>
                                <w:sz w:val="24"/>
                                <w:szCs w:val="24"/>
                              </w:rPr>
                              <w:t>More common in males</w:t>
                            </w:r>
                          </w:p>
                          <w:p w14:paraId="557BA5B9" w14:textId="77777777" w:rsidR="00475AE0" w:rsidRPr="00ED07CA" w:rsidRDefault="00475AE0" w:rsidP="001A4203">
                            <w:pPr>
                              <w:pStyle w:val="ListParagraph"/>
                              <w:numPr>
                                <w:ilvl w:val="0"/>
                                <w:numId w:val="39"/>
                              </w:numPr>
                              <w:jc w:val="both"/>
                              <w:rPr>
                                <w:rFonts w:ascii="Calibri" w:hAnsi="Calibri" w:cs="Calibri"/>
                                <w:sz w:val="24"/>
                                <w:szCs w:val="24"/>
                              </w:rPr>
                            </w:pPr>
                            <w:r w:rsidRPr="00ED07CA">
                              <w:rPr>
                                <w:rFonts w:ascii="Calibri" w:hAnsi="Calibri" w:cs="Calibri"/>
                                <w:sz w:val="24"/>
                                <w:szCs w:val="24"/>
                              </w:rPr>
                              <w:t>Parents not showing disease but offspring do</w:t>
                            </w:r>
                          </w:p>
                          <w:p w14:paraId="03919A87" w14:textId="77777777" w:rsidR="00475AE0" w:rsidRPr="00ED07CA" w:rsidRDefault="00475AE0" w:rsidP="001A4203">
                            <w:pPr>
                              <w:pStyle w:val="ListParagraph"/>
                              <w:numPr>
                                <w:ilvl w:val="0"/>
                                <w:numId w:val="39"/>
                              </w:numPr>
                              <w:jc w:val="both"/>
                              <w:rPr>
                                <w:rFonts w:ascii="Calibri" w:hAnsi="Calibri" w:cs="Calibri"/>
                                <w:sz w:val="24"/>
                                <w:szCs w:val="24"/>
                              </w:rPr>
                            </w:pPr>
                            <w:r w:rsidRPr="00ED07CA">
                              <w:rPr>
                                <w:rFonts w:ascii="Calibri" w:hAnsi="Calibri" w:cs="Calibri"/>
                                <w:sz w:val="24"/>
                                <w:szCs w:val="24"/>
                              </w:rPr>
                              <w:t>STATE evidence from pedigree</w:t>
                            </w:r>
                            <w:r>
                              <w:rPr>
                                <w:rFonts w:ascii="Calibri" w:hAnsi="Calibri" w:cs="Calibri"/>
                                <w:sz w:val="24"/>
                                <w:szCs w:val="24"/>
                              </w:rPr>
                              <w:t xml:space="preserve">. Look at last 2 generations. </w:t>
                            </w:r>
                          </w:p>
                          <w:p w14:paraId="03E1EB3D" w14:textId="77777777" w:rsidR="00475AE0" w:rsidRPr="00ED07CA" w:rsidRDefault="00475AE0" w:rsidP="00881389">
                            <w:pPr>
                              <w:pStyle w:val="ListParagraph"/>
                              <w:jc w:val="both"/>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FFCDB" id="Text Box 9231" o:spid="_x0000_s1033" type="#_x0000_t202" style="position:absolute;left:0;text-align:left;margin-left:124.35pt;margin-top:3.7pt;width:175.55pt;height:164.25pt;z-index:251838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" fillcolor="white [3201]" strokeweight=".5pt">
                <v:textbox>
                  <w:txbxContent>
                    <w:p w14:paraId="3E161CCA" w14:textId="77777777" w:rsidR="00475AE0" w:rsidRPr="00ED07CA" w:rsidRDefault="00475AE0" w:rsidP="00881389">
                      <w:pPr>
                        <w:jc w:val="both"/>
                        <w:rPr>
                          <w:rFonts w:ascii="Calibri" w:hAnsi="Calibri" w:cs="Calibri"/>
                          <w:sz w:val="24"/>
                          <w:szCs w:val="24"/>
                        </w:rPr>
                      </w:pPr>
                      <w:r w:rsidRPr="00ED07CA">
                        <w:rPr>
                          <w:rFonts w:ascii="Calibri" w:hAnsi="Calibri" w:cs="Calibri"/>
                          <w:b/>
                          <w:sz w:val="24"/>
                          <w:szCs w:val="24"/>
                          <w:u w:val="single"/>
                        </w:rPr>
                        <w:t>X-linked</w:t>
                      </w:r>
                      <w:r w:rsidRPr="00ED07CA">
                        <w:rPr>
                          <w:rFonts w:ascii="Calibri" w:hAnsi="Calibri" w:cs="Calibri"/>
                          <w:sz w:val="24"/>
                          <w:szCs w:val="24"/>
                        </w:rPr>
                        <w:t xml:space="preserve"> allele:</w:t>
                      </w:r>
                    </w:p>
                    <w:p w14:paraId="715B453A" w14:textId="77777777" w:rsidR="00475AE0" w:rsidRPr="00ED07CA" w:rsidRDefault="00475AE0" w:rsidP="001A4203">
                      <w:pPr>
                        <w:pStyle w:val="ListParagraph"/>
                        <w:numPr>
                          <w:ilvl w:val="0"/>
                          <w:numId w:val="39"/>
                        </w:numPr>
                        <w:jc w:val="both"/>
                        <w:rPr>
                          <w:rFonts w:ascii="Calibri" w:hAnsi="Calibri" w:cs="Calibri"/>
                          <w:sz w:val="24"/>
                          <w:szCs w:val="24"/>
                        </w:rPr>
                      </w:pPr>
                      <w:r w:rsidRPr="00ED07CA">
                        <w:rPr>
                          <w:rFonts w:ascii="Calibri" w:hAnsi="Calibri" w:cs="Calibri"/>
                          <w:sz w:val="24"/>
                          <w:szCs w:val="24"/>
                        </w:rPr>
                        <w:t>More common in males</w:t>
                      </w:r>
                    </w:p>
                    <w:p w14:paraId="557BA5B9" w14:textId="77777777" w:rsidR="00475AE0" w:rsidRPr="00ED07CA" w:rsidRDefault="00475AE0" w:rsidP="001A4203">
                      <w:pPr>
                        <w:pStyle w:val="ListParagraph"/>
                        <w:numPr>
                          <w:ilvl w:val="0"/>
                          <w:numId w:val="39"/>
                        </w:numPr>
                        <w:jc w:val="both"/>
                        <w:rPr>
                          <w:rFonts w:ascii="Calibri" w:hAnsi="Calibri" w:cs="Calibri"/>
                          <w:sz w:val="24"/>
                          <w:szCs w:val="24"/>
                        </w:rPr>
                      </w:pPr>
                      <w:r w:rsidRPr="00ED07CA">
                        <w:rPr>
                          <w:rFonts w:ascii="Calibri" w:hAnsi="Calibri" w:cs="Calibri"/>
                          <w:sz w:val="24"/>
                          <w:szCs w:val="24"/>
                        </w:rPr>
                        <w:t>Parents not showing disease but offspring do</w:t>
                      </w:r>
                    </w:p>
                    <w:p w14:paraId="03919A87" w14:textId="77777777" w:rsidR="00475AE0" w:rsidRPr="00ED07CA" w:rsidRDefault="00475AE0" w:rsidP="001A4203">
                      <w:pPr>
                        <w:pStyle w:val="ListParagraph"/>
                        <w:numPr>
                          <w:ilvl w:val="0"/>
                          <w:numId w:val="39"/>
                        </w:numPr>
                        <w:jc w:val="both"/>
                        <w:rPr>
                          <w:rFonts w:ascii="Calibri" w:hAnsi="Calibri" w:cs="Calibri"/>
                          <w:sz w:val="24"/>
                          <w:szCs w:val="24"/>
                        </w:rPr>
                      </w:pPr>
                      <w:r w:rsidRPr="00ED07CA">
                        <w:rPr>
                          <w:rFonts w:ascii="Calibri" w:hAnsi="Calibri" w:cs="Calibri"/>
                          <w:sz w:val="24"/>
                          <w:szCs w:val="24"/>
                        </w:rPr>
                        <w:t>STATE evidence from pedigree</w:t>
                      </w:r>
                      <w:r>
                        <w:rPr>
                          <w:rFonts w:ascii="Calibri" w:hAnsi="Calibri" w:cs="Calibri"/>
                          <w:sz w:val="24"/>
                          <w:szCs w:val="24"/>
                        </w:rPr>
                        <w:t xml:space="preserve">. Look at last 2 generations. </w:t>
                      </w:r>
                    </w:p>
                    <w:p w14:paraId="03E1EB3D" w14:textId="77777777" w:rsidR="00475AE0" w:rsidRPr="00ED07CA" w:rsidRDefault="00475AE0" w:rsidP="00881389">
                      <w:pPr>
                        <w:pStyle w:val="ListParagraph"/>
                        <w:jc w:val="both"/>
                        <w:rPr>
                          <w:rFonts w:ascii="Calibri" w:hAnsi="Calibri" w:cs="Calibri"/>
                          <w:sz w:val="24"/>
                          <w:szCs w:val="24"/>
                        </w:rPr>
                      </w:pPr>
                    </w:p>
                  </w:txbxContent>
                </v:textbox>
                <w10:wrap anchorx="margin"/>
              </v:shape>
            </w:pict>
          </mc:Fallback>
        </mc:AlternateContent>
      </w:r>
      <w:r w:rsidR="00881389" w:rsidRPr="009608DE">
        <w:rPr>
          <w:rFonts w:ascii="Calibri" w:hAnsi="Calibri" w:cs="Calibri"/>
          <w:bCs/>
          <w:noProof/>
          <w:sz w:val="24"/>
          <w:szCs w:val="24"/>
          <w:u w:val="single"/>
        </w:rPr>
        <mc:AlternateContent>
          <mc:Choice Requires="wps">
            <w:drawing>
              <wp:anchor distT="0" distB="0" distL="114300" distR="114300" simplePos="0" relativeHeight="251837440" behindDoc="0" locked="0" layoutInCell="1" allowOverlap="1" wp14:anchorId="6C8545BF" wp14:editId="7BF81B4D">
                <wp:simplePos x="0" y="0"/>
                <wp:positionH relativeFrom="margin">
                  <wp:posOffset>2057400</wp:posOffset>
                </wp:positionH>
                <wp:positionV relativeFrom="paragraph">
                  <wp:posOffset>46990</wp:posOffset>
                </wp:positionV>
                <wp:extent cx="2157095" cy="2105025"/>
                <wp:effectExtent l="0" t="0" r="14605" b="28575"/>
                <wp:wrapNone/>
                <wp:docPr id="9230" name="Text Box 9230"/>
                <wp:cNvGraphicFramePr/>
                <a:graphic xmlns:a="http://schemas.openxmlformats.org/drawingml/2006/main">
                  <a:graphicData uri="http://schemas.microsoft.com/office/word/2010/wordprocessingShape">
                    <wps:wsp>
                      <wps:cNvSpPr txBox="1"/>
                      <wps:spPr>
                        <a:xfrm>
                          <a:off x="0" y="0"/>
                          <a:ext cx="2157095" cy="2105025"/>
                        </a:xfrm>
                        <a:prstGeom prst="rect">
                          <a:avLst/>
                        </a:prstGeom>
                        <a:solidFill>
                          <a:schemeClr val="lt1"/>
                        </a:solidFill>
                        <a:ln w="6350">
                          <a:solidFill>
                            <a:prstClr val="black"/>
                          </a:solidFill>
                        </a:ln>
                      </wps:spPr>
                      <wps:txbx>
                        <w:txbxContent>
                          <w:p w14:paraId="29CF88FF" w14:textId="77777777" w:rsidR="00475AE0" w:rsidRPr="00ED07CA" w:rsidRDefault="00475AE0" w:rsidP="00881389">
                            <w:pPr>
                              <w:jc w:val="both"/>
                              <w:rPr>
                                <w:rFonts w:ascii="Calibri" w:hAnsi="Calibri" w:cs="Calibri"/>
                                <w:sz w:val="24"/>
                                <w:szCs w:val="24"/>
                              </w:rPr>
                            </w:pPr>
                            <w:r w:rsidRPr="00ED07CA">
                              <w:rPr>
                                <w:rFonts w:ascii="Calibri" w:hAnsi="Calibri" w:cs="Calibri"/>
                                <w:b/>
                                <w:sz w:val="24"/>
                                <w:szCs w:val="24"/>
                                <w:u w:val="single"/>
                              </w:rPr>
                              <w:t>Recessive</w:t>
                            </w:r>
                            <w:r w:rsidRPr="00ED07CA">
                              <w:rPr>
                                <w:rFonts w:ascii="Calibri" w:hAnsi="Calibri" w:cs="Calibri"/>
                                <w:sz w:val="24"/>
                                <w:szCs w:val="24"/>
                              </w:rPr>
                              <w:t xml:space="preserve"> allele:</w:t>
                            </w:r>
                          </w:p>
                          <w:p w14:paraId="19C765E5" w14:textId="77777777" w:rsidR="00475AE0" w:rsidRPr="00ED07CA" w:rsidRDefault="00475AE0" w:rsidP="001A4203">
                            <w:pPr>
                              <w:pStyle w:val="ListParagraph"/>
                              <w:numPr>
                                <w:ilvl w:val="0"/>
                                <w:numId w:val="38"/>
                              </w:numPr>
                              <w:jc w:val="both"/>
                              <w:rPr>
                                <w:rFonts w:ascii="Calibri" w:hAnsi="Calibri" w:cs="Calibri"/>
                                <w:sz w:val="24"/>
                                <w:szCs w:val="24"/>
                              </w:rPr>
                            </w:pPr>
                            <w:r w:rsidRPr="00ED07CA">
                              <w:rPr>
                                <w:rFonts w:ascii="Calibri" w:hAnsi="Calibri" w:cs="Calibri"/>
                                <w:sz w:val="24"/>
                                <w:szCs w:val="24"/>
                              </w:rPr>
                              <w:t>Both sexes affected</w:t>
                            </w:r>
                          </w:p>
                          <w:p w14:paraId="119CD211" w14:textId="12AF3D82" w:rsidR="00475AE0" w:rsidRPr="00ED07CA" w:rsidRDefault="00475AE0" w:rsidP="001A4203">
                            <w:pPr>
                              <w:pStyle w:val="ListParagraph"/>
                              <w:numPr>
                                <w:ilvl w:val="0"/>
                                <w:numId w:val="38"/>
                              </w:numPr>
                              <w:jc w:val="both"/>
                              <w:rPr>
                                <w:rFonts w:ascii="Calibri" w:hAnsi="Calibri" w:cs="Calibri"/>
                                <w:sz w:val="24"/>
                                <w:szCs w:val="24"/>
                              </w:rPr>
                            </w:pPr>
                            <w:r w:rsidRPr="00ED07CA">
                              <w:rPr>
                                <w:rFonts w:ascii="Calibri" w:hAnsi="Calibri" w:cs="Calibri"/>
                                <w:sz w:val="24"/>
                                <w:szCs w:val="24"/>
                              </w:rPr>
                              <w:t>Both parents needs to have allele</w:t>
                            </w:r>
                            <w:r>
                              <w:rPr>
                                <w:rFonts w:ascii="Calibri" w:hAnsi="Calibri" w:cs="Calibri"/>
                                <w:sz w:val="24"/>
                                <w:szCs w:val="24"/>
                              </w:rPr>
                              <w:t>/heterozygotes</w:t>
                            </w:r>
                            <w:r w:rsidRPr="00ED07CA">
                              <w:rPr>
                                <w:rFonts w:ascii="Calibri" w:hAnsi="Calibri" w:cs="Calibri"/>
                                <w:sz w:val="24"/>
                                <w:szCs w:val="24"/>
                              </w:rPr>
                              <w:t xml:space="preserve"> for allele to be inherited </w:t>
                            </w:r>
                          </w:p>
                          <w:p w14:paraId="4833A1C7" w14:textId="77777777" w:rsidR="00475AE0" w:rsidRPr="00ED07CA" w:rsidRDefault="00475AE0" w:rsidP="001A4203">
                            <w:pPr>
                              <w:pStyle w:val="ListParagraph"/>
                              <w:numPr>
                                <w:ilvl w:val="0"/>
                                <w:numId w:val="38"/>
                              </w:numPr>
                              <w:jc w:val="both"/>
                              <w:rPr>
                                <w:rFonts w:ascii="Calibri" w:hAnsi="Calibri" w:cs="Calibri"/>
                                <w:sz w:val="24"/>
                                <w:szCs w:val="24"/>
                              </w:rPr>
                            </w:pPr>
                            <w:r w:rsidRPr="00ED07CA">
                              <w:rPr>
                                <w:rFonts w:ascii="Calibri" w:hAnsi="Calibri" w:cs="Calibri"/>
                                <w:sz w:val="24"/>
                                <w:szCs w:val="24"/>
                              </w:rPr>
                              <w:t>STATE evidence from pedigree</w:t>
                            </w:r>
                            <w:r>
                              <w:rPr>
                                <w:rFonts w:ascii="Calibri" w:hAnsi="Calibri" w:cs="Calibri"/>
                                <w:sz w:val="24"/>
                                <w:szCs w:val="24"/>
                              </w:rPr>
                              <w:t>. Look at last 2 generations.</w:t>
                            </w:r>
                          </w:p>
                          <w:p w14:paraId="7FD233B1" w14:textId="77777777" w:rsidR="00475AE0" w:rsidRPr="00ED07CA" w:rsidRDefault="00475AE0" w:rsidP="00881389">
                            <w:pPr>
                              <w:pStyle w:val="ListParagraph"/>
                              <w:jc w:val="both"/>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545BF" id="Text Box 9230" o:spid="_x0000_s1034" type="#_x0000_t202" style="position:absolute;left:0;text-align:left;margin-left:162pt;margin-top:3.7pt;width:169.85pt;height:165.7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" fillcolor="white [3201]" strokeweight=".5pt">
                <v:textbox>
                  <w:txbxContent>
                    <w:p w14:paraId="29CF88FF" w14:textId="77777777" w:rsidR="00475AE0" w:rsidRPr="00ED07CA" w:rsidRDefault="00475AE0" w:rsidP="00881389">
                      <w:pPr>
                        <w:jc w:val="both"/>
                        <w:rPr>
                          <w:rFonts w:ascii="Calibri" w:hAnsi="Calibri" w:cs="Calibri"/>
                          <w:sz w:val="24"/>
                          <w:szCs w:val="24"/>
                        </w:rPr>
                      </w:pPr>
                      <w:r w:rsidRPr="00ED07CA">
                        <w:rPr>
                          <w:rFonts w:ascii="Calibri" w:hAnsi="Calibri" w:cs="Calibri"/>
                          <w:b/>
                          <w:sz w:val="24"/>
                          <w:szCs w:val="24"/>
                          <w:u w:val="single"/>
                        </w:rPr>
                        <w:t>Recessive</w:t>
                      </w:r>
                      <w:r w:rsidRPr="00ED07CA">
                        <w:rPr>
                          <w:rFonts w:ascii="Calibri" w:hAnsi="Calibri" w:cs="Calibri"/>
                          <w:sz w:val="24"/>
                          <w:szCs w:val="24"/>
                        </w:rPr>
                        <w:t xml:space="preserve"> allele:</w:t>
                      </w:r>
                    </w:p>
                    <w:p w14:paraId="19C765E5" w14:textId="77777777" w:rsidR="00475AE0" w:rsidRPr="00ED07CA" w:rsidRDefault="00475AE0" w:rsidP="001A4203">
                      <w:pPr>
                        <w:pStyle w:val="ListParagraph"/>
                        <w:numPr>
                          <w:ilvl w:val="0"/>
                          <w:numId w:val="38"/>
                        </w:numPr>
                        <w:jc w:val="both"/>
                        <w:rPr>
                          <w:rFonts w:ascii="Calibri" w:hAnsi="Calibri" w:cs="Calibri"/>
                          <w:sz w:val="24"/>
                          <w:szCs w:val="24"/>
                        </w:rPr>
                      </w:pPr>
                      <w:r w:rsidRPr="00ED07CA">
                        <w:rPr>
                          <w:rFonts w:ascii="Calibri" w:hAnsi="Calibri" w:cs="Calibri"/>
                          <w:sz w:val="24"/>
                          <w:szCs w:val="24"/>
                        </w:rPr>
                        <w:t>Both sexes affected</w:t>
                      </w:r>
                    </w:p>
                    <w:p w14:paraId="119CD211" w14:textId="12AF3D82" w:rsidR="00475AE0" w:rsidRPr="00ED07CA" w:rsidRDefault="00475AE0" w:rsidP="001A4203">
                      <w:pPr>
                        <w:pStyle w:val="ListParagraph"/>
                        <w:numPr>
                          <w:ilvl w:val="0"/>
                          <w:numId w:val="38"/>
                        </w:numPr>
                        <w:jc w:val="both"/>
                        <w:rPr>
                          <w:rFonts w:ascii="Calibri" w:hAnsi="Calibri" w:cs="Calibri"/>
                          <w:sz w:val="24"/>
                          <w:szCs w:val="24"/>
                        </w:rPr>
                      </w:pPr>
                      <w:r w:rsidRPr="00ED07CA">
                        <w:rPr>
                          <w:rFonts w:ascii="Calibri" w:hAnsi="Calibri" w:cs="Calibri"/>
                          <w:sz w:val="24"/>
                          <w:szCs w:val="24"/>
                        </w:rPr>
                        <w:t>Both parents needs to have allele</w:t>
                      </w:r>
                      <w:r>
                        <w:rPr>
                          <w:rFonts w:ascii="Calibri" w:hAnsi="Calibri" w:cs="Calibri"/>
                          <w:sz w:val="24"/>
                          <w:szCs w:val="24"/>
                        </w:rPr>
                        <w:t>/heterozygotes</w:t>
                      </w:r>
                      <w:r w:rsidRPr="00ED07CA">
                        <w:rPr>
                          <w:rFonts w:ascii="Calibri" w:hAnsi="Calibri" w:cs="Calibri"/>
                          <w:sz w:val="24"/>
                          <w:szCs w:val="24"/>
                        </w:rPr>
                        <w:t xml:space="preserve"> for allele to be inherited </w:t>
                      </w:r>
                    </w:p>
                    <w:p w14:paraId="4833A1C7" w14:textId="77777777" w:rsidR="00475AE0" w:rsidRPr="00ED07CA" w:rsidRDefault="00475AE0" w:rsidP="001A4203">
                      <w:pPr>
                        <w:pStyle w:val="ListParagraph"/>
                        <w:numPr>
                          <w:ilvl w:val="0"/>
                          <w:numId w:val="38"/>
                        </w:numPr>
                        <w:jc w:val="both"/>
                        <w:rPr>
                          <w:rFonts w:ascii="Calibri" w:hAnsi="Calibri" w:cs="Calibri"/>
                          <w:sz w:val="24"/>
                          <w:szCs w:val="24"/>
                        </w:rPr>
                      </w:pPr>
                      <w:r w:rsidRPr="00ED07CA">
                        <w:rPr>
                          <w:rFonts w:ascii="Calibri" w:hAnsi="Calibri" w:cs="Calibri"/>
                          <w:sz w:val="24"/>
                          <w:szCs w:val="24"/>
                        </w:rPr>
                        <w:t>STATE evidence from pedigree</w:t>
                      </w:r>
                      <w:r>
                        <w:rPr>
                          <w:rFonts w:ascii="Calibri" w:hAnsi="Calibri" w:cs="Calibri"/>
                          <w:sz w:val="24"/>
                          <w:szCs w:val="24"/>
                        </w:rPr>
                        <w:t>. Look at last 2 generations.</w:t>
                      </w:r>
                    </w:p>
                    <w:p w14:paraId="7FD233B1" w14:textId="77777777" w:rsidR="00475AE0" w:rsidRPr="00ED07CA" w:rsidRDefault="00475AE0" w:rsidP="00881389">
                      <w:pPr>
                        <w:pStyle w:val="ListParagraph"/>
                        <w:jc w:val="both"/>
                        <w:rPr>
                          <w:rFonts w:ascii="Calibri" w:hAnsi="Calibri" w:cs="Calibri"/>
                          <w:sz w:val="24"/>
                          <w:szCs w:val="24"/>
                        </w:rPr>
                      </w:pPr>
                    </w:p>
                  </w:txbxContent>
                </v:textbox>
                <w10:wrap anchorx="margin"/>
              </v:shape>
            </w:pict>
          </mc:Fallback>
        </mc:AlternateContent>
      </w:r>
    </w:p>
    <w:p w14:paraId="11D33E35" w14:textId="77777777" w:rsidR="00881389" w:rsidRPr="009608DE" w:rsidRDefault="00881389" w:rsidP="00881389">
      <w:pPr>
        <w:autoSpaceDE w:val="0"/>
        <w:autoSpaceDN w:val="0"/>
        <w:adjustRightInd w:val="0"/>
        <w:jc w:val="both"/>
        <w:rPr>
          <w:rFonts w:ascii="Calibri" w:hAnsi="Calibri" w:cs="Calibri"/>
          <w:bCs/>
          <w:sz w:val="24"/>
          <w:szCs w:val="24"/>
        </w:rPr>
      </w:pPr>
      <w:r w:rsidRPr="009608DE">
        <w:rPr>
          <w:rFonts w:ascii="Calibri" w:hAnsi="Calibri" w:cs="Calibri"/>
          <w:bCs/>
          <w:sz w:val="24"/>
          <w:szCs w:val="24"/>
        </w:rPr>
        <w:tab/>
      </w:r>
      <w:r w:rsidRPr="009608DE">
        <w:rPr>
          <w:rFonts w:ascii="Calibri" w:hAnsi="Calibri" w:cs="Calibri"/>
          <w:bCs/>
          <w:sz w:val="24"/>
          <w:szCs w:val="24"/>
        </w:rPr>
        <w:tab/>
      </w:r>
      <w:r w:rsidRPr="009608DE">
        <w:rPr>
          <w:rFonts w:ascii="Calibri" w:hAnsi="Calibri" w:cs="Calibri"/>
          <w:bCs/>
          <w:sz w:val="24"/>
          <w:szCs w:val="24"/>
        </w:rPr>
        <w:tab/>
      </w:r>
      <w:r w:rsidRPr="009608DE">
        <w:rPr>
          <w:rFonts w:ascii="Calibri" w:hAnsi="Calibri" w:cs="Calibri"/>
          <w:bCs/>
          <w:sz w:val="24"/>
          <w:szCs w:val="24"/>
        </w:rPr>
        <w:tab/>
      </w:r>
    </w:p>
    <w:p w14:paraId="70063E0F" w14:textId="77777777" w:rsidR="00881389" w:rsidRPr="009608DE" w:rsidRDefault="00881389" w:rsidP="00881389">
      <w:pPr>
        <w:autoSpaceDE w:val="0"/>
        <w:autoSpaceDN w:val="0"/>
        <w:adjustRightInd w:val="0"/>
        <w:jc w:val="both"/>
        <w:rPr>
          <w:rFonts w:ascii="Calibri" w:hAnsi="Calibri" w:cs="Calibri"/>
          <w:bCs/>
          <w:sz w:val="24"/>
          <w:szCs w:val="24"/>
        </w:rPr>
      </w:pPr>
    </w:p>
    <w:p w14:paraId="3A87B83D" w14:textId="77777777" w:rsidR="00881389" w:rsidRPr="009608DE" w:rsidRDefault="00881389" w:rsidP="00881389">
      <w:pPr>
        <w:autoSpaceDE w:val="0"/>
        <w:autoSpaceDN w:val="0"/>
        <w:adjustRightInd w:val="0"/>
        <w:jc w:val="both"/>
        <w:rPr>
          <w:rFonts w:ascii="Calibri" w:hAnsi="Calibri" w:cs="Calibri"/>
          <w:bCs/>
          <w:sz w:val="24"/>
          <w:szCs w:val="24"/>
        </w:rPr>
      </w:pPr>
    </w:p>
    <w:p w14:paraId="03B3E07E" w14:textId="77777777" w:rsidR="00881389" w:rsidRPr="009608DE" w:rsidRDefault="00881389" w:rsidP="00881389">
      <w:pPr>
        <w:autoSpaceDE w:val="0"/>
        <w:autoSpaceDN w:val="0"/>
        <w:adjustRightInd w:val="0"/>
        <w:jc w:val="both"/>
        <w:rPr>
          <w:rFonts w:ascii="Calibri" w:hAnsi="Calibri" w:cs="Calibri"/>
          <w:bCs/>
          <w:sz w:val="24"/>
          <w:szCs w:val="24"/>
        </w:rPr>
      </w:pPr>
    </w:p>
    <w:p w14:paraId="26B7FD91" w14:textId="77777777" w:rsidR="00881389" w:rsidRPr="009608DE" w:rsidRDefault="00881389" w:rsidP="00881389">
      <w:pPr>
        <w:autoSpaceDE w:val="0"/>
        <w:autoSpaceDN w:val="0"/>
        <w:adjustRightInd w:val="0"/>
        <w:jc w:val="both"/>
        <w:rPr>
          <w:rFonts w:ascii="Calibri" w:hAnsi="Calibri" w:cs="Calibri"/>
          <w:bCs/>
          <w:sz w:val="24"/>
          <w:szCs w:val="24"/>
        </w:rPr>
      </w:pPr>
    </w:p>
    <w:p w14:paraId="7B877B90" w14:textId="77777777" w:rsidR="00881389" w:rsidRPr="009608DE" w:rsidRDefault="00881389" w:rsidP="00881389">
      <w:pPr>
        <w:autoSpaceDE w:val="0"/>
        <w:autoSpaceDN w:val="0"/>
        <w:adjustRightInd w:val="0"/>
        <w:jc w:val="both"/>
        <w:rPr>
          <w:rFonts w:ascii="Calibri" w:hAnsi="Calibri" w:cs="Calibri"/>
          <w:bCs/>
          <w:sz w:val="24"/>
          <w:szCs w:val="24"/>
        </w:rPr>
      </w:pPr>
    </w:p>
    <w:p w14:paraId="179C45FD" w14:textId="44E64478" w:rsidR="00881389" w:rsidRPr="009608DE" w:rsidRDefault="00881389" w:rsidP="00881389">
      <w:pPr>
        <w:autoSpaceDE w:val="0"/>
        <w:autoSpaceDN w:val="0"/>
        <w:adjustRightInd w:val="0"/>
        <w:jc w:val="both"/>
        <w:rPr>
          <w:rFonts w:ascii="Calibri" w:hAnsi="Calibri" w:cs="Calibri"/>
          <w:bCs/>
          <w:sz w:val="24"/>
          <w:szCs w:val="24"/>
        </w:rPr>
      </w:pPr>
      <w:r w:rsidRPr="000E6CB8">
        <w:rPr>
          <w:rFonts w:ascii="Calibri" w:hAnsi="Calibri" w:cs="Calibri"/>
          <w:bCs/>
          <w:noProof/>
          <w:sz w:val="36"/>
          <w:szCs w:val="36"/>
        </w:rPr>
        <w:drawing>
          <wp:anchor distT="0" distB="0" distL="114300" distR="114300" simplePos="0" relativeHeight="251846656" behindDoc="0" locked="0" layoutInCell="1" allowOverlap="1" wp14:anchorId="083F5B1B" wp14:editId="0196CF90">
            <wp:simplePos x="0" y="0"/>
            <wp:positionH relativeFrom="margin">
              <wp:posOffset>6267450</wp:posOffset>
            </wp:positionH>
            <wp:positionV relativeFrom="paragraph">
              <wp:posOffset>144145</wp:posOffset>
            </wp:positionV>
            <wp:extent cx="323215" cy="352425"/>
            <wp:effectExtent l="0" t="0" r="635"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V relativeFrom="margin">
              <wp14:pctHeight>0</wp14:pctHeight>
            </wp14:sizeRelV>
          </wp:anchor>
        </w:drawing>
      </w:r>
      <w:r w:rsidRPr="000E6CB8">
        <w:rPr>
          <w:rFonts w:ascii="Calibri" w:hAnsi="Calibri" w:cs="Calibri"/>
          <w:bCs/>
          <w:noProof/>
          <w:sz w:val="36"/>
          <w:szCs w:val="36"/>
        </w:rPr>
        <w:drawing>
          <wp:anchor distT="0" distB="0" distL="114300" distR="114300" simplePos="0" relativeHeight="251845632" behindDoc="0" locked="0" layoutInCell="1" allowOverlap="1" wp14:anchorId="11A575FF" wp14:editId="13AC7156">
            <wp:simplePos x="0" y="0"/>
            <wp:positionH relativeFrom="margin">
              <wp:posOffset>3829050</wp:posOffset>
            </wp:positionH>
            <wp:positionV relativeFrom="paragraph">
              <wp:posOffset>158750</wp:posOffset>
            </wp:positionV>
            <wp:extent cx="323215" cy="352425"/>
            <wp:effectExtent l="0" t="0" r="635" b="952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V relativeFrom="margin">
              <wp14:pctHeight>0</wp14:pctHeight>
            </wp14:sizeRelV>
          </wp:anchor>
        </w:drawing>
      </w:r>
    </w:p>
    <w:p w14:paraId="6135CC5B" w14:textId="41E94EE4" w:rsidR="00881389" w:rsidRPr="009608DE" w:rsidRDefault="00881389" w:rsidP="00881389">
      <w:pPr>
        <w:autoSpaceDE w:val="0"/>
        <w:autoSpaceDN w:val="0"/>
        <w:adjustRightInd w:val="0"/>
        <w:jc w:val="both"/>
        <w:rPr>
          <w:rFonts w:ascii="Calibri" w:hAnsi="Calibri" w:cs="Calibri"/>
          <w:bCs/>
          <w:sz w:val="24"/>
          <w:szCs w:val="24"/>
        </w:rPr>
      </w:pPr>
    </w:p>
    <w:p w14:paraId="67EDA9E7" w14:textId="50DD9977" w:rsidR="00881389" w:rsidRPr="009608DE" w:rsidRDefault="00E43DA4" w:rsidP="00881389">
      <w:pPr>
        <w:autoSpaceDE w:val="0"/>
        <w:autoSpaceDN w:val="0"/>
        <w:adjustRightInd w:val="0"/>
        <w:jc w:val="both"/>
        <w:rPr>
          <w:rFonts w:ascii="Calibri" w:hAnsi="Calibri" w:cs="Calibri"/>
          <w:bCs/>
          <w:sz w:val="24"/>
          <w:szCs w:val="24"/>
        </w:rPr>
      </w:pPr>
      <w:r w:rsidRPr="000E6CB8">
        <w:rPr>
          <w:rFonts w:ascii="Calibri" w:hAnsi="Calibri" w:cs="Calibri"/>
          <w:bCs/>
          <w:noProof/>
          <w:sz w:val="36"/>
          <w:szCs w:val="36"/>
        </w:rPr>
        <w:drawing>
          <wp:anchor distT="0" distB="0" distL="114300" distR="114300" simplePos="0" relativeHeight="251844608" behindDoc="0" locked="0" layoutInCell="1" allowOverlap="1" wp14:anchorId="5984A9F9" wp14:editId="69A71D93">
            <wp:simplePos x="0" y="0"/>
            <wp:positionH relativeFrom="margin">
              <wp:posOffset>1466850</wp:posOffset>
            </wp:positionH>
            <wp:positionV relativeFrom="paragraph">
              <wp:posOffset>91440</wp:posOffset>
            </wp:positionV>
            <wp:extent cx="323215" cy="352425"/>
            <wp:effectExtent l="0" t="0" r="635"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V relativeFrom="margin">
              <wp14:pctHeight>0</wp14:pctHeight>
            </wp14:sizeRelV>
          </wp:anchor>
        </w:drawing>
      </w:r>
    </w:p>
    <w:p w14:paraId="239C03DF" w14:textId="77777777" w:rsidR="00881389" w:rsidRDefault="00881389" w:rsidP="00881389">
      <w:pPr>
        <w:autoSpaceDE w:val="0"/>
        <w:autoSpaceDN w:val="0"/>
        <w:adjustRightInd w:val="0"/>
        <w:jc w:val="both"/>
        <w:rPr>
          <w:rFonts w:ascii="Calibri" w:hAnsi="Calibri" w:cs="Calibri"/>
          <w:bCs/>
          <w:sz w:val="24"/>
          <w:szCs w:val="24"/>
        </w:rPr>
      </w:pPr>
    </w:p>
    <w:p w14:paraId="334D4CA4" w14:textId="77777777" w:rsidR="00881389" w:rsidRPr="004F1657" w:rsidRDefault="00881389" w:rsidP="00881389">
      <w:pPr>
        <w:autoSpaceDE w:val="0"/>
        <w:autoSpaceDN w:val="0"/>
        <w:adjustRightInd w:val="0"/>
        <w:jc w:val="both"/>
        <w:rPr>
          <w:rFonts w:ascii="Calibri" w:hAnsi="Calibri" w:cs="Calibri"/>
          <w:bCs/>
          <w:sz w:val="24"/>
          <w:szCs w:val="24"/>
        </w:rPr>
      </w:pPr>
      <w:r w:rsidRPr="00A126DE">
        <w:rPr>
          <w:rFonts w:ascii="Calibri" w:hAnsi="Calibri" w:cs="Calibri"/>
          <w:b/>
          <w:noProof/>
          <w:sz w:val="28"/>
          <w:szCs w:val="28"/>
          <w:lang w:eastAsia="en-GB"/>
        </w:rPr>
        <w:drawing>
          <wp:anchor distT="0" distB="0" distL="114300" distR="114300" simplePos="0" relativeHeight="251834368" behindDoc="1" locked="0" layoutInCell="1" allowOverlap="1" wp14:anchorId="42177A2D" wp14:editId="19B6E731">
            <wp:simplePos x="0" y="0"/>
            <wp:positionH relativeFrom="column">
              <wp:posOffset>-504183</wp:posOffset>
            </wp:positionH>
            <wp:positionV relativeFrom="paragraph">
              <wp:posOffset>196850</wp:posOffset>
            </wp:positionV>
            <wp:extent cx="3403600" cy="2552700"/>
            <wp:effectExtent l="0" t="0" r="6350" b="0"/>
            <wp:wrapTight wrapText="bothSides">
              <wp:wrapPolygon edited="0">
                <wp:start x="0" y="0"/>
                <wp:lineTo x="0" y="21439"/>
                <wp:lineTo x="21519" y="21439"/>
                <wp:lineTo x="21519" y="0"/>
                <wp:lineTo x="0" y="0"/>
              </wp:wrapPolygon>
            </wp:wrapTight>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03600" cy="2552700"/>
                    </a:xfrm>
                    <a:prstGeom prst="rect">
                      <a:avLst/>
                    </a:prstGeom>
                  </pic:spPr>
                </pic:pic>
              </a:graphicData>
            </a:graphic>
            <wp14:sizeRelH relativeFrom="page">
              <wp14:pctWidth>0</wp14:pctWidth>
            </wp14:sizeRelH>
            <wp14:sizeRelV relativeFrom="page">
              <wp14:pctHeight>0</wp14:pctHeight>
            </wp14:sizeRelV>
          </wp:anchor>
        </w:drawing>
      </w:r>
    </w:p>
    <w:p w14:paraId="3782061F" w14:textId="77777777" w:rsidR="00881389" w:rsidRPr="009608DE" w:rsidRDefault="00881389" w:rsidP="001A4203">
      <w:pPr>
        <w:numPr>
          <w:ilvl w:val="0"/>
          <w:numId w:val="5"/>
        </w:numPr>
        <w:autoSpaceDE w:val="0"/>
        <w:autoSpaceDN w:val="0"/>
        <w:adjustRightInd w:val="0"/>
        <w:jc w:val="both"/>
        <w:rPr>
          <w:rFonts w:ascii="Calibri" w:hAnsi="Calibri" w:cs="Calibri"/>
          <w:bCs/>
          <w:sz w:val="24"/>
          <w:szCs w:val="24"/>
        </w:rPr>
      </w:pPr>
      <w:r w:rsidRPr="00A126DE">
        <w:rPr>
          <w:rFonts w:ascii="Calibri" w:hAnsi="Calibri" w:cs="Calibri"/>
          <w:b/>
          <w:noProof/>
          <w:sz w:val="28"/>
          <w:szCs w:val="28"/>
          <w:lang w:eastAsia="en-GB"/>
        </w:rPr>
        <mc:AlternateContent>
          <mc:Choice Requires="wps">
            <w:drawing>
              <wp:anchor distT="0" distB="0" distL="114300" distR="114300" simplePos="0" relativeHeight="251835392" behindDoc="0" locked="0" layoutInCell="1" allowOverlap="1" wp14:anchorId="18D00A49" wp14:editId="002750F0">
                <wp:simplePos x="0" y="0"/>
                <wp:positionH relativeFrom="column">
                  <wp:posOffset>1076325</wp:posOffset>
                </wp:positionH>
                <wp:positionV relativeFrom="paragraph">
                  <wp:posOffset>139064</wp:posOffset>
                </wp:positionV>
                <wp:extent cx="200025" cy="140335"/>
                <wp:effectExtent l="0" t="0" r="28575" b="12065"/>
                <wp:wrapNone/>
                <wp:docPr id="2" name="Rectangle 2"/>
                <wp:cNvGraphicFramePr/>
                <a:graphic xmlns:a="http://schemas.openxmlformats.org/drawingml/2006/main">
                  <a:graphicData uri="http://schemas.microsoft.com/office/word/2010/wordprocessingShape">
                    <wps:wsp>
                      <wps:cNvSpPr/>
                      <wps:spPr>
                        <a:xfrm flipV="1">
                          <a:off x="0" y="0"/>
                          <a:ext cx="200025" cy="14033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5DAE0" id="Rectangle 2" o:spid="_x0000_s1026" style="position:absolute;margin-left:84.75pt;margin-top:10.95pt;width:15.75pt;height:11.05pt;flip: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" fillcolor="white [3212]" strokecolor="black [3213]" strokeweight="1pt"/>
            </w:pict>
          </mc:Fallback>
        </mc:AlternateContent>
      </w:r>
      <w:r w:rsidRPr="009608DE">
        <w:rPr>
          <w:rFonts w:ascii="Calibri" w:hAnsi="Calibri" w:cs="Calibri"/>
          <w:bCs/>
          <w:sz w:val="24"/>
          <w:szCs w:val="24"/>
        </w:rPr>
        <w:t xml:space="preserve">What evidence is there that haemophilia is sex linked? </w:t>
      </w:r>
    </w:p>
    <w:p w14:paraId="001183D3" w14:textId="77777777" w:rsidR="00FE3F25" w:rsidRPr="00FE3F25" w:rsidRDefault="00FE3F25" w:rsidP="00FE3F25">
      <w:pPr>
        <w:autoSpaceDE w:val="0"/>
        <w:autoSpaceDN w:val="0"/>
        <w:adjustRightInd w:val="0"/>
        <w:ind w:left="360"/>
        <w:jc w:val="both"/>
        <w:rPr>
          <w:rFonts w:ascii="Calibri" w:hAnsi="Calibri" w:cs="Calibri"/>
          <w:bCs/>
          <w:color w:val="7030A0"/>
          <w:sz w:val="24"/>
          <w:szCs w:val="24"/>
        </w:rPr>
      </w:pPr>
      <w:r w:rsidRPr="00FE3F25">
        <w:rPr>
          <w:rFonts w:ascii="Calibri" w:hAnsi="Calibri" w:cs="Calibri"/>
          <w:bCs/>
          <w:color w:val="7030A0"/>
          <w:sz w:val="24"/>
          <w:szCs w:val="24"/>
        </w:rPr>
        <w:t xml:space="preserve">Females who carry the disease have affected males </w:t>
      </w:r>
    </w:p>
    <w:p w14:paraId="3AFAF305" w14:textId="77777777" w:rsidR="00FE3F25" w:rsidRPr="00FE3F25" w:rsidRDefault="00FE3F25" w:rsidP="00FE3F25">
      <w:pPr>
        <w:autoSpaceDE w:val="0"/>
        <w:autoSpaceDN w:val="0"/>
        <w:adjustRightInd w:val="0"/>
        <w:ind w:left="360"/>
        <w:jc w:val="both"/>
        <w:rPr>
          <w:rFonts w:ascii="Calibri" w:hAnsi="Calibri" w:cs="Calibri"/>
          <w:bCs/>
          <w:color w:val="7030A0"/>
          <w:sz w:val="24"/>
          <w:szCs w:val="24"/>
        </w:rPr>
      </w:pPr>
      <w:r w:rsidRPr="00FE3F25">
        <w:rPr>
          <w:rFonts w:ascii="Calibri" w:hAnsi="Calibri" w:cs="Calibri"/>
          <w:bCs/>
          <w:color w:val="7030A0"/>
          <w:sz w:val="24"/>
          <w:szCs w:val="24"/>
        </w:rPr>
        <w:t>More common in males</w:t>
      </w:r>
    </w:p>
    <w:p w14:paraId="4849D797" w14:textId="77777777" w:rsidR="00FE3F25" w:rsidRPr="00FE3F25" w:rsidRDefault="00FE3F25" w:rsidP="00FE3F25">
      <w:pPr>
        <w:autoSpaceDE w:val="0"/>
        <w:autoSpaceDN w:val="0"/>
        <w:adjustRightInd w:val="0"/>
        <w:ind w:left="360"/>
        <w:jc w:val="both"/>
        <w:rPr>
          <w:rFonts w:ascii="Calibri" w:hAnsi="Calibri" w:cs="Calibri"/>
          <w:bCs/>
          <w:color w:val="7030A0"/>
          <w:sz w:val="24"/>
          <w:szCs w:val="24"/>
        </w:rPr>
      </w:pPr>
      <w:r w:rsidRPr="00FE3F25">
        <w:rPr>
          <w:rFonts w:ascii="Calibri" w:hAnsi="Calibri" w:cs="Calibri"/>
          <w:bCs/>
          <w:color w:val="7030A0"/>
          <w:sz w:val="24"/>
          <w:szCs w:val="24"/>
        </w:rPr>
        <w:t>Irene is known carrier has 2 sons with disease</w:t>
      </w:r>
    </w:p>
    <w:p w14:paraId="0A8307D2" w14:textId="77777777" w:rsidR="00881389" w:rsidRPr="009608DE" w:rsidRDefault="00881389" w:rsidP="00881389">
      <w:pPr>
        <w:autoSpaceDE w:val="0"/>
        <w:autoSpaceDN w:val="0"/>
        <w:adjustRightInd w:val="0"/>
        <w:ind w:left="720"/>
        <w:jc w:val="both"/>
        <w:rPr>
          <w:rFonts w:ascii="Calibri" w:hAnsi="Calibri" w:cs="Calibri"/>
          <w:bCs/>
          <w:sz w:val="24"/>
          <w:szCs w:val="24"/>
        </w:rPr>
      </w:pPr>
    </w:p>
    <w:p w14:paraId="5FCFC12E" w14:textId="77777777" w:rsidR="00881389" w:rsidRPr="009608DE" w:rsidRDefault="00881389" w:rsidP="001A4203">
      <w:pPr>
        <w:numPr>
          <w:ilvl w:val="0"/>
          <w:numId w:val="5"/>
        </w:numPr>
        <w:autoSpaceDE w:val="0"/>
        <w:autoSpaceDN w:val="0"/>
        <w:adjustRightInd w:val="0"/>
        <w:jc w:val="both"/>
        <w:rPr>
          <w:rFonts w:ascii="Calibri" w:hAnsi="Calibri" w:cs="Calibri"/>
          <w:bCs/>
          <w:sz w:val="24"/>
          <w:szCs w:val="24"/>
        </w:rPr>
      </w:pPr>
      <w:r w:rsidRPr="009608DE">
        <w:rPr>
          <w:rFonts w:ascii="Calibri" w:hAnsi="Calibri" w:cs="Calibri"/>
          <w:bCs/>
          <w:sz w:val="24"/>
          <w:szCs w:val="24"/>
        </w:rPr>
        <w:t>Using appropriate symbols give the genotypes for</w:t>
      </w:r>
    </w:p>
    <w:p w14:paraId="4032DCE6" w14:textId="01C5D986" w:rsidR="00881389" w:rsidRPr="00FE3F25" w:rsidRDefault="00881389" w:rsidP="001A4203">
      <w:pPr>
        <w:numPr>
          <w:ilvl w:val="0"/>
          <w:numId w:val="6"/>
        </w:numPr>
        <w:autoSpaceDE w:val="0"/>
        <w:autoSpaceDN w:val="0"/>
        <w:adjustRightInd w:val="0"/>
        <w:jc w:val="both"/>
        <w:rPr>
          <w:rFonts w:ascii="Calibri" w:hAnsi="Calibri" w:cs="Calibri"/>
          <w:bCs/>
        </w:rPr>
      </w:pPr>
      <w:r w:rsidRPr="009608DE">
        <w:rPr>
          <w:rFonts w:ascii="Calibri" w:hAnsi="Calibri" w:cs="Calibri"/>
          <w:bCs/>
          <w:sz w:val="24"/>
          <w:szCs w:val="24"/>
        </w:rPr>
        <w:t>Irene</w:t>
      </w:r>
      <w:r>
        <w:rPr>
          <w:rFonts w:ascii="Calibri" w:hAnsi="Calibri" w:cs="Calibri"/>
          <w:bCs/>
          <w:sz w:val="24"/>
          <w:szCs w:val="24"/>
        </w:rPr>
        <w:t xml:space="preserve">: </w:t>
      </w:r>
      <w:proofErr w:type="spellStart"/>
      <w:r w:rsidR="00FE3F25" w:rsidRPr="00FE3F25">
        <w:rPr>
          <w:rFonts w:ascii="Calibri" w:hAnsi="Calibri" w:cs="Calibri"/>
          <w:bCs/>
          <w:color w:val="7030A0"/>
        </w:rPr>
        <w:t>X</w:t>
      </w:r>
      <w:r w:rsidR="00FE3F25" w:rsidRPr="00FE3F25">
        <w:rPr>
          <w:rFonts w:ascii="Calibri" w:hAnsi="Calibri" w:cs="Calibri"/>
          <w:bCs/>
          <w:color w:val="7030A0"/>
          <w:vertAlign w:val="superscript"/>
        </w:rPr>
        <w:t>H</w:t>
      </w:r>
      <w:r w:rsidR="00FE3F25" w:rsidRPr="00FE3F25">
        <w:rPr>
          <w:rFonts w:ascii="Calibri" w:hAnsi="Calibri" w:cs="Calibri"/>
          <w:bCs/>
          <w:color w:val="7030A0"/>
        </w:rPr>
        <w:t>X</w:t>
      </w:r>
      <w:r w:rsidR="00FE3F25" w:rsidRPr="00FE3F25">
        <w:rPr>
          <w:rFonts w:ascii="Calibri" w:hAnsi="Calibri" w:cs="Calibri"/>
          <w:bCs/>
          <w:color w:val="7030A0"/>
          <w:vertAlign w:val="superscript"/>
        </w:rPr>
        <w:t>h</w:t>
      </w:r>
      <w:proofErr w:type="spellEnd"/>
    </w:p>
    <w:p w14:paraId="7A513F90" w14:textId="77777777" w:rsidR="00881389" w:rsidRPr="009608DE" w:rsidRDefault="00881389" w:rsidP="00881389">
      <w:pPr>
        <w:autoSpaceDE w:val="0"/>
        <w:autoSpaceDN w:val="0"/>
        <w:adjustRightInd w:val="0"/>
        <w:ind w:left="720"/>
        <w:jc w:val="both"/>
        <w:rPr>
          <w:rFonts w:ascii="Calibri" w:hAnsi="Calibri" w:cs="Calibri"/>
          <w:bCs/>
          <w:sz w:val="24"/>
          <w:szCs w:val="24"/>
        </w:rPr>
      </w:pPr>
    </w:p>
    <w:p w14:paraId="1A00799E" w14:textId="63DB1AAA" w:rsidR="00881389" w:rsidRPr="00FE3F25" w:rsidRDefault="00881389" w:rsidP="001A4203">
      <w:pPr>
        <w:numPr>
          <w:ilvl w:val="0"/>
          <w:numId w:val="6"/>
        </w:numPr>
        <w:autoSpaceDE w:val="0"/>
        <w:autoSpaceDN w:val="0"/>
        <w:adjustRightInd w:val="0"/>
        <w:jc w:val="both"/>
        <w:rPr>
          <w:rFonts w:ascii="Calibri" w:hAnsi="Calibri" w:cs="Calibri"/>
          <w:bCs/>
        </w:rPr>
      </w:pPr>
      <w:r w:rsidRPr="009608DE">
        <w:rPr>
          <w:rFonts w:ascii="Calibri" w:hAnsi="Calibri" w:cs="Calibri"/>
          <w:bCs/>
          <w:sz w:val="24"/>
          <w:szCs w:val="24"/>
        </w:rPr>
        <w:t>Edward VII</w:t>
      </w:r>
      <w:r>
        <w:rPr>
          <w:rFonts w:ascii="Calibri" w:hAnsi="Calibri" w:cs="Calibri"/>
          <w:bCs/>
          <w:sz w:val="24"/>
          <w:szCs w:val="24"/>
        </w:rPr>
        <w:t xml:space="preserve">: </w:t>
      </w:r>
      <w:r w:rsidR="00FE3F25" w:rsidRPr="00FE3F25">
        <w:rPr>
          <w:rFonts w:ascii="Calibri" w:hAnsi="Calibri" w:cs="Calibri"/>
          <w:bCs/>
          <w:color w:val="7030A0"/>
        </w:rPr>
        <w:t>X</w:t>
      </w:r>
      <w:r w:rsidR="00FE3F25" w:rsidRPr="00FE3F25">
        <w:rPr>
          <w:rFonts w:ascii="Calibri" w:hAnsi="Calibri" w:cs="Calibri"/>
          <w:bCs/>
          <w:color w:val="7030A0"/>
          <w:vertAlign w:val="superscript"/>
        </w:rPr>
        <w:t>H</w:t>
      </w:r>
      <w:r w:rsidR="00FE3F25" w:rsidRPr="00FE3F25">
        <w:rPr>
          <w:rFonts w:ascii="Calibri" w:hAnsi="Calibri" w:cs="Calibri"/>
          <w:bCs/>
          <w:color w:val="7030A0"/>
        </w:rPr>
        <w:t>Y</w:t>
      </w:r>
    </w:p>
    <w:p w14:paraId="1F465115" w14:textId="77777777" w:rsidR="00881389" w:rsidRPr="009608DE" w:rsidRDefault="00881389" w:rsidP="00881389">
      <w:pPr>
        <w:pStyle w:val="ListParagraph"/>
        <w:jc w:val="both"/>
        <w:rPr>
          <w:rFonts w:ascii="Calibri" w:hAnsi="Calibri" w:cs="Calibri"/>
          <w:bCs/>
          <w:sz w:val="24"/>
          <w:szCs w:val="24"/>
        </w:rPr>
      </w:pPr>
    </w:p>
    <w:p w14:paraId="67A14C52" w14:textId="77777777" w:rsidR="00881389" w:rsidRPr="009608DE" w:rsidRDefault="00881389" w:rsidP="00881389">
      <w:pPr>
        <w:autoSpaceDE w:val="0"/>
        <w:autoSpaceDN w:val="0"/>
        <w:adjustRightInd w:val="0"/>
        <w:ind w:left="720"/>
        <w:jc w:val="both"/>
        <w:rPr>
          <w:rFonts w:ascii="Calibri" w:hAnsi="Calibri" w:cs="Calibri"/>
          <w:bCs/>
          <w:sz w:val="24"/>
          <w:szCs w:val="24"/>
        </w:rPr>
      </w:pPr>
    </w:p>
    <w:p w14:paraId="31F9E0BF" w14:textId="1C7E5BB6" w:rsidR="00881389" w:rsidRPr="00FE3F25" w:rsidRDefault="00881389" w:rsidP="001A4203">
      <w:pPr>
        <w:numPr>
          <w:ilvl w:val="0"/>
          <w:numId w:val="6"/>
        </w:numPr>
        <w:autoSpaceDE w:val="0"/>
        <w:autoSpaceDN w:val="0"/>
        <w:adjustRightInd w:val="0"/>
        <w:jc w:val="both"/>
        <w:rPr>
          <w:rFonts w:ascii="Calibri" w:hAnsi="Calibri" w:cs="Calibri"/>
          <w:bCs/>
        </w:rPr>
      </w:pPr>
      <w:r w:rsidRPr="009608DE">
        <w:rPr>
          <w:rFonts w:ascii="Calibri" w:hAnsi="Calibri" w:cs="Calibri"/>
          <w:bCs/>
          <w:sz w:val="24"/>
          <w:szCs w:val="24"/>
        </w:rPr>
        <w:t>Gonzalo</w:t>
      </w:r>
      <w:r>
        <w:rPr>
          <w:rFonts w:ascii="Calibri" w:hAnsi="Calibri" w:cs="Calibri"/>
          <w:bCs/>
          <w:sz w:val="24"/>
          <w:szCs w:val="24"/>
        </w:rPr>
        <w:t xml:space="preserve">: </w:t>
      </w:r>
      <w:proofErr w:type="spellStart"/>
      <w:r w:rsidR="00FE3F25" w:rsidRPr="00FE3F25">
        <w:rPr>
          <w:rFonts w:ascii="Calibri" w:hAnsi="Calibri" w:cs="Calibri"/>
          <w:bCs/>
          <w:color w:val="7030A0"/>
        </w:rPr>
        <w:t>X</w:t>
      </w:r>
      <w:r w:rsidR="00FE3F25" w:rsidRPr="00FE3F25">
        <w:rPr>
          <w:rFonts w:ascii="Calibri" w:hAnsi="Calibri" w:cs="Calibri"/>
          <w:bCs/>
          <w:color w:val="7030A0"/>
          <w:vertAlign w:val="superscript"/>
        </w:rPr>
        <w:t>h</w:t>
      </w:r>
      <w:r w:rsidR="00FE3F25" w:rsidRPr="00FE3F25">
        <w:rPr>
          <w:rFonts w:ascii="Calibri" w:hAnsi="Calibri" w:cs="Calibri"/>
          <w:bCs/>
          <w:color w:val="7030A0"/>
        </w:rPr>
        <w:t>Y</w:t>
      </w:r>
      <w:proofErr w:type="spellEnd"/>
    </w:p>
    <w:p w14:paraId="5A2FDBFF" w14:textId="77777777" w:rsidR="00881389" w:rsidRPr="009608DE" w:rsidRDefault="00881389" w:rsidP="00881389">
      <w:pPr>
        <w:autoSpaceDE w:val="0"/>
        <w:autoSpaceDN w:val="0"/>
        <w:adjustRightInd w:val="0"/>
        <w:ind w:left="720"/>
        <w:jc w:val="both"/>
        <w:rPr>
          <w:rFonts w:ascii="Calibri" w:hAnsi="Calibri" w:cs="Calibri"/>
          <w:bCs/>
          <w:sz w:val="24"/>
          <w:szCs w:val="24"/>
        </w:rPr>
      </w:pPr>
    </w:p>
    <w:p w14:paraId="7917B2F4" w14:textId="77777777" w:rsidR="00881389" w:rsidRDefault="00881389" w:rsidP="00881389">
      <w:pPr>
        <w:autoSpaceDE w:val="0"/>
        <w:autoSpaceDN w:val="0"/>
        <w:adjustRightInd w:val="0"/>
        <w:jc w:val="both"/>
        <w:rPr>
          <w:rFonts w:ascii="Calibri" w:hAnsi="Calibri" w:cs="Calibri"/>
          <w:bCs/>
          <w:sz w:val="24"/>
          <w:szCs w:val="24"/>
        </w:rPr>
      </w:pPr>
    </w:p>
    <w:p w14:paraId="1D393B5F" w14:textId="77777777" w:rsidR="00881389" w:rsidRPr="009608DE" w:rsidRDefault="00881389" w:rsidP="00881389">
      <w:pPr>
        <w:autoSpaceDE w:val="0"/>
        <w:autoSpaceDN w:val="0"/>
        <w:adjustRightInd w:val="0"/>
        <w:jc w:val="both"/>
        <w:rPr>
          <w:rFonts w:ascii="Calibri" w:hAnsi="Calibri" w:cs="Calibri"/>
          <w:bCs/>
          <w:sz w:val="24"/>
          <w:szCs w:val="24"/>
        </w:rPr>
      </w:pPr>
      <w:r w:rsidRPr="009608DE">
        <w:rPr>
          <w:rFonts w:ascii="Calibri" w:hAnsi="Calibri" w:cs="Calibri"/>
          <w:bCs/>
          <w:sz w:val="24"/>
          <w:szCs w:val="24"/>
        </w:rPr>
        <w:t>3.  What evidence is there that haemophilia is caused by a recessive allele?</w:t>
      </w:r>
    </w:p>
    <w:p w14:paraId="37A76163" w14:textId="77777777" w:rsidR="00881389" w:rsidRPr="00051F49" w:rsidRDefault="00881389" w:rsidP="00881389">
      <w:pPr>
        <w:autoSpaceDE w:val="0"/>
        <w:autoSpaceDN w:val="0"/>
        <w:adjustRightInd w:val="0"/>
        <w:jc w:val="both"/>
        <w:rPr>
          <w:rFonts w:ascii="Calibri" w:hAnsi="Calibri" w:cs="Calibri"/>
          <w:bCs/>
          <w:sz w:val="24"/>
          <w:szCs w:val="24"/>
        </w:rPr>
      </w:pPr>
    </w:p>
    <w:p w14:paraId="344A2BD9" w14:textId="77777777" w:rsidR="00FE3F25" w:rsidRPr="00FE3F25" w:rsidRDefault="00FE3F25" w:rsidP="00FE3F25">
      <w:pPr>
        <w:autoSpaceDE w:val="0"/>
        <w:autoSpaceDN w:val="0"/>
        <w:adjustRightInd w:val="0"/>
        <w:spacing w:line="360" w:lineRule="auto"/>
        <w:jc w:val="both"/>
        <w:rPr>
          <w:rFonts w:ascii="Calibri" w:hAnsi="Calibri" w:cs="Calibri"/>
          <w:color w:val="7030A0"/>
          <w:sz w:val="24"/>
          <w:szCs w:val="24"/>
        </w:rPr>
      </w:pPr>
      <w:r w:rsidRPr="00FE3F25">
        <w:rPr>
          <w:rFonts w:ascii="Calibri" w:hAnsi="Calibri" w:cs="Calibri"/>
          <w:color w:val="7030A0"/>
          <w:sz w:val="24"/>
          <w:szCs w:val="24"/>
        </w:rPr>
        <w:t xml:space="preserve">Parents do not have the condition and their children do. </w:t>
      </w:r>
    </w:p>
    <w:p w14:paraId="1C810312" w14:textId="77777777" w:rsidR="00FE3F25" w:rsidRPr="00FE3F25" w:rsidRDefault="00FE3F25" w:rsidP="00FE3F25">
      <w:pPr>
        <w:autoSpaceDE w:val="0"/>
        <w:autoSpaceDN w:val="0"/>
        <w:adjustRightInd w:val="0"/>
        <w:spacing w:line="360" w:lineRule="auto"/>
        <w:jc w:val="both"/>
        <w:rPr>
          <w:rFonts w:ascii="Calibri" w:hAnsi="Calibri" w:cs="Calibri"/>
          <w:color w:val="7030A0"/>
          <w:sz w:val="24"/>
          <w:szCs w:val="24"/>
        </w:rPr>
      </w:pPr>
      <w:r w:rsidRPr="00FE3F25">
        <w:rPr>
          <w:rFonts w:ascii="Calibri" w:hAnsi="Calibri" w:cs="Calibri"/>
          <w:color w:val="7030A0"/>
          <w:sz w:val="24"/>
          <w:szCs w:val="24"/>
        </w:rPr>
        <w:t>Parents must be heterozygous</w:t>
      </w:r>
    </w:p>
    <w:p w14:paraId="1C5F77D9" w14:textId="77777777" w:rsidR="00FE3F25" w:rsidRPr="00FE3F25" w:rsidRDefault="00FE3F25" w:rsidP="00FE3F25">
      <w:pPr>
        <w:autoSpaceDE w:val="0"/>
        <w:autoSpaceDN w:val="0"/>
        <w:adjustRightInd w:val="0"/>
        <w:spacing w:line="360" w:lineRule="auto"/>
        <w:jc w:val="both"/>
        <w:rPr>
          <w:rFonts w:ascii="Calibri" w:hAnsi="Calibri" w:cs="Calibri"/>
          <w:color w:val="7030A0"/>
          <w:sz w:val="24"/>
          <w:szCs w:val="24"/>
        </w:rPr>
      </w:pPr>
      <w:r w:rsidRPr="00FE3F25">
        <w:rPr>
          <w:rFonts w:ascii="Calibri" w:hAnsi="Calibri" w:cs="Calibri"/>
          <w:color w:val="7030A0"/>
          <w:sz w:val="24"/>
          <w:szCs w:val="24"/>
        </w:rPr>
        <w:t xml:space="preserve">Victoria and Albert do not have the disease but Leopold does. </w:t>
      </w:r>
    </w:p>
    <w:p w14:paraId="2B4FDD72" w14:textId="15857D0D" w:rsidR="00881389" w:rsidRPr="00A126DE" w:rsidRDefault="00FE3F25" w:rsidP="00FE3F25">
      <w:pPr>
        <w:autoSpaceDE w:val="0"/>
        <w:autoSpaceDN w:val="0"/>
        <w:adjustRightInd w:val="0"/>
        <w:spacing w:line="360" w:lineRule="auto"/>
        <w:jc w:val="both"/>
        <w:rPr>
          <w:rFonts w:ascii="Calibri" w:hAnsi="Calibri" w:cs="Calibri"/>
          <w:sz w:val="24"/>
          <w:szCs w:val="24"/>
        </w:rPr>
      </w:pPr>
      <w:r w:rsidRPr="00FE3F25">
        <w:rPr>
          <w:rFonts w:ascii="Calibri" w:hAnsi="Calibri" w:cs="Calibri"/>
          <w:b/>
          <w:sz w:val="24"/>
          <w:szCs w:val="24"/>
        </w:rPr>
        <w:t xml:space="preserve"> </w:t>
      </w:r>
      <w:r w:rsidR="00881389">
        <w:rPr>
          <w:rFonts w:ascii="Calibri" w:hAnsi="Calibri" w:cs="Calibri"/>
          <w:b/>
          <w:sz w:val="24"/>
          <w:szCs w:val="24"/>
        </w:rPr>
        <w:br w:type="page"/>
      </w:r>
    </w:p>
    <w:p w14:paraId="31EF2705" w14:textId="77777777" w:rsidR="00881389" w:rsidRPr="001256C0" w:rsidRDefault="00881389" w:rsidP="00881389">
      <w:pPr>
        <w:autoSpaceDE w:val="0"/>
        <w:autoSpaceDN w:val="0"/>
        <w:adjustRightInd w:val="0"/>
        <w:jc w:val="both"/>
        <w:rPr>
          <w:rFonts w:ascii="Calibri" w:eastAsia="Times New Roman" w:hAnsi="Calibri" w:cs="Calibri"/>
          <w:color w:val="222222"/>
          <w:sz w:val="28"/>
          <w:szCs w:val="24"/>
          <w:u w:val="single"/>
          <w:lang w:eastAsia="en-GB"/>
        </w:rPr>
      </w:pPr>
      <w:r w:rsidRPr="001256C0">
        <w:rPr>
          <w:rFonts w:ascii="Calibri" w:hAnsi="Calibri" w:cs="Calibri"/>
          <w:b/>
          <w:sz w:val="36"/>
          <w:szCs w:val="32"/>
          <w:u w:val="single"/>
        </w:rPr>
        <w:lastRenderedPageBreak/>
        <w:t>Exam Questions:</w:t>
      </w:r>
      <w:r w:rsidRPr="001256C0">
        <w:rPr>
          <w:rFonts w:ascii="Calibri" w:eastAsia="Times New Roman" w:hAnsi="Calibri" w:cs="Calibri"/>
          <w:color w:val="222222"/>
          <w:sz w:val="28"/>
          <w:szCs w:val="24"/>
          <w:u w:val="single"/>
          <w:lang w:eastAsia="en-GB"/>
        </w:rPr>
        <w:t xml:space="preserve"> </w:t>
      </w:r>
    </w:p>
    <w:p w14:paraId="3EB8C508" w14:textId="77777777" w:rsidR="00881389" w:rsidRPr="002F678B" w:rsidRDefault="00881389" w:rsidP="00881389">
      <w:pPr>
        <w:pStyle w:val="questionai"/>
        <w:shd w:val="clear" w:color="auto" w:fill="FFFFFF"/>
        <w:spacing w:before="240" w:beforeAutospacing="0" w:after="0" w:afterAutospacing="0"/>
        <w:ind w:left="1701" w:right="567" w:hanging="1134"/>
        <w:outlineLvl w:val="5"/>
        <w:rPr>
          <w:rFonts w:ascii="Calibri" w:hAnsi="Calibri" w:cs="Arial"/>
          <w:color w:val="222222"/>
        </w:rPr>
      </w:pPr>
      <w:r w:rsidRPr="00E4512E">
        <w:rPr>
          <w:rFonts w:ascii="Calibri" w:hAnsi="Calibri" w:cs="Arial"/>
          <w:b/>
          <w:color w:val="222222"/>
        </w:rPr>
        <w:t>Q1.</w:t>
      </w:r>
      <w:r>
        <w:rPr>
          <w:rFonts w:ascii="Calibri" w:hAnsi="Calibri" w:cs="Arial"/>
          <w:color w:val="222222"/>
        </w:rPr>
        <w:t xml:space="preserve"> </w:t>
      </w:r>
      <w:r w:rsidRPr="002F678B">
        <w:rPr>
          <w:rFonts w:ascii="Calibri" w:hAnsi="Calibri" w:cs="Arial"/>
          <w:color w:val="222222"/>
        </w:rPr>
        <w:t>(a)     (</w:t>
      </w:r>
      <w:proofErr w:type="spellStart"/>
      <w:r w:rsidRPr="002F678B">
        <w:rPr>
          <w:rFonts w:ascii="Calibri" w:hAnsi="Calibri" w:cs="Arial"/>
          <w:color w:val="222222"/>
        </w:rPr>
        <w:t>i</w:t>
      </w:r>
      <w:proofErr w:type="spellEnd"/>
      <w:r w:rsidRPr="002F678B">
        <w:rPr>
          <w:rFonts w:ascii="Calibri" w:hAnsi="Calibri" w:cs="Arial"/>
          <w:color w:val="222222"/>
        </w:rPr>
        <w:t>)      Explain what is meant by a </w:t>
      </w:r>
      <w:r w:rsidRPr="002F678B">
        <w:rPr>
          <w:rFonts w:ascii="Calibri" w:hAnsi="Calibri" w:cs="Arial"/>
          <w:b/>
          <w:bCs/>
          <w:color w:val="222222"/>
        </w:rPr>
        <w:t>recessive</w:t>
      </w:r>
      <w:r w:rsidRPr="002F678B">
        <w:rPr>
          <w:rFonts w:ascii="Calibri" w:hAnsi="Calibri" w:cs="Arial"/>
          <w:color w:val="222222"/>
        </w:rPr>
        <w:t> allele.</w:t>
      </w:r>
    </w:p>
    <w:p w14:paraId="76A4F62A" w14:textId="77777777" w:rsidR="00FE3F25" w:rsidRPr="008A0323" w:rsidRDefault="00FE3F25" w:rsidP="008A0323">
      <w:pPr>
        <w:pStyle w:val="NoSpacing"/>
        <w:rPr>
          <w:rFonts w:eastAsia="Times New Roman"/>
          <w:color w:val="7030A0"/>
        </w:rPr>
      </w:pPr>
      <w:r w:rsidRPr="008A0323">
        <w:rPr>
          <w:rFonts w:eastAsia="Times New Roman"/>
          <w:color w:val="7030A0"/>
        </w:rPr>
        <w:t>Only expressed when homozygous / two alleles are present / when no dominant allele / is not expressed when heterozygous;</w:t>
      </w:r>
    </w:p>
    <w:p w14:paraId="7061E3E5" w14:textId="3184A9C3" w:rsidR="00881389" w:rsidRPr="002F678B" w:rsidRDefault="00FE3F25" w:rsidP="00FE3F25">
      <w:pPr>
        <w:pStyle w:val="indent2"/>
        <w:shd w:val="clear" w:color="auto" w:fill="FFFFFF"/>
        <w:spacing w:before="240" w:beforeAutospacing="0" w:after="0" w:afterAutospacing="0"/>
        <w:ind w:left="1701" w:right="567" w:hanging="567"/>
        <w:outlineLvl w:val="5"/>
        <w:rPr>
          <w:rFonts w:ascii="Calibri" w:hAnsi="Calibri" w:cs="Arial"/>
          <w:color w:val="222222"/>
        </w:rPr>
      </w:pPr>
      <w:r w:rsidRPr="00FE3F25">
        <w:rPr>
          <w:rFonts w:ascii="Calibri" w:hAnsi="Calibri" w:cs="Arial"/>
          <w:color w:val="222222"/>
        </w:rPr>
        <w:t xml:space="preserve"> </w:t>
      </w:r>
      <w:r w:rsidR="00881389" w:rsidRPr="002F678B">
        <w:rPr>
          <w:rFonts w:ascii="Calibri" w:hAnsi="Calibri" w:cs="Arial"/>
          <w:color w:val="222222"/>
        </w:rPr>
        <w:t>(ii)     Explain what is meant by </w:t>
      </w:r>
      <w:r w:rsidR="00881389" w:rsidRPr="002F678B">
        <w:rPr>
          <w:rFonts w:ascii="Calibri" w:hAnsi="Calibri" w:cs="Arial"/>
          <w:b/>
          <w:bCs/>
          <w:color w:val="222222"/>
        </w:rPr>
        <w:t>codominant</w:t>
      </w:r>
      <w:r w:rsidR="00881389" w:rsidRPr="002F678B">
        <w:rPr>
          <w:rFonts w:ascii="Calibri" w:hAnsi="Calibri" w:cs="Arial"/>
          <w:color w:val="222222"/>
        </w:rPr>
        <w:t> alleles.</w:t>
      </w:r>
    </w:p>
    <w:p w14:paraId="205CB5DC" w14:textId="77777777" w:rsidR="008A0323" w:rsidRPr="008A0323" w:rsidRDefault="008A0323" w:rsidP="008A0323">
      <w:pPr>
        <w:pStyle w:val="NoSpacing"/>
        <w:rPr>
          <w:rFonts w:eastAsia="Times New Roman"/>
          <w:color w:val="7030A0"/>
        </w:rPr>
      </w:pPr>
      <w:r w:rsidRPr="008A0323">
        <w:rPr>
          <w:rFonts w:eastAsia="Times New Roman"/>
          <w:color w:val="7030A0"/>
        </w:rPr>
        <w:t>Both alleles are expressed / shown (in the phenotype);</w:t>
      </w:r>
    </w:p>
    <w:p w14:paraId="1FB98AF8" w14:textId="77777777" w:rsidR="008A0323" w:rsidRPr="008A0323" w:rsidRDefault="008A0323" w:rsidP="008A0323">
      <w:pPr>
        <w:pStyle w:val="NoSpacing"/>
        <w:rPr>
          <w:rFonts w:eastAsia="Times New Roman"/>
          <w:color w:val="7030A0"/>
        </w:rPr>
      </w:pPr>
      <w:r w:rsidRPr="008A0323">
        <w:rPr>
          <w:rFonts w:eastAsia="Times New Roman"/>
          <w:color w:val="7030A0"/>
        </w:rPr>
        <w:tab/>
      </w:r>
      <w:r w:rsidRPr="008A0323">
        <w:rPr>
          <w:rFonts w:eastAsia="Times New Roman"/>
          <w:i/>
          <w:iCs/>
          <w:color w:val="7030A0"/>
        </w:rPr>
        <w:t>Allow both alleles contribute (to the phenotype).</w:t>
      </w:r>
    </w:p>
    <w:p w14:paraId="5E567D7F" w14:textId="2C1521F7" w:rsidR="00881389" w:rsidRPr="002F678B" w:rsidRDefault="008A0323" w:rsidP="008A0323">
      <w:pPr>
        <w:pStyle w:val="indent1"/>
        <w:shd w:val="clear" w:color="auto" w:fill="FFFFFF"/>
        <w:spacing w:before="240" w:beforeAutospacing="0" w:after="0" w:afterAutospacing="0"/>
        <w:ind w:left="1134" w:right="567" w:hanging="567"/>
        <w:outlineLvl w:val="5"/>
        <w:rPr>
          <w:rFonts w:ascii="Calibri" w:hAnsi="Calibri" w:cs="Arial"/>
          <w:color w:val="222222"/>
        </w:rPr>
      </w:pPr>
      <w:r w:rsidRPr="008A0323">
        <w:rPr>
          <w:rFonts w:ascii="Calibri" w:hAnsi="Calibri" w:cs="Arial"/>
          <w:color w:val="222222"/>
        </w:rPr>
        <w:t xml:space="preserve"> </w:t>
      </w:r>
      <w:r w:rsidR="00881389" w:rsidRPr="002F678B">
        <w:rPr>
          <w:rFonts w:ascii="Calibri" w:hAnsi="Calibri" w:cs="Arial"/>
          <w:color w:val="222222"/>
        </w:rPr>
        <w:t>(b)     The Rhesus blood group is genetically controlled. The gene for the Rhesus blood group has two alleles. The allele for Rhesus positive, </w:t>
      </w:r>
      <w:r w:rsidR="00881389" w:rsidRPr="002F678B">
        <w:rPr>
          <w:rFonts w:ascii="Calibri" w:hAnsi="Calibri" w:cs="Arial"/>
          <w:b/>
          <w:bCs/>
          <w:color w:val="222222"/>
        </w:rPr>
        <w:t>R</w:t>
      </w:r>
      <w:r w:rsidR="00881389" w:rsidRPr="002F678B">
        <w:rPr>
          <w:rFonts w:ascii="Calibri" w:hAnsi="Calibri" w:cs="Arial"/>
          <w:color w:val="222222"/>
        </w:rPr>
        <w:t>, is dominant to that for Rhesus negative, </w:t>
      </w:r>
      <w:r w:rsidR="00881389" w:rsidRPr="002F678B">
        <w:rPr>
          <w:rFonts w:ascii="Calibri" w:hAnsi="Calibri" w:cs="Arial"/>
          <w:b/>
          <w:bCs/>
          <w:color w:val="222222"/>
        </w:rPr>
        <w:t>r</w:t>
      </w:r>
      <w:r w:rsidR="00881389" w:rsidRPr="002F678B">
        <w:rPr>
          <w:rFonts w:ascii="Calibri" w:hAnsi="Calibri" w:cs="Arial"/>
          <w:color w:val="222222"/>
        </w:rPr>
        <w:t>. The diagram shows the inheritance of the Rhesus blood group in one family.</w:t>
      </w:r>
    </w:p>
    <w:p w14:paraId="371967AD" w14:textId="77777777" w:rsidR="00881389" w:rsidRPr="002F678B" w:rsidRDefault="00881389" w:rsidP="00881389">
      <w:pPr>
        <w:pStyle w:val="indent2"/>
        <w:shd w:val="clear" w:color="auto" w:fill="FFFFFF"/>
        <w:spacing w:before="240" w:beforeAutospacing="0" w:after="0" w:afterAutospacing="0"/>
        <w:ind w:left="1701" w:right="567" w:hanging="567"/>
        <w:outlineLvl w:val="5"/>
        <w:rPr>
          <w:rFonts w:ascii="Calibri" w:hAnsi="Calibri" w:cs="Arial"/>
          <w:color w:val="222222"/>
        </w:rPr>
      </w:pPr>
      <w:r w:rsidRPr="002F678B">
        <w:rPr>
          <w:rFonts w:ascii="Calibri" w:hAnsi="Calibri" w:cs="Arial"/>
          <w:noProof/>
          <w:color w:val="222222"/>
        </w:rPr>
        <w:drawing>
          <wp:inline distT="0" distB="0" distL="0" distR="0" wp14:anchorId="7F58C66C" wp14:editId="0BC12921">
            <wp:extent cx="3943350" cy="2225019"/>
            <wp:effectExtent l="0" t="0" r="0" b="4445"/>
            <wp:docPr id="9232" name="Picture 9232" descr="https://app.doublestruck.eu/content/AA_BIOL/HTML/Q/QW11402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p.doublestruck.eu/content/AA_BIOL/HTML/Q/QW11402_files/image0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48431" cy="2227886"/>
                    </a:xfrm>
                    <a:prstGeom prst="rect">
                      <a:avLst/>
                    </a:prstGeom>
                    <a:noFill/>
                    <a:ln>
                      <a:noFill/>
                    </a:ln>
                  </pic:spPr>
                </pic:pic>
              </a:graphicData>
            </a:graphic>
          </wp:inline>
        </w:drawing>
      </w:r>
      <w:r w:rsidRPr="002F678B">
        <w:rPr>
          <w:rFonts w:ascii="Calibri" w:hAnsi="Calibri" w:cs="Arial"/>
          <w:color w:val="222222"/>
        </w:rPr>
        <w:t> </w:t>
      </w:r>
    </w:p>
    <w:p w14:paraId="64AB18F5" w14:textId="77777777" w:rsidR="00881389" w:rsidRPr="002F678B" w:rsidRDefault="00881389" w:rsidP="00881389">
      <w:pPr>
        <w:pStyle w:val="indent2"/>
        <w:shd w:val="clear" w:color="auto" w:fill="FFFFFF"/>
        <w:spacing w:before="240" w:beforeAutospacing="0" w:after="0" w:afterAutospacing="0"/>
        <w:ind w:left="1701" w:right="567" w:hanging="567"/>
        <w:outlineLvl w:val="5"/>
        <w:rPr>
          <w:rFonts w:ascii="Calibri" w:hAnsi="Calibri" w:cs="Arial"/>
          <w:color w:val="222222"/>
        </w:rPr>
      </w:pPr>
      <w:r w:rsidRPr="002F678B">
        <w:rPr>
          <w:rFonts w:ascii="Calibri" w:hAnsi="Calibri" w:cs="Arial"/>
          <w:color w:val="222222"/>
        </w:rPr>
        <w:t>(</w:t>
      </w:r>
      <w:proofErr w:type="spellStart"/>
      <w:r w:rsidRPr="002F678B">
        <w:rPr>
          <w:rFonts w:ascii="Calibri" w:hAnsi="Calibri" w:cs="Arial"/>
          <w:color w:val="222222"/>
        </w:rPr>
        <w:t>i</w:t>
      </w:r>
      <w:proofErr w:type="spellEnd"/>
      <w:r w:rsidRPr="002F678B">
        <w:rPr>
          <w:rFonts w:ascii="Calibri" w:hAnsi="Calibri" w:cs="Arial"/>
          <w:color w:val="222222"/>
        </w:rPr>
        <w:t>)      Explain </w:t>
      </w:r>
      <w:r w:rsidRPr="002F678B">
        <w:rPr>
          <w:rFonts w:ascii="Calibri" w:hAnsi="Calibri" w:cs="Arial"/>
          <w:b/>
          <w:bCs/>
          <w:color w:val="222222"/>
        </w:rPr>
        <w:t>one</w:t>
      </w:r>
      <w:r w:rsidRPr="002F678B">
        <w:rPr>
          <w:rFonts w:ascii="Calibri" w:hAnsi="Calibri" w:cs="Arial"/>
          <w:color w:val="222222"/>
        </w:rPr>
        <w:t> piece of evidence from the diagram which shows that the allele for Rhesus positive is dominant.</w:t>
      </w:r>
    </w:p>
    <w:p w14:paraId="12CB5A54" w14:textId="77777777" w:rsidR="008A0323" w:rsidRPr="008A0323" w:rsidRDefault="008A0323" w:rsidP="008A0323">
      <w:pPr>
        <w:pStyle w:val="NoSpacing"/>
        <w:rPr>
          <w:rFonts w:eastAsia="Times New Roman"/>
          <w:color w:val="7030A0"/>
        </w:rPr>
      </w:pPr>
      <w:r w:rsidRPr="008A0323">
        <w:rPr>
          <w:rFonts w:eastAsia="Times New Roman"/>
          <w:color w:val="7030A0"/>
        </w:rPr>
        <w:t>3 and 4 / two Rhesus positives produce Rhesus negative child / children / 7 / 9;</w:t>
      </w:r>
    </w:p>
    <w:p w14:paraId="1E550B81" w14:textId="77777777" w:rsidR="008A0323" w:rsidRPr="008A0323" w:rsidRDefault="008A0323" w:rsidP="008A0323">
      <w:pPr>
        <w:pStyle w:val="NoSpacing"/>
        <w:rPr>
          <w:rFonts w:eastAsia="Times New Roman"/>
          <w:color w:val="7030A0"/>
        </w:rPr>
      </w:pPr>
      <w:r w:rsidRPr="008A0323">
        <w:rPr>
          <w:rFonts w:eastAsia="Times New Roman"/>
          <w:color w:val="7030A0"/>
        </w:rPr>
        <w:t>Both Rhesus positives / 3 and 4 carry recessive (allele) / are heterozygous / if Rhesus positive was recessive, all children (of 3 and 4) would be Rhesus positive / recessive;</w:t>
      </w:r>
    </w:p>
    <w:p w14:paraId="3FA7162D" w14:textId="77777777" w:rsidR="008A0323" w:rsidRPr="008A0323" w:rsidRDefault="008A0323" w:rsidP="008A0323">
      <w:pPr>
        <w:pStyle w:val="NoSpacing"/>
        <w:rPr>
          <w:rFonts w:eastAsia="Times New Roman"/>
          <w:color w:val="7030A0"/>
        </w:rPr>
      </w:pPr>
      <w:r w:rsidRPr="008A0323">
        <w:rPr>
          <w:rFonts w:eastAsia="Times New Roman"/>
          <w:i/>
          <w:iCs/>
          <w:color w:val="7030A0"/>
        </w:rPr>
        <w:t>Answers including correct and incorrect evidence = zero marks evidence and explanation.</w:t>
      </w:r>
    </w:p>
    <w:p w14:paraId="33C00F9E" w14:textId="080A8CAD" w:rsidR="00881389" w:rsidRPr="002F678B" w:rsidRDefault="008A0323" w:rsidP="008A0323">
      <w:pPr>
        <w:pStyle w:val="indent2"/>
        <w:shd w:val="clear" w:color="auto" w:fill="FFFFFF"/>
        <w:spacing w:before="240" w:beforeAutospacing="0" w:after="0" w:afterAutospacing="0"/>
        <w:ind w:left="1701" w:right="567" w:hanging="567"/>
        <w:outlineLvl w:val="5"/>
        <w:rPr>
          <w:rFonts w:ascii="Calibri" w:hAnsi="Calibri" w:cs="Arial"/>
          <w:color w:val="222222"/>
        </w:rPr>
      </w:pPr>
      <w:r w:rsidRPr="008A0323">
        <w:rPr>
          <w:rFonts w:ascii="Calibri" w:hAnsi="Calibri" w:cs="Arial"/>
          <w:color w:val="222222"/>
        </w:rPr>
        <w:t xml:space="preserve"> </w:t>
      </w:r>
      <w:r w:rsidR="00881389" w:rsidRPr="002F678B">
        <w:rPr>
          <w:rFonts w:ascii="Calibri" w:hAnsi="Calibri" w:cs="Arial"/>
          <w:color w:val="222222"/>
        </w:rPr>
        <w:t>(ii)     Explain </w:t>
      </w:r>
      <w:r w:rsidR="00881389" w:rsidRPr="002F678B">
        <w:rPr>
          <w:rFonts w:ascii="Calibri" w:hAnsi="Calibri" w:cs="Arial"/>
          <w:b/>
          <w:bCs/>
          <w:color w:val="222222"/>
        </w:rPr>
        <w:t>one</w:t>
      </w:r>
      <w:r w:rsidR="00881389" w:rsidRPr="002F678B">
        <w:rPr>
          <w:rFonts w:ascii="Calibri" w:hAnsi="Calibri" w:cs="Arial"/>
          <w:color w:val="222222"/>
        </w:rPr>
        <w:t> piece of evidence from the diagram which shows that the gene is </w:t>
      </w:r>
      <w:r w:rsidR="00881389" w:rsidRPr="002F678B">
        <w:rPr>
          <w:rFonts w:ascii="Calibri" w:hAnsi="Calibri" w:cs="Arial"/>
          <w:b/>
          <w:bCs/>
          <w:color w:val="222222"/>
        </w:rPr>
        <w:t>not</w:t>
      </w:r>
      <w:r w:rsidR="00881389" w:rsidRPr="002F678B">
        <w:rPr>
          <w:rFonts w:ascii="Calibri" w:hAnsi="Calibri" w:cs="Arial"/>
          <w:color w:val="222222"/>
        </w:rPr>
        <w:t> on the X chromosome.</w:t>
      </w:r>
    </w:p>
    <w:p w14:paraId="22199128"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3 would not be / is Rhesus positive / would be Rhesus negative;</w:t>
      </w:r>
    </w:p>
    <w:p w14:paraId="49E26FCA"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 xml:space="preserve">3 would receive Rhesus negative (allele) on X (chromosome) from mother </w:t>
      </w:r>
    </w:p>
    <w:p w14:paraId="0EE7846F"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 xml:space="preserve">3 could not receive Rhesus positive (allele) from mother </w:t>
      </w:r>
    </w:p>
    <w:p w14:paraId="62D046F3"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 xml:space="preserve"> 3 would not receive Rhesus positive (allele) / X (chromosome) from father /</w:t>
      </w:r>
    </w:p>
    <w:p w14:paraId="6B3ED40E"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 xml:space="preserve"> 1 or 3 will receive Y (chromosome) from father/ 1;</w:t>
      </w:r>
    </w:p>
    <w:p w14:paraId="645A1FFC"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OR</w:t>
      </w:r>
    </w:p>
    <w:p w14:paraId="7089ECF9"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 xml:space="preserve">9 would be Rhesus positive / </w:t>
      </w:r>
    </w:p>
    <w:p w14:paraId="7654F1E8"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 xml:space="preserve">would not be/ is Rhesus negative) </w:t>
      </w:r>
    </w:p>
    <w:p w14:paraId="33D14F63"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8 and 9 / all daughters of 3 and 4 would be Rhesus positive;</w:t>
      </w:r>
    </w:p>
    <w:p w14:paraId="7FDF5769"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color w:val="7030A0"/>
          <w:sz w:val="24"/>
          <w:szCs w:val="24"/>
          <w:lang w:val="en-US" w:eastAsia="en-GB"/>
        </w:rPr>
        <w:t>As 9 would receive X chromosome / dominant allele from father / 3;</w:t>
      </w:r>
    </w:p>
    <w:p w14:paraId="36295E2B"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i/>
          <w:iCs/>
          <w:color w:val="7030A0"/>
          <w:sz w:val="24"/>
          <w:szCs w:val="24"/>
          <w:lang w:val="en-US" w:eastAsia="en-GB"/>
        </w:rPr>
        <w:t>One mark for evidence and one mark for explanation linked to this evidence.</w:t>
      </w:r>
    </w:p>
    <w:p w14:paraId="6C0E5762" w14:textId="77777777" w:rsidR="008A0323" w:rsidRPr="008A0323" w:rsidRDefault="008A0323" w:rsidP="008A0323">
      <w:pPr>
        <w:autoSpaceDE w:val="0"/>
        <w:autoSpaceDN w:val="0"/>
        <w:adjustRightInd w:val="0"/>
        <w:rPr>
          <w:rFonts w:ascii="Calibri" w:eastAsia="Times New Roman" w:hAnsi="Calibri" w:cs="Arial"/>
          <w:color w:val="7030A0"/>
          <w:sz w:val="24"/>
          <w:szCs w:val="24"/>
          <w:lang w:eastAsia="en-GB"/>
        </w:rPr>
      </w:pPr>
      <w:r w:rsidRPr="008A0323">
        <w:rPr>
          <w:rFonts w:ascii="Calibri" w:eastAsia="Times New Roman" w:hAnsi="Calibri" w:cs="Arial"/>
          <w:i/>
          <w:iCs/>
          <w:color w:val="7030A0"/>
          <w:sz w:val="24"/>
          <w:szCs w:val="24"/>
          <w:lang w:val="en-US" w:eastAsia="en-GB"/>
        </w:rPr>
        <w:t>Any reference to allele being on Y chromosome negates mark for explanation.</w:t>
      </w:r>
    </w:p>
    <w:p w14:paraId="442092EE" w14:textId="77777777" w:rsidR="00881389" w:rsidRPr="002F678B" w:rsidRDefault="00881389" w:rsidP="00881389">
      <w:pPr>
        <w:autoSpaceDE w:val="0"/>
        <w:autoSpaceDN w:val="0"/>
        <w:adjustRightInd w:val="0"/>
        <w:rPr>
          <w:rFonts w:ascii="Calibri" w:hAnsi="Calibri" w:cs="ArialMT"/>
          <w:bCs/>
          <w:sz w:val="24"/>
          <w:szCs w:val="24"/>
        </w:rPr>
      </w:pPr>
    </w:p>
    <w:p w14:paraId="30B19319" w14:textId="77777777" w:rsidR="00881389" w:rsidRDefault="00881389" w:rsidP="00881389">
      <w:pPr>
        <w:pStyle w:val="question"/>
        <w:shd w:val="clear" w:color="auto" w:fill="FFFFFF"/>
        <w:spacing w:before="240" w:beforeAutospacing="0" w:after="0" w:afterAutospacing="0"/>
        <w:ind w:left="567" w:right="567"/>
        <w:outlineLvl w:val="5"/>
        <w:rPr>
          <w:rFonts w:ascii="Calibri" w:hAnsi="Calibri" w:cs="Arial"/>
          <w:color w:val="222222"/>
        </w:rPr>
      </w:pPr>
    </w:p>
    <w:p w14:paraId="65599955" w14:textId="77777777" w:rsidR="00881389" w:rsidRPr="002F678B" w:rsidRDefault="00881389" w:rsidP="00881389">
      <w:pPr>
        <w:pStyle w:val="question"/>
        <w:shd w:val="clear" w:color="auto" w:fill="FFFFFF"/>
        <w:spacing w:before="240" w:beforeAutospacing="0" w:after="0" w:afterAutospacing="0"/>
        <w:ind w:left="567" w:right="567"/>
        <w:outlineLvl w:val="5"/>
        <w:rPr>
          <w:rFonts w:ascii="Calibri" w:hAnsi="Calibri" w:cs="Arial"/>
          <w:color w:val="222222"/>
        </w:rPr>
      </w:pPr>
      <w:r w:rsidRPr="002F678B">
        <w:rPr>
          <w:rFonts w:ascii="Calibri" w:hAnsi="Calibri" w:cs="Arial"/>
          <w:color w:val="222222"/>
        </w:rPr>
        <w:lastRenderedPageBreak/>
        <w:t>In birds, </w:t>
      </w:r>
      <w:r w:rsidRPr="002F678B">
        <w:rPr>
          <w:rFonts w:ascii="Calibri" w:hAnsi="Calibri" w:cs="Arial"/>
          <w:b/>
          <w:bCs/>
          <w:color w:val="222222"/>
        </w:rPr>
        <w:t>males are XX</w:t>
      </w:r>
      <w:r w:rsidRPr="002F678B">
        <w:rPr>
          <w:rFonts w:ascii="Calibri" w:hAnsi="Calibri" w:cs="Arial"/>
          <w:color w:val="222222"/>
        </w:rPr>
        <w:t> and </w:t>
      </w:r>
      <w:r w:rsidRPr="002F678B">
        <w:rPr>
          <w:rFonts w:ascii="Calibri" w:hAnsi="Calibri" w:cs="Arial"/>
          <w:b/>
          <w:bCs/>
          <w:color w:val="222222"/>
        </w:rPr>
        <w:t>females are XY</w:t>
      </w:r>
      <w:r w:rsidRPr="002F678B">
        <w:rPr>
          <w:rFonts w:ascii="Calibri" w:hAnsi="Calibri" w:cs="Arial"/>
          <w:color w:val="222222"/>
        </w:rPr>
        <w:t>.</w:t>
      </w:r>
    </w:p>
    <w:p w14:paraId="395C3815" w14:textId="77777777" w:rsidR="00881389" w:rsidRPr="002F678B" w:rsidRDefault="00881389" w:rsidP="00881389">
      <w:pPr>
        <w:pStyle w:val="indent1"/>
        <w:shd w:val="clear" w:color="auto" w:fill="FFFFFF"/>
        <w:spacing w:before="240" w:beforeAutospacing="0" w:after="0" w:afterAutospacing="0"/>
        <w:ind w:left="1134" w:right="567" w:hanging="567"/>
        <w:outlineLvl w:val="5"/>
        <w:rPr>
          <w:rFonts w:ascii="Calibri" w:hAnsi="Calibri" w:cs="Arial"/>
          <w:color w:val="222222"/>
        </w:rPr>
      </w:pPr>
      <w:r w:rsidRPr="002F678B">
        <w:rPr>
          <w:rFonts w:ascii="Calibri" w:hAnsi="Calibri" w:cs="Arial"/>
          <w:color w:val="222222"/>
        </w:rPr>
        <w:t>(a)     Use this information to explain why recessive, sex-linked characteristics are more common in female birds than in male birds.</w:t>
      </w:r>
    </w:p>
    <w:p w14:paraId="53B66AAD" w14:textId="77777777" w:rsidR="008A0323" w:rsidRPr="008A0323" w:rsidRDefault="008A0323" w:rsidP="008A0323">
      <w:pPr>
        <w:pStyle w:val="NoSpacing"/>
        <w:rPr>
          <w:rFonts w:eastAsia="Times New Roman"/>
          <w:color w:val="7030A0"/>
        </w:rPr>
      </w:pPr>
      <w:r w:rsidRPr="008A0323">
        <w:rPr>
          <w:rFonts w:eastAsia="Times New Roman"/>
          <w:color w:val="7030A0"/>
        </w:rPr>
        <w:t xml:space="preserve">(Recessive) allele is always expressed in females </w:t>
      </w:r>
    </w:p>
    <w:p w14:paraId="18274039" w14:textId="77777777" w:rsidR="008A0323" w:rsidRPr="008A0323" w:rsidRDefault="008A0323" w:rsidP="008A0323">
      <w:pPr>
        <w:pStyle w:val="NoSpacing"/>
        <w:rPr>
          <w:rFonts w:eastAsia="Times New Roman"/>
          <w:color w:val="7030A0"/>
        </w:rPr>
      </w:pPr>
      <w:r w:rsidRPr="008A0323">
        <w:rPr>
          <w:rFonts w:eastAsia="Times New Roman"/>
          <w:color w:val="7030A0"/>
        </w:rPr>
        <w:t xml:space="preserve">Or  females have one (recessive) allele </w:t>
      </w:r>
    </w:p>
    <w:p w14:paraId="34D78839" w14:textId="77777777" w:rsidR="008A0323" w:rsidRPr="008A0323" w:rsidRDefault="008A0323" w:rsidP="008A0323">
      <w:pPr>
        <w:pStyle w:val="NoSpacing"/>
        <w:rPr>
          <w:rFonts w:eastAsia="Times New Roman"/>
          <w:color w:val="7030A0"/>
        </w:rPr>
      </w:pPr>
      <w:r w:rsidRPr="008A0323">
        <w:rPr>
          <w:rFonts w:eastAsia="Times New Roman"/>
          <w:color w:val="7030A0"/>
        </w:rPr>
        <w:t xml:space="preserve">Or males need two recessive alleles </w:t>
      </w:r>
    </w:p>
    <w:p w14:paraId="4B91D16A" w14:textId="77777777" w:rsidR="008A0323" w:rsidRPr="008A0323" w:rsidRDefault="008A0323" w:rsidP="008A0323">
      <w:pPr>
        <w:pStyle w:val="NoSpacing"/>
        <w:rPr>
          <w:rFonts w:eastAsia="Times New Roman"/>
          <w:color w:val="7030A0"/>
        </w:rPr>
      </w:pPr>
      <w:r w:rsidRPr="008A0323">
        <w:rPr>
          <w:rFonts w:eastAsia="Times New Roman"/>
          <w:color w:val="7030A0"/>
        </w:rPr>
        <w:t xml:space="preserve">Or males need to be homozygous recessive </w:t>
      </w:r>
    </w:p>
    <w:p w14:paraId="341BC020" w14:textId="77777777" w:rsidR="008A0323" w:rsidRPr="008A0323" w:rsidRDefault="008A0323" w:rsidP="008A0323">
      <w:pPr>
        <w:pStyle w:val="NoSpacing"/>
        <w:rPr>
          <w:rFonts w:eastAsia="Times New Roman"/>
          <w:color w:val="7030A0"/>
        </w:rPr>
      </w:pPr>
      <w:r w:rsidRPr="008A0323">
        <w:rPr>
          <w:rFonts w:eastAsia="Times New Roman"/>
          <w:color w:val="7030A0"/>
        </w:rPr>
        <w:t>Or males could have dominant and recessive alleles /be heterozygous / carriers;</w:t>
      </w:r>
    </w:p>
    <w:p w14:paraId="27A665B1" w14:textId="77777777" w:rsidR="008A0323" w:rsidRPr="008A0323" w:rsidRDefault="008A0323" w:rsidP="008A0323">
      <w:pPr>
        <w:pStyle w:val="NoSpacing"/>
        <w:rPr>
          <w:rFonts w:eastAsia="Times New Roman"/>
          <w:color w:val="7030A0"/>
        </w:rPr>
      </w:pPr>
      <w:r w:rsidRPr="008A0323">
        <w:rPr>
          <w:rFonts w:eastAsia="Times New Roman"/>
          <w:i/>
          <w:iCs/>
          <w:color w:val="7030A0"/>
        </w:rPr>
        <w:t>Accept: Y chromosome does not carry a dominant allele. Other answers must be in context of allele not chromosome or gene.</w:t>
      </w:r>
    </w:p>
    <w:p w14:paraId="3523F84E" w14:textId="3597F784" w:rsidR="00881389" w:rsidRPr="002F678B" w:rsidRDefault="008A0323" w:rsidP="008A0323">
      <w:pPr>
        <w:pStyle w:val="indent1"/>
        <w:shd w:val="clear" w:color="auto" w:fill="FFFFFF"/>
        <w:spacing w:before="240" w:beforeAutospacing="0" w:after="0" w:afterAutospacing="0"/>
        <w:ind w:left="1134" w:right="567" w:hanging="567"/>
        <w:outlineLvl w:val="5"/>
        <w:rPr>
          <w:rFonts w:ascii="Calibri" w:hAnsi="Calibri" w:cs="Arial"/>
          <w:color w:val="222222"/>
        </w:rPr>
      </w:pPr>
      <w:r w:rsidRPr="008A0323">
        <w:rPr>
          <w:rFonts w:ascii="Calibri" w:hAnsi="Calibri" w:cs="Arial"/>
          <w:color w:val="222222"/>
        </w:rPr>
        <w:t xml:space="preserve"> </w:t>
      </w:r>
      <w:r w:rsidR="00881389" w:rsidRPr="002F678B">
        <w:rPr>
          <w:rFonts w:ascii="Calibri" w:hAnsi="Calibri" w:cs="Arial"/>
          <w:color w:val="222222"/>
        </w:rPr>
        <w:t xml:space="preserve">(b)     In chickens, a gene on the X chromosome controls the rate of feather </w:t>
      </w:r>
      <w:proofErr w:type="spellStart"/>
      <w:r w:rsidR="00881389" w:rsidRPr="002F678B">
        <w:rPr>
          <w:rFonts w:ascii="Calibri" w:hAnsi="Calibri" w:cs="Arial"/>
          <w:color w:val="222222"/>
        </w:rPr>
        <w:t>production.The</w:t>
      </w:r>
      <w:proofErr w:type="spellEnd"/>
      <w:r w:rsidR="00881389" w:rsidRPr="002F678B">
        <w:rPr>
          <w:rFonts w:ascii="Calibri" w:hAnsi="Calibri" w:cs="Arial"/>
          <w:color w:val="222222"/>
        </w:rPr>
        <w:t xml:space="preserve"> allele for slow feather production, </w:t>
      </w:r>
      <w:r w:rsidR="00881389" w:rsidRPr="002F678B">
        <w:rPr>
          <w:rFonts w:ascii="Calibri" w:hAnsi="Calibri" w:cs="Arial"/>
          <w:b/>
          <w:bCs/>
          <w:color w:val="222222"/>
        </w:rPr>
        <w:t>F</w:t>
      </w:r>
      <w:r w:rsidR="00881389" w:rsidRPr="002F678B">
        <w:rPr>
          <w:rFonts w:ascii="Calibri" w:hAnsi="Calibri" w:cs="Arial"/>
          <w:color w:val="222222"/>
        </w:rPr>
        <w:t>, is dominant to the allele for rapid feather production, </w:t>
      </w:r>
      <w:r w:rsidR="00881389" w:rsidRPr="002F678B">
        <w:rPr>
          <w:rFonts w:ascii="Calibri" w:hAnsi="Calibri" w:cs="Arial"/>
          <w:b/>
          <w:bCs/>
          <w:color w:val="222222"/>
        </w:rPr>
        <w:t>f</w:t>
      </w:r>
      <w:r w:rsidR="00881389" w:rsidRPr="002F678B">
        <w:rPr>
          <w:rFonts w:ascii="Calibri" w:hAnsi="Calibri" w:cs="Arial"/>
          <w:color w:val="222222"/>
        </w:rPr>
        <w:t>. The following figure shows the results produced from crosses carried out by a farmer.</w:t>
      </w:r>
    </w:p>
    <w:p w14:paraId="3FF987A7" w14:textId="77777777" w:rsidR="00881389" w:rsidRPr="002F678B" w:rsidRDefault="00881389" w:rsidP="00881389">
      <w:pPr>
        <w:pStyle w:val="graph"/>
        <w:shd w:val="clear" w:color="auto" w:fill="FFFFFF"/>
        <w:spacing w:before="240" w:beforeAutospacing="0" w:after="0" w:afterAutospacing="0"/>
        <w:jc w:val="center"/>
        <w:outlineLvl w:val="5"/>
        <w:rPr>
          <w:rFonts w:ascii="Calibri" w:hAnsi="Calibri" w:cs="Arial"/>
          <w:color w:val="222222"/>
        </w:rPr>
      </w:pPr>
      <w:r w:rsidRPr="002F678B">
        <w:rPr>
          <w:rFonts w:ascii="Calibri" w:hAnsi="Calibri" w:cs="Arial"/>
          <w:noProof/>
          <w:color w:val="222222"/>
        </w:rPr>
        <w:drawing>
          <wp:inline distT="0" distB="0" distL="0" distR="0" wp14:anchorId="0C539DA6" wp14:editId="7ED3A7CB">
            <wp:extent cx="3819525" cy="2435639"/>
            <wp:effectExtent l="0" t="0" r="0" b="3175"/>
            <wp:docPr id="9233" name="Picture 9233" descr="https://app.doublestruck.eu/content/AA_BIOL/HTML/Q/QS14404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pp.doublestruck.eu/content/AA_BIOL/HTML/Q/QS14404_files/img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22089" cy="2437274"/>
                    </a:xfrm>
                    <a:prstGeom prst="rect">
                      <a:avLst/>
                    </a:prstGeom>
                    <a:noFill/>
                    <a:ln>
                      <a:noFill/>
                    </a:ln>
                  </pic:spPr>
                </pic:pic>
              </a:graphicData>
            </a:graphic>
          </wp:inline>
        </w:drawing>
      </w:r>
      <w:r w:rsidRPr="002F678B">
        <w:rPr>
          <w:rFonts w:ascii="Calibri" w:hAnsi="Calibri" w:cs="Arial"/>
          <w:color w:val="222222"/>
        </w:rPr>
        <w:t> </w:t>
      </w:r>
    </w:p>
    <w:p w14:paraId="62D5D7CD" w14:textId="77777777" w:rsidR="00881389" w:rsidRPr="002F678B" w:rsidRDefault="00881389" w:rsidP="00881389">
      <w:pPr>
        <w:pStyle w:val="indent2"/>
        <w:shd w:val="clear" w:color="auto" w:fill="FFFFFF"/>
        <w:spacing w:before="240" w:beforeAutospacing="0" w:after="0" w:afterAutospacing="0"/>
        <w:ind w:left="1701" w:right="567" w:hanging="567"/>
        <w:outlineLvl w:val="5"/>
        <w:rPr>
          <w:rFonts w:ascii="Calibri" w:hAnsi="Calibri" w:cs="Arial"/>
          <w:color w:val="222222"/>
        </w:rPr>
      </w:pPr>
      <w:r w:rsidRPr="002F678B">
        <w:rPr>
          <w:rFonts w:ascii="Calibri" w:hAnsi="Calibri" w:cs="Arial"/>
          <w:color w:val="222222"/>
        </w:rPr>
        <w:t>(</w:t>
      </w:r>
      <w:proofErr w:type="spellStart"/>
      <w:r w:rsidRPr="002F678B">
        <w:rPr>
          <w:rFonts w:ascii="Calibri" w:hAnsi="Calibri" w:cs="Arial"/>
          <w:color w:val="222222"/>
        </w:rPr>
        <w:t>i</w:t>
      </w:r>
      <w:proofErr w:type="spellEnd"/>
      <w:r w:rsidRPr="002F678B">
        <w:rPr>
          <w:rFonts w:ascii="Calibri" w:hAnsi="Calibri" w:cs="Arial"/>
          <w:color w:val="222222"/>
        </w:rPr>
        <w:t>)      Explain </w:t>
      </w:r>
      <w:r w:rsidRPr="002F678B">
        <w:rPr>
          <w:rFonts w:ascii="Calibri" w:hAnsi="Calibri" w:cs="Arial"/>
          <w:b/>
          <w:bCs/>
          <w:color w:val="222222"/>
        </w:rPr>
        <w:t>one</w:t>
      </w:r>
      <w:r w:rsidRPr="002F678B">
        <w:rPr>
          <w:rFonts w:ascii="Calibri" w:hAnsi="Calibri" w:cs="Arial"/>
          <w:color w:val="222222"/>
        </w:rPr>
        <w:t> piece of evidence from the figure which shows that the allele for rapid feather production is recessive.</w:t>
      </w:r>
    </w:p>
    <w:p w14:paraId="2B06420C" w14:textId="77777777" w:rsidR="008A0323" w:rsidRPr="008A0323" w:rsidRDefault="008A0323" w:rsidP="008A0323">
      <w:pPr>
        <w:pStyle w:val="NoSpacing"/>
        <w:rPr>
          <w:rFonts w:eastAsia="Times New Roman"/>
          <w:color w:val="7030A0"/>
        </w:rPr>
      </w:pPr>
      <w:r w:rsidRPr="008A0323">
        <w:rPr>
          <w:rFonts w:eastAsia="Times New Roman"/>
          <w:color w:val="7030A0"/>
        </w:rPr>
        <w:t>1.      1, (2) and 5;</w:t>
      </w:r>
    </w:p>
    <w:p w14:paraId="2A20859A" w14:textId="77777777" w:rsidR="008A0323" w:rsidRPr="008A0323" w:rsidRDefault="008A0323" w:rsidP="008A0323">
      <w:pPr>
        <w:pStyle w:val="NoSpacing"/>
        <w:rPr>
          <w:rFonts w:eastAsia="Times New Roman"/>
          <w:color w:val="7030A0"/>
        </w:rPr>
      </w:pPr>
      <w:r w:rsidRPr="008A0323">
        <w:rPr>
          <w:rFonts w:eastAsia="Times New Roman"/>
          <w:i/>
          <w:iCs/>
          <w:color w:val="7030A0"/>
        </w:rPr>
        <w:t>Accept: for 1 mark that 1 and 2 have slow (feather production) but produce one offspring with rapid (feather production).</w:t>
      </w:r>
    </w:p>
    <w:p w14:paraId="3CB2241C" w14:textId="77777777" w:rsidR="008A0323" w:rsidRPr="008A0323" w:rsidRDefault="008A0323" w:rsidP="008A0323">
      <w:pPr>
        <w:pStyle w:val="NoSpacing"/>
        <w:rPr>
          <w:rFonts w:eastAsia="Times New Roman"/>
          <w:color w:val="7030A0"/>
        </w:rPr>
      </w:pPr>
      <w:r w:rsidRPr="008A0323">
        <w:rPr>
          <w:rFonts w:eastAsia="Times New Roman"/>
          <w:i/>
          <w:iCs/>
          <w:color w:val="7030A0"/>
        </w:rPr>
        <w:t>Neutral: any reference to 3 being offspring of 1.</w:t>
      </w:r>
    </w:p>
    <w:p w14:paraId="192024BC" w14:textId="77777777" w:rsidR="008A0323" w:rsidRPr="008A0323" w:rsidRDefault="008A0323" w:rsidP="008A0323">
      <w:pPr>
        <w:pStyle w:val="NoSpacing"/>
        <w:rPr>
          <w:rFonts w:eastAsia="Times New Roman"/>
          <w:color w:val="7030A0"/>
        </w:rPr>
      </w:pPr>
      <w:r w:rsidRPr="008A0323">
        <w:rPr>
          <w:rFonts w:eastAsia="Times New Roman"/>
          <w:color w:val="7030A0"/>
        </w:rPr>
        <w:t>2.      1 must possess / pass on the recessive </w:t>
      </w:r>
      <w:r w:rsidRPr="008A0323">
        <w:rPr>
          <w:rFonts w:eastAsia="Times New Roman"/>
          <w:color w:val="7030A0"/>
          <w:u w:val="single"/>
        </w:rPr>
        <w:t>allele</w:t>
      </w:r>
      <w:r w:rsidRPr="008A0323">
        <w:rPr>
          <w:rFonts w:eastAsia="Times New Roman"/>
          <w:color w:val="7030A0"/>
        </w:rPr>
        <w:t> / 1 must be a carrier / heterozygous / if slow (feather production) is recessive all offspring of (1 and 2) would be slow (feather production) / if rapid (feather production) was dominant 1 would have rapid (feather production);</w:t>
      </w:r>
    </w:p>
    <w:p w14:paraId="012DFC9E" w14:textId="77777777" w:rsidR="008A0323" w:rsidRPr="008A0323" w:rsidRDefault="008A0323" w:rsidP="008A0323">
      <w:pPr>
        <w:pStyle w:val="NoSpacing"/>
        <w:rPr>
          <w:rFonts w:eastAsia="Times New Roman"/>
          <w:color w:val="7030A0"/>
        </w:rPr>
      </w:pPr>
      <w:r w:rsidRPr="008A0323">
        <w:rPr>
          <w:rFonts w:eastAsia="Times New Roman"/>
          <w:i/>
          <w:iCs/>
          <w:color w:val="7030A0"/>
        </w:rPr>
        <w:t>Reject: both parents must be carriers / possess the recessive allele.</w:t>
      </w:r>
    </w:p>
    <w:p w14:paraId="5C40F557" w14:textId="77777777" w:rsidR="008A0323" w:rsidRPr="008A0323" w:rsidRDefault="008A0323" w:rsidP="008A0323">
      <w:pPr>
        <w:pStyle w:val="NoSpacing"/>
        <w:rPr>
          <w:rFonts w:eastAsia="Times New Roman"/>
          <w:color w:val="7030A0"/>
        </w:rPr>
      </w:pPr>
      <w:r w:rsidRPr="008A0323">
        <w:rPr>
          <w:rFonts w:eastAsia="Times New Roman"/>
          <w:i/>
          <w:iCs/>
          <w:color w:val="7030A0"/>
        </w:rPr>
        <w:t>Reject: one of the parents (i.e. not specified) must be a carrier / heterozygous.</w:t>
      </w:r>
    </w:p>
    <w:p w14:paraId="3517FFD0" w14:textId="4310F06F" w:rsidR="00881389" w:rsidRPr="002F678B" w:rsidRDefault="008A0323" w:rsidP="008A0323">
      <w:pPr>
        <w:pStyle w:val="indent2"/>
        <w:shd w:val="clear" w:color="auto" w:fill="FFFFFF"/>
        <w:spacing w:before="240" w:beforeAutospacing="0" w:after="0" w:afterAutospacing="0"/>
        <w:ind w:left="1701" w:right="567" w:hanging="567"/>
        <w:outlineLvl w:val="5"/>
        <w:rPr>
          <w:rFonts w:ascii="Calibri" w:hAnsi="Calibri" w:cs="Arial"/>
          <w:color w:val="222222"/>
        </w:rPr>
      </w:pPr>
      <w:r w:rsidRPr="008A0323">
        <w:rPr>
          <w:rFonts w:ascii="Calibri" w:hAnsi="Calibri" w:cs="Arial"/>
          <w:color w:val="222222"/>
        </w:rPr>
        <w:t xml:space="preserve"> </w:t>
      </w:r>
      <w:r w:rsidR="00881389" w:rsidRPr="002F678B">
        <w:rPr>
          <w:rFonts w:ascii="Calibri" w:hAnsi="Calibri" w:cs="Arial"/>
          <w:color w:val="222222"/>
        </w:rPr>
        <w:t>(ii)     Give all the possible genotypes of the following chickens from the figure.</w:t>
      </w:r>
    </w:p>
    <w:p w14:paraId="1BDCC219" w14:textId="77777777" w:rsidR="008A0323" w:rsidRPr="008A0323" w:rsidRDefault="008A0323" w:rsidP="008A0323">
      <w:pPr>
        <w:pStyle w:val="NoSpacing"/>
        <w:rPr>
          <w:rFonts w:eastAsia="Times New Roman"/>
          <w:color w:val="7030A0"/>
          <w:lang w:eastAsia="en-GB"/>
        </w:rPr>
      </w:pPr>
      <w:r w:rsidRPr="008A0323">
        <w:rPr>
          <w:rFonts w:eastAsia="Times New Roman"/>
          <w:color w:val="7030A0"/>
          <w:lang w:eastAsia="en-GB"/>
        </w:rPr>
        <w:t xml:space="preserve">5 = </w:t>
      </w:r>
      <w:proofErr w:type="spellStart"/>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Y</w:t>
      </w:r>
      <w:proofErr w:type="spellEnd"/>
      <w:r w:rsidRPr="008A0323">
        <w:rPr>
          <w:rFonts w:eastAsia="Times New Roman"/>
          <w:color w:val="7030A0"/>
          <w:lang w:eastAsia="en-GB"/>
        </w:rPr>
        <w:t xml:space="preserve"> / </w:t>
      </w:r>
      <w:proofErr w:type="spellStart"/>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Y</w:t>
      </w:r>
      <w:proofErr w:type="spellEnd"/>
      <w:r w:rsidRPr="008A0323">
        <w:rPr>
          <w:rFonts w:eastAsia="Times New Roman"/>
          <w:color w:val="7030A0"/>
          <w:vertAlign w:val="superscript"/>
          <w:lang w:eastAsia="en-GB"/>
        </w:rPr>
        <w:t>-</w:t>
      </w:r>
      <w:r w:rsidRPr="008A0323">
        <w:rPr>
          <w:rFonts w:eastAsia="Times New Roman"/>
          <w:color w:val="7030A0"/>
          <w:lang w:eastAsia="en-GB"/>
        </w:rPr>
        <w:t xml:space="preserve"> / f / f- / </w:t>
      </w:r>
      <w:proofErr w:type="spellStart"/>
      <w:r w:rsidRPr="008A0323">
        <w:rPr>
          <w:rFonts w:eastAsia="Times New Roman"/>
          <w:color w:val="7030A0"/>
          <w:lang w:eastAsia="en-GB"/>
        </w:rPr>
        <w:t>fY</w:t>
      </w:r>
      <w:proofErr w:type="spellEnd"/>
      <w:r w:rsidRPr="008A0323">
        <w:rPr>
          <w:rFonts w:eastAsia="Times New Roman"/>
          <w:color w:val="7030A0"/>
          <w:lang w:eastAsia="en-GB"/>
        </w:rPr>
        <w:t xml:space="preserve"> ;</w:t>
      </w:r>
    </w:p>
    <w:p w14:paraId="7F0EE716" w14:textId="77777777" w:rsidR="008A0323" w:rsidRPr="008A0323" w:rsidRDefault="008A0323" w:rsidP="008A0323">
      <w:pPr>
        <w:pStyle w:val="NoSpacing"/>
        <w:rPr>
          <w:rFonts w:eastAsia="Times New Roman"/>
          <w:color w:val="7030A0"/>
          <w:lang w:eastAsia="en-GB"/>
        </w:rPr>
      </w:pPr>
      <w:r w:rsidRPr="008A0323">
        <w:rPr>
          <w:rFonts w:eastAsia="Times New Roman"/>
          <w:color w:val="7030A0"/>
          <w:lang w:eastAsia="en-GB"/>
        </w:rPr>
        <w:t xml:space="preserve">7 = </w:t>
      </w:r>
      <w:proofErr w:type="spellStart"/>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X</w:t>
      </w:r>
      <w:r w:rsidRPr="008A0323">
        <w:rPr>
          <w:rFonts w:eastAsia="Times New Roman"/>
          <w:color w:val="7030A0"/>
          <w:vertAlign w:val="superscript"/>
          <w:lang w:eastAsia="en-GB"/>
        </w:rPr>
        <w:t>f</w:t>
      </w:r>
      <w:proofErr w:type="spellEnd"/>
      <w:r w:rsidRPr="008A0323">
        <w:rPr>
          <w:rFonts w:eastAsia="Times New Roman"/>
          <w:color w:val="7030A0"/>
          <w:lang w:eastAsia="en-GB"/>
        </w:rPr>
        <w:t> and X</w:t>
      </w:r>
      <w:r w:rsidRPr="008A0323">
        <w:rPr>
          <w:rFonts w:eastAsia="Times New Roman"/>
          <w:color w:val="7030A0"/>
          <w:vertAlign w:val="superscript"/>
          <w:lang w:eastAsia="en-GB"/>
        </w:rPr>
        <w:t>F</w:t>
      </w:r>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 xml:space="preserve"> (either way round) </w:t>
      </w:r>
    </w:p>
    <w:p w14:paraId="79C4250F" w14:textId="77777777" w:rsidR="008A0323" w:rsidRPr="008A0323" w:rsidRDefault="008A0323" w:rsidP="008A0323">
      <w:pPr>
        <w:pStyle w:val="NoSpacing"/>
        <w:rPr>
          <w:rFonts w:eastAsia="Times New Roman"/>
          <w:color w:val="7030A0"/>
          <w:lang w:eastAsia="en-GB"/>
        </w:rPr>
      </w:pPr>
      <w:r w:rsidRPr="008A0323">
        <w:rPr>
          <w:rFonts w:eastAsia="Times New Roman"/>
          <w:color w:val="7030A0"/>
          <w:lang w:eastAsia="en-GB"/>
        </w:rPr>
        <w:t>or </w:t>
      </w:r>
      <w:proofErr w:type="spellStart"/>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X</w:t>
      </w:r>
      <w:r w:rsidRPr="008A0323">
        <w:rPr>
          <w:rFonts w:eastAsia="Times New Roman"/>
          <w:color w:val="7030A0"/>
          <w:vertAlign w:val="superscript"/>
          <w:lang w:eastAsia="en-GB"/>
        </w:rPr>
        <w:t>F</w:t>
      </w:r>
      <w:proofErr w:type="spellEnd"/>
      <w:r w:rsidRPr="008A0323">
        <w:rPr>
          <w:rFonts w:eastAsia="Times New Roman"/>
          <w:color w:val="7030A0"/>
          <w:lang w:eastAsia="en-GB"/>
        </w:rPr>
        <w:t> and X</w:t>
      </w:r>
      <w:r w:rsidRPr="008A0323">
        <w:rPr>
          <w:rFonts w:eastAsia="Times New Roman"/>
          <w:color w:val="7030A0"/>
          <w:vertAlign w:val="superscript"/>
          <w:lang w:eastAsia="en-GB"/>
        </w:rPr>
        <w:t>F</w:t>
      </w:r>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 xml:space="preserve"> (either way round) </w:t>
      </w:r>
    </w:p>
    <w:p w14:paraId="74CEAA34" w14:textId="77777777" w:rsidR="008A0323" w:rsidRPr="008A0323" w:rsidRDefault="008A0323" w:rsidP="008A0323">
      <w:pPr>
        <w:pStyle w:val="NoSpacing"/>
        <w:rPr>
          <w:rFonts w:eastAsia="Times New Roman"/>
          <w:color w:val="7030A0"/>
          <w:lang w:eastAsia="en-GB"/>
        </w:rPr>
      </w:pPr>
      <w:r w:rsidRPr="008A0323">
        <w:rPr>
          <w:rFonts w:eastAsia="Times New Roman"/>
          <w:color w:val="7030A0"/>
          <w:lang w:eastAsia="en-GB"/>
        </w:rPr>
        <w:t>or </w:t>
      </w:r>
      <w:proofErr w:type="spellStart"/>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X</w:t>
      </w:r>
      <w:r w:rsidRPr="008A0323">
        <w:rPr>
          <w:rFonts w:eastAsia="Times New Roman"/>
          <w:color w:val="7030A0"/>
          <w:vertAlign w:val="superscript"/>
          <w:lang w:eastAsia="en-GB"/>
        </w:rPr>
        <w:t>f</w:t>
      </w:r>
      <w:proofErr w:type="spellEnd"/>
      <w:r w:rsidRPr="008A0323">
        <w:rPr>
          <w:rFonts w:eastAsia="Times New Roman"/>
          <w:color w:val="7030A0"/>
          <w:lang w:eastAsia="en-GB"/>
        </w:rPr>
        <w:t xml:space="preserve">, </w:t>
      </w:r>
      <w:proofErr w:type="spellStart"/>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X</w:t>
      </w:r>
      <w:r w:rsidRPr="008A0323">
        <w:rPr>
          <w:rFonts w:eastAsia="Times New Roman"/>
          <w:color w:val="7030A0"/>
          <w:vertAlign w:val="superscript"/>
          <w:lang w:eastAsia="en-GB"/>
        </w:rPr>
        <w:t>F</w:t>
      </w:r>
      <w:proofErr w:type="spellEnd"/>
      <w:r w:rsidRPr="008A0323">
        <w:rPr>
          <w:rFonts w:eastAsia="Times New Roman"/>
          <w:color w:val="7030A0"/>
          <w:lang w:eastAsia="en-GB"/>
        </w:rPr>
        <w:t> and X</w:t>
      </w:r>
      <w:r w:rsidRPr="008A0323">
        <w:rPr>
          <w:rFonts w:eastAsia="Times New Roman"/>
          <w:color w:val="7030A0"/>
          <w:vertAlign w:val="superscript"/>
          <w:lang w:eastAsia="en-GB"/>
        </w:rPr>
        <w:t>F</w:t>
      </w:r>
      <w:r w:rsidRPr="008A0323">
        <w:rPr>
          <w:rFonts w:eastAsia="Times New Roman"/>
          <w:color w:val="7030A0"/>
          <w:lang w:eastAsia="en-GB"/>
        </w:rPr>
        <w:t>X</w:t>
      </w:r>
      <w:r w:rsidRPr="008A0323">
        <w:rPr>
          <w:rFonts w:eastAsia="Times New Roman"/>
          <w:color w:val="7030A0"/>
          <w:vertAlign w:val="superscript"/>
          <w:lang w:eastAsia="en-GB"/>
        </w:rPr>
        <w:t>F</w:t>
      </w:r>
      <w:r w:rsidRPr="008A0323">
        <w:rPr>
          <w:rFonts w:eastAsia="Times New Roman"/>
          <w:color w:val="7030A0"/>
          <w:lang w:eastAsia="en-GB"/>
        </w:rPr>
        <w:t>(in any order);</w:t>
      </w:r>
    </w:p>
    <w:p w14:paraId="3764938A" w14:textId="77777777" w:rsidR="008A0323" w:rsidRPr="008A0323" w:rsidRDefault="008A0323" w:rsidP="008A0323">
      <w:pPr>
        <w:pStyle w:val="NoSpacing"/>
        <w:rPr>
          <w:rFonts w:eastAsia="Times New Roman"/>
          <w:color w:val="7030A0"/>
          <w:lang w:eastAsia="en-GB"/>
        </w:rPr>
      </w:pPr>
      <w:r w:rsidRPr="008A0323">
        <w:rPr>
          <w:rFonts w:eastAsia="Times New Roman"/>
          <w:i/>
          <w:iCs/>
          <w:color w:val="7030A0"/>
          <w:lang w:eastAsia="en-GB"/>
        </w:rPr>
        <w:t xml:space="preserve">Note: allow 5 = </w:t>
      </w:r>
      <w:proofErr w:type="spellStart"/>
      <w:r w:rsidRPr="008A0323">
        <w:rPr>
          <w:rFonts w:eastAsia="Times New Roman"/>
          <w:i/>
          <w:iCs/>
          <w:color w:val="7030A0"/>
          <w:lang w:eastAsia="en-GB"/>
        </w:rPr>
        <w:t>X</w:t>
      </w:r>
      <w:r w:rsidRPr="008A0323">
        <w:rPr>
          <w:rFonts w:eastAsia="Times New Roman"/>
          <w:i/>
          <w:iCs/>
          <w:color w:val="7030A0"/>
          <w:vertAlign w:val="superscript"/>
          <w:lang w:eastAsia="en-GB"/>
        </w:rPr>
        <w:t>f</w:t>
      </w:r>
      <w:r w:rsidRPr="008A0323">
        <w:rPr>
          <w:rFonts w:eastAsia="Times New Roman"/>
          <w:i/>
          <w:iCs/>
          <w:color w:val="7030A0"/>
          <w:lang w:eastAsia="en-GB"/>
        </w:rPr>
        <w:t>Y</w:t>
      </w:r>
      <w:proofErr w:type="spellEnd"/>
      <w:r w:rsidRPr="008A0323">
        <w:rPr>
          <w:rFonts w:eastAsia="Times New Roman"/>
          <w:i/>
          <w:iCs/>
          <w:color w:val="7030A0"/>
          <w:lang w:eastAsia="en-GB"/>
        </w:rPr>
        <w:t xml:space="preserve">, </w:t>
      </w:r>
      <w:proofErr w:type="spellStart"/>
      <w:r w:rsidRPr="008A0323">
        <w:rPr>
          <w:rFonts w:eastAsia="Times New Roman"/>
          <w:i/>
          <w:iCs/>
          <w:color w:val="7030A0"/>
          <w:lang w:eastAsia="en-GB"/>
        </w:rPr>
        <w:t>X</w:t>
      </w:r>
      <w:r w:rsidRPr="008A0323">
        <w:rPr>
          <w:rFonts w:eastAsia="Times New Roman"/>
          <w:i/>
          <w:iCs/>
          <w:color w:val="7030A0"/>
          <w:vertAlign w:val="superscript"/>
          <w:lang w:eastAsia="en-GB"/>
        </w:rPr>
        <w:t>f</w:t>
      </w:r>
      <w:r w:rsidRPr="008A0323">
        <w:rPr>
          <w:rFonts w:eastAsia="Times New Roman"/>
          <w:i/>
          <w:iCs/>
          <w:color w:val="7030A0"/>
          <w:lang w:eastAsia="en-GB"/>
        </w:rPr>
        <w:t>Y</w:t>
      </w:r>
      <w:proofErr w:type="spellEnd"/>
      <w:r w:rsidRPr="008A0323">
        <w:rPr>
          <w:rFonts w:eastAsia="Times New Roman"/>
          <w:i/>
          <w:iCs/>
          <w:color w:val="7030A0"/>
          <w:lang w:eastAsia="en-GB"/>
        </w:rPr>
        <w:t>.</w:t>
      </w:r>
    </w:p>
    <w:p w14:paraId="795A4075" w14:textId="5CC70F04" w:rsidR="00881389" w:rsidRPr="008A0323" w:rsidRDefault="008A0323" w:rsidP="008A0323">
      <w:pPr>
        <w:pStyle w:val="NoSpacing"/>
        <w:rPr>
          <w:rFonts w:eastAsia="Times New Roman"/>
          <w:color w:val="7030A0"/>
          <w:lang w:eastAsia="en-GB"/>
        </w:rPr>
      </w:pPr>
      <w:r w:rsidRPr="008A0323">
        <w:rPr>
          <w:rFonts w:eastAsia="Times New Roman"/>
          <w:i/>
          <w:iCs/>
          <w:color w:val="7030A0"/>
          <w:lang w:eastAsia="en-GB"/>
        </w:rPr>
        <w:t xml:space="preserve">Accept: for both 5 and 7 a different letter than F. However, lower case and capital letter must correspond to that shown in the answer. For example accept 7 = </w:t>
      </w:r>
      <w:proofErr w:type="spellStart"/>
      <w:r w:rsidRPr="008A0323">
        <w:rPr>
          <w:rFonts w:eastAsia="Times New Roman"/>
          <w:i/>
          <w:iCs/>
          <w:color w:val="7030A0"/>
          <w:lang w:eastAsia="en-GB"/>
        </w:rPr>
        <w:t>X</w:t>
      </w:r>
      <w:r w:rsidRPr="008A0323">
        <w:rPr>
          <w:rFonts w:eastAsia="Times New Roman"/>
          <w:i/>
          <w:iCs/>
          <w:color w:val="7030A0"/>
          <w:vertAlign w:val="superscript"/>
          <w:lang w:eastAsia="en-GB"/>
        </w:rPr>
        <w:t>R</w:t>
      </w:r>
      <w:r w:rsidRPr="008A0323">
        <w:rPr>
          <w:rFonts w:eastAsia="Times New Roman"/>
          <w:i/>
          <w:iCs/>
          <w:color w:val="7030A0"/>
          <w:lang w:eastAsia="en-GB"/>
        </w:rPr>
        <w:t>X</w:t>
      </w:r>
      <w:r w:rsidRPr="008A0323">
        <w:rPr>
          <w:rFonts w:eastAsia="Times New Roman"/>
          <w:i/>
          <w:iCs/>
          <w:color w:val="7030A0"/>
          <w:vertAlign w:val="superscript"/>
          <w:lang w:eastAsia="en-GB"/>
        </w:rPr>
        <w:t>r</w:t>
      </w:r>
      <w:proofErr w:type="spellEnd"/>
      <w:r w:rsidRPr="008A0323">
        <w:rPr>
          <w:rFonts w:eastAsia="Times New Roman"/>
          <w:i/>
          <w:iCs/>
          <w:color w:val="7030A0"/>
          <w:lang w:eastAsia="en-GB"/>
        </w:rPr>
        <w:t> and X</w:t>
      </w:r>
      <w:r w:rsidRPr="008A0323">
        <w:rPr>
          <w:rFonts w:eastAsia="Times New Roman"/>
          <w:i/>
          <w:iCs/>
          <w:color w:val="7030A0"/>
          <w:vertAlign w:val="superscript"/>
          <w:lang w:eastAsia="en-GB"/>
        </w:rPr>
        <w:t>R</w:t>
      </w:r>
      <w:r w:rsidRPr="008A0323">
        <w:rPr>
          <w:rFonts w:eastAsia="Times New Roman"/>
          <w:i/>
          <w:iCs/>
          <w:color w:val="7030A0"/>
          <w:lang w:eastAsia="en-GB"/>
        </w:rPr>
        <w:t>X</w:t>
      </w:r>
      <w:r w:rsidRPr="008A0323">
        <w:rPr>
          <w:rFonts w:eastAsia="Times New Roman"/>
          <w:i/>
          <w:iCs/>
          <w:color w:val="7030A0"/>
          <w:vertAlign w:val="superscript"/>
          <w:lang w:eastAsia="en-GB"/>
        </w:rPr>
        <w:t>R</w:t>
      </w:r>
      <w:r w:rsidRPr="008A0323">
        <w:rPr>
          <w:rFonts w:eastAsia="Times New Roman"/>
          <w:i/>
          <w:iCs/>
          <w:color w:val="7030A0"/>
          <w:lang w:eastAsia="en-GB"/>
        </w:rPr>
        <w:t>.</w:t>
      </w:r>
    </w:p>
    <w:p w14:paraId="47690629" w14:textId="77777777" w:rsidR="00524CE7" w:rsidRDefault="00524CE7" w:rsidP="00524CE7">
      <w:pPr>
        <w:autoSpaceDE w:val="0"/>
        <w:autoSpaceDN w:val="0"/>
        <w:adjustRightInd w:val="0"/>
        <w:rPr>
          <w:rFonts w:ascii="Calibri" w:hAnsi="Calibri" w:cs="Calibri"/>
          <w:b/>
          <w:sz w:val="36"/>
          <w:szCs w:val="36"/>
          <w:u w:val="single"/>
        </w:rPr>
      </w:pPr>
      <w:r w:rsidRPr="00567C59">
        <w:rPr>
          <w:noProof/>
          <w:sz w:val="36"/>
          <w:szCs w:val="36"/>
        </w:rPr>
        <w:lastRenderedPageBreak/>
        <mc:AlternateContent>
          <mc:Choice Requires="wps">
            <w:drawing>
              <wp:anchor distT="0" distB="0" distL="114300" distR="114300" simplePos="0" relativeHeight="251849728" behindDoc="0" locked="0" layoutInCell="1" allowOverlap="1" wp14:anchorId="6191B998" wp14:editId="2E89E605">
                <wp:simplePos x="0" y="0"/>
                <wp:positionH relativeFrom="margin">
                  <wp:posOffset>-76200</wp:posOffset>
                </wp:positionH>
                <wp:positionV relativeFrom="paragraph">
                  <wp:posOffset>0</wp:posOffset>
                </wp:positionV>
                <wp:extent cx="6104255" cy="800100"/>
                <wp:effectExtent l="0" t="0" r="10795" b="19050"/>
                <wp:wrapSquare wrapText="bothSides"/>
                <wp:docPr id="1" name="Text Box 1"/>
                <wp:cNvGraphicFramePr/>
                <a:graphic xmlns:a="http://schemas.openxmlformats.org/drawingml/2006/main">
                  <a:graphicData uri="http://schemas.microsoft.com/office/word/2010/wordprocessingShape">
                    <wps:wsp>
                      <wps:cNvSpPr txBox="1"/>
                      <wps:spPr>
                        <a:xfrm>
                          <a:off x="0" y="0"/>
                          <a:ext cx="6104255" cy="800100"/>
                        </a:xfrm>
                        <a:prstGeom prst="rect">
                          <a:avLst/>
                        </a:prstGeom>
                        <a:noFill/>
                        <a:ln w="6350">
                          <a:solidFill>
                            <a:prstClr val="black"/>
                          </a:solidFill>
                        </a:ln>
                      </wps:spPr>
                      <wps:txbx>
                        <w:txbxContent>
                          <w:p w14:paraId="1CE04233" w14:textId="77777777" w:rsidR="00475AE0" w:rsidRDefault="00475AE0" w:rsidP="00524CE7">
                            <w:pPr>
                              <w:autoSpaceDE w:val="0"/>
                              <w:autoSpaceDN w:val="0"/>
                              <w:adjustRightInd w:val="0"/>
                              <w:rPr>
                                <w:rFonts w:cstheme="minorHAnsi"/>
                                <w:b/>
                                <w:u w:val="single"/>
                              </w:rPr>
                            </w:pPr>
                            <w:r w:rsidRPr="004F1657">
                              <w:rPr>
                                <w:rFonts w:cstheme="minorHAnsi"/>
                                <w:b/>
                                <w:u w:val="single"/>
                              </w:rPr>
                              <w:t xml:space="preserve">Outcome: </w:t>
                            </w:r>
                          </w:p>
                          <w:p w14:paraId="6258707F" w14:textId="77777777" w:rsidR="00475AE0" w:rsidRPr="004F1657" w:rsidRDefault="00475AE0" w:rsidP="001A4203">
                            <w:pPr>
                              <w:pStyle w:val="ListParagraph"/>
                              <w:numPr>
                                <w:ilvl w:val="0"/>
                                <w:numId w:val="28"/>
                              </w:numPr>
                              <w:autoSpaceDE w:val="0"/>
                              <w:autoSpaceDN w:val="0"/>
                              <w:adjustRightInd w:val="0"/>
                              <w:rPr>
                                <w:rFonts w:cstheme="minorHAnsi"/>
                                <w:b/>
                                <w:u w:val="single"/>
                              </w:rPr>
                            </w:pPr>
                            <w:r w:rsidRPr="004F1657">
                              <w:rPr>
                                <w:rFonts w:cstheme="minorHAnsi"/>
                              </w:rPr>
                              <w:t xml:space="preserve">Draw dihybrid crosses to predict offspring genotypes and phenotypes. </w:t>
                            </w:r>
                          </w:p>
                          <w:p w14:paraId="75E0AD66" w14:textId="77777777" w:rsidR="00475AE0" w:rsidRPr="004F1657" w:rsidRDefault="00475AE0" w:rsidP="001A4203">
                            <w:pPr>
                              <w:pStyle w:val="ListParagraph"/>
                              <w:numPr>
                                <w:ilvl w:val="0"/>
                                <w:numId w:val="28"/>
                              </w:numPr>
                              <w:autoSpaceDE w:val="0"/>
                              <w:autoSpaceDN w:val="0"/>
                              <w:adjustRightInd w:val="0"/>
                              <w:jc w:val="both"/>
                              <w:rPr>
                                <w:rFonts w:cstheme="minorHAnsi"/>
                                <w:b/>
                                <w:u w:val="single"/>
                              </w:rPr>
                            </w:pPr>
                            <w:r w:rsidRPr="004F1657">
                              <w:rPr>
                                <w:rFonts w:cstheme="minorHAnsi"/>
                              </w:rPr>
                              <w:t xml:space="preserve">Apply knowledge to calculate the predicted ratios of genotypes and phenotype of offspring, using fully labelled diagrams, when supplied with appropriate information.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1B998" id="Text Box 1" o:spid="_x0000_s1035" type="#_x0000_t202" style="position:absolute;margin-left:-6pt;margin-top:0;width:480.65pt;height:63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" filled="f" strokeweight=".5pt">
                <v:textbox>
                  <w:txbxContent>
                    <w:p w14:paraId="1CE04233" w14:textId="77777777" w:rsidR="00475AE0" w:rsidRDefault="00475AE0" w:rsidP="00524CE7">
                      <w:pPr>
                        <w:autoSpaceDE w:val="0"/>
                        <w:autoSpaceDN w:val="0"/>
                        <w:adjustRightInd w:val="0"/>
                        <w:rPr>
                          <w:rFonts w:cstheme="minorHAnsi"/>
                          <w:b/>
                          <w:u w:val="single"/>
                        </w:rPr>
                      </w:pPr>
                      <w:r w:rsidRPr="004F1657">
                        <w:rPr>
                          <w:rFonts w:cstheme="minorHAnsi"/>
                          <w:b/>
                          <w:u w:val="single"/>
                        </w:rPr>
                        <w:t xml:space="preserve">Outcome: </w:t>
                      </w:r>
                    </w:p>
                    <w:p w14:paraId="6258707F" w14:textId="77777777" w:rsidR="00475AE0" w:rsidRPr="004F1657" w:rsidRDefault="00475AE0" w:rsidP="001A4203">
                      <w:pPr>
                        <w:pStyle w:val="ListParagraph"/>
                        <w:numPr>
                          <w:ilvl w:val="0"/>
                          <w:numId w:val="28"/>
                        </w:numPr>
                        <w:autoSpaceDE w:val="0"/>
                        <w:autoSpaceDN w:val="0"/>
                        <w:adjustRightInd w:val="0"/>
                        <w:rPr>
                          <w:rFonts w:cstheme="minorHAnsi"/>
                          <w:b/>
                          <w:u w:val="single"/>
                        </w:rPr>
                      </w:pPr>
                      <w:r w:rsidRPr="004F1657">
                        <w:rPr>
                          <w:rFonts w:cstheme="minorHAnsi"/>
                        </w:rPr>
                        <w:t xml:space="preserve">Draw dihybrid crosses to predict offspring genotypes and phenotypes. </w:t>
                      </w:r>
                    </w:p>
                    <w:p w14:paraId="75E0AD66" w14:textId="77777777" w:rsidR="00475AE0" w:rsidRPr="004F1657" w:rsidRDefault="00475AE0" w:rsidP="001A4203">
                      <w:pPr>
                        <w:pStyle w:val="ListParagraph"/>
                        <w:numPr>
                          <w:ilvl w:val="0"/>
                          <w:numId w:val="28"/>
                        </w:numPr>
                        <w:autoSpaceDE w:val="0"/>
                        <w:autoSpaceDN w:val="0"/>
                        <w:adjustRightInd w:val="0"/>
                        <w:jc w:val="both"/>
                        <w:rPr>
                          <w:rFonts w:cstheme="minorHAnsi"/>
                          <w:b/>
                          <w:u w:val="single"/>
                        </w:rPr>
                      </w:pPr>
                      <w:r w:rsidRPr="004F1657">
                        <w:rPr>
                          <w:rFonts w:cstheme="minorHAnsi"/>
                        </w:rPr>
                        <w:t xml:space="preserve">Apply knowledge to calculate the predicted ratios of genotypes and phenotype of offspring, using fully labelled diagrams, when supplied with appropriate information. </w:t>
                      </w:r>
                    </w:p>
                  </w:txbxContent>
                </v:textbox>
                <w10:wrap type="square" anchorx="margin"/>
              </v:shape>
            </w:pict>
          </mc:Fallback>
        </mc:AlternateContent>
      </w:r>
      <w:r w:rsidRPr="00567C59">
        <w:rPr>
          <w:rFonts w:ascii="Calibri" w:hAnsi="Calibri" w:cs="Calibri"/>
          <w:b/>
          <w:sz w:val="36"/>
          <w:szCs w:val="36"/>
          <w:u w:val="single"/>
        </w:rPr>
        <w:t xml:space="preserve">Dihybrid Inheritance- </w:t>
      </w:r>
      <w:r>
        <w:rPr>
          <w:rFonts w:ascii="Calibri" w:hAnsi="Calibri" w:cs="Calibri"/>
          <w:b/>
          <w:sz w:val="36"/>
          <w:szCs w:val="36"/>
          <w:u w:val="single"/>
        </w:rPr>
        <w:t>General</w:t>
      </w:r>
    </w:p>
    <w:p w14:paraId="231E2026" w14:textId="77777777" w:rsidR="00524CE7" w:rsidRPr="00A203FC" w:rsidRDefault="00524CE7" w:rsidP="001A4203">
      <w:pPr>
        <w:pStyle w:val="ListParagraph"/>
        <w:numPr>
          <w:ilvl w:val="0"/>
          <w:numId w:val="41"/>
        </w:numPr>
        <w:autoSpaceDE w:val="0"/>
        <w:autoSpaceDN w:val="0"/>
        <w:adjustRightInd w:val="0"/>
        <w:rPr>
          <w:rFonts w:ascii="Calibri" w:hAnsi="Calibri" w:cs="Calibri"/>
          <w:sz w:val="24"/>
          <w:szCs w:val="24"/>
        </w:rPr>
      </w:pPr>
      <w:r w:rsidRPr="00A203FC">
        <w:rPr>
          <w:rFonts w:ascii="Calibri" w:hAnsi="Calibri" w:cs="Calibri"/>
          <w:sz w:val="24"/>
          <w:szCs w:val="24"/>
        </w:rPr>
        <w:t xml:space="preserve">Dihybrid crosses involve </w:t>
      </w:r>
      <w:r w:rsidRPr="00A203FC">
        <w:rPr>
          <w:rFonts w:ascii="Calibri" w:hAnsi="Calibri" w:cs="Calibri"/>
          <w:b/>
          <w:bCs/>
          <w:sz w:val="24"/>
          <w:szCs w:val="24"/>
        </w:rPr>
        <w:t>2 genes</w:t>
      </w:r>
      <w:r w:rsidRPr="00A203FC">
        <w:rPr>
          <w:rFonts w:ascii="Calibri" w:hAnsi="Calibri" w:cs="Calibri"/>
          <w:bCs/>
          <w:sz w:val="24"/>
          <w:szCs w:val="24"/>
        </w:rPr>
        <w:t xml:space="preserve"> </w:t>
      </w:r>
      <w:r w:rsidRPr="00A203FC">
        <w:rPr>
          <w:rFonts w:ascii="Calibri" w:hAnsi="Calibri" w:cs="Calibri"/>
          <w:sz w:val="24"/>
          <w:szCs w:val="24"/>
        </w:rPr>
        <w:t xml:space="preserve">at </w:t>
      </w:r>
      <w:r w:rsidRPr="00A203FC">
        <w:rPr>
          <w:rFonts w:ascii="Calibri" w:hAnsi="Calibri" w:cs="Calibri"/>
          <w:b/>
          <w:bCs/>
          <w:sz w:val="24"/>
          <w:szCs w:val="24"/>
        </w:rPr>
        <w:t>2 locus</w:t>
      </w:r>
      <w:r w:rsidRPr="00A203FC">
        <w:rPr>
          <w:rFonts w:ascii="Calibri" w:hAnsi="Calibri" w:cs="Calibri"/>
          <w:bCs/>
          <w:sz w:val="24"/>
          <w:szCs w:val="24"/>
        </w:rPr>
        <w:t xml:space="preserve"> </w:t>
      </w:r>
      <w:r w:rsidRPr="00A203FC">
        <w:rPr>
          <w:rFonts w:ascii="Calibri" w:hAnsi="Calibri" w:cs="Calibri"/>
          <w:sz w:val="24"/>
          <w:szCs w:val="24"/>
        </w:rPr>
        <w:t xml:space="preserve">on </w:t>
      </w:r>
      <w:r w:rsidRPr="00A203FC">
        <w:rPr>
          <w:rFonts w:ascii="Calibri" w:hAnsi="Calibri" w:cs="Calibri"/>
          <w:b/>
          <w:bCs/>
          <w:sz w:val="24"/>
          <w:szCs w:val="24"/>
        </w:rPr>
        <w:t>2 chromosome</w:t>
      </w:r>
      <w:r w:rsidRPr="00A203FC">
        <w:rPr>
          <w:rFonts w:ascii="Calibri" w:hAnsi="Calibri" w:cs="Calibri"/>
          <w:sz w:val="24"/>
          <w:szCs w:val="24"/>
        </w:rPr>
        <w:t>.</w:t>
      </w:r>
    </w:p>
    <w:p w14:paraId="55C40FB2" w14:textId="77777777" w:rsidR="00524CE7" w:rsidRPr="00A203FC" w:rsidRDefault="00524CE7" w:rsidP="001A4203">
      <w:pPr>
        <w:pStyle w:val="ListParagraph"/>
        <w:numPr>
          <w:ilvl w:val="0"/>
          <w:numId w:val="41"/>
        </w:numPr>
        <w:autoSpaceDE w:val="0"/>
        <w:autoSpaceDN w:val="0"/>
        <w:adjustRightInd w:val="0"/>
        <w:rPr>
          <w:rFonts w:ascii="Calibri" w:hAnsi="Calibri" w:cs="Calibri"/>
          <w:sz w:val="24"/>
          <w:szCs w:val="24"/>
        </w:rPr>
      </w:pPr>
      <w:r w:rsidRPr="00A203FC">
        <w:rPr>
          <w:rFonts w:ascii="Calibri" w:hAnsi="Calibri" w:cs="Calibri"/>
          <w:b/>
          <w:sz w:val="24"/>
          <w:szCs w:val="24"/>
        </w:rPr>
        <w:t>Each gene</w:t>
      </w:r>
      <w:r w:rsidRPr="00A203FC">
        <w:rPr>
          <w:rFonts w:ascii="Calibri" w:hAnsi="Calibri" w:cs="Calibri"/>
          <w:sz w:val="24"/>
          <w:szCs w:val="24"/>
        </w:rPr>
        <w:t xml:space="preserve"> has a </w:t>
      </w:r>
      <w:r w:rsidRPr="00A203FC">
        <w:rPr>
          <w:rFonts w:ascii="Calibri" w:hAnsi="Calibri" w:cs="Calibri"/>
          <w:b/>
          <w:sz w:val="24"/>
          <w:szCs w:val="24"/>
        </w:rPr>
        <w:t>different letter</w:t>
      </w:r>
      <w:r w:rsidRPr="00A203FC">
        <w:rPr>
          <w:rFonts w:ascii="Calibri" w:hAnsi="Calibri" w:cs="Calibri"/>
          <w:sz w:val="24"/>
          <w:szCs w:val="24"/>
        </w:rPr>
        <w:t>.</w:t>
      </w:r>
    </w:p>
    <w:p w14:paraId="5D9AFADA" w14:textId="77777777" w:rsidR="00524CE7" w:rsidRPr="00A203FC" w:rsidRDefault="00524CE7" w:rsidP="001A4203">
      <w:pPr>
        <w:pStyle w:val="ListParagraph"/>
        <w:numPr>
          <w:ilvl w:val="0"/>
          <w:numId w:val="41"/>
        </w:numPr>
        <w:autoSpaceDE w:val="0"/>
        <w:autoSpaceDN w:val="0"/>
        <w:adjustRightInd w:val="0"/>
        <w:rPr>
          <w:rFonts w:ascii="Calibri" w:hAnsi="Calibri" w:cs="Calibri"/>
          <w:sz w:val="24"/>
          <w:szCs w:val="24"/>
        </w:rPr>
      </w:pPr>
      <w:r w:rsidRPr="00A203FC">
        <w:rPr>
          <w:rFonts w:ascii="Calibri" w:hAnsi="Calibri" w:cs="Calibri"/>
          <w:sz w:val="24"/>
          <w:szCs w:val="24"/>
        </w:rPr>
        <w:t xml:space="preserve">You </w:t>
      </w:r>
      <w:r w:rsidRPr="00A203FC">
        <w:rPr>
          <w:rFonts w:ascii="Calibri" w:hAnsi="Calibri" w:cs="Calibri"/>
          <w:b/>
          <w:sz w:val="24"/>
          <w:szCs w:val="24"/>
        </w:rPr>
        <w:t xml:space="preserve">inherit </w:t>
      </w:r>
      <w:r w:rsidRPr="00A203FC">
        <w:rPr>
          <w:rFonts w:ascii="Calibri" w:hAnsi="Calibri" w:cs="Calibri"/>
          <w:b/>
          <w:bCs/>
          <w:sz w:val="24"/>
          <w:szCs w:val="24"/>
        </w:rPr>
        <w:t>1 allele</w:t>
      </w:r>
      <w:r w:rsidRPr="00A203FC">
        <w:rPr>
          <w:rFonts w:ascii="Calibri" w:hAnsi="Calibri" w:cs="Calibri"/>
          <w:bCs/>
          <w:sz w:val="24"/>
          <w:szCs w:val="24"/>
        </w:rPr>
        <w:t xml:space="preserve"> </w:t>
      </w:r>
      <w:r w:rsidRPr="00A203FC">
        <w:rPr>
          <w:rFonts w:ascii="Calibri" w:hAnsi="Calibri" w:cs="Calibri"/>
          <w:sz w:val="24"/>
          <w:szCs w:val="24"/>
        </w:rPr>
        <w:t xml:space="preserve">for </w:t>
      </w:r>
      <w:r w:rsidRPr="00A203FC">
        <w:rPr>
          <w:rFonts w:ascii="Calibri" w:hAnsi="Calibri" w:cs="Calibri"/>
          <w:b/>
          <w:sz w:val="24"/>
          <w:szCs w:val="24"/>
        </w:rPr>
        <w:t>each gene</w:t>
      </w:r>
      <w:r w:rsidRPr="00A203FC">
        <w:rPr>
          <w:rFonts w:ascii="Calibri" w:hAnsi="Calibri" w:cs="Calibri"/>
          <w:sz w:val="24"/>
          <w:szCs w:val="24"/>
        </w:rPr>
        <w:t xml:space="preserve"> from each parents. </w:t>
      </w:r>
    </w:p>
    <w:p w14:paraId="1D965936" w14:textId="77777777" w:rsidR="00524CE7" w:rsidRPr="00A203FC" w:rsidRDefault="00524CE7" w:rsidP="001A4203">
      <w:pPr>
        <w:pStyle w:val="ListParagraph"/>
        <w:numPr>
          <w:ilvl w:val="0"/>
          <w:numId w:val="41"/>
        </w:numPr>
        <w:autoSpaceDE w:val="0"/>
        <w:autoSpaceDN w:val="0"/>
        <w:adjustRightInd w:val="0"/>
        <w:rPr>
          <w:rFonts w:ascii="Calibri" w:hAnsi="Calibri" w:cs="Calibri"/>
          <w:sz w:val="24"/>
          <w:szCs w:val="24"/>
        </w:rPr>
      </w:pPr>
      <w:r w:rsidRPr="00A203FC">
        <w:rPr>
          <w:rFonts w:ascii="Calibri" w:hAnsi="Calibri" w:cs="Calibri"/>
          <w:sz w:val="24"/>
          <w:szCs w:val="24"/>
        </w:rPr>
        <w:t>You inherit 1 letter from each gene</w:t>
      </w:r>
      <w:r>
        <w:rPr>
          <w:rFonts w:ascii="Calibri" w:hAnsi="Calibri" w:cs="Calibri"/>
          <w:sz w:val="24"/>
          <w:szCs w:val="24"/>
        </w:rPr>
        <w:t>.</w:t>
      </w:r>
    </w:p>
    <w:p w14:paraId="2BE92231" w14:textId="77777777" w:rsidR="00524CE7" w:rsidRPr="00A203FC" w:rsidRDefault="00524CE7" w:rsidP="001A4203">
      <w:pPr>
        <w:pStyle w:val="ListParagraph"/>
        <w:numPr>
          <w:ilvl w:val="0"/>
          <w:numId w:val="41"/>
        </w:numPr>
        <w:autoSpaceDE w:val="0"/>
        <w:autoSpaceDN w:val="0"/>
        <w:adjustRightInd w:val="0"/>
        <w:rPr>
          <w:rFonts w:ascii="Calibri" w:hAnsi="Calibri" w:cs="Calibri"/>
          <w:sz w:val="24"/>
          <w:szCs w:val="24"/>
        </w:rPr>
      </w:pPr>
      <w:r w:rsidRPr="00A203FC">
        <w:rPr>
          <w:rFonts w:ascii="Calibri" w:hAnsi="Calibri" w:cs="Calibri"/>
          <w:sz w:val="24"/>
          <w:szCs w:val="24"/>
        </w:rPr>
        <w:t xml:space="preserve">You </w:t>
      </w:r>
      <w:r w:rsidRPr="00A203FC">
        <w:rPr>
          <w:rFonts w:ascii="Calibri" w:hAnsi="Calibri" w:cs="Calibri"/>
          <w:b/>
          <w:sz w:val="24"/>
          <w:szCs w:val="24"/>
        </w:rPr>
        <w:t xml:space="preserve">have </w:t>
      </w:r>
      <w:r w:rsidRPr="00A203FC">
        <w:rPr>
          <w:rFonts w:ascii="Calibri" w:hAnsi="Calibri" w:cs="Calibri"/>
          <w:b/>
          <w:bCs/>
          <w:sz w:val="24"/>
          <w:szCs w:val="24"/>
        </w:rPr>
        <w:t>2 alleles</w:t>
      </w:r>
      <w:r w:rsidRPr="00A203FC">
        <w:rPr>
          <w:rFonts w:ascii="Calibri" w:hAnsi="Calibri" w:cs="Calibri"/>
          <w:bCs/>
          <w:sz w:val="24"/>
          <w:szCs w:val="24"/>
        </w:rPr>
        <w:t xml:space="preserve"> </w:t>
      </w:r>
      <w:r w:rsidRPr="00A203FC">
        <w:rPr>
          <w:rFonts w:ascii="Calibri" w:hAnsi="Calibri" w:cs="Calibri"/>
          <w:sz w:val="24"/>
          <w:szCs w:val="24"/>
        </w:rPr>
        <w:t xml:space="preserve">for </w:t>
      </w:r>
      <w:r w:rsidRPr="00A203FC">
        <w:rPr>
          <w:rFonts w:ascii="Calibri" w:hAnsi="Calibri" w:cs="Calibri"/>
          <w:b/>
          <w:bCs/>
          <w:sz w:val="24"/>
          <w:szCs w:val="24"/>
        </w:rPr>
        <w:t>each gene</w:t>
      </w:r>
      <w:r w:rsidRPr="00A203FC">
        <w:rPr>
          <w:rFonts w:ascii="Calibri" w:hAnsi="Calibri" w:cs="Calibri"/>
          <w:sz w:val="24"/>
          <w:szCs w:val="24"/>
        </w:rPr>
        <w:t xml:space="preserve">. </w:t>
      </w:r>
    </w:p>
    <w:p w14:paraId="29D186C5" w14:textId="77777777" w:rsidR="00524CE7" w:rsidRPr="00A203FC" w:rsidRDefault="00524CE7" w:rsidP="001A4203">
      <w:pPr>
        <w:pStyle w:val="ListParagraph"/>
        <w:numPr>
          <w:ilvl w:val="0"/>
          <w:numId w:val="41"/>
        </w:numPr>
        <w:autoSpaceDE w:val="0"/>
        <w:autoSpaceDN w:val="0"/>
        <w:adjustRightInd w:val="0"/>
        <w:rPr>
          <w:rFonts w:ascii="Calibri" w:hAnsi="Calibri" w:cs="Calibri"/>
          <w:sz w:val="24"/>
          <w:szCs w:val="24"/>
        </w:rPr>
      </w:pPr>
      <w:r w:rsidRPr="00A203FC">
        <w:rPr>
          <w:rFonts w:ascii="Calibri" w:hAnsi="Calibri" w:cs="Calibri"/>
          <w:bCs/>
          <w:sz w:val="24"/>
          <w:szCs w:val="24"/>
        </w:rPr>
        <w:t xml:space="preserve">For dihybrid crosses you have </w:t>
      </w:r>
      <w:r w:rsidRPr="00A203FC">
        <w:rPr>
          <w:rFonts w:ascii="Calibri" w:hAnsi="Calibri" w:cs="Calibri"/>
          <w:b/>
          <w:bCs/>
          <w:sz w:val="24"/>
          <w:szCs w:val="24"/>
        </w:rPr>
        <w:t>4 letters in your genotype</w:t>
      </w:r>
      <w:r>
        <w:rPr>
          <w:rFonts w:ascii="Calibri" w:hAnsi="Calibri" w:cs="Calibri"/>
          <w:bCs/>
          <w:sz w:val="24"/>
          <w:szCs w:val="24"/>
        </w:rPr>
        <w:t xml:space="preserve">. </w:t>
      </w:r>
    </w:p>
    <w:p w14:paraId="662C0CA7" w14:textId="77777777" w:rsidR="00524CE7" w:rsidRPr="00A203FC" w:rsidRDefault="00524CE7" w:rsidP="00524CE7">
      <w:pPr>
        <w:autoSpaceDE w:val="0"/>
        <w:autoSpaceDN w:val="0"/>
        <w:adjustRightInd w:val="0"/>
        <w:rPr>
          <w:rFonts w:ascii="Calibri" w:hAnsi="Calibri" w:cs="Calibri"/>
          <w:sz w:val="24"/>
          <w:szCs w:val="24"/>
        </w:rPr>
      </w:pPr>
    </w:p>
    <w:p w14:paraId="42EE61BF" w14:textId="77777777" w:rsidR="00524CE7" w:rsidRPr="00567C59" w:rsidRDefault="00524CE7" w:rsidP="00524CE7">
      <w:pPr>
        <w:autoSpaceDE w:val="0"/>
        <w:autoSpaceDN w:val="0"/>
        <w:adjustRightInd w:val="0"/>
        <w:rPr>
          <w:rFonts w:ascii="Calibri" w:hAnsi="Calibri" w:cs="Calibri"/>
          <w:b/>
          <w:sz w:val="36"/>
          <w:szCs w:val="36"/>
          <w:u w:val="single"/>
        </w:rPr>
      </w:pPr>
      <w:r>
        <w:rPr>
          <w:rFonts w:ascii="Calibri" w:hAnsi="Calibri" w:cs="Calibri"/>
          <w:b/>
          <w:sz w:val="36"/>
          <w:szCs w:val="36"/>
          <w:u w:val="single"/>
        </w:rPr>
        <w:t>Dihybrid Inheritance- Non-linked</w:t>
      </w:r>
    </w:p>
    <w:p w14:paraId="4E28B89F" w14:textId="77777777" w:rsidR="00524CE7" w:rsidRDefault="00524CE7" w:rsidP="00524CE7">
      <w:pPr>
        <w:autoSpaceDE w:val="0"/>
        <w:autoSpaceDN w:val="0"/>
        <w:adjustRightInd w:val="0"/>
        <w:jc w:val="both"/>
        <w:rPr>
          <w:rFonts w:ascii="Calibri" w:hAnsi="Calibri" w:cs="Calibri"/>
          <w:b/>
          <w:bCs/>
          <w:sz w:val="24"/>
          <w:szCs w:val="24"/>
          <w:u w:val="single"/>
        </w:rPr>
      </w:pPr>
      <w:r w:rsidRPr="00567C59">
        <w:rPr>
          <w:rFonts w:ascii="Calibri" w:hAnsi="Calibri" w:cs="Calibri"/>
          <w:noProof/>
          <w:sz w:val="36"/>
          <w:szCs w:val="36"/>
        </w:rPr>
        <mc:AlternateContent>
          <mc:Choice Requires="wps">
            <w:drawing>
              <wp:anchor distT="0" distB="0" distL="114300" distR="114300" simplePos="0" relativeHeight="251850752" behindDoc="0" locked="0" layoutInCell="1" allowOverlap="1" wp14:anchorId="7B4A1392" wp14:editId="63DDCC5C">
                <wp:simplePos x="0" y="0"/>
                <wp:positionH relativeFrom="margin">
                  <wp:align>right</wp:align>
                </wp:positionH>
                <wp:positionV relativeFrom="paragraph">
                  <wp:posOffset>168910</wp:posOffset>
                </wp:positionV>
                <wp:extent cx="6677025" cy="438150"/>
                <wp:effectExtent l="0" t="0" r="28575" b="19050"/>
                <wp:wrapNone/>
                <wp:docPr id="9245" name="Rectangle 9245"/>
                <wp:cNvGraphicFramePr/>
                <a:graphic xmlns:a="http://schemas.openxmlformats.org/drawingml/2006/main">
                  <a:graphicData uri="http://schemas.microsoft.com/office/word/2010/wordprocessingShape">
                    <wps:wsp>
                      <wps:cNvSpPr/>
                      <wps:spPr>
                        <a:xfrm>
                          <a:off x="0" y="0"/>
                          <a:ext cx="6677025" cy="438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F1DC70" id="Rectangle 9245" o:spid="_x0000_s1026" style="position:absolute;margin-left:474.55pt;margin-top:13.3pt;width:525.75pt;height:34.5pt;z-index:251850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" filled="f" strokecolor="black [3213]" strokeweight="1pt">
                <w10:wrap anchorx="margin"/>
              </v:rect>
            </w:pict>
          </mc:Fallback>
        </mc:AlternateContent>
      </w:r>
      <w:r w:rsidRPr="000E6CB8">
        <w:rPr>
          <w:rFonts w:ascii="Calibri" w:hAnsi="Calibri" w:cs="Calibri"/>
          <w:bCs/>
          <w:noProof/>
          <w:sz w:val="36"/>
          <w:szCs w:val="36"/>
        </w:rPr>
        <w:drawing>
          <wp:anchor distT="0" distB="0" distL="114300" distR="114300" simplePos="0" relativeHeight="251851776" behindDoc="0" locked="0" layoutInCell="1" allowOverlap="1" wp14:anchorId="4EF5DD3B" wp14:editId="49350B48">
            <wp:simplePos x="0" y="0"/>
            <wp:positionH relativeFrom="margin">
              <wp:posOffset>6257925</wp:posOffset>
            </wp:positionH>
            <wp:positionV relativeFrom="paragraph">
              <wp:posOffset>10160</wp:posOffset>
            </wp:positionV>
            <wp:extent cx="323215" cy="352425"/>
            <wp:effectExtent l="0" t="0" r="635"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V relativeFrom="margin">
              <wp14:pctHeight>0</wp14:pctHeight>
            </wp14:sizeRelV>
          </wp:anchor>
        </w:drawing>
      </w:r>
    </w:p>
    <w:p w14:paraId="0B3F9C9B" w14:textId="77777777" w:rsidR="00524CE7" w:rsidRPr="00567C59" w:rsidRDefault="00524CE7" w:rsidP="00524CE7">
      <w:pPr>
        <w:autoSpaceDE w:val="0"/>
        <w:autoSpaceDN w:val="0"/>
        <w:adjustRightInd w:val="0"/>
        <w:jc w:val="both"/>
        <w:rPr>
          <w:rFonts w:ascii="Calibri" w:hAnsi="Calibri" w:cs="Calibri"/>
          <w:b/>
          <w:bCs/>
          <w:sz w:val="24"/>
          <w:szCs w:val="24"/>
          <w:u w:val="single"/>
        </w:rPr>
      </w:pPr>
      <w:r w:rsidRPr="00567C59">
        <w:rPr>
          <w:rFonts w:ascii="Calibri" w:hAnsi="Calibri" w:cs="Calibri"/>
          <w:b/>
          <w:bCs/>
          <w:sz w:val="24"/>
          <w:szCs w:val="24"/>
          <w:u w:val="single"/>
        </w:rPr>
        <w:t xml:space="preserve">Definition: </w:t>
      </w:r>
    </w:p>
    <w:p w14:paraId="2267AEEB" w14:textId="77777777" w:rsidR="00524CE7" w:rsidRPr="009608DE" w:rsidRDefault="00524CE7" w:rsidP="00524CE7">
      <w:pPr>
        <w:autoSpaceDE w:val="0"/>
        <w:autoSpaceDN w:val="0"/>
        <w:adjustRightInd w:val="0"/>
        <w:jc w:val="both"/>
        <w:rPr>
          <w:rFonts w:ascii="Calibri" w:hAnsi="Calibri" w:cs="Calibri"/>
          <w:b/>
          <w:bCs/>
          <w:sz w:val="24"/>
          <w:szCs w:val="24"/>
        </w:rPr>
      </w:pPr>
      <w:r w:rsidRPr="00567C59">
        <w:rPr>
          <w:rFonts w:ascii="Calibri" w:hAnsi="Calibri" w:cs="Calibri"/>
          <w:b/>
          <w:bCs/>
          <w:sz w:val="24"/>
          <w:szCs w:val="24"/>
        </w:rPr>
        <w:t>Dihybrid:</w:t>
      </w:r>
      <w:r>
        <w:rPr>
          <w:rFonts w:ascii="Calibri" w:hAnsi="Calibri" w:cs="Calibri"/>
          <w:bCs/>
          <w:sz w:val="24"/>
          <w:szCs w:val="24"/>
        </w:rPr>
        <w:t xml:space="preserve"> </w:t>
      </w:r>
      <w:r w:rsidRPr="004F1657">
        <w:rPr>
          <w:rFonts w:ascii="Calibri" w:hAnsi="Calibri" w:cs="Calibri"/>
          <w:bCs/>
          <w:sz w:val="24"/>
          <w:szCs w:val="24"/>
        </w:rPr>
        <w:t>The inheritance of 2 characteristics controlled by two separate genes inherited independently.</w:t>
      </w:r>
    </w:p>
    <w:p w14:paraId="7EAE2138" w14:textId="77777777" w:rsidR="00524CE7" w:rsidRPr="009608DE" w:rsidRDefault="00524CE7" w:rsidP="00524CE7">
      <w:pPr>
        <w:autoSpaceDE w:val="0"/>
        <w:autoSpaceDN w:val="0"/>
        <w:adjustRightInd w:val="0"/>
        <w:jc w:val="both"/>
        <w:rPr>
          <w:rFonts w:ascii="Calibri" w:hAnsi="Calibri" w:cs="Calibri"/>
          <w:bCs/>
          <w:sz w:val="24"/>
          <w:szCs w:val="24"/>
        </w:rPr>
      </w:pPr>
    </w:p>
    <w:p w14:paraId="793D55DB" w14:textId="77777777" w:rsidR="00524CE7" w:rsidRPr="009608DE" w:rsidRDefault="00524CE7" w:rsidP="00524CE7">
      <w:pPr>
        <w:jc w:val="both"/>
        <w:rPr>
          <w:rFonts w:ascii="Calibri" w:hAnsi="Calibri" w:cs="Calibri"/>
          <w:color w:val="000000"/>
          <w:sz w:val="24"/>
          <w:szCs w:val="24"/>
        </w:rPr>
      </w:pPr>
      <w:r w:rsidRPr="009608DE">
        <w:rPr>
          <w:rFonts w:ascii="Calibri" w:hAnsi="Calibri" w:cs="Calibri"/>
          <w:color w:val="000000"/>
          <w:sz w:val="24"/>
          <w:szCs w:val="24"/>
        </w:rPr>
        <w:t xml:space="preserve">Mendel had observed that the seeds of his pea plants round or wrinkled and whether they were green or yellow.  Mendel discovered: </w:t>
      </w:r>
    </w:p>
    <w:p w14:paraId="41139DC8" w14:textId="77777777" w:rsidR="00524CE7" w:rsidRPr="009608DE" w:rsidRDefault="00524CE7" w:rsidP="001A4203">
      <w:pPr>
        <w:numPr>
          <w:ilvl w:val="0"/>
          <w:numId w:val="7"/>
        </w:numPr>
        <w:jc w:val="both"/>
        <w:rPr>
          <w:rFonts w:ascii="Calibri" w:eastAsia="Arial Unicode MS" w:hAnsi="Calibri" w:cs="Calibri"/>
          <w:color w:val="000000"/>
          <w:sz w:val="24"/>
          <w:szCs w:val="24"/>
        </w:rPr>
      </w:pPr>
      <w:r w:rsidRPr="009608DE">
        <w:rPr>
          <w:rFonts w:ascii="Calibri" w:hAnsi="Calibri" w:cs="Calibri"/>
          <w:color w:val="000000"/>
          <w:sz w:val="24"/>
          <w:szCs w:val="24"/>
        </w:rPr>
        <w:t xml:space="preserve">that the allele for yellow colour was dominant to that for green. </w:t>
      </w:r>
    </w:p>
    <w:p w14:paraId="2898D8CD" w14:textId="77777777" w:rsidR="00524CE7" w:rsidRPr="009608DE" w:rsidRDefault="00524CE7" w:rsidP="001A4203">
      <w:pPr>
        <w:numPr>
          <w:ilvl w:val="0"/>
          <w:numId w:val="7"/>
        </w:numPr>
        <w:jc w:val="both"/>
        <w:rPr>
          <w:rFonts w:ascii="Calibri" w:hAnsi="Calibri" w:cs="Calibri"/>
          <w:color w:val="000000"/>
          <w:sz w:val="24"/>
          <w:szCs w:val="24"/>
        </w:rPr>
      </w:pPr>
      <w:r w:rsidRPr="009608DE">
        <w:rPr>
          <w:rFonts w:ascii="Calibri" w:hAnsi="Calibri" w:cs="Calibri"/>
          <w:color w:val="000000"/>
          <w:sz w:val="24"/>
          <w:szCs w:val="24"/>
        </w:rPr>
        <w:t xml:space="preserve"> that the allele for round peas was dominant to the allele for wrinkled peas.</w:t>
      </w:r>
    </w:p>
    <w:p w14:paraId="0AC1ED78" w14:textId="77777777" w:rsidR="00524CE7" w:rsidRPr="009608DE" w:rsidRDefault="00524CE7" w:rsidP="00524CE7">
      <w:pPr>
        <w:pStyle w:val="BodyText"/>
        <w:jc w:val="both"/>
        <w:rPr>
          <w:rFonts w:ascii="Calibri" w:hAnsi="Calibri" w:cs="Calibri"/>
        </w:rPr>
      </w:pPr>
    </w:p>
    <w:p w14:paraId="4CBFC286" w14:textId="77777777" w:rsidR="00524CE7" w:rsidRPr="009608DE" w:rsidRDefault="00524CE7" w:rsidP="00524CE7">
      <w:pPr>
        <w:pStyle w:val="BodyText"/>
        <w:jc w:val="both"/>
        <w:rPr>
          <w:rFonts w:ascii="Calibri" w:hAnsi="Calibri" w:cs="Calibri"/>
        </w:rPr>
      </w:pPr>
      <w:r w:rsidRPr="009608DE">
        <w:rPr>
          <w:rFonts w:ascii="Calibri" w:hAnsi="Calibri" w:cs="Calibri"/>
        </w:rPr>
        <w:t>Yellow allele colour = Y       green allele colour = y</w:t>
      </w:r>
    </w:p>
    <w:p w14:paraId="739675C7" w14:textId="77777777" w:rsidR="00524CE7" w:rsidRPr="00A203FC" w:rsidRDefault="00524CE7" w:rsidP="00524CE7">
      <w:pPr>
        <w:pStyle w:val="BodyText"/>
        <w:jc w:val="both"/>
        <w:rPr>
          <w:rFonts w:ascii="Calibri" w:hAnsi="Calibri" w:cs="Calibri"/>
        </w:rPr>
      </w:pPr>
      <w:r w:rsidRPr="009608DE">
        <w:rPr>
          <w:rFonts w:ascii="Calibri" w:hAnsi="Calibri" w:cs="Calibri"/>
        </w:rPr>
        <w:t>Round allele shape = R       wrinkled allele shape = r</w:t>
      </w:r>
    </w:p>
    <w:p w14:paraId="6E315118" w14:textId="77777777" w:rsidR="00524CE7" w:rsidRPr="009608DE" w:rsidRDefault="00524CE7" w:rsidP="00524CE7">
      <w:pPr>
        <w:jc w:val="both"/>
        <w:rPr>
          <w:rFonts w:ascii="Calibri" w:hAnsi="Calibri" w:cs="Calibri"/>
          <w:vanish/>
          <w:color w:val="000000"/>
          <w:sz w:val="24"/>
          <w:szCs w:val="24"/>
          <w:lang w:val="en-US"/>
        </w:rPr>
      </w:pPr>
    </w:p>
    <w:p w14:paraId="75010505" w14:textId="77777777" w:rsidR="00524CE7" w:rsidRPr="009608DE" w:rsidRDefault="00524CE7" w:rsidP="00524CE7">
      <w:pPr>
        <w:pStyle w:val="Heading6"/>
        <w:jc w:val="both"/>
        <w:rPr>
          <w:rFonts w:ascii="Calibri" w:hAnsi="Calibri" w:cs="Calibri"/>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373"/>
      </w:tblGrid>
      <w:tr w:rsidR="00524CE7" w:rsidRPr="009608DE" w14:paraId="240C408A" w14:textId="77777777" w:rsidTr="00D31128">
        <w:tc>
          <w:tcPr>
            <w:tcW w:w="4261" w:type="dxa"/>
            <w:shd w:val="clear" w:color="auto" w:fill="C0C0C0"/>
          </w:tcPr>
          <w:p w14:paraId="432A8208" w14:textId="77777777" w:rsidR="00524CE7" w:rsidRPr="009608DE" w:rsidRDefault="00524CE7" w:rsidP="00D31128">
            <w:pPr>
              <w:jc w:val="both"/>
              <w:rPr>
                <w:rFonts w:ascii="Calibri" w:hAnsi="Calibri" w:cs="Calibri"/>
                <w:sz w:val="24"/>
                <w:szCs w:val="24"/>
              </w:rPr>
            </w:pPr>
            <w:r w:rsidRPr="009608DE">
              <w:rPr>
                <w:rFonts w:ascii="Calibri" w:hAnsi="Calibri" w:cs="Calibri"/>
                <w:sz w:val="24"/>
                <w:szCs w:val="24"/>
              </w:rPr>
              <w:t>Genotype</w:t>
            </w:r>
          </w:p>
        </w:tc>
        <w:tc>
          <w:tcPr>
            <w:tcW w:w="5373" w:type="dxa"/>
            <w:shd w:val="clear" w:color="auto" w:fill="C0C0C0"/>
          </w:tcPr>
          <w:p w14:paraId="50CB586D" w14:textId="77777777" w:rsidR="00524CE7" w:rsidRPr="009608DE" w:rsidRDefault="00524CE7" w:rsidP="00D31128">
            <w:pPr>
              <w:jc w:val="both"/>
              <w:rPr>
                <w:rFonts w:ascii="Calibri" w:hAnsi="Calibri" w:cs="Calibri"/>
                <w:sz w:val="24"/>
                <w:szCs w:val="24"/>
              </w:rPr>
            </w:pPr>
            <w:r w:rsidRPr="009608DE">
              <w:rPr>
                <w:rFonts w:ascii="Calibri" w:hAnsi="Calibri" w:cs="Calibri"/>
                <w:sz w:val="24"/>
                <w:szCs w:val="24"/>
              </w:rPr>
              <w:t>Phenotype</w:t>
            </w:r>
          </w:p>
        </w:tc>
      </w:tr>
      <w:tr w:rsidR="00524CE7" w:rsidRPr="009608DE" w14:paraId="449865C0" w14:textId="77777777" w:rsidTr="00D31128">
        <w:tc>
          <w:tcPr>
            <w:tcW w:w="4261" w:type="dxa"/>
          </w:tcPr>
          <w:p w14:paraId="0514BA0A" w14:textId="77777777" w:rsidR="00524CE7" w:rsidRPr="009608DE" w:rsidRDefault="00524CE7" w:rsidP="00D31128">
            <w:pPr>
              <w:jc w:val="center"/>
              <w:rPr>
                <w:rFonts w:ascii="Calibri" w:hAnsi="Calibri" w:cs="Calibri"/>
                <w:sz w:val="24"/>
                <w:szCs w:val="24"/>
              </w:rPr>
            </w:pPr>
            <w:r w:rsidRPr="009608DE">
              <w:rPr>
                <w:rFonts w:ascii="Calibri" w:hAnsi="Calibri" w:cs="Calibri"/>
                <w:sz w:val="24"/>
                <w:szCs w:val="24"/>
              </w:rPr>
              <w:t>RRYY</w:t>
            </w:r>
          </w:p>
        </w:tc>
        <w:tc>
          <w:tcPr>
            <w:tcW w:w="5373" w:type="dxa"/>
          </w:tcPr>
          <w:p w14:paraId="0731C530" w14:textId="312EB736"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Round &amp; Yellow</w:t>
            </w:r>
          </w:p>
          <w:p w14:paraId="1B6674B8" w14:textId="77777777" w:rsidR="00524CE7" w:rsidRPr="008C0BDF" w:rsidRDefault="00524CE7" w:rsidP="00D31128">
            <w:pPr>
              <w:jc w:val="both"/>
              <w:rPr>
                <w:rFonts w:ascii="Calibri" w:hAnsi="Calibri" w:cs="Calibri"/>
                <w:color w:val="7030A0"/>
                <w:sz w:val="24"/>
                <w:szCs w:val="24"/>
              </w:rPr>
            </w:pPr>
          </w:p>
        </w:tc>
      </w:tr>
      <w:tr w:rsidR="00524CE7" w:rsidRPr="009608DE" w14:paraId="0276C823" w14:textId="77777777" w:rsidTr="00D31128">
        <w:tc>
          <w:tcPr>
            <w:tcW w:w="4261" w:type="dxa"/>
          </w:tcPr>
          <w:p w14:paraId="2584455A"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373" w:type="dxa"/>
          </w:tcPr>
          <w:p w14:paraId="5E6555ED" w14:textId="5C0AFA8B"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Round &amp; Yellow</w:t>
            </w:r>
          </w:p>
          <w:p w14:paraId="709E42D5" w14:textId="77777777" w:rsidR="00524CE7" w:rsidRPr="008C0BDF" w:rsidRDefault="00524CE7" w:rsidP="00D31128">
            <w:pPr>
              <w:jc w:val="both"/>
              <w:rPr>
                <w:rFonts w:ascii="Calibri" w:hAnsi="Calibri" w:cs="Calibri"/>
                <w:color w:val="7030A0"/>
                <w:sz w:val="24"/>
                <w:szCs w:val="24"/>
              </w:rPr>
            </w:pPr>
          </w:p>
        </w:tc>
      </w:tr>
      <w:tr w:rsidR="00524CE7" w:rsidRPr="009608DE" w14:paraId="4C052907" w14:textId="77777777" w:rsidTr="00D31128">
        <w:tc>
          <w:tcPr>
            <w:tcW w:w="4261" w:type="dxa"/>
          </w:tcPr>
          <w:p w14:paraId="21E8A9C7"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373" w:type="dxa"/>
          </w:tcPr>
          <w:p w14:paraId="75C60092" w14:textId="68FF900F"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Wrinkled &amp; Yellow</w:t>
            </w:r>
          </w:p>
          <w:p w14:paraId="4810EA9B" w14:textId="77777777" w:rsidR="00524CE7" w:rsidRPr="008C0BDF" w:rsidRDefault="00524CE7" w:rsidP="00D31128">
            <w:pPr>
              <w:jc w:val="both"/>
              <w:rPr>
                <w:rFonts w:ascii="Calibri" w:hAnsi="Calibri" w:cs="Calibri"/>
                <w:color w:val="7030A0"/>
                <w:sz w:val="24"/>
                <w:szCs w:val="24"/>
              </w:rPr>
            </w:pPr>
          </w:p>
        </w:tc>
      </w:tr>
      <w:tr w:rsidR="00524CE7" w:rsidRPr="009608DE" w14:paraId="2A7B8E95" w14:textId="77777777" w:rsidTr="00D31128">
        <w:tc>
          <w:tcPr>
            <w:tcW w:w="4261" w:type="dxa"/>
          </w:tcPr>
          <w:p w14:paraId="7D03E0E2"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373" w:type="dxa"/>
          </w:tcPr>
          <w:p w14:paraId="18D73B29" w14:textId="5BA211AE"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Round &amp; Green</w:t>
            </w:r>
          </w:p>
          <w:p w14:paraId="14054D84" w14:textId="77777777" w:rsidR="00524CE7" w:rsidRPr="008C0BDF" w:rsidRDefault="00524CE7" w:rsidP="00D31128">
            <w:pPr>
              <w:jc w:val="both"/>
              <w:rPr>
                <w:rFonts w:ascii="Calibri" w:hAnsi="Calibri" w:cs="Calibri"/>
                <w:color w:val="7030A0"/>
                <w:sz w:val="24"/>
                <w:szCs w:val="24"/>
              </w:rPr>
            </w:pPr>
          </w:p>
        </w:tc>
      </w:tr>
    </w:tbl>
    <w:p w14:paraId="6119A47F" w14:textId="77777777" w:rsidR="00524CE7" w:rsidRPr="009608DE" w:rsidRDefault="00524CE7" w:rsidP="00524CE7">
      <w:pPr>
        <w:jc w:val="both"/>
        <w:rPr>
          <w:rFonts w:ascii="Calibri" w:hAnsi="Calibri" w:cs="Calibri"/>
          <w:sz w:val="24"/>
          <w:szCs w:val="24"/>
        </w:rPr>
      </w:pPr>
    </w:p>
    <w:p w14:paraId="2FC88915" w14:textId="77777777" w:rsidR="00524CE7" w:rsidRPr="009608DE" w:rsidRDefault="00524CE7" w:rsidP="00524CE7">
      <w:pPr>
        <w:jc w:val="both"/>
        <w:rPr>
          <w:rFonts w:ascii="Calibri" w:hAnsi="Calibri" w:cs="Calibri"/>
          <w:sz w:val="24"/>
          <w:szCs w:val="24"/>
        </w:rPr>
      </w:pPr>
      <w:r w:rsidRPr="009608DE">
        <w:rPr>
          <w:rFonts w:ascii="Calibri" w:hAnsi="Calibri" w:cs="Calibri"/>
          <w:iCs/>
          <w:sz w:val="24"/>
          <w:szCs w:val="24"/>
        </w:rPr>
        <w:t>State the genotype of</w:t>
      </w:r>
      <w:r w:rsidRPr="009608DE">
        <w:rPr>
          <w:rFonts w:ascii="Calibri" w:hAnsi="Calibri" w:cs="Calibri"/>
          <w:sz w:val="24"/>
          <w:szCs w:val="24"/>
        </w:rPr>
        <w:t>:</w:t>
      </w:r>
    </w:p>
    <w:p w14:paraId="033A86F6" w14:textId="77777777" w:rsidR="008C0BDF" w:rsidRPr="008C0BDF" w:rsidRDefault="00524CE7" w:rsidP="001A4203">
      <w:pPr>
        <w:numPr>
          <w:ilvl w:val="0"/>
          <w:numId w:val="8"/>
        </w:numPr>
        <w:jc w:val="both"/>
        <w:rPr>
          <w:rFonts w:ascii="Calibri" w:hAnsi="Calibri" w:cs="Calibri"/>
        </w:rPr>
      </w:pPr>
      <w:r w:rsidRPr="009608DE">
        <w:rPr>
          <w:rFonts w:ascii="Calibri" w:hAnsi="Calibri" w:cs="Calibri"/>
          <w:sz w:val="24"/>
          <w:szCs w:val="24"/>
        </w:rPr>
        <w:t xml:space="preserve">A seed heterozygous for colour &amp; homozygous recessive for shape </w:t>
      </w:r>
      <w:r>
        <w:rPr>
          <w:rFonts w:ascii="Calibri" w:hAnsi="Calibri" w:cs="Calibri"/>
          <w:sz w:val="24"/>
          <w:szCs w:val="24"/>
        </w:rPr>
        <w:tab/>
      </w:r>
      <w:r>
        <w:rPr>
          <w:rFonts w:ascii="Calibri" w:hAnsi="Calibri" w:cs="Calibri"/>
          <w:sz w:val="24"/>
          <w:szCs w:val="24"/>
        </w:rPr>
        <w:tab/>
      </w:r>
      <w:proofErr w:type="spellStart"/>
      <w:r w:rsidR="008C0BDF" w:rsidRPr="008C0BDF">
        <w:rPr>
          <w:rFonts w:ascii="Calibri" w:hAnsi="Calibri" w:cs="Calibri"/>
          <w:b/>
          <w:bCs/>
          <w:color w:val="7030A0"/>
        </w:rPr>
        <w:t>RrYy</w:t>
      </w:r>
      <w:proofErr w:type="spellEnd"/>
    </w:p>
    <w:p w14:paraId="3B3FC884" w14:textId="48691AEB" w:rsidR="00524CE7" w:rsidRPr="009608DE" w:rsidRDefault="00524CE7" w:rsidP="008C0BDF">
      <w:pPr>
        <w:spacing w:line="360" w:lineRule="auto"/>
        <w:ind w:left="360"/>
        <w:jc w:val="both"/>
        <w:rPr>
          <w:rFonts w:ascii="Calibri" w:hAnsi="Calibri" w:cs="Calibri"/>
          <w:sz w:val="24"/>
          <w:szCs w:val="24"/>
        </w:rPr>
      </w:pPr>
    </w:p>
    <w:p w14:paraId="6276FAE5" w14:textId="77777777" w:rsidR="008C0BDF" w:rsidRPr="008C0BDF" w:rsidRDefault="00524CE7" w:rsidP="001A4203">
      <w:pPr>
        <w:numPr>
          <w:ilvl w:val="0"/>
          <w:numId w:val="8"/>
        </w:numPr>
        <w:spacing w:line="360" w:lineRule="auto"/>
        <w:jc w:val="both"/>
        <w:rPr>
          <w:rFonts w:ascii="Calibri" w:hAnsi="Calibri" w:cs="Calibri"/>
          <w:sz w:val="24"/>
          <w:szCs w:val="24"/>
        </w:rPr>
      </w:pPr>
      <w:r w:rsidRPr="009608DE">
        <w:rPr>
          <w:rFonts w:ascii="Calibri" w:hAnsi="Calibri" w:cs="Calibri"/>
          <w:sz w:val="24"/>
          <w:szCs w:val="24"/>
        </w:rPr>
        <w:t>A seed homozygous recessive for colour &amp; homozygous recessive for shape</w:t>
      </w:r>
      <w:r>
        <w:rPr>
          <w:rFonts w:ascii="Calibri" w:hAnsi="Calibri" w:cs="Calibri"/>
          <w:sz w:val="24"/>
          <w:szCs w:val="24"/>
        </w:rPr>
        <w:tab/>
      </w:r>
      <w:proofErr w:type="spellStart"/>
      <w:r w:rsidR="008C0BDF" w:rsidRPr="008C0BDF">
        <w:rPr>
          <w:rFonts w:ascii="Calibri" w:hAnsi="Calibri" w:cs="Calibri"/>
          <w:b/>
          <w:bCs/>
          <w:color w:val="7030A0"/>
          <w:sz w:val="24"/>
          <w:szCs w:val="24"/>
        </w:rPr>
        <w:t>rryy</w:t>
      </w:r>
      <w:proofErr w:type="spellEnd"/>
    </w:p>
    <w:p w14:paraId="1F54BD31" w14:textId="77777777" w:rsidR="00524CE7" w:rsidRDefault="00524CE7" w:rsidP="00524CE7">
      <w:pPr>
        <w:jc w:val="both"/>
        <w:rPr>
          <w:rFonts w:ascii="Calibri" w:hAnsi="Calibri" w:cs="Calibri"/>
          <w:sz w:val="24"/>
          <w:szCs w:val="24"/>
        </w:rPr>
      </w:pPr>
    </w:p>
    <w:p w14:paraId="10EABCE5" w14:textId="77777777" w:rsidR="00524CE7" w:rsidRDefault="00524CE7" w:rsidP="00524CE7">
      <w:pPr>
        <w:jc w:val="both"/>
        <w:rPr>
          <w:rFonts w:ascii="Calibri" w:hAnsi="Calibri" w:cs="Calibri"/>
          <w:sz w:val="24"/>
          <w:szCs w:val="24"/>
        </w:rPr>
      </w:pPr>
    </w:p>
    <w:p w14:paraId="185D6A98" w14:textId="77777777" w:rsidR="00524CE7" w:rsidRDefault="00524CE7" w:rsidP="00524CE7">
      <w:pPr>
        <w:jc w:val="both"/>
        <w:rPr>
          <w:rFonts w:ascii="Calibri" w:hAnsi="Calibri" w:cs="Calibri"/>
          <w:sz w:val="24"/>
          <w:szCs w:val="24"/>
        </w:rPr>
      </w:pPr>
    </w:p>
    <w:p w14:paraId="52CF150C" w14:textId="77777777" w:rsidR="00524CE7" w:rsidRDefault="00524CE7" w:rsidP="00524CE7">
      <w:pPr>
        <w:jc w:val="both"/>
        <w:rPr>
          <w:rFonts w:ascii="Calibri" w:hAnsi="Calibri" w:cs="Calibri"/>
          <w:sz w:val="24"/>
          <w:szCs w:val="24"/>
        </w:rPr>
      </w:pPr>
    </w:p>
    <w:p w14:paraId="6D67404D" w14:textId="77777777" w:rsidR="00524CE7" w:rsidRDefault="00524CE7" w:rsidP="00524CE7">
      <w:pPr>
        <w:jc w:val="both"/>
        <w:rPr>
          <w:rFonts w:ascii="Calibri" w:hAnsi="Calibri" w:cs="Calibri"/>
          <w:sz w:val="24"/>
          <w:szCs w:val="24"/>
        </w:rPr>
      </w:pPr>
    </w:p>
    <w:p w14:paraId="2D1ACD19" w14:textId="77777777" w:rsidR="00524CE7" w:rsidRDefault="00524CE7" w:rsidP="00524CE7">
      <w:pPr>
        <w:jc w:val="both"/>
        <w:rPr>
          <w:rFonts w:ascii="Calibri" w:hAnsi="Calibri" w:cs="Calibri"/>
          <w:sz w:val="24"/>
          <w:szCs w:val="24"/>
        </w:rPr>
      </w:pPr>
    </w:p>
    <w:p w14:paraId="0C7364B0" w14:textId="77777777" w:rsidR="00524CE7" w:rsidRPr="009608DE" w:rsidRDefault="00524CE7" w:rsidP="00524CE7">
      <w:pPr>
        <w:jc w:val="both"/>
        <w:rPr>
          <w:rFonts w:ascii="Calibri" w:hAnsi="Calibri" w:cs="Calibri"/>
          <w:sz w:val="24"/>
          <w:szCs w:val="24"/>
        </w:rPr>
      </w:pPr>
      <w:r w:rsidRPr="009608DE">
        <w:rPr>
          <w:rFonts w:ascii="Calibri" w:hAnsi="Calibri" w:cs="Calibri"/>
          <w:sz w:val="24"/>
          <w:szCs w:val="24"/>
        </w:rPr>
        <w:lastRenderedPageBreak/>
        <w:t>List the possible gametes produced from the following individuals: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232"/>
      </w:tblGrid>
      <w:tr w:rsidR="00524CE7" w:rsidRPr="009608DE" w14:paraId="149AE08A" w14:textId="77777777" w:rsidTr="00D31128">
        <w:tc>
          <w:tcPr>
            <w:tcW w:w="4261" w:type="dxa"/>
            <w:shd w:val="clear" w:color="auto" w:fill="C0C0C0"/>
          </w:tcPr>
          <w:p w14:paraId="41EA6251" w14:textId="77777777" w:rsidR="00524CE7" w:rsidRPr="009608DE" w:rsidRDefault="00524CE7" w:rsidP="00D31128">
            <w:pPr>
              <w:jc w:val="both"/>
              <w:rPr>
                <w:rFonts w:ascii="Calibri" w:hAnsi="Calibri" w:cs="Calibri"/>
                <w:sz w:val="24"/>
                <w:szCs w:val="24"/>
              </w:rPr>
            </w:pPr>
            <w:r w:rsidRPr="009608DE">
              <w:rPr>
                <w:rFonts w:ascii="Calibri" w:hAnsi="Calibri" w:cs="Calibri"/>
                <w:sz w:val="24"/>
                <w:szCs w:val="24"/>
              </w:rPr>
              <w:t>Genotype</w:t>
            </w:r>
          </w:p>
        </w:tc>
        <w:tc>
          <w:tcPr>
            <w:tcW w:w="5232" w:type="dxa"/>
            <w:shd w:val="clear" w:color="auto" w:fill="C0C0C0"/>
          </w:tcPr>
          <w:p w14:paraId="57CAA7F9" w14:textId="77777777" w:rsidR="00524CE7" w:rsidRPr="009608DE" w:rsidRDefault="00524CE7" w:rsidP="00D31128">
            <w:pPr>
              <w:jc w:val="both"/>
              <w:rPr>
                <w:rFonts w:ascii="Calibri" w:hAnsi="Calibri" w:cs="Calibri"/>
                <w:sz w:val="24"/>
                <w:szCs w:val="24"/>
              </w:rPr>
            </w:pPr>
            <w:r w:rsidRPr="009608DE">
              <w:rPr>
                <w:rFonts w:ascii="Calibri" w:hAnsi="Calibri" w:cs="Calibri"/>
                <w:sz w:val="24"/>
                <w:szCs w:val="24"/>
              </w:rPr>
              <w:t>Possible gametes</w:t>
            </w:r>
            <w:r>
              <w:rPr>
                <w:rFonts w:ascii="Calibri" w:hAnsi="Calibri" w:cs="Calibri"/>
                <w:sz w:val="24"/>
                <w:szCs w:val="24"/>
              </w:rPr>
              <w:t xml:space="preserve"> </w:t>
            </w:r>
            <w:r w:rsidRPr="009608DE">
              <w:rPr>
                <w:rFonts w:ascii="Calibri" w:hAnsi="Calibri" w:cs="Calibri"/>
                <w:sz w:val="24"/>
                <w:szCs w:val="24"/>
              </w:rPr>
              <w:t>( in circles)</w:t>
            </w:r>
          </w:p>
        </w:tc>
      </w:tr>
      <w:tr w:rsidR="00524CE7" w:rsidRPr="009608DE" w14:paraId="104C3719" w14:textId="77777777" w:rsidTr="00D31128">
        <w:tc>
          <w:tcPr>
            <w:tcW w:w="4261" w:type="dxa"/>
          </w:tcPr>
          <w:p w14:paraId="14A4C2E3" w14:textId="77777777" w:rsidR="00524CE7" w:rsidRPr="009608DE" w:rsidRDefault="00524CE7" w:rsidP="00D31128">
            <w:pPr>
              <w:jc w:val="center"/>
              <w:rPr>
                <w:rFonts w:ascii="Calibri" w:hAnsi="Calibri" w:cs="Calibri"/>
                <w:sz w:val="24"/>
                <w:szCs w:val="24"/>
              </w:rPr>
            </w:pPr>
            <w:r w:rsidRPr="009608DE">
              <w:rPr>
                <w:rFonts w:ascii="Calibri" w:hAnsi="Calibri" w:cs="Calibri"/>
                <w:sz w:val="24"/>
                <w:szCs w:val="24"/>
              </w:rPr>
              <w:t>RRYY</w:t>
            </w:r>
          </w:p>
        </w:tc>
        <w:tc>
          <w:tcPr>
            <w:tcW w:w="5232" w:type="dxa"/>
          </w:tcPr>
          <w:p w14:paraId="0FD52D26" w14:textId="2A6ECC79"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RY</w:t>
            </w:r>
          </w:p>
          <w:p w14:paraId="0031C481" w14:textId="77777777" w:rsidR="00524CE7" w:rsidRPr="008C0BDF" w:rsidRDefault="00524CE7" w:rsidP="00D31128">
            <w:pPr>
              <w:jc w:val="both"/>
              <w:rPr>
                <w:rFonts w:ascii="Calibri" w:hAnsi="Calibri" w:cs="Calibri"/>
                <w:color w:val="7030A0"/>
                <w:sz w:val="24"/>
                <w:szCs w:val="24"/>
              </w:rPr>
            </w:pPr>
          </w:p>
        </w:tc>
      </w:tr>
      <w:tr w:rsidR="00524CE7" w:rsidRPr="009608DE" w14:paraId="427C3779" w14:textId="77777777" w:rsidTr="00D31128">
        <w:tc>
          <w:tcPr>
            <w:tcW w:w="4261" w:type="dxa"/>
          </w:tcPr>
          <w:p w14:paraId="56EA7055"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232" w:type="dxa"/>
          </w:tcPr>
          <w:p w14:paraId="7AE44233" w14:textId="5D57A0AA" w:rsidR="00524CE7" w:rsidRPr="008C0BDF" w:rsidRDefault="008C0BDF" w:rsidP="00D31128">
            <w:pPr>
              <w:jc w:val="both"/>
              <w:rPr>
                <w:rFonts w:ascii="Calibri" w:hAnsi="Calibri" w:cs="Calibri"/>
                <w:color w:val="7030A0"/>
                <w:sz w:val="24"/>
                <w:szCs w:val="24"/>
              </w:rPr>
            </w:pPr>
            <w:proofErr w:type="spellStart"/>
            <w:r w:rsidRPr="008C0BDF">
              <w:rPr>
                <w:rFonts w:ascii="Calibri" w:hAnsi="Calibri" w:cs="Calibri"/>
                <w:color w:val="7030A0"/>
                <w:sz w:val="24"/>
                <w:szCs w:val="24"/>
              </w:rPr>
              <w:t>ry</w:t>
            </w:r>
            <w:proofErr w:type="spellEnd"/>
          </w:p>
          <w:p w14:paraId="21CCA254" w14:textId="77777777" w:rsidR="00524CE7" w:rsidRPr="008C0BDF" w:rsidRDefault="00524CE7" w:rsidP="00D31128">
            <w:pPr>
              <w:jc w:val="both"/>
              <w:rPr>
                <w:rFonts w:ascii="Calibri" w:hAnsi="Calibri" w:cs="Calibri"/>
                <w:color w:val="7030A0"/>
                <w:sz w:val="24"/>
                <w:szCs w:val="24"/>
              </w:rPr>
            </w:pPr>
          </w:p>
        </w:tc>
      </w:tr>
      <w:tr w:rsidR="00524CE7" w:rsidRPr="009608DE" w14:paraId="64439F01" w14:textId="77777777" w:rsidTr="00D31128">
        <w:tc>
          <w:tcPr>
            <w:tcW w:w="4261" w:type="dxa"/>
          </w:tcPr>
          <w:p w14:paraId="3268F752"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232" w:type="dxa"/>
          </w:tcPr>
          <w:p w14:paraId="41356591" w14:textId="01455FEE" w:rsidR="008C0BDF" w:rsidRPr="008C0BDF" w:rsidRDefault="008C0BDF" w:rsidP="00D31128">
            <w:pPr>
              <w:jc w:val="both"/>
              <w:rPr>
                <w:rFonts w:ascii="Calibri" w:hAnsi="Calibri" w:cs="Calibri"/>
                <w:color w:val="7030A0"/>
                <w:sz w:val="24"/>
                <w:szCs w:val="24"/>
              </w:rPr>
            </w:pPr>
            <w:proofErr w:type="spellStart"/>
            <w:r w:rsidRPr="008C0BDF">
              <w:rPr>
                <w:rFonts w:ascii="Calibri" w:hAnsi="Calibri" w:cs="Calibri"/>
                <w:color w:val="7030A0"/>
                <w:sz w:val="24"/>
                <w:szCs w:val="24"/>
              </w:rPr>
              <w:t>rY</w:t>
            </w:r>
            <w:proofErr w:type="spellEnd"/>
            <w:r w:rsidRPr="008C0BDF">
              <w:rPr>
                <w:rFonts w:ascii="Calibri" w:hAnsi="Calibri" w:cs="Calibri"/>
                <w:color w:val="7030A0"/>
                <w:sz w:val="24"/>
                <w:szCs w:val="24"/>
              </w:rPr>
              <w:t xml:space="preserve">      </w:t>
            </w:r>
            <w:proofErr w:type="spellStart"/>
            <w:r w:rsidRPr="008C0BDF">
              <w:rPr>
                <w:rFonts w:ascii="Calibri" w:hAnsi="Calibri" w:cs="Calibri"/>
                <w:color w:val="7030A0"/>
                <w:sz w:val="24"/>
                <w:szCs w:val="24"/>
              </w:rPr>
              <w:t>ry</w:t>
            </w:r>
            <w:proofErr w:type="spellEnd"/>
          </w:p>
          <w:p w14:paraId="0A93D449" w14:textId="77777777" w:rsidR="00524CE7" w:rsidRPr="008C0BDF" w:rsidRDefault="00524CE7" w:rsidP="00D31128">
            <w:pPr>
              <w:jc w:val="both"/>
              <w:rPr>
                <w:rFonts w:ascii="Calibri" w:hAnsi="Calibri" w:cs="Calibri"/>
                <w:color w:val="7030A0"/>
                <w:sz w:val="24"/>
                <w:szCs w:val="24"/>
              </w:rPr>
            </w:pPr>
          </w:p>
        </w:tc>
      </w:tr>
      <w:tr w:rsidR="00524CE7" w:rsidRPr="009608DE" w14:paraId="00231A9B" w14:textId="77777777" w:rsidTr="00D31128">
        <w:tc>
          <w:tcPr>
            <w:tcW w:w="4261" w:type="dxa"/>
          </w:tcPr>
          <w:p w14:paraId="1137C2D5"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232" w:type="dxa"/>
          </w:tcPr>
          <w:p w14:paraId="233A1436" w14:textId="41D7A11A"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Ry</w:t>
            </w:r>
          </w:p>
          <w:p w14:paraId="06262341" w14:textId="77777777" w:rsidR="00524CE7" w:rsidRPr="008C0BDF" w:rsidRDefault="00524CE7" w:rsidP="00D31128">
            <w:pPr>
              <w:jc w:val="both"/>
              <w:rPr>
                <w:rFonts w:ascii="Calibri" w:hAnsi="Calibri" w:cs="Calibri"/>
                <w:color w:val="7030A0"/>
                <w:sz w:val="24"/>
                <w:szCs w:val="24"/>
              </w:rPr>
            </w:pPr>
          </w:p>
        </w:tc>
      </w:tr>
      <w:tr w:rsidR="00524CE7" w:rsidRPr="009608DE" w14:paraId="7199C339" w14:textId="77777777" w:rsidTr="00D31128">
        <w:tc>
          <w:tcPr>
            <w:tcW w:w="4261" w:type="dxa"/>
          </w:tcPr>
          <w:p w14:paraId="5DC0634E"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232" w:type="dxa"/>
          </w:tcPr>
          <w:p w14:paraId="38AE8D9E" w14:textId="38C6BA04"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 xml:space="preserve">Ry      </w:t>
            </w:r>
            <w:proofErr w:type="spellStart"/>
            <w:r w:rsidRPr="008C0BDF">
              <w:rPr>
                <w:rFonts w:ascii="Calibri" w:hAnsi="Calibri" w:cs="Calibri"/>
                <w:color w:val="7030A0"/>
                <w:sz w:val="24"/>
                <w:szCs w:val="24"/>
              </w:rPr>
              <w:t>ry</w:t>
            </w:r>
            <w:proofErr w:type="spellEnd"/>
          </w:p>
          <w:p w14:paraId="1B7BA5F1" w14:textId="77777777" w:rsidR="00524CE7" w:rsidRPr="008C0BDF" w:rsidRDefault="00524CE7" w:rsidP="00D31128">
            <w:pPr>
              <w:jc w:val="both"/>
              <w:rPr>
                <w:rFonts w:ascii="Calibri" w:hAnsi="Calibri" w:cs="Calibri"/>
                <w:color w:val="7030A0"/>
                <w:sz w:val="24"/>
                <w:szCs w:val="24"/>
              </w:rPr>
            </w:pPr>
          </w:p>
        </w:tc>
      </w:tr>
      <w:tr w:rsidR="00524CE7" w:rsidRPr="009608DE" w14:paraId="6EE6D118" w14:textId="77777777" w:rsidTr="00D31128">
        <w:tc>
          <w:tcPr>
            <w:tcW w:w="4261" w:type="dxa"/>
          </w:tcPr>
          <w:p w14:paraId="32E35626" w14:textId="77777777" w:rsidR="00524CE7" w:rsidRPr="009608DE" w:rsidRDefault="00524CE7" w:rsidP="00D31128">
            <w:pPr>
              <w:jc w:val="center"/>
              <w:rPr>
                <w:rFonts w:ascii="Calibri" w:hAnsi="Calibri" w:cs="Calibri"/>
                <w:sz w:val="24"/>
                <w:szCs w:val="24"/>
              </w:rPr>
            </w:pPr>
            <w:proofErr w:type="spellStart"/>
            <w:r w:rsidRPr="009608DE">
              <w:rPr>
                <w:rFonts w:ascii="Calibri" w:hAnsi="Calibri" w:cs="Calibri"/>
                <w:sz w:val="24"/>
                <w:szCs w:val="24"/>
              </w:rPr>
              <w:t>RrYy</w:t>
            </w:r>
            <w:proofErr w:type="spellEnd"/>
          </w:p>
        </w:tc>
        <w:tc>
          <w:tcPr>
            <w:tcW w:w="5232" w:type="dxa"/>
          </w:tcPr>
          <w:p w14:paraId="566CADC5" w14:textId="7390B8E6" w:rsidR="00524CE7" w:rsidRPr="008C0BDF" w:rsidRDefault="008C0BDF" w:rsidP="00D31128">
            <w:pPr>
              <w:jc w:val="both"/>
              <w:rPr>
                <w:rFonts w:ascii="Calibri" w:hAnsi="Calibri" w:cs="Calibri"/>
                <w:color w:val="7030A0"/>
                <w:sz w:val="24"/>
                <w:szCs w:val="24"/>
              </w:rPr>
            </w:pPr>
            <w:r w:rsidRPr="008C0BDF">
              <w:rPr>
                <w:rFonts w:ascii="Calibri" w:hAnsi="Calibri" w:cs="Calibri"/>
                <w:color w:val="7030A0"/>
                <w:sz w:val="24"/>
                <w:szCs w:val="24"/>
              </w:rPr>
              <w:t xml:space="preserve">RY     </w:t>
            </w:r>
            <w:proofErr w:type="spellStart"/>
            <w:r w:rsidRPr="008C0BDF">
              <w:rPr>
                <w:rFonts w:ascii="Calibri" w:hAnsi="Calibri" w:cs="Calibri"/>
                <w:color w:val="7030A0"/>
                <w:sz w:val="24"/>
                <w:szCs w:val="24"/>
              </w:rPr>
              <w:t>Ry</w:t>
            </w:r>
            <w:proofErr w:type="spellEnd"/>
            <w:r w:rsidRPr="008C0BDF">
              <w:rPr>
                <w:rFonts w:ascii="Calibri" w:hAnsi="Calibri" w:cs="Calibri"/>
                <w:color w:val="7030A0"/>
                <w:sz w:val="24"/>
                <w:szCs w:val="24"/>
              </w:rPr>
              <w:t xml:space="preserve">     </w:t>
            </w:r>
            <w:proofErr w:type="spellStart"/>
            <w:r w:rsidRPr="008C0BDF">
              <w:rPr>
                <w:rFonts w:ascii="Calibri" w:hAnsi="Calibri" w:cs="Calibri"/>
                <w:color w:val="7030A0"/>
                <w:sz w:val="24"/>
                <w:szCs w:val="24"/>
              </w:rPr>
              <w:t>rY</w:t>
            </w:r>
            <w:proofErr w:type="spellEnd"/>
            <w:r w:rsidRPr="008C0BDF">
              <w:rPr>
                <w:rFonts w:ascii="Calibri" w:hAnsi="Calibri" w:cs="Calibri"/>
                <w:color w:val="7030A0"/>
                <w:sz w:val="24"/>
                <w:szCs w:val="24"/>
              </w:rPr>
              <w:t xml:space="preserve">      </w:t>
            </w:r>
            <w:proofErr w:type="spellStart"/>
            <w:r w:rsidRPr="008C0BDF">
              <w:rPr>
                <w:rFonts w:ascii="Calibri" w:hAnsi="Calibri" w:cs="Calibri"/>
                <w:color w:val="7030A0"/>
                <w:sz w:val="24"/>
                <w:szCs w:val="24"/>
              </w:rPr>
              <w:t>ry</w:t>
            </w:r>
            <w:proofErr w:type="spellEnd"/>
          </w:p>
          <w:p w14:paraId="225340B9" w14:textId="77777777" w:rsidR="00524CE7" w:rsidRPr="008C0BDF" w:rsidRDefault="00524CE7" w:rsidP="00D31128">
            <w:pPr>
              <w:jc w:val="both"/>
              <w:rPr>
                <w:rFonts w:ascii="Calibri" w:hAnsi="Calibri" w:cs="Calibri"/>
                <w:color w:val="7030A0"/>
                <w:sz w:val="24"/>
                <w:szCs w:val="24"/>
              </w:rPr>
            </w:pPr>
          </w:p>
        </w:tc>
      </w:tr>
    </w:tbl>
    <w:p w14:paraId="27F08865" w14:textId="77777777" w:rsidR="00524CE7" w:rsidRDefault="00524CE7" w:rsidP="00524CE7">
      <w:pPr>
        <w:rPr>
          <w:rFonts w:ascii="Calibri" w:hAnsi="Calibri" w:cs="Calibri"/>
          <w:sz w:val="24"/>
          <w:szCs w:val="24"/>
        </w:rPr>
      </w:pPr>
    </w:p>
    <w:p w14:paraId="51AD5C23" w14:textId="77777777" w:rsidR="00524CE7" w:rsidRPr="009608DE" w:rsidRDefault="00524CE7" w:rsidP="00524CE7">
      <w:pPr>
        <w:rPr>
          <w:rFonts w:ascii="Calibri" w:hAnsi="Calibri" w:cs="Calibri"/>
          <w:sz w:val="24"/>
          <w:szCs w:val="24"/>
        </w:rPr>
      </w:pPr>
      <w:r w:rsidRPr="009608DE">
        <w:rPr>
          <w:rFonts w:ascii="Calibri" w:hAnsi="Calibri" w:cs="Calibri"/>
          <w:sz w:val="24"/>
          <w:szCs w:val="24"/>
        </w:rPr>
        <w:t xml:space="preserve">Mendel crossed homozygous round, yellow seed plants with homozygous wrinkled, green seed plants.  </w:t>
      </w:r>
    </w:p>
    <w:p w14:paraId="02B49591" w14:textId="77777777" w:rsidR="00524CE7" w:rsidRPr="009608DE" w:rsidRDefault="00524CE7" w:rsidP="00524CE7">
      <w:pPr>
        <w:jc w:val="both"/>
        <w:rPr>
          <w:rFonts w:ascii="Calibri" w:hAnsi="Calibri" w:cs="Calibri"/>
          <w:sz w:val="24"/>
          <w:szCs w:val="24"/>
        </w:rPr>
      </w:pPr>
      <w:r w:rsidRPr="009608DE">
        <w:rPr>
          <w:rFonts w:ascii="Calibri" w:hAnsi="Calibri" w:cs="Calibri"/>
          <w:sz w:val="24"/>
          <w:szCs w:val="24"/>
        </w:rPr>
        <w:t>The F</w:t>
      </w:r>
      <w:r w:rsidRPr="009608DE">
        <w:rPr>
          <w:rFonts w:ascii="Calibri" w:hAnsi="Calibri" w:cs="Calibri"/>
          <w:sz w:val="24"/>
          <w:szCs w:val="24"/>
          <w:vertAlign w:val="subscript"/>
        </w:rPr>
        <w:t xml:space="preserve">1 </w:t>
      </w:r>
      <w:r w:rsidRPr="009608DE">
        <w:rPr>
          <w:rFonts w:ascii="Calibri" w:hAnsi="Calibri" w:cs="Calibri"/>
          <w:sz w:val="24"/>
          <w:szCs w:val="24"/>
        </w:rPr>
        <w:t xml:space="preserve">offspring all had round yellow seeds </w:t>
      </w:r>
      <w:r w:rsidRPr="009608DE">
        <w:rPr>
          <w:rFonts w:ascii="Calibri" w:hAnsi="Calibri" w:cs="Calibri"/>
          <w:b/>
          <w:bCs/>
          <w:sz w:val="24"/>
          <w:szCs w:val="24"/>
        </w:rPr>
        <w:t>(</w:t>
      </w:r>
      <w:proofErr w:type="spellStart"/>
      <w:r w:rsidRPr="009608DE">
        <w:rPr>
          <w:rFonts w:ascii="Calibri" w:hAnsi="Calibri" w:cs="Calibri"/>
          <w:b/>
          <w:bCs/>
          <w:sz w:val="24"/>
          <w:szCs w:val="24"/>
        </w:rPr>
        <w:t>RrYy</w:t>
      </w:r>
      <w:proofErr w:type="spellEnd"/>
      <w:r w:rsidRPr="009608DE">
        <w:rPr>
          <w:rFonts w:ascii="Calibri" w:hAnsi="Calibri" w:cs="Calibri"/>
          <w:b/>
          <w:bCs/>
          <w:sz w:val="24"/>
          <w:szCs w:val="24"/>
        </w:rPr>
        <w:t xml:space="preserve">). </w:t>
      </w:r>
      <w:r w:rsidRPr="009608DE">
        <w:rPr>
          <w:rFonts w:ascii="Calibri" w:hAnsi="Calibri" w:cs="Calibri"/>
          <w:sz w:val="24"/>
          <w:szCs w:val="24"/>
        </w:rPr>
        <w:t>When he crossed these individuals the phenotypic ratio of the F</w:t>
      </w:r>
      <w:r w:rsidRPr="009608DE">
        <w:rPr>
          <w:rFonts w:ascii="Calibri" w:hAnsi="Calibri" w:cs="Calibri"/>
          <w:sz w:val="24"/>
          <w:szCs w:val="24"/>
          <w:vertAlign w:val="subscript"/>
        </w:rPr>
        <w:t xml:space="preserve">2 </w:t>
      </w:r>
      <w:r w:rsidRPr="009608DE">
        <w:rPr>
          <w:rFonts w:ascii="Calibri" w:hAnsi="Calibri" w:cs="Calibri"/>
          <w:sz w:val="24"/>
          <w:szCs w:val="24"/>
        </w:rPr>
        <w:t>offspring was:-</w:t>
      </w:r>
    </w:p>
    <w:p w14:paraId="64DA8FE6" w14:textId="77777777" w:rsidR="00524CE7" w:rsidRPr="009608DE" w:rsidRDefault="00524CE7" w:rsidP="00524CE7">
      <w:pPr>
        <w:jc w:val="both"/>
        <w:rPr>
          <w:rFonts w:ascii="Calibri" w:hAnsi="Calibri" w:cs="Calibri"/>
          <w:sz w:val="24"/>
          <w:szCs w:val="24"/>
        </w:rPr>
      </w:pPr>
    </w:p>
    <w:p w14:paraId="2FCF5B8D" w14:textId="77777777" w:rsidR="00524CE7" w:rsidRPr="009608DE" w:rsidRDefault="00524CE7" w:rsidP="00524CE7">
      <w:pPr>
        <w:jc w:val="both"/>
        <w:rPr>
          <w:rFonts w:ascii="Calibri" w:hAnsi="Calibri" w:cs="Calibri"/>
          <w:b/>
          <w:sz w:val="24"/>
          <w:szCs w:val="24"/>
          <w:u w:val="single"/>
        </w:rPr>
      </w:pPr>
      <w:r w:rsidRPr="009608DE">
        <w:rPr>
          <w:rFonts w:ascii="Calibri" w:hAnsi="Calibri" w:cs="Calibri"/>
          <w:b/>
          <w:sz w:val="24"/>
          <w:szCs w:val="24"/>
          <w:u w:val="single"/>
        </w:rPr>
        <w:t>9 round/yellow : 3 round/green : 3 wrinkled/yellow : 1 wrinkled/green</w:t>
      </w:r>
    </w:p>
    <w:p w14:paraId="40F7F768" w14:textId="77777777" w:rsidR="00524CE7" w:rsidRPr="009608DE" w:rsidRDefault="00524CE7" w:rsidP="00524CE7">
      <w:pPr>
        <w:jc w:val="both"/>
        <w:rPr>
          <w:rFonts w:ascii="Calibri" w:hAnsi="Calibri" w:cs="Calibri"/>
          <w:b/>
          <w:sz w:val="24"/>
          <w:szCs w:val="24"/>
          <w:u w:val="single"/>
        </w:rPr>
      </w:pPr>
    </w:p>
    <w:p w14:paraId="03DB19B1" w14:textId="77777777" w:rsidR="00524CE7" w:rsidRDefault="00524CE7" w:rsidP="00524CE7">
      <w:pPr>
        <w:spacing w:line="360" w:lineRule="auto"/>
        <w:jc w:val="both"/>
        <w:rPr>
          <w:rFonts w:ascii="Calibri" w:hAnsi="Calibri" w:cs="Calibri"/>
          <w:szCs w:val="28"/>
        </w:rPr>
      </w:pPr>
      <w:r>
        <w:rPr>
          <w:rFonts w:ascii="Calibri" w:hAnsi="Calibri" w:cs="Calibri"/>
          <w:szCs w:val="28"/>
        </w:rPr>
        <w:t>Words to use to fill in the gaps:</w:t>
      </w:r>
    </w:p>
    <w:p w14:paraId="077544AA" w14:textId="73E891DF" w:rsidR="00524CE7" w:rsidRDefault="00524CE7" w:rsidP="00524CE7">
      <w:pPr>
        <w:spacing w:line="360" w:lineRule="auto"/>
        <w:jc w:val="both"/>
        <w:rPr>
          <w:rFonts w:ascii="Calibri" w:hAnsi="Calibri" w:cs="Calibri"/>
          <w:szCs w:val="28"/>
        </w:rPr>
      </w:pPr>
      <w:r>
        <w:rPr>
          <w:rFonts w:ascii="Calibri" w:hAnsi="Calibri" w:cs="Calibri"/>
          <w:szCs w:val="28"/>
        </w:rPr>
        <w:tab/>
        <w:t>Heterozygous</w:t>
      </w:r>
      <w:r>
        <w:rPr>
          <w:rFonts w:ascii="Calibri" w:hAnsi="Calibri" w:cs="Calibri"/>
          <w:szCs w:val="28"/>
        </w:rPr>
        <w:tab/>
      </w:r>
      <w:r>
        <w:rPr>
          <w:rFonts w:ascii="Calibri" w:hAnsi="Calibri" w:cs="Calibri"/>
          <w:szCs w:val="28"/>
        </w:rPr>
        <w:tab/>
        <w:t>Both</w:t>
      </w:r>
      <w:r>
        <w:rPr>
          <w:rFonts w:ascii="Calibri" w:hAnsi="Calibri" w:cs="Calibri"/>
          <w:szCs w:val="28"/>
        </w:rPr>
        <w:tab/>
      </w:r>
      <w:r>
        <w:rPr>
          <w:rFonts w:ascii="Calibri" w:hAnsi="Calibri" w:cs="Calibri"/>
          <w:szCs w:val="28"/>
        </w:rPr>
        <w:tab/>
        <w:t>Dominan</w:t>
      </w:r>
      <w:r w:rsidR="008C0BDF">
        <w:rPr>
          <w:rFonts w:ascii="Calibri" w:hAnsi="Calibri" w:cs="Calibri"/>
          <w:szCs w:val="28"/>
        </w:rPr>
        <w:t>ce</w:t>
      </w:r>
      <w:r>
        <w:rPr>
          <w:rFonts w:ascii="Calibri" w:hAnsi="Calibri" w:cs="Calibri"/>
          <w:szCs w:val="28"/>
        </w:rPr>
        <w:t xml:space="preserve"> </w:t>
      </w:r>
    </w:p>
    <w:p w14:paraId="38D7EB6D" w14:textId="77777777" w:rsidR="00524CE7" w:rsidRPr="00A126DE" w:rsidRDefault="00524CE7" w:rsidP="00524CE7">
      <w:pPr>
        <w:spacing w:line="360" w:lineRule="auto"/>
        <w:jc w:val="both"/>
        <w:rPr>
          <w:rFonts w:ascii="Calibri" w:hAnsi="Calibri" w:cs="Calibri"/>
          <w:szCs w:val="28"/>
        </w:rPr>
      </w:pPr>
      <w:r w:rsidRPr="000E6CB8">
        <w:rPr>
          <w:rFonts w:ascii="Calibri" w:hAnsi="Calibri" w:cs="Calibri"/>
          <w:bCs/>
          <w:noProof/>
          <w:sz w:val="36"/>
          <w:szCs w:val="36"/>
        </w:rPr>
        <w:drawing>
          <wp:anchor distT="0" distB="0" distL="114300" distR="114300" simplePos="0" relativeHeight="251852800" behindDoc="0" locked="0" layoutInCell="1" allowOverlap="1" wp14:anchorId="12FEA3BF" wp14:editId="4DDCA104">
            <wp:simplePos x="0" y="0"/>
            <wp:positionH relativeFrom="margin">
              <wp:posOffset>3876675</wp:posOffset>
            </wp:positionH>
            <wp:positionV relativeFrom="paragraph">
              <wp:posOffset>4445</wp:posOffset>
            </wp:positionV>
            <wp:extent cx="323215" cy="352425"/>
            <wp:effectExtent l="0" t="0" r="635"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Pr="00A126DE">
        <w:rPr>
          <w:rFonts w:ascii="Calibri" w:hAnsi="Calibri" w:cs="Calibri"/>
          <w:szCs w:val="28"/>
        </w:rPr>
        <w:t xml:space="preserve">9:3:3:1 ratio is typical of a dihybrid cross between two parents </w:t>
      </w:r>
    </w:p>
    <w:p w14:paraId="4E6F7AE1" w14:textId="4C494638" w:rsidR="00524CE7" w:rsidRPr="00A126DE" w:rsidRDefault="00524CE7" w:rsidP="001A4203">
      <w:pPr>
        <w:numPr>
          <w:ilvl w:val="0"/>
          <w:numId w:val="9"/>
        </w:numPr>
        <w:spacing w:line="360" w:lineRule="auto"/>
        <w:jc w:val="both"/>
        <w:rPr>
          <w:rFonts w:ascii="Calibri" w:hAnsi="Calibri" w:cs="Calibri"/>
          <w:szCs w:val="28"/>
        </w:rPr>
      </w:pPr>
      <w:r w:rsidRPr="00A126DE">
        <w:rPr>
          <w:rFonts w:ascii="Calibri" w:hAnsi="Calibri" w:cs="Calibri"/>
          <w:szCs w:val="28"/>
        </w:rPr>
        <w:t xml:space="preserve">who are </w:t>
      </w:r>
      <w:r w:rsidR="008C0BDF" w:rsidRPr="008C0BDF">
        <w:rPr>
          <w:rFonts w:ascii="Calibri" w:hAnsi="Calibri" w:cs="Calibri"/>
          <w:color w:val="7030A0"/>
          <w:szCs w:val="28"/>
        </w:rPr>
        <w:t>heterozygous</w:t>
      </w:r>
      <w:r w:rsidRPr="00A126DE">
        <w:rPr>
          <w:rFonts w:ascii="Calibri" w:hAnsi="Calibri" w:cs="Calibri"/>
          <w:szCs w:val="28"/>
        </w:rPr>
        <w:t xml:space="preserve"> at </w:t>
      </w:r>
      <w:r w:rsidR="008C0BDF" w:rsidRPr="008C0BDF">
        <w:rPr>
          <w:rFonts w:ascii="Calibri" w:hAnsi="Calibri" w:cs="Calibri"/>
          <w:color w:val="7030A0"/>
          <w:szCs w:val="28"/>
        </w:rPr>
        <w:t>both</w:t>
      </w:r>
      <w:r w:rsidRPr="00A126DE">
        <w:rPr>
          <w:rFonts w:ascii="Calibri" w:hAnsi="Calibri" w:cs="Calibri"/>
          <w:szCs w:val="28"/>
        </w:rPr>
        <w:t xml:space="preserve">  gene loci</w:t>
      </w:r>
    </w:p>
    <w:p w14:paraId="25C9F21E" w14:textId="2F3A9EC1" w:rsidR="00524CE7" w:rsidRPr="00A126DE" w:rsidRDefault="00524CE7" w:rsidP="001A4203">
      <w:pPr>
        <w:numPr>
          <w:ilvl w:val="0"/>
          <w:numId w:val="9"/>
        </w:numPr>
        <w:spacing w:line="360" w:lineRule="auto"/>
        <w:jc w:val="both"/>
        <w:rPr>
          <w:rFonts w:ascii="Calibri" w:hAnsi="Calibri" w:cs="Calibri"/>
          <w:szCs w:val="28"/>
        </w:rPr>
      </w:pPr>
      <w:r w:rsidRPr="00A126DE">
        <w:rPr>
          <w:rFonts w:ascii="Calibri" w:hAnsi="Calibri" w:cs="Calibri"/>
          <w:szCs w:val="28"/>
        </w:rPr>
        <w:t xml:space="preserve">and the alleles show complete </w:t>
      </w:r>
      <w:r w:rsidR="008C0BDF" w:rsidRPr="008C0BDF">
        <w:rPr>
          <w:rFonts w:ascii="Calibri" w:hAnsi="Calibri" w:cs="Calibri"/>
          <w:color w:val="7030A0"/>
          <w:szCs w:val="28"/>
        </w:rPr>
        <w:t>dominance</w:t>
      </w:r>
    </w:p>
    <w:p w14:paraId="4F5A1D59" w14:textId="77777777" w:rsidR="00524CE7" w:rsidRPr="009608DE" w:rsidRDefault="00524CE7" w:rsidP="00524CE7">
      <w:pPr>
        <w:autoSpaceDE w:val="0"/>
        <w:autoSpaceDN w:val="0"/>
        <w:adjustRightInd w:val="0"/>
        <w:jc w:val="both"/>
        <w:rPr>
          <w:rFonts w:ascii="Calibri" w:hAnsi="Calibri" w:cs="Calibri"/>
          <w:sz w:val="24"/>
          <w:szCs w:val="24"/>
        </w:rPr>
      </w:pPr>
    </w:p>
    <w:p w14:paraId="4F24BEDD" w14:textId="181C9C07" w:rsidR="00524CE7" w:rsidRDefault="00524CE7" w:rsidP="00524CE7">
      <w:pPr>
        <w:autoSpaceDE w:val="0"/>
        <w:autoSpaceDN w:val="0"/>
        <w:adjustRightInd w:val="0"/>
        <w:jc w:val="both"/>
        <w:rPr>
          <w:rFonts w:ascii="Calibri" w:hAnsi="Calibri" w:cs="Calibri"/>
          <w:sz w:val="24"/>
          <w:szCs w:val="24"/>
        </w:rPr>
      </w:pPr>
      <w:r w:rsidRPr="009608DE">
        <w:rPr>
          <w:rFonts w:ascii="Calibri" w:hAnsi="Calibri" w:cs="Calibri"/>
          <w:sz w:val="24"/>
          <w:szCs w:val="24"/>
        </w:rPr>
        <w:t>Draw a cross to predict the ratio of offspring produced from this F</w:t>
      </w:r>
      <w:r w:rsidRPr="009608DE">
        <w:rPr>
          <w:rFonts w:ascii="Calibri" w:hAnsi="Calibri" w:cs="Calibri"/>
          <w:sz w:val="24"/>
          <w:szCs w:val="24"/>
          <w:vertAlign w:val="subscript"/>
        </w:rPr>
        <w:t>1</w:t>
      </w:r>
      <w:r w:rsidRPr="009608DE">
        <w:rPr>
          <w:rFonts w:ascii="Calibri" w:hAnsi="Calibri" w:cs="Calibri"/>
          <w:sz w:val="24"/>
          <w:szCs w:val="24"/>
        </w:rPr>
        <w:t xml:space="preserve"> generation (</w:t>
      </w:r>
      <w:proofErr w:type="spellStart"/>
      <w:r w:rsidRPr="009608DE">
        <w:rPr>
          <w:rFonts w:ascii="Calibri" w:hAnsi="Calibri" w:cs="Calibri"/>
          <w:sz w:val="24"/>
          <w:szCs w:val="24"/>
        </w:rPr>
        <w:t>RrYy</w:t>
      </w:r>
      <w:proofErr w:type="spellEnd"/>
      <w:r w:rsidRPr="009608DE">
        <w:rPr>
          <w:rFonts w:ascii="Calibri" w:hAnsi="Calibri" w:cs="Calibri"/>
          <w:sz w:val="24"/>
          <w:szCs w:val="24"/>
        </w:rPr>
        <w:t xml:space="preserve">). </w:t>
      </w:r>
    </w:p>
    <w:p w14:paraId="1C9A69A0" w14:textId="77777777" w:rsidR="008C0BDF" w:rsidRPr="009608DE" w:rsidRDefault="008C0BDF" w:rsidP="00524CE7">
      <w:pPr>
        <w:autoSpaceDE w:val="0"/>
        <w:autoSpaceDN w:val="0"/>
        <w:adjustRightInd w:val="0"/>
        <w:jc w:val="both"/>
        <w:rPr>
          <w:rFonts w:ascii="Calibri" w:hAnsi="Calibri" w:cs="Calibri"/>
          <w:sz w:val="24"/>
          <w:szCs w:val="24"/>
        </w:rPr>
      </w:pPr>
    </w:p>
    <w:p w14:paraId="4FBB14D4" w14:textId="570D65EA" w:rsidR="00524CE7" w:rsidRPr="009608DE" w:rsidRDefault="008C0BDF" w:rsidP="00524CE7">
      <w:pPr>
        <w:autoSpaceDE w:val="0"/>
        <w:autoSpaceDN w:val="0"/>
        <w:adjustRightInd w:val="0"/>
        <w:jc w:val="both"/>
        <w:rPr>
          <w:rFonts w:ascii="Calibri" w:hAnsi="Calibri" w:cs="Calibri"/>
          <w:sz w:val="24"/>
          <w:szCs w:val="24"/>
        </w:rPr>
      </w:pPr>
      <w:r>
        <w:rPr>
          <w:rFonts w:ascii="Calibri" w:hAnsi="Calibri" w:cs="Calibri"/>
          <w:noProof/>
          <w:sz w:val="24"/>
          <w:szCs w:val="24"/>
        </w:rPr>
        <w:drawing>
          <wp:inline distT="0" distB="0" distL="0" distR="0" wp14:anchorId="3E5057A2" wp14:editId="29F8EFFF">
            <wp:extent cx="6539760" cy="303675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46132" cy="3039710"/>
                    </a:xfrm>
                    <a:prstGeom prst="rect">
                      <a:avLst/>
                    </a:prstGeom>
                    <a:noFill/>
                  </pic:spPr>
                </pic:pic>
              </a:graphicData>
            </a:graphic>
          </wp:inline>
        </w:drawing>
      </w:r>
    </w:p>
    <w:p w14:paraId="571ADC1C" w14:textId="77777777" w:rsidR="00524CE7" w:rsidRPr="009608DE" w:rsidRDefault="00524CE7" w:rsidP="00524CE7">
      <w:pPr>
        <w:autoSpaceDE w:val="0"/>
        <w:autoSpaceDN w:val="0"/>
        <w:adjustRightInd w:val="0"/>
        <w:jc w:val="both"/>
        <w:rPr>
          <w:rFonts w:ascii="Calibri" w:hAnsi="Calibri" w:cs="Calibri"/>
          <w:sz w:val="24"/>
          <w:szCs w:val="24"/>
        </w:rPr>
      </w:pPr>
    </w:p>
    <w:p w14:paraId="3C7B08DF" w14:textId="77777777" w:rsidR="00524CE7" w:rsidRPr="009608DE" w:rsidRDefault="00524CE7" w:rsidP="00524CE7">
      <w:pPr>
        <w:autoSpaceDE w:val="0"/>
        <w:autoSpaceDN w:val="0"/>
        <w:adjustRightInd w:val="0"/>
        <w:jc w:val="both"/>
        <w:rPr>
          <w:rFonts w:ascii="Calibri" w:hAnsi="Calibri" w:cs="Calibri"/>
          <w:sz w:val="24"/>
          <w:szCs w:val="24"/>
        </w:rPr>
      </w:pPr>
    </w:p>
    <w:p w14:paraId="3DCF9AAA" w14:textId="77777777" w:rsidR="00524CE7" w:rsidRPr="00A24964" w:rsidRDefault="00524CE7" w:rsidP="00524CE7">
      <w:pPr>
        <w:autoSpaceDE w:val="0"/>
        <w:autoSpaceDN w:val="0"/>
        <w:adjustRightInd w:val="0"/>
        <w:jc w:val="both"/>
        <w:rPr>
          <w:rFonts w:ascii="Calibri" w:hAnsi="Calibri" w:cs="Calibri"/>
          <w:sz w:val="32"/>
          <w:szCs w:val="24"/>
        </w:rPr>
      </w:pPr>
      <w:r>
        <w:rPr>
          <w:rFonts w:ascii="Calibri" w:hAnsi="Calibri" w:cs="Calibri"/>
          <w:b/>
          <w:sz w:val="32"/>
          <w:szCs w:val="24"/>
          <w:u w:val="single"/>
        </w:rPr>
        <w:lastRenderedPageBreak/>
        <w:t xml:space="preserve">Practice question </w:t>
      </w:r>
    </w:p>
    <w:p w14:paraId="606D4179" w14:textId="77777777" w:rsidR="00524CE7" w:rsidRPr="00765410" w:rsidRDefault="00524CE7" w:rsidP="00524CE7">
      <w:pPr>
        <w:autoSpaceDE w:val="0"/>
        <w:autoSpaceDN w:val="0"/>
        <w:adjustRightInd w:val="0"/>
        <w:jc w:val="both"/>
        <w:rPr>
          <w:rFonts w:ascii="Calibri" w:hAnsi="Calibri" w:cs="Calibri"/>
          <w:sz w:val="24"/>
          <w:szCs w:val="24"/>
        </w:rPr>
      </w:pPr>
      <w:r w:rsidRPr="00765410">
        <w:rPr>
          <w:rFonts w:ascii="Calibri" w:hAnsi="Calibri" w:cs="Calibri"/>
          <w:sz w:val="24"/>
          <w:szCs w:val="24"/>
        </w:rPr>
        <w:t>Draw a genetic diagram to explain the result of a cross between two parents who are heterozygous for both characteristics.</w:t>
      </w:r>
    </w:p>
    <w:p w14:paraId="5A75B75E" w14:textId="77777777" w:rsidR="00524CE7" w:rsidRPr="009608DE" w:rsidRDefault="00524CE7" w:rsidP="00524CE7">
      <w:pPr>
        <w:autoSpaceDE w:val="0"/>
        <w:autoSpaceDN w:val="0"/>
        <w:adjustRightInd w:val="0"/>
        <w:jc w:val="both"/>
        <w:rPr>
          <w:rFonts w:ascii="Calibri" w:hAnsi="Calibri" w:cs="Calibri"/>
          <w:sz w:val="24"/>
          <w:szCs w:val="24"/>
        </w:rPr>
      </w:pPr>
      <w:r w:rsidRPr="00A24964">
        <w:rPr>
          <w:rFonts w:ascii="Calibri" w:hAnsi="Calibri" w:cs="Calibri"/>
          <w:noProof/>
          <w:sz w:val="32"/>
          <w:szCs w:val="24"/>
        </w:rPr>
        <w:drawing>
          <wp:anchor distT="0" distB="0" distL="114300" distR="114300" simplePos="0" relativeHeight="251848704" behindDoc="0" locked="0" layoutInCell="1" allowOverlap="1" wp14:anchorId="2419ECFF" wp14:editId="11A5C49D">
            <wp:simplePos x="0" y="0"/>
            <wp:positionH relativeFrom="margin">
              <wp:align>right</wp:align>
            </wp:positionH>
            <wp:positionV relativeFrom="paragraph">
              <wp:posOffset>5715</wp:posOffset>
            </wp:positionV>
            <wp:extent cx="673100" cy="2519680"/>
            <wp:effectExtent l="0" t="0" r="0" b="0"/>
            <wp:wrapNone/>
            <wp:docPr id="9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3">
                      <a:extLst>
                        <a:ext uri="{28A0092B-C50C-407E-A947-70E740481C1C}">
                          <a14:useLocalDpi xmlns:a14="http://schemas.microsoft.com/office/drawing/2010/main" val="0"/>
                        </a:ext>
                      </a:extLst>
                    </a:blip>
                    <a:srcRect l="67417" t="22602" r="30582" b="65421"/>
                    <a:stretch/>
                  </pic:blipFill>
                  <pic:spPr>
                    <a:xfrm>
                      <a:off x="0" y="0"/>
                      <a:ext cx="673100" cy="2519680"/>
                    </a:xfrm>
                    <a:prstGeom prst="rect">
                      <a:avLst/>
                    </a:prstGeom>
                  </pic:spPr>
                </pic:pic>
              </a:graphicData>
            </a:graphic>
          </wp:anchor>
        </w:drawing>
      </w:r>
    </w:p>
    <w:p w14:paraId="71086703" w14:textId="0C9CBC4B" w:rsidR="00524CE7" w:rsidRDefault="00AC32F6" w:rsidP="00524CE7">
      <w:pPr>
        <w:autoSpaceDE w:val="0"/>
        <w:autoSpaceDN w:val="0"/>
        <w:adjustRightInd w:val="0"/>
        <w:jc w:val="both"/>
        <w:rPr>
          <w:rFonts w:ascii="Calibri" w:hAnsi="Calibri" w:cs="Calibri"/>
          <w:sz w:val="24"/>
          <w:szCs w:val="24"/>
        </w:rPr>
      </w:pPr>
      <w:r>
        <w:rPr>
          <w:rFonts w:ascii="Calibri" w:hAnsi="Calibri" w:cs="Calibri"/>
          <w:noProof/>
          <w:sz w:val="24"/>
          <w:szCs w:val="24"/>
        </w:rPr>
        <w:drawing>
          <wp:inline distT="0" distB="0" distL="0" distR="0" wp14:anchorId="105EA35F" wp14:editId="56394F0E">
            <wp:extent cx="7028180" cy="337234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41749" cy="3378857"/>
                    </a:xfrm>
                    <a:prstGeom prst="rect">
                      <a:avLst/>
                    </a:prstGeom>
                    <a:noFill/>
                  </pic:spPr>
                </pic:pic>
              </a:graphicData>
            </a:graphic>
          </wp:inline>
        </w:drawing>
      </w:r>
    </w:p>
    <w:p w14:paraId="6A64E46F" w14:textId="77777777" w:rsidR="00524CE7" w:rsidRDefault="00524CE7" w:rsidP="00524CE7">
      <w:pPr>
        <w:rPr>
          <w:rFonts w:ascii="Calibri" w:hAnsi="Calibri" w:cs="Calibri"/>
          <w:sz w:val="24"/>
          <w:szCs w:val="24"/>
        </w:rPr>
      </w:pPr>
    </w:p>
    <w:p w14:paraId="3B9C6A64" w14:textId="77777777" w:rsidR="00524CE7" w:rsidRDefault="00524CE7" w:rsidP="00524CE7">
      <w:pPr>
        <w:rPr>
          <w:rFonts w:ascii="Calibri" w:hAnsi="Calibri" w:cs="Calibri"/>
          <w:b/>
          <w:bCs/>
          <w:sz w:val="32"/>
          <w:szCs w:val="32"/>
          <w:u w:val="single"/>
        </w:rPr>
      </w:pPr>
    </w:p>
    <w:p w14:paraId="7AAA3FAA" w14:textId="77777777" w:rsidR="00524CE7" w:rsidRDefault="00524CE7" w:rsidP="00524CE7">
      <w:pPr>
        <w:rPr>
          <w:rFonts w:ascii="Calibri" w:hAnsi="Calibri" w:cs="Calibri"/>
          <w:b/>
          <w:bCs/>
          <w:sz w:val="32"/>
          <w:szCs w:val="32"/>
          <w:u w:val="single"/>
        </w:rPr>
      </w:pPr>
    </w:p>
    <w:p w14:paraId="70594594" w14:textId="77777777" w:rsidR="00524CE7" w:rsidRDefault="00524CE7" w:rsidP="00524CE7">
      <w:pPr>
        <w:rPr>
          <w:rFonts w:ascii="Calibri" w:hAnsi="Calibri" w:cs="Calibri"/>
          <w:b/>
          <w:bCs/>
          <w:sz w:val="32"/>
          <w:szCs w:val="32"/>
          <w:u w:val="single"/>
        </w:rPr>
      </w:pPr>
    </w:p>
    <w:p w14:paraId="2BCF4377" w14:textId="77777777" w:rsidR="00524CE7" w:rsidRDefault="00524CE7" w:rsidP="00524CE7">
      <w:pPr>
        <w:rPr>
          <w:rFonts w:ascii="Calibri" w:hAnsi="Calibri" w:cs="Calibri"/>
          <w:b/>
          <w:bCs/>
          <w:sz w:val="32"/>
          <w:szCs w:val="32"/>
          <w:u w:val="single"/>
        </w:rPr>
      </w:pPr>
    </w:p>
    <w:p w14:paraId="495BFA15" w14:textId="77777777" w:rsidR="00524CE7" w:rsidRDefault="00524CE7" w:rsidP="00524CE7">
      <w:pPr>
        <w:rPr>
          <w:rFonts w:ascii="Calibri" w:hAnsi="Calibri" w:cs="Calibri"/>
          <w:b/>
          <w:bCs/>
          <w:sz w:val="32"/>
          <w:szCs w:val="32"/>
          <w:u w:val="single"/>
        </w:rPr>
      </w:pPr>
    </w:p>
    <w:p w14:paraId="6895C6E7" w14:textId="77777777" w:rsidR="00524CE7" w:rsidRDefault="00524CE7" w:rsidP="00524CE7">
      <w:pPr>
        <w:rPr>
          <w:rFonts w:ascii="Calibri" w:hAnsi="Calibri" w:cs="Calibri"/>
          <w:b/>
          <w:bCs/>
          <w:sz w:val="32"/>
          <w:szCs w:val="32"/>
          <w:u w:val="single"/>
        </w:rPr>
      </w:pPr>
    </w:p>
    <w:p w14:paraId="54FC6C80" w14:textId="77777777" w:rsidR="00524CE7" w:rsidRDefault="00524CE7" w:rsidP="00524CE7">
      <w:pPr>
        <w:rPr>
          <w:rFonts w:ascii="Calibri" w:hAnsi="Calibri" w:cs="Calibri"/>
          <w:b/>
          <w:bCs/>
          <w:sz w:val="32"/>
          <w:szCs w:val="32"/>
          <w:u w:val="single"/>
        </w:rPr>
      </w:pPr>
    </w:p>
    <w:p w14:paraId="72DB4982" w14:textId="77777777" w:rsidR="00524CE7" w:rsidRDefault="00524CE7" w:rsidP="00524CE7">
      <w:pPr>
        <w:rPr>
          <w:rFonts w:ascii="Calibri" w:hAnsi="Calibri" w:cs="Calibri"/>
          <w:b/>
          <w:bCs/>
          <w:sz w:val="32"/>
          <w:szCs w:val="32"/>
          <w:u w:val="single"/>
        </w:rPr>
      </w:pPr>
    </w:p>
    <w:p w14:paraId="619FE65A" w14:textId="77777777" w:rsidR="00524CE7" w:rsidRDefault="00524CE7" w:rsidP="00524CE7">
      <w:pPr>
        <w:rPr>
          <w:rFonts w:ascii="Calibri" w:hAnsi="Calibri" w:cs="Calibri"/>
          <w:b/>
          <w:bCs/>
          <w:sz w:val="32"/>
          <w:szCs w:val="32"/>
          <w:u w:val="single"/>
        </w:rPr>
      </w:pPr>
    </w:p>
    <w:p w14:paraId="4E54FAB6" w14:textId="77777777" w:rsidR="00524CE7" w:rsidRDefault="00524CE7" w:rsidP="00524CE7">
      <w:pPr>
        <w:rPr>
          <w:rFonts w:ascii="Calibri" w:hAnsi="Calibri" w:cs="Calibri"/>
          <w:b/>
          <w:bCs/>
          <w:sz w:val="32"/>
          <w:szCs w:val="32"/>
          <w:u w:val="single"/>
        </w:rPr>
      </w:pPr>
    </w:p>
    <w:p w14:paraId="2D85D70C" w14:textId="77777777" w:rsidR="00524CE7" w:rsidRPr="00D92D18" w:rsidRDefault="00524CE7" w:rsidP="00524CE7">
      <w:pPr>
        <w:rPr>
          <w:rFonts w:ascii="Calibri" w:hAnsi="Calibri" w:cs="Calibri"/>
          <w:sz w:val="36"/>
          <w:szCs w:val="36"/>
        </w:rPr>
      </w:pPr>
      <w:r w:rsidRPr="00D92D18">
        <w:rPr>
          <w:rFonts w:ascii="Calibri" w:hAnsi="Calibri" w:cs="Calibri"/>
          <w:b/>
          <w:bCs/>
          <w:sz w:val="36"/>
          <w:szCs w:val="36"/>
          <w:u w:val="single"/>
        </w:rPr>
        <w:t>Exam Question:</w:t>
      </w:r>
    </w:p>
    <w:p w14:paraId="0297BC55" w14:textId="77777777" w:rsidR="00524CE7" w:rsidRPr="009608DE" w:rsidRDefault="00524CE7" w:rsidP="00524CE7">
      <w:pPr>
        <w:pStyle w:val="question"/>
        <w:shd w:val="clear" w:color="auto" w:fill="FFFFFF"/>
        <w:spacing w:before="240" w:beforeAutospacing="0" w:after="0" w:afterAutospacing="0"/>
        <w:ind w:right="567"/>
        <w:jc w:val="both"/>
        <w:outlineLvl w:val="5"/>
        <w:rPr>
          <w:rFonts w:ascii="Calibri" w:hAnsi="Calibri" w:cs="Calibri"/>
          <w:color w:val="222222"/>
        </w:rPr>
      </w:pPr>
      <w:r w:rsidRPr="00D92D18">
        <w:rPr>
          <w:rFonts w:ascii="Calibri" w:hAnsi="Calibri" w:cs="Calibri"/>
          <w:b/>
          <w:color w:val="222222"/>
        </w:rPr>
        <w:t>Q1</w:t>
      </w:r>
      <w:r>
        <w:rPr>
          <w:rFonts w:ascii="Calibri" w:hAnsi="Calibri" w:cs="Calibri"/>
          <w:color w:val="222222"/>
        </w:rPr>
        <w:t xml:space="preserve">. </w:t>
      </w:r>
      <w:r w:rsidRPr="009608DE">
        <w:rPr>
          <w:rFonts w:ascii="Calibri" w:hAnsi="Calibri" w:cs="Calibri"/>
          <w:color w:val="222222"/>
        </w:rPr>
        <w:t>In a breed of cattle the </w:t>
      </w:r>
      <w:r w:rsidRPr="009608DE">
        <w:rPr>
          <w:rFonts w:ascii="Calibri" w:hAnsi="Calibri" w:cs="Calibri"/>
          <w:b/>
          <w:bCs/>
          <w:color w:val="222222"/>
        </w:rPr>
        <w:t>H </w:t>
      </w:r>
      <w:r w:rsidRPr="009608DE">
        <w:rPr>
          <w:rFonts w:ascii="Calibri" w:hAnsi="Calibri" w:cs="Calibri"/>
          <w:color w:val="222222"/>
        </w:rPr>
        <w:t>allele for the hornless condition is dominant to the </w:t>
      </w:r>
      <w:r w:rsidRPr="009608DE">
        <w:rPr>
          <w:rFonts w:ascii="Calibri" w:hAnsi="Calibri" w:cs="Calibri"/>
          <w:b/>
          <w:bCs/>
          <w:color w:val="222222"/>
        </w:rPr>
        <w:t>h </w:t>
      </w:r>
      <w:r w:rsidRPr="009608DE">
        <w:rPr>
          <w:rFonts w:ascii="Calibri" w:hAnsi="Calibri" w:cs="Calibri"/>
          <w:color w:val="222222"/>
        </w:rPr>
        <w:t>allele for the </w:t>
      </w:r>
      <w:r w:rsidRPr="009608DE">
        <w:rPr>
          <w:rFonts w:ascii="Calibri" w:hAnsi="Calibri" w:cs="Calibri"/>
          <w:color w:val="221E1F"/>
        </w:rPr>
        <w:t>horned condition. In the same breed of cattle the two alleles </w:t>
      </w:r>
      <w:r w:rsidRPr="009608DE">
        <w:rPr>
          <w:rFonts w:ascii="Calibri" w:hAnsi="Calibri" w:cs="Calibri"/>
          <w:b/>
          <w:bCs/>
          <w:color w:val="221E1F"/>
        </w:rPr>
        <w:t>C</w:t>
      </w:r>
      <w:r w:rsidRPr="009608DE">
        <w:rPr>
          <w:rFonts w:ascii="Calibri" w:hAnsi="Calibri" w:cs="Calibri"/>
          <w:b/>
          <w:bCs/>
          <w:color w:val="221E1F"/>
          <w:vertAlign w:val="superscript"/>
        </w:rPr>
        <w:t>R</w:t>
      </w:r>
      <w:r w:rsidRPr="009608DE">
        <w:rPr>
          <w:rFonts w:ascii="Calibri" w:hAnsi="Calibri" w:cs="Calibri"/>
          <w:b/>
          <w:bCs/>
          <w:color w:val="221E1F"/>
        </w:rPr>
        <w:t> </w:t>
      </w:r>
      <w:r w:rsidRPr="009608DE">
        <w:rPr>
          <w:rFonts w:ascii="Calibri" w:hAnsi="Calibri" w:cs="Calibri"/>
          <w:color w:val="221E1F"/>
        </w:rPr>
        <w:t>(red) and </w:t>
      </w:r>
      <w:r w:rsidRPr="009608DE">
        <w:rPr>
          <w:rFonts w:ascii="Calibri" w:hAnsi="Calibri" w:cs="Calibri"/>
          <w:b/>
          <w:bCs/>
          <w:color w:val="221E1F"/>
        </w:rPr>
        <w:t>C</w:t>
      </w:r>
      <w:r w:rsidRPr="009608DE">
        <w:rPr>
          <w:rFonts w:ascii="Calibri" w:hAnsi="Calibri" w:cs="Calibri"/>
          <w:b/>
          <w:bCs/>
          <w:color w:val="221E1F"/>
          <w:vertAlign w:val="superscript"/>
        </w:rPr>
        <w:t>W</w:t>
      </w:r>
      <w:r w:rsidRPr="009608DE">
        <w:rPr>
          <w:rFonts w:ascii="Calibri" w:hAnsi="Calibri" w:cs="Calibri"/>
          <w:b/>
          <w:bCs/>
          <w:color w:val="221E1F"/>
        </w:rPr>
        <w:t> </w:t>
      </w:r>
      <w:r w:rsidRPr="009608DE">
        <w:rPr>
          <w:rFonts w:ascii="Calibri" w:hAnsi="Calibri" w:cs="Calibri"/>
          <w:color w:val="221E1F"/>
        </w:rPr>
        <w:t>(white) control coat colour. When red cattle were crossed with white cattle all the offspring were roan. Roan cattle have a mixture of red and white hairs.</w:t>
      </w:r>
    </w:p>
    <w:p w14:paraId="1220BB9C" w14:textId="77777777" w:rsidR="00524CE7" w:rsidRPr="002F678B" w:rsidRDefault="00524CE7" w:rsidP="001A4203">
      <w:pPr>
        <w:pStyle w:val="indent1"/>
        <w:numPr>
          <w:ilvl w:val="0"/>
          <w:numId w:val="21"/>
        </w:numPr>
        <w:shd w:val="clear" w:color="auto" w:fill="FFFFFF"/>
        <w:spacing w:before="240" w:beforeAutospacing="0" w:after="0" w:afterAutospacing="0"/>
        <w:ind w:right="567"/>
        <w:jc w:val="both"/>
        <w:outlineLvl w:val="5"/>
        <w:rPr>
          <w:rFonts w:ascii="Calibri" w:hAnsi="Calibri" w:cs="Calibri"/>
          <w:b/>
          <w:bCs/>
          <w:color w:val="222222"/>
        </w:rPr>
      </w:pPr>
      <w:r w:rsidRPr="002F678B">
        <w:rPr>
          <w:rFonts w:ascii="Calibri" w:hAnsi="Calibri" w:cs="Calibri"/>
          <w:color w:val="222222"/>
        </w:rPr>
        <w:t>Explain what is meant by a </w:t>
      </w:r>
      <w:r w:rsidRPr="002F678B">
        <w:rPr>
          <w:rFonts w:ascii="Calibri" w:hAnsi="Calibri" w:cs="Calibri"/>
          <w:i/>
          <w:iCs/>
          <w:color w:val="222222"/>
        </w:rPr>
        <w:t>dominant </w:t>
      </w:r>
      <w:r w:rsidRPr="002F678B">
        <w:rPr>
          <w:rFonts w:ascii="Calibri" w:hAnsi="Calibri" w:cs="Calibri"/>
          <w:color w:val="222222"/>
        </w:rPr>
        <w:t>allele.</w:t>
      </w:r>
      <w:r w:rsidRPr="002F678B">
        <w:rPr>
          <w:rFonts w:ascii="Calibri" w:hAnsi="Calibri" w:cs="Calibri"/>
          <w:b/>
          <w:bCs/>
          <w:color w:val="222222"/>
        </w:rPr>
        <w:t xml:space="preserve"> </w:t>
      </w:r>
    </w:p>
    <w:p w14:paraId="7B725651" w14:textId="77777777" w:rsidR="00AC32F6" w:rsidRPr="00AC32F6" w:rsidRDefault="00AC32F6" w:rsidP="00AC32F6">
      <w:pPr>
        <w:pStyle w:val="indent1"/>
        <w:shd w:val="clear" w:color="auto" w:fill="FFFFFF"/>
        <w:spacing w:before="240"/>
        <w:ind w:left="720" w:right="567"/>
        <w:outlineLvl w:val="5"/>
        <w:rPr>
          <w:rFonts w:ascii="Calibri" w:hAnsi="Calibri" w:cs="Arial"/>
          <w:color w:val="7030A0"/>
        </w:rPr>
      </w:pPr>
      <w:r w:rsidRPr="00AC32F6">
        <w:rPr>
          <w:rFonts w:ascii="Calibri" w:hAnsi="Calibri" w:cs="Arial"/>
          <w:color w:val="7030A0"/>
        </w:rPr>
        <w:t>is always expressed(in the phenotype) / produces (functional) proteins;</w:t>
      </w:r>
    </w:p>
    <w:p w14:paraId="3CBC936C" w14:textId="77777777" w:rsidR="00524CE7" w:rsidRPr="002F678B" w:rsidRDefault="00524CE7" w:rsidP="00524CE7">
      <w:pPr>
        <w:pStyle w:val="indent1"/>
        <w:shd w:val="clear" w:color="auto" w:fill="FFFFFF"/>
        <w:spacing w:before="240" w:beforeAutospacing="0" w:after="0" w:afterAutospacing="0"/>
        <w:ind w:right="567"/>
        <w:outlineLvl w:val="5"/>
        <w:rPr>
          <w:rFonts w:ascii="Calibri" w:hAnsi="Calibri" w:cs="Arial"/>
          <w:color w:val="222222"/>
        </w:rPr>
      </w:pPr>
      <w:r w:rsidRPr="002F678B">
        <w:rPr>
          <w:rFonts w:ascii="Calibri" w:hAnsi="Calibri" w:cs="Arial"/>
          <w:color w:val="222222"/>
        </w:rPr>
        <w:t xml:space="preserve">    (b)     Name the relationship between the two alleles that control coat colour.</w:t>
      </w:r>
    </w:p>
    <w:p w14:paraId="55DF44BC" w14:textId="52D774C2" w:rsidR="00524CE7" w:rsidRPr="00A126DE" w:rsidRDefault="00524CE7" w:rsidP="00AC32F6">
      <w:pPr>
        <w:pStyle w:val="indent2new"/>
        <w:shd w:val="clear" w:color="auto" w:fill="FFFFFF"/>
        <w:spacing w:before="240" w:beforeAutospacing="0" w:after="0" w:afterAutospacing="0"/>
        <w:ind w:right="567"/>
        <w:outlineLvl w:val="5"/>
        <w:rPr>
          <w:rFonts w:ascii="Calibri" w:hAnsi="Calibri" w:cs="Calibri"/>
          <w:sz w:val="2"/>
          <w:szCs w:val="2"/>
        </w:rPr>
      </w:pPr>
      <w:r w:rsidRPr="002F678B">
        <w:rPr>
          <w:rFonts w:ascii="Calibri" w:hAnsi="Calibri" w:cs="Arial"/>
          <w:color w:val="222222"/>
        </w:rPr>
        <w:t xml:space="preserve">     </w:t>
      </w:r>
      <w:r w:rsidR="00AC32F6" w:rsidRPr="00AC32F6">
        <w:rPr>
          <w:rFonts w:ascii="Calibri" w:hAnsi="Calibri" w:cs="Arial"/>
          <w:color w:val="7030A0"/>
        </w:rPr>
        <w:t>codominance</w:t>
      </w:r>
    </w:p>
    <w:p w14:paraId="715CBA6F" w14:textId="77777777" w:rsidR="00524CE7" w:rsidRPr="009608DE" w:rsidRDefault="00524CE7" w:rsidP="00524CE7">
      <w:pPr>
        <w:pStyle w:val="indent1"/>
        <w:shd w:val="clear" w:color="auto" w:fill="FFFFFF"/>
        <w:spacing w:before="240" w:beforeAutospacing="0" w:after="0" w:afterAutospacing="0"/>
        <w:ind w:right="567"/>
        <w:jc w:val="both"/>
        <w:outlineLvl w:val="5"/>
        <w:rPr>
          <w:rFonts w:ascii="Calibri" w:hAnsi="Calibri" w:cs="Calibri"/>
          <w:color w:val="222222"/>
        </w:rPr>
      </w:pPr>
      <w:r w:rsidRPr="009608DE">
        <w:rPr>
          <w:rFonts w:ascii="Calibri" w:hAnsi="Calibri" w:cs="Calibri"/>
          <w:color w:val="222222"/>
        </w:rPr>
        <w:lastRenderedPageBreak/>
        <w:t>(c)     Horned, roan cattle were crossed with white cattle heterozygous for the hornless condition. Compete the genetic diagram to show the ratio of offspring phenotypes you would expect.</w:t>
      </w:r>
    </w:p>
    <w:p w14:paraId="0FC8D3D4" w14:textId="6B01EBBE" w:rsidR="00AC32F6" w:rsidRDefault="00AC32F6" w:rsidP="00524CE7">
      <w:pPr>
        <w:pStyle w:val="indent1"/>
        <w:shd w:val="clear" w:color="auto" w:fill="FFFFFF"/>
        <w:spacing w:before="240" w:beforeAutospacing="0" w:after="0" w:afterAutospacing="0"/>
        <w:ind w:right="567"/>
        <w:outlineLvl w:val="5"/>
        <w:rPr>
          <w:rFonts w:ascii="Calibri" w:hAnsi="Calibri" w:cs="Calibri"/>
          <w:i/>
          <w:iCs/>
          <w:color w:val="222222"/>
        </w:rPr>
      </w:pPr>
      <w:r w:rsidRPr="00AC32F6">
        <w:rPr>
          <w:rFonts w:ascii="Calibri" w:hAnsi="Calibri" w:cs="Calibri"/>
          <w:i/>
          <w:iCs/>
          <w:noProof/>
          <w:color w:val="222222"/>
        </w:rPr>
        <w:drawing>
          <wp:inline distT="0" distB="0" distL="0" distR="0" wp14:anchorId="43BDC9EA" wp14:editId="72907C92">
            <wp:extent cx="6645910" cy="1449705"/>
            <wp:effectExtent l="0" t="0" r="2540" b="0"/>
            <wp:docPr id="28" name="Picture 3">
              <a:extLst xmlns:a="http://schemas.openxmlformats.org/drawingml/2006/main">
                <a:ext uri="{FF2B5EF4-FFF2-40B4-BE49-F238E27FC236}">
                  <a16:creationId xmlns:a16="http://schemas.microsoft.com/office/drawing/2014/main" id="{A978FD89-30AE-4613-91C8-94328A5DB6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978FD89-30AE-4613-91C8-94328A5DB638}"/>
                        </a:ext>
                      </a:extLst>
                    </pic:cNvPr>
                    <pic:cNvPicPr>
                      <a:picLocks noChangeAspect="1"/>
                    </pic:cNvPicPr>
                  </pic:nvPicPr>
                  <pic:blipFill>
                    <a:blip r:embed="rId25"/>
                    <a:stretch>
                      <a:fillRect/>
                    </a:stretch>
                  </pic:blipFill>
                  <pic:spPr>
                    <a:xfrm>
                      <a:off x="0" y="0"/>
                      <a:ext cx="6645910" cy="1449705"/>
                    </a:xfrm>
                    <a:prstGeom prst="rect">
                      <a:avLst/>
                    </a:prstGeom>
                    <a:solidFill>
                      <a:schemeClr val="bg1"/>
                    </a:solidFill>
                  </pic:spPr>
                </pic:pic>
              </a:graphicData>
            </a:graphic>
          </wp:inline>
        </w:drawing>
      </w:r>
    </w:p>
    <w:p w14:paraId="3AF65C04" w14:textId="1056D981" w:rsidR="00524CE7" w:rsidRPr="002F678B" w:rsidRDefault="00524CE7" w:rsidP="00524CE7">
      <w:pPr>
        <w:pStyle w:val="indent1"/>
        <w:shd w:val="clear" w:color="auto" w:fill="FFFFFF"/>
        <w:spacing w:before="240" w:beforeAutospacing="0" w:after="0" w:afterAutospacing="0"/>
        <w:ind w:right="567"/>
        <w:outlineLvl w:val="5"/>
        <w:rPr>
          <w:rFonts w:ascii="Calibri" w:hAnsi="Calibri" w:cs="Arial"/>
          <w:color w:val="222222"/>
          <w:sz w:val="22"/>
          <w:szCs w:val="22"/>
        </w:rPr>
      </w:pPr>
      <w:r w:rsidRPr="002F678B">
        <w:rPr>
          <w:rFonts w:ascii="Calibri" w:hAnsi="Calibri" w:cs="Arial"/>
          <w:color w:val="222222"/>
          <w:sz w:val="22"/>
          <w:szCs w:val="22"/>
        </w:rPr>
        <w:t>(d)     The semen of prize dairy bulls may be collected for in vitro fertilisation. The sperms in the semen can be separated so that all the calves produced are of the same sex. The two kinds of sperms differ by about 3% in DNA content.</w:t>
      </w:r>
    </w:p>
    <w:p w14:paraId="1834D900" w14:textId="77777777" w:rsidR="00524CE7" w:rsidRPr="002F678B" w:rsidRDefault="00524CE7" w:rsidP="00524CE7">
      <w:pPr>
        <w:pStyle w:val="indent2"/>
        <w:shd w:val="clear" w:color="auto" w:fill="FFFFFF"/>
        <w:spacing w:before="240" w:beforeAutospacing="0" w:after="0" w:afterAutospacing="0"/>
        <w:ind w:right="567"/>
        <w:outlineLvl w:val="5"/>
        <w:rPr>
          <w:rFonts w:ascii="Calibri" w:hAnsi="Calibri" w:cs="Arial"/>
          <w:color w:val="222222"/>
          <w:sz w:val="22"/>
          <w:szCs w:val="22"/>
        </w:rPr>
      </w:pPr>
      <w:r w:rsidRPr="002F678B">
        <w:rPr>
          <w:rFonts w:ascii="Calibri" w:hAnsi="Calibri" w:cs="Arial"/>
          <w:color w:val="222222"/>
          <w:sz w:val="22"/>
          <w:szCs w:val="22"/>
        </w:rPr>
        <w:t>(</w:t>
      </w:r>
      <w:proofErr w:type="spellStart"/>
      <w:r w:rsidRPr="002F678B">
        <w:rPr>
          <w:rFonts w:ascii="Calibri" w:hAnsi="Calibri" w:cs="Arial"/>
          <w:color w:val="222222"/>
          <w:sz w:val="22"/>
          <w:szCs w:val="22"/>
        </w:rPr>
        <w:t>i</w:t>
      </w:r>
      <w:proofErr w:type="spellEnd"/>
      <w:r w:rsidRPr="002F678B">
        <w:rPr>
          <w:rFonts w:ascii="Calibri" w:hAnsi="Calibri" w:cs="Arial"/>
          <w:color w:val="222222"/>
          <w:sz w:val="22"/>
          <w:szCs w:val="22"/>
        </w:rPr>
        <w:t>)      Explain what causes the sperms of one kind to have 3% more DNA than sperms of the other kind.</w:t>
      </w:r>
    </w:p>
    <w:p w14:paraId="76DE990A" w14:textId="77777777" w:rsidR="00AC32F6" w:rsidRPr="00AC32F6" w:rsidRDefault="00AC32F6" w:rsidP="00AC32F6">
      <w:pPr>
        <w:pStyle w:val="indent2"/>
        <w:shd w:val="clear" w:color="auto" w:fill="FFFFFF"/>
        <w:spacing w:before="240"/>
        <w:ind w:right="567"/>
        <w:outlineLvl w:val="5"/>
        <w:rPr>
          <w:rFonts w:ascii="Calibri" w:hAnsi="Calibri" w:cs="Arial"/>
          <w:color w:val="7030A0"/>
        </w:rPr>
      </w:pPr>
      <w:r w:rsidRPr="00AC32F6">
        <w:rPr>
          <w:rFonts w:ascii="Calibri" w:hAnsi="Calibri" w:cs="Arial"/>
          <w:color w:val="7030A0"/>
        </w:rPr>
        <w:t>sperm(with more DNA) have X chromosome;</w:t>
      </w:r>
      <w:r w:rsidRPr="00AC32F6">
        <w:rPr>
          <w:rFonts w:ascii="Calibri" w:hAnsi="Calibri" w:cs="Arial"/>
          <w:color w:val="7030A0"/>
        </w:rPr>
        <w:br/>
        <w:t>X is larger / has more genes than Y;</w:t>
      </w:r>
    </w:p>
    <w:p w14:paraId="72495B39" w14:textId="033D8FA6" w:rsidR="00AC32F6" w:rsidRDefault="00524CE7" w:rsidP="001A4203">
      <w:pPr>
        <w:pStyle w:val="indent2"/>
        <w:numPr>
          <w:ilvl w:val="0"/>
          <w:numId w:val="36"/>
        </w:numPr>
        <w:shd w:val="clear" w:color="auto" w:fill="FFFFFF"/>
        <w:spacing w:before="240" w:beforeAutospacing="0" w:after="0" w:afterAutospacing="0"/>
        <w:ind w:right="567"/>
        <w:outlineLvl w:val="5"/>
        <w:rPr>
          <w:rFonts w:ascii="Calibri" w:hAnsi="Calibri" w:cs="Arial"/>
          <w:color w:val="222222"/>
          <w:sz w:val="22"/>
          <w:szCs w:val="22"/>
        </w:rPr>
      </w:pPr>
      <w:r w:rsidRPr="002F678B">
        <w:rPr>
          <w:rFonts w:ascii="Calibri" w:hAnsi="Calibri" w:cs="Arial"/>
          <w:color w:val="222222"/>
          <w:sz w:val="22"/>
          <w:szCs w:val="22"/>
        </w:rPr>
        <w:t>Suggest </w:t>
      </w:r>
      <w:r w:rsidRPr="002F678B">
        <w:rPr>
          <w:rFonts w:ascii="Calibri" w:hAnsi="Calibri" w:cs="Arial"/>
          <w:b/>
          <w:bCs/>
          <w:color w:val="222222"/>
          <w:sz w:val="22"/>
          <w:szCs w:val="22"/>
        </w:rPr>
        <w:t>one </w:t>
      </w:r>
      <w:r w:rsidRPr="002F678B">
        <w:rPr>
          <w:rFonts w:ascii="Calibri" w:hAnsi="Calibri" w:cs="Arial"/>
          <w:color w:val="222222"/>
          <w:sz w:val="22"/>
          <w:szCs w:val="22"/>
        </w:rPr>
        <w:t>reason why farmers would want the calves to be all of the same sex.</w:t>
      </w:r>
    </w:p>
    <w:p w14:paraId="1E64C5F2" w14:textId="3106F09C" w:rsidR="00AC32F6" w:rsidRPr="00AC32F6" w:rsidRDefault="00AC32F6" w:rsidP="00AC32F6">
      <w:pPr>
        <w:pStyle w:val="indent2"/>
        <w:shd w:val="clear" w:color="auto" w:fill="FFFFFF"/>
        <w:spacing w:before="240" w:beforeAutospacing="0" w:after="0" w:afterAutospacing="0"/>
        <w:ind w:left="1080" w:right="567"/>
        <w:outlineLvl w:val="5"/>
        <w:rPr>
          <w:rFonts w:ascii="Calibri" w:hAnsi="Calibri" w:cs="Arial"/>
          <w:color w:val="222222"/>
          <w:sz w:val="22"/>
          <w:szCs w:val="22"/>
        </w:rPr>
      </w:pPr>
      <w:r w:rsidRPr="00AC32F6">
        <w:rPr>
          <w:rFonts w:ascii="Calibri" w:hAnsi="Calibri" w:cs="Arial"/>
          <w:color w:val="7030A0"/>
          <w:sz w:val="22"/>
          <w:szCs w:val="22"/>
        </w:rPr>
        <w:t>female for milk / males for meat / male or female for breeding</w:t>
      </w:r>
    </w:p>
    <w:p w14:paraId="4F1CBC25" w14:textId="797526F7" w:rsidR="00524CE7" w:rsidRDefault="00524CE7" w:rsidP="00AC32F6">
      <w:pPr>
        <w:pStyle w:val="indent3new"/>
        <w:shd w:val="clear" w:color="auto" w:fill="FFFFFF"/>
        <w:spacing w:before="240" w:beforeAutospacing="0" w:after="0" w:afterAutospacing="0"/>
        <w:ind w:left="1701" w:right="567"/>
        <w:outlineLvl w:val="5"/>
        <w:rPr>
          <w:rFonts w:ascii="Calibri" w:hAnsi="Calibri" w:cs="Arial"/>
          <w:b/>
          <w:bCs/>
          <w:color w:val="222222"/>
          <w:sz w:val="20"/>
          <w:szCs w:val="20"/>
        </w:rPr>
      </w:pPr>
    </w:p>
    <w:p w14:paraId="5027C1D1" w14:textId="77777777" w:rsidR="002B295E" w:rsidRPr="003E712A" w:rsidRDefault="002B295E" w:rsidP="002B295E">
      <w:pPr>
        <w:pStyle w:val="NoSpacing"/>
        <w:rPr>
          <w:rFonts w:eastAsia="Times New Roman"/>
          <w:sz w:val="24"/>
          <w:lang w:eastAsia="en-GB"/>
        </w:rPr>
      </w:pPr>
      <w:r w:rsidRPr="003E712A">
        <w:rPr>
          <w:rFonts w:eastAsia="Times New Roman"/>
          <w:b/>
          <w:sz w:val="24"/>
          <w:lang w:eastAsia="en-GB"/>
        </w:rPr>
        <w:t>Q2</w:t>
      </w:r>
      <w:r w:rsidRPr="003E712A">
        <w:rPr>
          <w:rFonts w:eastAsia="Times New Roman"/>
          <w:sz w:val="24"/>
          <w:lang w:eastAsia="en-GB"/>
        </w:rPr>
        <w:t>. In fruit flies, the allele for grey body, </w:t>
      </w:r>
      <w:r w:rsidRPr="003E712A">
        <w:rPr>
          <w:rFonts w:eastAsia="Times New Roman"/>
          <w:b/>
          <w:bCs/>
          <w:sz w:val="24"/>
          <w:lang w:eastAsia="en-GB"/>
        </w:rPr>
        <w:t>G</w:t>
      </w:r>
      <w:r w:rsidRPr="003E712A">
        <w:rPr>
          <w:rFonts w:eastAsia="Times New Roman"/>
          <w:sz w:val="24"/>
          <w:lang w:eastAsia="en-GB"/>
        </w:rPr>
        <w:t>, is dominant to the allele for ebony body, </w:t>
      </w:r>
      <w:r w:rsidRPr="003E712A">
        <w:rPr>
          <w:rFonts w:eastAsia="Times New Roman"/>
          <w:b/>
          <w:bCs/>
          <w:sz w:val="24"/>
          <w:lang w:eastAsia="en-GB"/>
        </w:rPr>
        <w:t>g</w:t>
      </w:r>
      <w:r w:rsidRPr="003E712A">
        <w:rPr>
          <w:rFonts w:eastAsia="Times New Roman"/>
          <w:sz w:val="24"/>
          <w:lang w:eastAsia="en-GB"/>
        </w:rPr>
        <w:t>, and the allele for normal wings, </w:t>
      </w:r>
      <w:r w:rsidRPr="003E712A">
        <w:rPr>
          <w:rFonts w:eastAsia="Times New Roman"/>
          <w:b/>
          <w:bCs/>
          <w:sz w:val="24"/>
          <w:lang w:eastAsia="en-GB"/>
        </w:rPr>
        <w:t>N</w:t>
      </w:r>
      <w:r w:rsidRPr="003E712A">
        <w:rPr>
          <w:rFonts w:eastAsia="Times New Roman"/>
          <w:sz w:val="24"/>
          <w:lang w:eastAsia="en-GB"/>
        </w:rPr>
        <w:t>, is dominant to the allele for vestigial wings, </w:t>
      </w:r>
      <w:r w:rsidRPr="003E712A">
        <w:rPr>
          <w:rFonts w:eastAsia="Times New Roman"/>
          <w:b/>
          <w:bCs/>
          <w:sz w:val="24"/>
          <w:lang w:eastAsia="en-GB"/>
        </w:rPr>
        <w:t>n</w:t>
      </w:r>
      <w:r w:rsidRPr="003E712A">
        <w:rPr>
          <w:rFonts w:eastAsia="Times New Roman"/>
          <w:sz w:val="24"/>
          <w:lang w:eastAsia="en-GB"/>
        </w:rPr>
        <w:t xml:space="preserve">. Vestigial-winged flies, heterozygous for grey body </w:t>
      </w:r>
      <w:proofErr w:type="spellStart"/>
      <w:r w:rsidRPr="003E712A">
        <w:rPr>
          <w:rFonts w:eastAsia="Times New Roman"/>
          <w:sz w:val="24"/>
          <w:lang w:eastAsia="en-GB"/>
        </w:rPr>
        <w:t>colour</w:t>
      </w:r>
      <w:proofErr w:type="spellEnd"/>
      <w:r w:rsidRPr="003E712A">
        <w:rPr>
          <w:rFonts w:eastAsia="Times New Roman"/>
          <w:sz w:val="24"/>
          <w:lang w:eastAsia="en-GB"/>
        </w:rPr>
        <w:t xml:space="preserve">, were crossed with ebony-bodied flies, heterozygous for normal </w:t>
      </w:r>
      <w:proofErr w:type="spellStart"/>
      <w:r w:rsidRPr="003E712A">
        <w:rPr>
          <w:rFonts w:eastAsia="Times New Roman"/>
          <w:sz w:val="24"/>
          <w:lang w:eastAsia="en-GB"/>
        </w:rPr>
        <w:t>wings.Complete</w:t>
      </w:r>
      <w:proofErr w:type="spellEnd"/>
      <w:r w:rsidRPr="003E712A">
        <w:rPr>
          <w:rFonts w:eastAsia="Times New Roman"/>
          <w:sz w:val="24"/>
          <w:lang w:eastAsia="en-GB"/>
        </w:rPr>
        <w:t xml:space="preserve"> the genetic diagram to show the genotypes and phenotypes in this cross.</w:t>
      </w:r>
    </w:p>
    <w:p w14:paraId="002CC322" w14:textId="77777777" w:rsidR="002B295E" w:rsidRPr="002B295E" w:rsidRDefault="002B295E" w:rsidP="002B295E">
      <w:pPr>
        <w:shd w:val="clear" w:color="auto" w:fill="FFFFFF"/>
        <w:spacing w:before="240"/>
        <w:ind w:left="567" w:right="567"/>
        <w:outlineLvl w:val="5"/>
        <w:rPr>
          <w:rFonts w:eastAsia="Times New Roman" w:cstheme="minorHAnsi"/>
          <w:color w:val="7030A0"/>
          <w:lang w:eastAsia="en-GB"/>
        </w:rPr>
      </w:pPr>
      <w:r w:rsidRPr="002B295E">
        <w:rPr>
          <w:rFonts w:eastAsia="Times New Roman" w:cstheme="minorHAnsi"/>
          <w:color w:val="7030A0"/>
          <w:lang w:eastAsia="en-GB"/>
        </w:rPr>
        <w:t xml:space="preserve">Parental genotypes:               Gg </w:t>
      </w:r>
      <w:proofErr w:type="spellStart"/>
      <w:r w:rsidRPr="002B295E">
        <w:rPr>
          <w:rFonts w:eastAsia="Times New Roman" w:cstheme="minorHAnsi"/>
          <w:color w:val="7030A0"/>
          <w:lang w:eastAsia="en-GB"/>
        </w:rPr>
        <w:t>nn</w:t>
      </w:r>
      <w:proofErr w:type="spellEnd"/>
      <w:r w:rsidRPr="002B295E">
        <w:rPr>
          <w:rFonts w:eastAsia="Times New Roman" w:cstheme="minorHAnsi"/>
          <w:color w:val="7030A0"/>
          <w:lang w:eastAsia="en-GB"/>
        </w:rPr>
        <w:t xml:space="preserve">                    gg </w:t>
      </w:r>
      <w:proofErr w:type="spellStart"/>
      <w:r w:rsidRPr="002B295E">
        <w:rPr>
          <w:rFonts w:eastAsia="Times New Roman" w:cstheme="minorHAnsi"/>
          <w:color w:val="7030A0"/>
          <w:lang w:eastAsia="en-GB"/>
        </w:rPr>
        <w:t>Nn</w:t>
      </w:r>
      <w:proofErr w:type="spellEnd"/>
      <w:r w:rsidRPr="002B295E">
        <w:rPr>
          <w:rFonts w:eastAsia="Times New Roman" w:cstheme="minorHAnsi"/>
          <w:color w:val="7030A0"/>
          <w:lang w:eastAsia="en-GB"/>
        </w:rPr>
        <w:t>       ;</w:t>
      </w:r>
      <w:r w:rsidRPr="002B295E">
        <w:rPr>
          <w:rFonts w:eastAsia="Times New Roman" w:cstheme="minorHAnsi"/>
          <w:color w:val="7030A0"/>
          <w:lang w:eastAsia="en-GB"/>
        </w:rPr>
        <w:br/>
        <w:t xml:space="preserve">Gamete genotypes                 </w:t>
      </w:r>
      <w:proofErr w:type="spellStart"/>
      <w:r w:rsidRPr="002B295E">
        <w:rPr>
          <w:rFonts w:eastAsia="Times New Roman" w:cstheme="minorHAnsi"/>
          <w:color w:val="7030A0"/>
          <w:lang w:eastAsia="en-GB"/>
        </w:rPr>
        <w:t>Gn</w:t>
      </w:r>
      <w:proofErr w:type="spellEnd"/>
      <w:r w:rsidRPr="002B295E">
        <w:rPr>
          <w:rFonts w:eastAsia="Times New Roman" w:cstheme="minorHAnsi"/>
          <w:color w:val="7030A0"/>
          <w:lang w:eastAsia="en-GB"/>
        </w:rPr>
        <w:t xml:space="preserve">      </w:t>
      </w:r>
      <w:proofErr w:type="spellStart"/>
      <w:r w:rsidRPr="002B295E">
        <w:rPr>
          <w:rFonts w:eastAsia="Times New Roman" w:cstheme="minorHAnsi"/>
          <w:color w:val="7030A0"/>
          <w:lang w:eastAsia="en-GB"/>
        </w:rPr>
        <w:t>gn</w:t>
      </w:r>
      <w:proofErr w:type="spellEnd"/>
      <w:r w:rsidRPr="002B295E">
        <w:rPr>
          <w:rFonts w:eastAsia="Times New Roman" w:cstheme="minorHAnsi"/>
          <w:color w:val="7030A0"/>
          <w:lang w:eastAsia="en-GB"/>
        </w:rPr>
        <w:t xml:space="preserve">               </w:t>
      </w:r>
      <w:proofErr w:type="spellStart"/>
      <w:r w:rsidRPr="002B295E">
        <w:rPr>
          <w:rFonts w:eastAsia="Times New Roman" w:cstheme="minorHAnsi"/>
          <w:color w:val="7030A0"/>
          <w:lang w:eastAsia="en-GB"/>
        </w:rPr>
        <w:t>gN</w:t>
      </w:r>
      <w:proofErr w:type="spellEnd"/>
      <w:r w:rsidRPr="002B295E">
        <w:rPr>
          <w:rFonts w:eastAsia="Times New Roman" w:cstheme="minorHAnsi"/>
          <w:color w:val="7030A0"/>
          <w:lang w:eastAsia="en-GB"/>
        </w:rPr>
        <w:t xml:space="preserve">            </w:t>
      </w:r>
      <w:proofErr w:type="spellStart"/>
      <w:r w:rsidRPr="002B295E">
        <w:rPr>
          <w:rFonts w:eastAsia="Times New Roman" w:cstheme="minorHAnsi"/>
          <w:color w:val="7030A0"/>
          <w:lang w:eastAsia="en-GB"/>
        </w:rPr>
        <w:t>gn</w:t>
      </w:r>
      <w:proofErr w:type="spellEnd"/>
      <w:r w:rsidRPr="002B295E">
        <w:rPr>
          <w:rFonts w:eastAsia="Times New Roman" w:cstheme="minorHAnsi"/>
          <w:color w:val="7030A0"/>
          <w:lang w:eastAsia="en-GB"/>
        </w:rPr>
        <w:t>       ;</w:t>
      </w:r>
    </w:p>
    <w:p w14:paraId="50469F3B" w14:textId="77777777" w:rsidR="002B295E" w:rsidRPr="002B295E" w:rsidRDefault="002B295E" w:rsidP="002B295E">
      <w:pPr>
        <w:shd w:val="clear" w:color="auto" w:fill="FFFFFF"/>
        <w:outlineLvl w:val="5"/>
        <w:rPr>
          <w:rFonts w:eastAsia="Times New Roman" w:cstheme="minorHAnsi"/>
          <w:color w:val="7030A0"/>
          <w:lang w:eastAsia="en-GB"/>
        </w:rPr>
      </w:pPr>
      <w:r w:rsidRPr="002B295E">
        <w:rPr>
          <w:rFonts w:eastAsia="Times New Roman" w:cstheme="minorHAnsi"/>
          <w:color w:val="7030A0"/>
          <w:lang w:eastAsia="en-GB"/>
        </w:rPr>
        <w:t> </w:t>
      </w:r>
    </w:p>
    <w:tbl>
      <w:tblPr>
        <w:tblW w:w="0" w:type="auto"/>
        <w:tblInd w:w="675" w:type="dxa"/>
        <w:tblCellMar>
          <w:left w:w="0" w:type="dxa"/>
          <w:right w:w="0" w:type="dxa"/>
        </w:tblCellMar>
        <w:tblLook w:val="04A0" w:firstRow="1" w:lastRow="0" w:firstColumn="1" w:lastColumn="0" w:noHBand="0" w:noVBand="1"/>
      </w:tblPr>
      <w:tblGrid>
        <w:gridCol w:w="1554"/>
        <w:gridCol w:w="3081"/>
        <w:gridCol w:w="3081"/>
      </w:tblGrid>
      <w:tr w:rsidR="002B295E" w:rsidRPr="002B295E" w14:paraId="30A99313" w14:textId="77777777" w:rsidTr="002B295E">
        <w:tc>
          <w:tcPr>
            <w:tcW w:w="15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5776E6"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tc>
        <w:tc>
          <w:tcPr>
            <w:tcW w:w="30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791CF5" w14:textId="77777777" w:rsidR="002B295E" w:rsidRPr="002B295E" w:rsidRDefault="002B295E" w:rsidP="002B295E">
            <w:pPr>
              <w:spacing w:before="120" w:after="120"/>
              <w:jc w:val="center"/>
              <w:rPr>
                <w:rFonts w:eastAsia="Times New Roman" w:cstheme="minorHAnsi"/>
                <w:color w:val="7030A0"/>
                <w:lang w:eastAsia="en-GB"/>
              </w:rPr>
            </w:pPr>
            <w:proofErr w:type="spellStart"/>
            <w:r w:rsidRPr="002B295E">
              <w:rPr>
                <w:rFonts w:eastAsia="Times New Roman" w:cstheme="minorHAnsi"/>
                <w:color w:val="7030A0"/>
                <w:lang w:eastAsia="en-GB"/>
              </w:rPr>
              <w:t>gN</w:t>
            </w:r>
            <w:proofErr w:type="spellEnd"/>
          </w:p>
        </w:tc>
        <w:tc>
          <w:tcPr>
            <w:tcW w:w="30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58E72E" w14:textId="77777777" w:rsidR="002B295E" w:rsidRPr="002B295E" w:rsidRDefault="002B295E" w:rsidP="002B295E">
            <w:pPr>
              <w:spacing w:before="120" w:after="120"/>
              <w:jc w:val="center"/>
              <w:rPr>
                <w:rFonts w:eastAsia="Times New Roman" w:cstheme="minorHAnsi"/>
                <w:color w:val="7030A0"/>
                <w:lang w:eastAsia="en-GB"/>
              </w:rPr>
            </w:pPr>
            <w:proofErr w:type="spellStart"/>
            <w:r w:rsidRPr="002B295E">
              <w:rPr>
                <w:rFonts w:eastAsia="Times New Roman" w:cstheme="minorHAnsi"/>
                <w:color w:val="7030A0"/>
                <w:lang w:eastAsia="en-GB"/>
              </w:rPr>
              <w:t>gn</w:t>
            </w:r>
            <w:proofErr w:type="spellEnd"/>
          </w:p>
        </w:tc>
      </w:tr>
      <w:tr w:rsidR="002B295E" w:rsidRPr="002B295E" w14:paraId="1E0C75A4" w14:textId="77777777" w:rsidTr="002B295E">
        <w:tc>
          <w:tcPr>
            <w:tcW w:w="15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7BFEB0"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p w14:paraId="53E6AE62" w14:textId="77777777" w:rsidR="002B295E" w:rsidRPr="002B295E" w:rsidRDefault="002B295E" w:rsidP="002B295E">
            <w:pPr>
              <w:spacing w:before="120" w:after="120"/>
              <w:jc w:val="center"/>
              <w:rPr>
                <w:rFonts w:eastAsia="Times New Roman" w:cstheme="minorHAnsi"/>
                <w:color w:val="7030A0"/>
                <w:lang w:eastAsia="en-GB"/>
              </w:rPr>
            </w:pPr>
            <w:proofErr w:type="spellStart"/>
            <w:r w:rsidRPr="002B295E">
              <w:rPr>
                <w:rFonts w:eastAsia="Times New Roman" w:cstheme="minorHAnsi"/>
                <w:color w:val="7030A0"/>
                <w:lang w:eastAsia="en-GB"/>
              </w:rPr>
              <w:t>Gn</w:t>
            </w:r>
            <w:proofErr w:type="spellEnd"/>
          </w:p>
          <w:p w14:paraId="53BCB699"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09B5F2FD"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p w14:paraId="24377A80"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xml:space="preserve">Gg </w:t>
            </w:r>
            <w:proofErr w:type="spellStart"/>
            <w:r w:rsidRPr="002B295E">
              <w:rPr>
                <w:rFonts w:eastAsia="Times New Roman" w:cstheme="minorHAnsi"/>
                <w:color w:val="7030A0"/>
                <w:lang w:eastAsia="en-GB"/>
              </w:rPr>
              <w:t>Nn</w:t>
            </w:r>
            <w:proofErr w:type="spellEnd"/>
          </w:p>
          <w:p w14:paraId="7F6348E1"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Grey, normal</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1EEFCB6A"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p w14:paraId="705B55BB"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xml:space="preserve">Gg </w:t>
            </w:r>
            <w:proofErr w:type="spellStart"/>
            <w:r w:rsidRPr="002B295E">
              <w:rPr>
                <w:rFonts w:eastAsia="Times New Roman" w:cstheme="minorHAnsi"/>
                <w:color w:val="7030A0"/>
                <w:lang w:eastAsia="en-GB"/>
              </w:rPr>
              <w:t>nn</w:t>
            </w:r>
            <w:proofErr w:type="spellEnd"/>
          </w:p>
          <w:p w14:paraId="7AF4D7EC"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Grey, vestigial</w:t>
            </w:r>
          </w:p>
        </w:tc>
      </w:tr>
      <w:tr w:rsidR="002B295E" w:rsidRPr="002B295E" w14:paraId="3A5B9F5F" w14:textId="77777777" w:rsidTr="002B295E">
        <w:tc>
          <w:tcPr>
            <w:tcW w:w="15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09E69F"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p w14:paraId="19E15DFF" w14:textId="77777777" w:rsidR="002B295E" w:rsidRPr="002B295E" w:rsidRDefault="002B295E" w:rsidP="002B295E">
            <w:pPr>
              <w:spacing w:before="120" w:after="120"/>
              <w:jc w:val="center"/>
              <w:rPr>
                <w:rFonts w:eastAsia="Times New Roman" w:cstheme="minorHAnsi"/>
                <w:color w:val="7030A0"/>
                <w:lang w:eastAsia="en-GB"/>
              </w:rPr>
            </w:pPr>
            <w:proofErr w:type="spellStart"/>
            <w:r w:rsidRPr="002B295E">
              <w:rPr>
                <w:rFonts w:eastAsia="Times New Roman" w:cstheme="minorHAnsi"/>
                <w:color w:val="7030A0"/>
                <w:lang w:eastAsia="en-GB"/>
              </w:rPr>
              <w:t>gn</w:t>
            </w:r>
            <w:proofErr w:type="spellEnd"/>
          </w:p>
          <w:p w14:paraId="75DFB941"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22D2E69B"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p w14:paraId="0FE582AE"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xml:space="preserve">gg </w:t>
            </w:r>
            <w:proofErr w:type="spellStart"/>
            <w:r w:rsidRPr="002B295E">
              <w:rPr>
                <w:rFonts w:eastAsia="Times New Roman" w:cstheme="minorHAnsi"/>
                <w:color w:val="7030A0"/>
                <w:lang w:eastAsia="en-GB"/>
              </w:rPr>
              <w:t>Nn</w:t>
            </w:r>
            <w:proofErr w:type="spellEnd"/>
          </w:p>
          <w:p w14:paraId="72D313CA"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Ebony, normal</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26AB30A2"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w:t>
            </w:r>
          </w:p>
          <w:p w14:paraId="10758142"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 xml:space="preserve">gg </w:t>
            </w:r>
            <w:proofErr w:type="spellStart"/>
            <w:r w:rsidRPr="002B295E">
              <w:rPr>
                <w:rFonts w:eastAsia="Times New Roman" w:cstheme="minorHAnsi"/>
                <w:color w:val="7030A0"/>
                <w:lang w:eastAsia="en-GB"/>
              </w:rPr>
              <w:t>nn</w:t>
            </w:r>
            <w:proofErr w:type="spellEnd"/>
          </w:p>
          <w:p w14:paraId="06EC829E" w14:textId="77777777" w:rsidR="002B295E" w:rsidRPr="002B295E" w:rsidRDefault="002B295E" w:rsidP="002B295E">
            <w:pPr>
              <w:spacing w:before="120" w:after="120"/>
              <w:jc w:val="center"/>
              <w:rPr>
                <w:rFonts w:eastAsia="Times New Roman" w:cstheme="minorHAnsi"/>
                <w:color w:val="7030A0"/>
                <w:lang w:eastAsia="en-GB"/>
              </w:rPr>
            </w:pPr>
            <w:r w:rsidRPr="002B295E">
              <w:rPr>
                <w:rFonts w:eastAsia="Times New Roman" w:cstheme="minorHAnsi"/>
                <w:color w:val="7030A0"/>
                <w:lang w:eastAsia="en-GB"/>
              </w:rPr>
              <w:t>Ebony, vestigial</w:t>
            </w:r>
          </w:p>
        </w:tc>
      </w:tr>
    </w:tbl>
    <w:p w14:paraId="67FDCD49" w14:textId="77777777" w:rsidR="002B295E" w:rsidRPr="002B295E" w:rsidRDefault="002B295E" w:rsidP="002B295E">
      <w:pPr>
        <w:shd w:val="clear" w:color="auto" w:fill="FFFFFF"/>
        <w:spacing w:before="240"/>
        <w:ind w:left="567" w:right="567"/>
        <w:outlineLvl w:val="5"/>
        <w:rPr>
          <w:rFonts w:eastAsia="Times New Roman" w:cstheme="minorHAnsi"/>
          <w:color w:val="7030A0"/>
          <w:lang w:eastAsia="en-GB"/>
        </w:rPr>
      </w:pPr>
      <w:r w:rsidRPr="002B295E">
        <w:rPr>
          <w:rFonts w:eastAsia="Times New Roman" w:cstheme="minorHAnsi"/>
          <w:color w:val="7030A0"/>
          <w:lang w:eastAsia="en-GB"/>
        </w:rPr>
        <w:t>All offspring genotypes correct;</w:t>
      </w:r>
    </w:p>
    <w:p w14:paraId="0EB95831" w14:textId="77777777" w:rsidR="002B295E" w:rsidRPr="002B295E" w:rsidRDefault="002B295E" w:rsidP="002B295E">
      <w:pPr>
        <w:shd w:val="clear" w:color="auto" w:fill="FFFFFF"/>
        <w:spacing w:before="240"/>
        <w:ind w:left="567" w:right="567"/>
        <w:outlineLvl w:val="5"/>
        <w:rPr>
          <w:rFonts w:eastAsia="Times New Roman" w:cstheme="minorHAnsi"/>
          <w:color w:val="7030A0"/>
          <w:lang w:eastAsia="en-GB"/>
        </w:rPr>
      </w:pPr>
      <w:r w:rsidRPr="002B295E">
        <w:rPr>
          <w:rFonts w:eastAsia="Times New Roman" w:cstheme="minorHAnsi"/>
          <w:color w:val="7030A0"/>
          <w:lang w:eastAsia="en-GB"/>
        </w:rPr>
        <w:t>All offspring genotypes correctly derived;</w:t>
      </w:r>
    </w:p>
    <w:p w14:paraId="423CFE8E" w14:textId="38FE68C6" w:rsidR="00524CE7" w:rsidRDefault="00524CE7" w:rsidP="00524CE7">
      <w:pPr>
        <w:pStyle w:val="indent3new"/>
        <w:shd w:val="clear" w:color="auto" w:fill="FFFFFF"/>
        <w:spacing w:before="240" w:beforeAutospacing="0" w:after="0" w:afterAutospacing="0"/>
        <w:ind w:left="1701" w:right="567"/>
        <w:outlineLvl w:val="5"/>
        <w:rPr>
          <w:rFonts w:ascii="Calibri" w:hAnsi="Calibri" w:cs="Arial"/>
          <w:b/>
          <w:bCs/>
          <w:color w:val="222222"/>
          <w:sz w:val="20"/>
          <w:szCs w:val="20"/>
        </w:rPr>
      </w:pPr>
    </w:p>
    <w:p w14:paraId="0D0B5EFC" w14:textId="77777777" w:rsidR="00524CE7" w:rsidRDefault="00524CE7" w:rsidP="00524CE7">
      <w:pPr>
        <w:pStyle w:val="indent3new"/>
        <w:shd w:val="clear" w:color="auto" w:fill="FFFFFF"/>
        <w:spacing w:before="240" w:beforeAutospacing="0" w:after="0" w:afterAutospacing="0"/>
        <w:ind w:left="1701" w:right="567"/>
        <w:outlineLvl w:val="5"/>
        <w:rPr>
          <w:rFonts w:ascii="Calibri" w:hAnsi="Calibri" w:cs="Arial"/>
          <w:b/>
          <w:bCs/>
          <w:color w:val="222222"/>
          <w:sz w:val="20"/>
          <w:szCs w:val="20"/>
        </w:rPr>
      </w:pPr>
    </w:p>
    <w:p w14:paraId="56C55237" w14:textId="77777777" w:rsidR="00C37708" w:rsidRPr="002F678B" w:rsidRDefault="00C37708" w:rsidP="00C37708">
      <w:pPr>
        <w:autoSpaceDE w:val="0"/>
        <w:autoSpaceDN w:val="0"/>
        <w:adjustRightInd w:val="0"/>
        <w:jc w:val="both"/>
        <w:rPr>
          <w:rFonts w:ascii="Calibri" w:hAnsi="Calibri" w:cs="Calibri"/>
          <w:b/>
          <w:sz w:val="32"/>
          <w:szCs w:val="32"/>
          <w:u w:val="single"/>
        </w:rPr>
      </w:pPr>
      <w:r w:rsidRPr="00333BEB">
        <w:rPr>
          <w:noProof/>
          <w:sz w:val="32"/>
        </w:rPr>
        <w:lastRenderedPageBreak/>
        <mc:AlternateContent>
          <mc:Choice Requires="wps">
            <w:drawing>
              <wp:anchor distT="0" distB="0" distL="114300" distR="114300" simplePos="0" relativeHeight="251858944" behindDoc="0" locked="0" layoutInCell="1" allowOverlap="1" wp14:anchorId="664F9110" wp14:editId="157CFF3D">
                <wp:simplePos x="0" y="0"/>
                <wp:positionH relativeFrom="margin">
                  <wp:posOffset>-76200</wp:posOffset>
                </wp:positionH>
                <wp:positionV relativeFrom="paragraph">
                  <wp:posOffset>0</wp:posOffset>
                </wp:positionV>
                <wp:extent cx="6619875" cy="800100"/>
                <wp:effectExtent l="0" t="0" r="28575" b="19050"/>
                <wp:wrapSquare wrapText="bothSides"/>
                <wp:docPr id="9247" name="Text Box 9247"/>
                <wp:cNvGraphicFramePr/>
                <a:graphic xmlns:a="http://schemas.openxmlformats.org/drawingml/2006/main">
                  <a:graphicData uri="http://schemas.microsoft.com/office/word/2010/wordprocessingShape">
                    <wps:wsp>
                      <wps:cNvSpPr txBox="1"/>
                      <wps:spPr>
                        <a:xfrm>
                          <a:off x="0" y="0"/>
                          <a:ext cx="6619875" cy="800100"/>
                        </a:xfrm>
                        <a:prstGeom prst="rect">
                          <a:avLst/>
                        </a:prstGeom>
                        <a:noFill/>
                        <a:ln w="6350">
                          <a:solidFill>
                            <a:prstClr val="black"/>
                          </a:solidFill>
                        </a:ln>
                      </wps:spPr>
                      <wps:txbx>
                        <w:txbxContent>
                          <w:p w14:paraId="31B13DC3" w14:textId="77777777" w:rsidR="00475AE0" w:rsidRDefault="00475AE0" w:rsidP="00C37708">
                            <w:pPr>
                              <w:autoSpaceDE w:val="0"/>
                              <w:autoSpaceDN w:val="0"/>
                              <w:adjustRightInd w:val="0"/>
                              <w:rPr>
                                <w:rFonts w:cstheme="minorHAnsi"/>
                                <w:b/>
                                <w:u w:val="single"/>
                              </w:rPr>
                            </w:pPr>
                            <w:r w:rsidRPr="004F1657">
                              <w:rPr>
                                <w:rFonts w:cstheme="minorHAnsi"/>
                                <w:b/>
                                <w:u w:val="single"/>
                              </w:rPr>
                              <w:t xml:space="preserve">Outcome: </w:t>
                            </w:r>
                          </w:p>
                          <w:p w14:paraId="779B3B00" w14:textId="77777777" w:rsidR="00475AE0" w:rsidRPr="004F1657" w:rsidRDefault="00475AE0" w:rsidP="001A4203">
                            <w:pPr>
                              <w:pStyle w:val="ListParagraph"/>
                              <w:numPr>
                                <w:ilvl w:val="0"/>
                                <w:numId w:val="28"/>
                              </w:numPr>
                              <w:autoSpaceDE w:val="0"/>
                              <w:autoSpaceDN w:val="0"/>
                              <w:adjustRightInd w:val="0"/>
                              <w:rPr>
                                <w:rFonts w:cstheme="minorHAnsi"/>
                                <w:b/>
                                <w:u w:val="single"/>
                              </w:rPr>
                            </w:pPr>
                            <w:r w:rsidRPr="004F1657">
                              <w:rPr>
                                <w:rFonts w:cstheme="minorHAnsi"/>
                              </w:rPr>
                              <w:t xml:space="preserve">Draw </w:t>
                            </w:r>
                            <w:r>
                              <w:rPr>
                                <w:rFonts w:cstheme="minorHAnsi"/>
                              </w:rPr>
                              <w:t>epistasis</w:t>
                            </w:r>
                            <w:r w:rsidRPr="004F1657">
                              <w:rPr>
                                <w:rFonts w:cstheme="minorHAnsi"/>
                              </w:rPr>
                              <w:t xml:space="preserve"> crosses to predict offspring genotypes and phenotypes. </w:t>
                            </w:r>
                          </w:p>
                          <w:p w14:paraId="1933750D" w14:textId="77777777" w:rsidR="00475AE0" w:rsidRPr="004F1657" w:rsidRDefault="00475AE0" w:rsidP="001A4203">
                            <w:pPr>
                              <w:pStyle w:val="ListParagraph"/>
                              <w:numPr>
                                <w:ilvl w:val="0"/>
                                <w:numId w:val="28"/>
                              </w:numPr>
                              <w:autoSpaceDE w:val="0"/>
                              <w:autoSpaceDN w:val="0"/>
                              <w:adjustRightInd w:val="0"/>
                              <w:jc w:val="both"/>
                              <w:rPr>
                                <w:rFonts w:cstheme="minorHAnsi"/>
                                <w:b/>
                                <w:u w:val="single"/>
                              </w:rPr>
                            </w:pPr>
                            <w:r w:rsidRPr="004F1657">
                              <w:rPr>
                                <w:rFonts w:cstheme="minorHAnsi"/>
                              </w:rPr>
                              <w:t xml:space="preserve">Apply knowledge to calculate the predicted ratios of genotypes and phenotype of offspring, using fully labelled diagrams, when supplied with appropriate information.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F9110" id="Text Box 9247" o:spid="_x0000_s1036" type="#_x0000_t202" style="position:absolute;left:0;text-align:left;margin-left:-6pt;margin-top:0;width:521.25pt;height:63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" filled="f" strokeweight=".5pt">
                <v:textbox>
                  <w:txbxContent>
                    <w:p w14:paraId="31B13DC3" w14:textId="77777777" w:rsidR="00475AE0" w:rsidRDefault="00475AE0" w:rsidP="00C37708">
                      <w:pPr>
                        <w:autoSpaceDE w:val="0"/>
                        <w:autoSpaceDN w:val="0"/>
                        <w:adjustRightInd w:val="0"/>
                        <w:rPr>
                          <w:rFonts w:cstheme="minorHAnsi"/>
                          <w:b/>
                          <w:u w:val="single"/>
                        </w:rPr>
                      </w:pPr>
                      <w:r w:rsidRPr="004F1657">
                        <w:rPr>
                          <w:rFonts w:cstheme="minorHAnsi"/>
                          <w:b/>
                          <w:u w:val="single"/>
                        </w:rPr>
                        <w:t xml:space="preserve">Outcome: </w:t>
                      </w:r>
                    </w:p>
                    <w:p w14:paraId="779B3B00" w14:textId="77777777" w:rsidR="00475AE0" w:rsidRPr="004F1657" w:rsidRDefault="00475AE0" w:rsidP="001A4203">
                      <w:pPr>
                        <w:pStyle w:val="ListParagraph"/>
                        <w:numPr>
                          <w:ilvl w:val="0"/>
                          <w:numId w:val="28"/>
                        </w:numPr>
                        <w:autoSpaceDE w:val="0"/>
                        <w:autoSpaceDN w:val="0"/>
                        <w:adjustRightInd w:val="0"/>
                        <w:rPr>
                          <w:rFonts w:cstheme="minorHAnsi"/>
                          <w:b/>
                          <w:u w:val="single"/>
                        </w:rPr>
                      </w:pPr>
                      <w:r w:rsidRPr="004F1657">
                        <w:rPr>
                          <w:rFonts w:cstheme="minorHAnsi"/>
                        </w:rPr>
                        <w:t xml:space="preserve">Draw </w:t>
                      </w:r>
                      <w:r>
                        <w:rPr>
                          <w:rFonts w:cstheme="minorHAnsi"/>
                        </w:rPr>
                        <w:t>epistasis</w:t>
                      </w:r>
                      <w:r w:rsidRPr="004F1657">
                        <w:rPr>
                          <w:rFonts w:cstheme="minorHAnsi"/>
                        </w:rPr>
                        <w:t xml:space="preserve"> crosses to predict offspring genotypes and phenotypes. </w:t>
                      </w:r>
                    </w:p>
                    <w:p w14:paraId="1933750D" w14:textId="77777777" w:rsidR="00475AE0" w:rsidRPr="004F1657" w:rsidRDefault="00475AE0" w:rsidP="001A4203">
                      <w:pPr>
                        <w:pStyle w:val="ListParagraph"/>
                        <w:numPr>
                          <w:ilvl w:val="0"/>
                          <w:numId w:val="28"/>
                        </w:numPr>
                        <w:autoSpaceDE w:val="0"/>
                        <w:autoSpaceDN w:val="0"/>
                        <w:adjustRightInd w:val="0"/>
                        <w:jc w:val="both"/>
                        <w:rPr>
                          <w:rFonts w:cstheme="minorHAnsi"/>
                          <w:b/>
                          <w:u w:val="single"/>
                        </w:rPr>
                      </w:pPr>
                      <w:r w:rsidRPr="004F1657">
                        <w:rPr>
                          <w:rFonts w:cstheme="minorHAnsi"/>
                        </w:rPr>
                        <w:t xml:space="preserve">Apply knowledge to calculate the predicted ratios of genotypes and phenotype of offspring, using fully labelled diagrams, when supplied with appropriate information. </w:t>
                      </w:r>
                    </w:p>
                  </w:txbxContent>
                </v:textbox>
                <w10:wrap type="square" anchorx="margin"/>
              </v:shape>
            </w:pict>
          </mc:Fallback>
        </mc:AlternateContent>
      </w:r>
      <w:r w:rsidRPr="00333BEB">
        <w:rPr>
          <w:rFonts w:ascii="Calibri" w:hAnsi="Calibri" w:cs="Calibri"/>
          <w:b/>
          <w:sz w:val="36"/>
          <w:szCs w:val="32"/>
          <w:u w:val="single"/>
        </w:rPr>
        <w:t xml:space="preserve">Dihybrid Inheritance- </w:t>
      </w:r>
      <w:r w:rsidRPr="00333BEB">
        <w:rPr>
          <w:noProof/>
          <w:sz w:val="24"/>
        </w:rPr>
        <w:t xml:space="preserve"> </w:t>
      </w:r>
      <w:r w:rsidRPr="00333BEB">
        <w:rPr>
          <w:rFonts w:ascii="Calibri" w:hAnsi="Calibri" w:cs="Calibri"/>
          <w:b/>
          <w:sz w:val="36"/>
          <w:szCs w:val="32"/>
          <w:u w:val="single"/>
        </w:rPr>
        <w:t>Epistasis</w:t>
      </w:r>
      <w:r w:rsidRPr="00333BEB">
        <w:rPr>
          <w:rFonts w:ascii="Calibri" w:hAnsi="Calibri" w:cs="Calibri"/>
          <w:b/>
          <w:sz w:val="28"/>
          <w:szCs w:val="32"/>
          <w:u w:val="single"/>
        </w:rPr>
        <w:t xml:space="preserve"> </w:t>
      </w:r>
    </w:p>
    <w:p w14:paraId="6AEFF347" w14:textId="77777777" w:rsidR="00C37708" w:rsidRDefault="00C37708" w:rsidP="00C37708">
      <w:pPr>
        <w:autoSpaceDE w:val="0"/>
        <w:autoSpaceDN w:val="0"/>
        <w:adjustRightInd w:val="0"/>
        <w:jc w:val="both"/>
        <w:rPr>
          <w:rFonts w:ascii="Calibri" w:hAnsi="Calibri" w:cs="Calibri"/>
          <w:b/>
          <w:sz w:val="24"/>
          <w:szCs w:val="24"/>
        </w:rPr>
      </w:pPr>
      <w:r>
        <w:rPr>
          <w:rFonts w:ascii="Calibri" w:hAnsi="Calibri" w:cs="Calibri"/>
          <w:b/>
          <w:noProof/>
          <w:sz w:val="24"/>
          <w:szCs w:val="24"/>
        </w:rPr>
        <mc:AlternateContent>
          <mc:Choice Requires="wps">
            <w:drawing>
              <wp:anchor distT="0" distB="0" distL="114300" distR="114300" simplePos="0" relativeHeight="251857920" behindDoc="0" locked="0" layoutInCell="1" allowOverlap="1" wp14:anchorId="77587444" wp14:editId="17713BE2">
                <wp:simplePos x="0" y="0"/>
                <wp:positionH relativeFrom="column">
                  <wp:posOffset>-85725</wp:posOffset>
                </wp:positionH>
                <wp:positionV relativeFrom="paragraph">
                  <wp:posOffset>140335</wp:posOffset>
                </wp:positionV>
                <wp:extent cx="6667500" cy="485775"/>
                <wp:effectExtent l="0" t="0" r="19050" b="28575"/>
                <wp:wrapNone/>
                <wp:docPr id="32" name="Rectangle 32"/>
                <wp:cNvGraphicFramePr/>
                <a:graphic xmlns:a="http://schemas.openxmlformats.org/drawingml/2006/main">
                  <a:graphicData uri="http://schemas.microsoft.com/office/word/2010/wordprocessingShape">
                    <wps:wsp>
                      <wps:cNvSpPr/>
                      <wps:spPr>
                        <a:xfrm>
                          <a:off x="0" y="0"/>
                          <a:ext cx="6667500" cy="485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75D64" id="Rectangle 32" o:spid="_x0000_s1026" style="position:absolute;margin-left:-6.75pt;margin-top:11.05pt;width:525pt;height:38.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" filled="f" strokecolor="black [3213]" strokeweight="1pt"/>
            </w:pict>
          </mc:Fallback>
        </mc:AlternateContent>
      </w:r>
    </w:p>
    <w:p w14:paraId="1254C8D5" w14:textId="77777777" w:rsidR="00C37708" w:rsidRPr="000C184F" w:rsidRDefault="00C37708" w:rsidP="00C37708">
      <w:pPr>
        <w:autoSpaceDE w:val="0"/>
        <w:autoSpaceDN w:val="0"/>
        <w:adjustRightInd w:val="0"/>
        <w:jc w:val="both"/>
        <w:rPr>
          <w:rFonts w:ascii="Calibri" w:hAnsi="Calibri" w:cs="Calibri"/>
          <w:sz w:val="24"/>
          <w:szCs w:val="24"/>
          <w:u w:val="single"/>
        </w:rPr>
      </w:pPr>
      <w:r w:rsidRPr="000E6CB8">
        <w:rPr>
          <w:rFonts w:ascii="Calibri" w:hAnsi="Calibri" w:cs="Calibri"/>
          <w:bCs/>
          <w:noProof/>
          <w:sz w:val="36"/>
          <w:szCs w:val="36"/>
        </w:rPr>
        <w:drawing>
          <wp:anchor distT="0" distB="0" distL="114300" distR="114300" simplePos="0" relativeHeight="251859968" behindDoc="0" locked="0" layoutInCell="1" allowOverlap="1" wp14:anchorId="6E130538" wp14:editId="6ABC376B">
            <wp:simplePos x="0" y="0"/>
            <wp:positionH relativeFrom="margin">
              <wp:posOffset>6172200</wp:posOffset>
            </wp:positionH>
            <wp:positionV relativeFrom="paragraph">
              <wp:posOffset>20320</wp:posOffset>
            </wp:positionV>
            <wp:extent cx="323215" cy="352425"/>
            <wp:effectExtent l="0" t="0" r="635"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Pr="000C184F">
        <w:rPr>
          <w:rFonts w:ascii="Calibri" w:hAnsi="Calibri" w:cs="Calibri"/>
          <w:b/>
          <w:sz w:val="24"/>
          <w:szCs w:val="24"/>
          <w:u w:val="single"/>
        </w:rPr>
        <w:t xml:space="preserve">Definition: </w:t>
      </w:r>
    </w:p>
    <w:p w14:paraId="59A9455B" w14:textId="77777777" w:rsidR="00C37708" w:rsidRPr="00724577" w:rsidRDefault="00C37708" w:rsidP="00C37708">
      <w:pPr>
        <w:autoSpaceDE w:val="0"/>
        <w:autoSpaceDN w:val="0"/>
        <w:adjustRightInd w:val="0"/>
        <w:jc w:val="both"/>
        <w:rPr>
          <w:rFonts w:ascii="Calibri" w:hAnsi="Calibri" w:cs="Calibri"/>
          <w:b/>
          <w:sz w:val="24"/>
          <w:szCs w:val="24"/>
        </w:rPr>
      </w:pPr>
      <w:r w:rsidRPr="000C184F">
        <w:rPr>
          <w:rFonts w:ascii="Calibri" w:hAnsi="Calibri" w:cs="Calibri"/>
          <w:b/>
          <w:sz w:val="24"/>
          <w:szCs w:val="24"/>
        </w:rPr>
        <w:t>Epistasis</w:t>
      </w:r>
      <w:r>
        <w:rPr>
          <w:rFonts w:ascii="Calibri" w:hAnsi="Calibri" w:cs="Calibri"/>
          <w:sz w:val="24"/>
          <w:szCs w:val="24"/>
        </w:rPr>
        <w:t>: O</w:t>
      </w:r>
      <w:r w:rsidRPr="00724577">
        <w:rPr>
          <w:rFonts w:ascii="Calibri" w:hAnsi="Calibri" w:cs="Calibri"/>
          <w:sz w:val="24"/>
          <w:szCs w:val="24"/>
        </w:rPr>
        <w:t>ne gene locus masks or suppresses the expression of another gene locus.</w:t>
      </w:r>
    </w:p>
    <w:p w14:paraId="4DD693D1" w14:textId="77777777" w:rsidR="00C37708" w:rsidRDefault="00C37708" w:rsidP="00C37708">
      <w:pPr>
        <w:tabs>
          <w:tab w:val="num" w:pos="360"/>
        </w:tabs>
        <w:autoSpaceDE w:val="0"/>
        <w:autoSpaceDN w:val="0"/>
        <w:adjustRightInd w:val="0"/>
        <w:ind w:left="360" w:hanging="360"/>
        <w:jc w:val="both"/>
        <w:rPr>
          <w:color w:val="000000" w:themeColor="text1"/>
          <w:sz w:val="24"/>
        </w:rPr>
      </w:pPr>
      <w:r w:rsidRPr="0061335E">
        <w:rPr>
          <w:color w:val="000000" w:themeColor="text1"/>
          <w:sz w:val="24"/>
        </w:rPr>
        <w:t xml:space="preserve"> </w:t>
      </w:r>
    </w:p>
    <w:p w14:paraId="3BF19803" w14:textId="77777777" w:rsidR="00C37708" w:rsidRPr="00724577" w:rsidRDefault="00C37708" w:rsidP="00C37708">
      <w:pPr>
        <w:tabs>
          <w:tab w:val="num" w:pos="360"/>
        </w:tabs>
        <w:autoSpaceDE w:val="0"/>
        <w:autoSpaceDN w:val="0"/>
        <w:adjustRightInd w:val="0"/>
        <w:ind w:left="360" w:hanging="360"/>
        <w:jc w:val="both"/>
        <w:rPr>
          <w:color w:val="000000" w:themeColor="text1"/>
          <w:sz w:val="24"/>
        </w:rPr>
      </w:pPr>
      <w:r w:rsidRPr="00724577">
        <w:rPr>
          <w:color w:val="000000" w:themeColor="text1"/>
          <w:sz w:val="24"/>
        </w:rPr>
        <w:t xml:space="preserve">Three types: </w:t>
      </w:r>
    </w:p>
    <w:p w14:paraId="3E6171D3" w14:textId="77777777" w:rsidR="00C37708" w:rsidRPr="00A126DE" w:rsidRDefault="00C37708" w:rsidP="001A4203">
      <w:pPr>
        <w:numPr>
          <w:ilvl w:val="0"/>
          <w:numId w:val="10"/>
        </w:numPr>
        <w:tabs>
          <w:tab w:val="clear" w:pos="720"/>
          <w:tab w:val="num" w:pos="360"/>
        </w:tabs>
        <w:autoSpaceDE w:val="0"/>
        <w:autoSpaceDN w:val="0"/>
        <w:adjustRightInd w:val="0"/>
        <w:ind w:left="360"/>
        <w:jc w:val="both"/>
        <w:rPr>
          <w:rFonts w:ascii="Calibri" w:hAnsi="Calibri" w:cs="Calibri"/>
          <w:color w:val="000000" w:themeColor="text1"/>
          <w:sz w:val="24"/>
          <w:szCs w:val="24"/>
        </w:rPr>
      </w:pPr>
      <w:r w:rsidRPr="00A126DE">
        <w:rPr>
          <w:rFonts w:ascii="Calibri" w:hAnsi="Calibri" w:cs="Calibri"/>
          <w:color w:val="000000" w:themeColor="text1"/>
          <w:sz w:val="24"/>
          <w:szCs w:val="24"/>
        </w:rPr>
        <w:t xml:space="preserve">A </w:t>
      </w:r>
      <w:r w:rsidRPr="00A126DE">
        <w:rPr>
          <w:rFonts w:ascii="Calibri" w:hAnsi="Calibri" w:cs="Calibri"/>
          <w:b/>
          <w:color w:val="000000" w:themeColor="text1"/>
          <w:sz w:val="24"/>
          <w:szCs w:val="24"/>
        </w:rPr>
        <w:t>dominant</w:t>
      </w:r>
      <w:r w:rsidRPr="00A126DE">
        <w:rPr>
          <w:rFonts w:ascii="Calibri" w:hAnsi="Calibri" w:cs="Calibri"/>
          <w:color w:val="000000" w:themeColor="text1"/>
          <w:sz w:val="24"/>
          <w:szCs w:val="24"/>
        </w:rPr>
        <w:t xml:space="preserve"> allele at one locus </w:t>
      </w:r>
      <w:r w:rsidRPr="00A126DE">
        <w:rPr>
          <w:rFonts w:ascii="Calibri" w:hAnsi="Calibri" w:cs="Calibri"/>
          <w:b/>
          <w:color w:val="000000" w:themeColor="text1"/>
          <w:sz w:val="24"/>
          <w:szCs w:val="24"/>
        </w:rPr>
        <w:t>masks</w:t>
      </w:r>
      <w:r w:rsidRPr="00A126DE">
        <w:rPr>
          <w:rFonts w:ascii="Calibri" w:hAnsi="Calibri" w:cs="Calibri"/>
          <w:color w:val="000000" w:themeColor="text1"/>
          <w:sz w:val="24"/>
          <w:szCs w:val="24"/>
        </w:rPr>
        <w:t xml:space="preserve"> the expression of </w:t>
      </w:r>
      <w:r w:rsidRPr="00A126DE">
        <w:rPr>
          <w:rFonts w:ascii="Calibri" w:hAnsi="Calibri" w:cs="Calibri"/>
          <w:b/>
          <w:color w:val="000000" w:themeColor="text1"/>
          <w:sz w:val="24"/>
          <w:szCs w:val="24"/>
        </w:rPr>
        <w:t>alleles</w:t>
      </w:r>
      <w:r w:rsidRPr="00A126DE">
        <w:rPr>
          <w:rFonts w:ascii="Calibri" w:hAnsi="Calibri" w:cs="Calibri"/>
          <w:color w:val="000000" w:themeColor="text1"/>
          <w:sz w:val="24"/>
          <w:szCs w:val="24"/>
        </w:rPr>
        <w:t xml:space="preserve"> at the second locus</w:t>
      </w:r>
    </w:p>
    <w:p w14:paraId="3B58711D" w14:textId="77777777" w:rsidR="00C37708" w:rsidRPr="00A126DE" w:rsidRDefault="00C37708" w:rsidP="001A4203">
      <w:pPr>
        <w:numPr>
          <w:ilvl w:val="0"/>
          <w:numId w:val="10"/>
        </w:numPr>
        <w:tabs>
          <w:tab w:val="clear" w:pos="720"/>
          <w:tab w:val="num" w:pos="360"/>
        </w:tabs>
        <w:autoSpaceDE w:val="0"/>
        <w:autoSpaceDN w:val="0"/>
        <w:adjustRightInd w:val="0"/>
        <w:ind w:left="360"/>
        <w:jc w:val="both"/>
        <w:rPr>
          <w:rFonts w:ascii="Calibri" w:hAnsi="Calibri" w:cs="Calibri"/>
          <w:color w:val="000000" w:themeColor="text1"/>
          <w:sz w:val="24"/>
          <w:szCs w:val="24"/>
        </w:rPr>
      </w:pPr>
      <w:r w:rsidRPr="00A126DE">
        <w:rPr>
          <w:rFonts w:ascii="Calibri" w:hAnsi="Calibri" w:cs="Calibri"/>
          <w:b/>
          <w:color w:val="000000" w:themeColor="text1"/>
          <w:sz w:val="24"/>
          <w:szCs w:val="24"/>
        </w:rPr>
        <w:t>Homozygous recessive</w:t>
      </w:r>
      <w:r w:rsidRPr="00A126DE">
        <w:rPr>
          <w:rFonts w:ascii="Calibri" w:hAnsi="Calibri" w:cs="Calibri"/>
          <w:color w:val="000000" w:themeColor="text1"/>
          <w:sz w:val="24"/>
          <w:szCs w:val="24"/>
        </w:rPr>
        <w:t xml:space="preserve"> alleles at one locus </w:t>
      </w:r>
      <w:r w:rsidRPr="00A126DE">
        <w:rPr>
          <w:rFonts w:ascii="Calibri" w:hAnsi="Calibri" w:cs="Calibri"/>
          <w:b/>
          <w:color w:val="000000" w:themeColor="text1"/>
          <w:sz w:val="24"/>
          <w:szCs w:val="24"/>
        </w:rPr>
        <w:t>masks</w:t>
      </w:r>
      <w:r w:rsidRPr="00A126DE">
        <w:rPr>
          <w:rFonts w:ascii="Calibri" w:hAnsi="Calibri" w:cs="Calibri"/>
          <w:color w:val="000000" w:themeColor="text1"/>
          <w:sz w:val="24"/>
          <w:szCs w:val="24"/>
        </w:rPr>
        <w:t xml:space="preserve"> the expression of </w:t>
      </w:r>
      <w:r w:rsidRPr="00A126DE">
        <w:rPr>
          <w:rFonts w:ascii="Calibri" w:hAnsi="Calibri" w:cs="Calibri"/>
          <w:b/>
          <w:color w:val="000000" w:themeColor="text1"/>
          <w:sz w:val="24"/>
          <w:szCs w:val="24"/>
        </w:rPr>
        <w:t xml:space="preserve">alleles </w:t>
      </w:r>
      <w:r w:rsidRPr="00A126DE">
        <w:rPr>
          <w:rFonts w:ascii="Calibri" w:hAnsi="Calibri" w:cs="Calibri"/>
          <w:color w:val="000000" w:themeColor="text1"/>
          <w:sz w:val="24"/>
          <w:szCs w:val="24"/>
        </w:rPr>
        <w:t>at the second</w:t>
      </w:r>
    </w:p>
    <w:p w14:paraId="4AF8279F" w14:textId="77777777" w:rsidR="00C37708" w:rsidRPr="00A126DE" w:rsidRDefault="00C37708" w:rsidP="001A4203">
      <w:pPr>
        <w:numPr>
          <w:ilvl w:val="0"/>
          <w:numId w:val="10"/>
        </w:numPr>
        <w:tabs>
          <w:tab w:val="clear" w:pos="720"/>
          <w:tab w:val="num" w:pos="360"/>
        </w:tabs>
        <w:autoSpaceDE w:val="0"/>
        <w:autoSpaceDN w:val="0"/>
        <w:adjustRightInd w:val="0"/>
        <w:ind w:left="360"/>
        <w:jc w:val="both"/>
        <w:rPr>
          <w:rFonts w:ascii="Calibri" w:hAnsi="Calibri" w:cs="Calibri"/>
          <w:color w:val="000000" w:themeColor="text1"/>
          <w:sz w:val="24"/>
          <w:szCs w:val="24"/>
        </w:rPr>
      </w:pPr>
      <w:r w:rsidRPr="00A126DE">
        <w:rPr>
          <w:rFonts w:ascii="Calibri" w:hAnsi="Calibri" w:cs="Calibri"/>
          <w:color w:val="000000" w:themeColor="text1"/>
          <w:sz w:val="24"/>
          <w:szCs w:val="24"/>
        </w:rPr>
        <w:t xml:space="preserve">2 enzymes coded for by 2 genes act sequentially in a </w:t>
      </w:r>
      <w:r w:rsidRPr="00A126DE">
        <w:rPr>
          <w:rFonts w:ascii="Calibri" w:hAnsi="Calibri" w:cs="Calibri"/>
          <w:b/>
          <w:color w:val="000000" w:themeColor="text1"/>
          <w:sz w:val="24"/>
          <w:szCs w:val="24"/>
        </w:rPr>
        <w:t>metabolic pathway</w:t>
      </w:r>
    </w:p>
    <w:p w14:paraId="395076DD" w14:textId="77777777" w:rsidR="00F555A5" w:rsidRPr="00F555A5" w:rsidRDefault="00F555A5" w:rsidP="00F555A5">
      <w:pPr>
        <w:pStyle w:val="ListParagraph"/>
        <w:autoSpaceDE w:val="0"/>
        <w:autoSpaceDN w:val="0"/>
        <w:adjustRightInd w:val="0"/>
        <w:jc w:val="center"/>
        <w:rPr>
          <w:rFonts w:ascii="Calibri" w:hAnsi="Calibri" w:cs="Calibri"/>
          <w:b/>
          <w:color w:val="000000" w:themeColor="text1"/>
          <w:sz w:val="24"/>
          <w:szCs w:val="24"/>
        </w:rPr>
      </w:pPr>
      <w:r w:rsidRPr="00F555A5">
        <w:rPr>
          <w:rFonts w:ascii="Calibri" w:hAnsi="Calibri" w:cs="Calibri"/>
          <w:b/>
          <w:color w:val="000000" w:themeColor="text1"/>
          <w:sz w:val="24"/>
          <w:szCs w:val="24"/>
        </w:rPr>
        <w:t>ALL epistasis questions will be application questions.</w:t>
      </w:r>
    </w:p>
    <w:p w14:paraId="2D14E08B" w14:textId="77777777" w:rsidR="00C37708" w:rsidRDefault="00C37708" w:rsidP="00C37708">
      <w:pPr>
        <w:autoSpaceDE w:val="0"/>
        <w:autoSpaceDN w:val="0"/>
        <w:adjustRightInd w:val="0"/>
        <w:jc w:val="center"/>
        <w:rPr>
          <w:rFonts w:ascii="Calibri" w:hAnsi="Calibri" w:cs="Calibri"/>
          <w:b/>
          <w:sz w:val="24"/>
          <w:szCs w:val="24"/>
          <w:u w:val="single"/>
        </w:rPr>
      </w:pPr>
    </w:p>
    <w:p w14:paraId="14F70FE9" w14:textId="77777777" w:rsidR="00C37708" w:rsidRPr="00724577" w:rsidRDefault="00C37708" w:rsidP="00C37708">
      <w:pPr>
        <w:autoSpaceDE w:val="0"/>
        <w:autoSpaceDN w:val="0"/>
        <w:adjustRightInd w:val="0"/>
        <w:rPr>
          <w:rFonts w:ascii="Calibri" w:hAnsi="Calibri" w:cs="Calibri"/>
          <w:b/>
          <w:sz w:val="32"/>
          <w:szCs w:val="24"/>
          <w:u w:val="single"/>
        </w:rPr>
      </w:pPr>
      <w:r w:rsidRPr="004F5315">
        <w:rPr>
          <w:rFonts w:ascii="Calibri" w:hAnsi="Calibri" w:cs="Calibri"/>
          <w:b/>
          <w:sz w:val="36"/>
          <w:szCs w:val="24"/>
          <w:u w:val="single"/>
        </w:rPr>
        <w:t xml:space="preserve">Epistasis type 1: </w:t>
      </w:r>
      <w:r w:rsidRPr="00724577">
        <w:rPr>
          <w:rFonts w:ascii="Calibri" w:hAnsi="Calibri" w:cs="Calibri"/>
          <w:b/>
          <w:sz w:val="32"/>
          <w:szCs w:val="24"/>
          <w:u w:val="single"/>
        </w:rPr>
        <w:t>A dominant allele at one locus masks the expression of alleles at the second locus.</w:t>
      </w:r>
    </w:p>
    <w:p w14:paraId="652A2832" w14:textId="77777777" w:rsidR="00C37708" w:rsidRPr="0004366C" w:rsidRDefault="00C37708" w:rsidP="00C37708">
      <w:pPr>
        <w:autoSpaceDE w:val="0"/>
        <w:autoSpaceDN w:val="0"/>
        <w:adjustRightInd w:val="0"/>
        <w:jc w:val="center"/>
        <w:rPr>
          <w:rFonts w:ascii="Calibri" w:hAnsi="Calibri" w:cs="Calibri"/>
          <w:b/>
          <w:sz w:val="24"/>
          <w:szCs w:val="24"/>
        </w:rPr>
      </w:pPr>
    </w:p>
    <w:p w14:paraId="1D54FC1B" w14:textId="77777777" w:rsidR="00C37708"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 xml:space="preserve">Fruit colour in butternut squash. </w:t>
      </w:r>
    </w:p>
    <w:p w14:paraId="60584789"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 xml:space="preserve">Inheritance of fruit colour in butternut squash involves interaction between 2 gene loci D/d and E/e. Individuals with dominant D allele have white fruit regardless of the E/e locus. In homozygous dd individuals, E allele produces yellow fruit and </w:t>
      </w:r>
      <w:proofErr w:type="spellStart"/>
      <w:r w:rsidRPr="009608DE">
        <w:rPr>
          <w:rFonts w:ascii="Calibri" w:hAnsi="Calibri" w:cs="Calibri"/>
          <w:sz w:val="24"/>
          <w:szCs w:val="24"/>
        </w:rPr>
        <w:t>ee</w:t>
      </w:r>
      <w:proofErr w:type="spellEnd"/>
      <w:r w:rsidRPr="009608DE">
        <w:rPr>
          <w:rFonts w:ascii="Calibri" w:hAnsi="Calibri" w:cs="Calibri"/>
          <w:sz w:val="24"/>
          <w:szCs w:val="24"/>
        </w:rPr>
        <w:t xml:space="preserve"> produces green fruits.</w:t>
      </w:r>
    </w:p>
    <w:p w14:paraId="35BD47A9" w14:textId="77777777" w:rsidR="00C37708" w:rsidRPr="009608DE" w:rsidRDefault="00C37708" w:rsidP="00C37708">
      <w:pPr>
        <w:jc w:val="both"/>
        <w:rPr>
          <w:rFonts w:ascii="Calibri" w:hAnsi="Calibri" w:cs="Calibri"/>
          <w:sz w:val="24"/>
          <w:szCs w:val="24"/>
        </w:rPr>
      </w:pPr>
    </w:p>
    <w:tbl>
      <w:tblPr>
        <w:tblpPr w:leftFromText="180" w:rightFromText="180" w:vertAnchor="text" w:horzAnchor="margin" w:tblpY="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657"/>
      </w:tblGrid>
      <w:tr w:rsidR="00C37708" w:rsidRPr="009608DE" w14:paraId="68EA13D8" w14:textId="77777777" w:rsidTr="00D31128">
        <w:tc>
          <w:tcPr>
            <w:tcW w:w="4261" w:type="dxa"/>
            <w:shd w:val="clear" w:color="auto" w:fill="C0C0C0"/>
          </w:tcPr>
          <w:p w14:paraId="3972DFA8" w14:textId="77777777" w:rsidR="00C37708" w:rsidRPr="009608DE" w:rsidRDefault="00C37708" w:rsidP="00D31128">
            <w:pPr>
              <w:jc w:val="both"/>
              <w:rPr>
                <w:rFonts w:ascii="Calibri" w:hAnsi="Calibri" w:cs="Calibri"/>
                <w:sz w:val="24"/>
                <w:szCs w:val="24"/>
              </w:rPr>
            </w:pPr>
            <w:r w:rsidRPr="009608DE">
              <w:rPr>
                <w:rFonts w:ascii="Calibri" w:hAnsi="Calibri" w:cs="Calibri"/>
                <w:sz w:val="24"/>
                <w:szCs w:val="24"/>
              </w:rPr>
              <w:t>Genotypes</w:t>
            </w:r>
          </w:p>
        </w:tc>
        <w:tc>
          <w:tcPr>
            <w:tcW w:w="5657" w:type="dxa"/>
            <w:shd w:val="clear" w:color="auto" w:fill="C0C0C0"/>
          </w:tcPr>
          <w:p w14:paraId="06FB11E4" w14:textId="77777777" w:rsidR="00C37708" w:rsidRPr="009608DE" w:rsidRDefault="00C37708" w:rsidP="00D31128">
            <w:pPr>
              <w:jc w:val="both"/>
              <w:rPr>
                <w:rFonts w:ascii="Calibri" w:hAnsi="Calibri" w:cs="Calibri"/>
                <w:sz w:val="24"/>
                <w:szCs w:val="24"/>
              </w:rPr>
            </w:pPr>
            <w:r w:rsidRPr="009608DE">
              <w:rPr>
                <w:rFonts w:ascii="Calibri" w:hAnsi="Calibri" w:cs="Calibri"/>
                <w:sz w:val="24"/>
                <w:szCs w:val="24"/>
              </w:rPr>
              <w:t>Phenotype</w:t>
            </w:r>
          </w:p>
        </w:tc>
      </w:tr>
      <w:tr w:rsidR="00D31128" w:rsidRPr="009608DE" w14:paraId="2CDA1B51" w14:textId="77777777" w:rsidTr="00D31128">
        <w:tc>
          <w:tcPr>
            <w:tcW w:w="4261" w:type="dxa"/>
          </w:tcPr>
          <w:p w14:paraId="77083243" w14:textId="77777777" w:rsidR="00D31128" w:rsidRPr="009608DE" w:rsidRDefault="00D31128" w:rsidP="00D31128">
            <w:pPr>
              <w:jc w:val="center"/>
              <w:rPr>
                <w:rFonts w:ascii="Calibri" w:hAnsi="Calibri" w:cs="Calibri"/>
                <w:sz w:val="24"/>
                <w:szCs w:val="24"/>
              </w:rPr>
            </w:pPr>
            <w:proofErr w:type="spellStart"/>
            <w:r w:rsidRPr="009608DE">
              <w:rPr>
                <w:rFonts w:ascii="Calibri" w:hAnsi="Calibri" w:cs="Calibri"/>
                <w:sz w:val="24"/>
                <w:szCs w:val="24"/>
              </w:rPr>
              <w:t>DdEe</w:t>
            </w:r>
            <w:proofErr w:type="spellEnd"/>
          </w:p>
        </w:tc>
        <w:tc>
          <w:tcPr>
            <w:tcW w:w="5657" w:type="dxa"/>
            <w:tcBorders>
              <w:top w:val="single" w:sz="8" w:space="0" w:color="000000"/>
              <w:left w:val="single" w:sz="8" w:space="0" w:color="000000"/>
              <w:bottom w:val="single" w:sz="8" w:space="0" w:color="000000"/>
              <w:right w:val="single" w:sz="18" w:space="0" w:color="000000"/>
            </w:tcBorders>
            <w:shd w:val="clear" w:color="auto" w:fill="auto"/>
          </w:tcPr>
          <w:p w14:paraId="107D2AA8" w14:textId="7390A188" w:rsidR="00D31128" w:rsidRPr="00D31128" w:rsidRDefault="00D31128" w:rsidP="00D31128">
            <w:pPr>
              <w:jc w:val="both"/>
              <w:rPr>
                <w:rFonts w:ascii="Calibri" w:hAnsi="Calibri" w:cs="Calibri"/>
                <w:sz w:val="24"/>
                <w:szCs w:val="24"/>
              </w:rPr>
            </w:pPr>
            <w:r w:rsidRPr="00D31128">
              <w:rPr>
                <w:rFonts w:hAnsi="Calibri"/>
                <w:b/>
                <w:bCs/>
                <w:color w:val="7030A0"/>
                <w:kern w:val="24"/>
                <w:position w:val="1"/>
                <w:sz w:val="24"/>
                <w:szCs w:val="24"/>
              </w:rPr>
              <w:t>White</w:t>
            </w:r>
          </w:p>
        </w:tc>
      </w:tr>
      <w:tr w:rsidR="00D31128" w:rsidRPr="009608DE" w14:paraId="6DED64AC" w14:textId="77777777" w:rsidTr="00D31128">
        <w:tc>
          <w:tcPr>
            <w:tcW w:w="4261" w:type="dxa"/>
          </w:tcPr>
          <w:p w14:paraId="4656B350" w14:textId="77777777" w:rsidR="00D31128" w:rsidRPr="009608DE" w:rsidRDefault="00D31128" w:rsidP="00D31128">
            <w:pPr>
              <w:jc w:val="center"/>
              <w:rPr>
                <w:rFonts w:ascii="Calibri" w:hAnsi="Calibri" w:cs="Calibri"/>
                <w:sz w:val="24"/>
                <w:szCs w:val="24"/>
              </w:rPr>
            </w:pPr>
            <w:proofErr w:type="spellStart"/>
            <w:r w:rsidRPr="009608DE">
              <w:rPr>
                <w:rFonts w:ascii="Calibri" w:hAnsi="Calibri" w:cs="Calibri"/>
                <w:sz w:val="24"/>
                <w:szCs w:val="24"/>
              </w:rPr>
              <w:t>DDee</w:t>
            </w:r>
            <w:proofErr w:type="spellEnd"/>
          </w:p>
        </w:tc>
        <w:tc>
          <w:tcPr>
            <w:tcW w:w="5657" w:type="dxa"/>
            <w:tcBorders>
              <w:top w:val="single" w:sz="8" w:space="0" w:color="000000"/>
              <w:left w:val="single" w:sz="8" w:space="0" w:color="000000"/>
              <w:bottom w:val="single" w:sz="8" w:space="0" w:color="000000"/>
              <w:right w:val="single" w:sz="18" w:space="0" w:color="000000"/>
            </w:tcBorders>
            <w:shd w:val="clear" w:color="auto" w:fill="auto"/>
          </w:tcPr>
          <w:p w14:paraId="0729E972" w14:textId="0E91E67B" w:rsidR="00D31128" w:rsidRPr="00D31128" w:rsidRDefault="00D31128" w:rsidP="00D31128">
            <w:pPr>
              <w:jc w:val="both"/>
              <w:rPr>
                <w:rFonts w:ascii="Calibri" w:hAnsi="Calibri" w:cs="Calibri"/>
                <w:sz w:val="24"/>
                <w:szCs w:val="24"/>
              </w:rPr>
            </w:pPr>
            <w:r w:rsidRPr="00D31128">
              <w:rPr>
                <w:rFonts w:hAnsi="Calibri"/>
                <w:b/>
                <w:bCs/>
                <w:color w:val="7030A0"/>
                <w:kern w:val="24"/>
                <w:position w:val="1"/>
                <w:sz w:val="24"/>
                <w:szCs w:val="24"/>
              </w:rPr>
              <w:t>White</w:t>
            </w:r>
          </w:p>
        </w:tc>
      </w:tr>
      <w:tr w:rsidR="00D31128" w:rsidRPr="009608DE" w14:paraId="26EED7FC" w14:textId="77777777" w:rsidTr="00D31128">
        <w:tc>
          <w:tcPr>
            <w:tcW w:w="4261" w:type="dxa"/>
          </w:tcPr>
          <w:p w14:paraId="473C0568" w14:textId="77777777" w:rsidR="00D31128" w:rsidRPr="009608DE" w:rsidRDefault="00D31128" w:rsidP="00D31128">
            <w:pPr>
              <w:jc w:val="center"/>
              <w:rPr>
                <w:rFonts w:ascii="Calibri" w:hAnsi="Calibri" w:cs="Calibri"/>
                <w:sz w:val="24"/>
                <w:szCs w:val="24"/>
              </w:rPr>
            </w:pPr>
            <w:proofErr w:type="spellStart"/>
            <w:r w:rsidRPr="009608DE">
              <w:rPr>
                <w:rFonts w:ascii="Calibri" w:hAnsi="Calibri" w:cs="Calibri"/>
                <w:sz w:val="24"/>
                <w:szCs w:val="24"/>
              </w:rPr>
              <w:t>ddEE</w:t>
            </w:r>
            <w:proofErr w:type="spellEnd"/>
          </w:p>
        </w:tc>
        <w:tc>
          <w:tcPr>
            <w:tcW w:w="5657" w:type="dxa"/>
            <w:tcBorders>
              <w:top w:val="single" w:sz="8" w:space="0" w:color="000000"/>
              <w:left w:val="single" w:sz="8" w:space="0" w:color="000000"/>
              <w:bottom w:val="single" w:sz="8" w:space="0" w:color="000000"/>
              <w:right w:val="single" w:sz="18" w:space="0" w:color="000000"/>
            </w:tcBorders>
            <w:shd w:val="clear" w:color="auto" w:fill="auto"/>
          </w:tcPr>
          <w:p w14:paraId="64A84869" w14:textId="0E43AAC5" w:rsidR="00D31128" w:rsidRPr="00D31128" w:rsidRDefault="00D31128" w:rsidP="00D31128">
            <w:pPr>
              <w:jc w:val="both"/>
              <w:rPr>
                <w:rFonts w:ascii="Calibri" w:hAnsi="Calibri" w:cs="Calibri"/>
                <w:sz w:val="24"/>
                <w:szCs w:val="24"/>
              </w:rPr>
            </w:pPr>
            <w:r w:rsidRPr="00D31128">
              <w:rPr>
                <w:rFonts w:hAnsi="Calibri"/>
                <w:b/>
                <w:bCs/>
                <w:color w:val="7030A0"/>
                <w:kern w:val="24"/>
                <w:position w:val="1"/>
                <w:sz w:val="24"/>
                <w:szCs w:val="24"/>
              </w:rPr>
              <w:t>Yellow</w:t>
            </w:r>
          </w:p>
        </w:tc>
      </w:tr>
      <w:tr w:rsidR="00D31128" w:rsidRPr="009608DE" w14:paraId="7C6887E1" w14:textId="77777777" w:rsidTr="00D31128">
        <w:tc>
          <w:tcPr>
            <w:tcW w:w="4261" w:type="dxa"/>
          </w:tcPr>
          <w:p w14:paraId="33E0B158" w14:textId="77777777" w:rsidR="00D31128" w:rsidRPr="009608DE" w:rsidRDefault="00D31128" w:rsidP="00D31128">
            <w:pPr>
              <w:jc w:val="center"/>
              <w:rPr>
                <w:rFonts w:ascii="Calibri" w:hAnsi="Calibri" w:cs="Calibri"/>
                <w:sz w:val="24"/>
                <w:szCs w:val="24"/>
              </w:rPr>
            </w:pPr>
            <w:proofErr w:type="spellStart"/>
            <w:r w:rsidRPr="009608DE">
              <w:rPr>
                <w:rFonts w:ascii="Calibri" w:hAnsi="Calibri" w:cs="Calibri"/>
                <w:sz w:val="24"/>
                <w:szCs w:val="24"/>
              </w:rPr>
              <w:t>ddEe</w:t>
            </w:r>
            <w:proofErr w:type="spellEnd"/>
          </w:p>
        </w:tc>
        <w:tc>
          <w:tcPr>
            <w:tcW w:w="5657" w:type="dxa"/>
            <w:tcBorders>
              <w:top w:val="single" w:sz="8" w:space="0" w:color="000000"/>
              <w:left w:val="single" w:sz="8" w:space="0" w:color="000000"/>
              <w:bottom w:val="single" w:sz="8" w:space="0" w:color="000000"/>
              <w:right w:val="single" w:sz="18" w:space="0" w:color="000000"/>
            </w:tcBorders>
            <w:shd w:val="clear" w:color="auto" w:fill="auto"/>
          </w:tcPr>
          <w:p w14:paraId="4E004BCB" w14:textId="54FAEFE0" w:rsidR="00D31128" w:rsidRPr="00D31128" w:rsidRDefault="00D31128" w:rsidP="00D31128">
            <w:pPr>
              <w:jc w:val="both"/>
              <w:rPr>
                <w:rFonts w:ascii="Calibri" w:hAnsi="Calibri" w:cs="Calibri"/>
                <w:sz w:val="24"/>
                <w:szCs w:val="24"/>
              </w:rPr>
            </w:pPr>
            <w:r w:rsidRPr="00D31128">
              <w:rPr>
                <w:rFonts w:hAnsi="Calibri"/>
                <w:b/>
                <w:bCs/>
                <w:color w:val="7030A0"/>
                <w:kern w:val="24"/>
                <w:position w:val="1"/>
                <w:sz w:val="24"/>
                <w:szCs w:val="24"/>
              </w:rPr>
              <w:t>Yellow</w:t>
            </w:r>
          </w:p>
        </w:tc>
      </w:tr>
      <w:tr w:rsidR="00D31128" w:rsidRPr="009608DE" w14:paraId="4C928B31" w14:textId="77777777" w:rsidTr="00D31128">
        <w:trPr>
          <w:trHeight w:val="448"/>
        </w:trPr>
        <w:tc>
          <w:tcPr>
            <w:tcW w:w="4261" w:type="dxa"/>
          </w:tcPr>
          <w:p w14:paraId="5131BA79" w14:textId="77777777" w:rsidR="00D31128" w:rsidRPr="009608DE" w:rsidRDefault="00D31128" w:rsidP="00D31128">
            <w:pPr>
              <w:jc w:val="center"/>
              <w:rPr>
                <w:rFonts w:ascii="Calibri" w:hAnsi="Calibri" w:cs="Calibri"/>
                <w:sz w:val="24"/>
                <w:szCs w:val="24"/>
              </w:rPr>
            </w:pPr>
            <w:proofErr w:type="spellStart"/>
            <w:r w:rsidRPr="009608DE">
              <w:rPr>
                <w:rFonts w:ascii="Calibri" w:hAnsi="Calibri" w:cs="Calibri"/>
                <w:sz w:val="24"/>
                <w:szCs w:val="24"/>
              </w:rPr>
              <w:t>ddee</w:t>
            </w:r>
            <w:proofErr w:type="spellEnd"/>
          </w:p>
        </w:tc>
        <w:tc>
          <w:tcPr>
            <w:tcW w:w="5657" w:type="dxa"/>
            <w:tcBorders>
              <w:top w:val="single" w:sz="8" w:space="0" w:color="000000"/>
              <w:left w:val="single" w:sz="8" w:space="0" w:color="000000"/>
              <w:bottom w:val="single" w:sz="18" w:space="0" w:color="000000"/>
              <w:right w:val="single" w:sz="18" w:space="0" w:color="000000"/>
            </w:tcBorders>
            <w:shd w:val="clear" w:color="auto" w:fill="auto"/>
          </w:tcPr>
          <w:p w14:paraId="7BCB97FC" w14:textId="39D159F0" w:rsidR="00D31128" w:rsidRPr="00D31128" w:rsidRDefault="00D31128" w:rsidP="00D31128">
            <w:pPr>
              <w:jc w:val="both"/>
              <w:rPr>
                <w:rFonts w:ascii="Calibri" w:hAnsi="Calibri" w:cs="Calibri"/>
                <w:sz w:val="24"/>
                <w:szCs w:val="24"/>
              </w:rPr>
            </w:pPr>
            <w:r w:rsidRPr="00D31128">
              <w:rPr>
                <w:rFonts w:hAnsi="Calibri"/>
                <w:b/>
                <w:bCs/>
                <w:color w:val="7030A0"/>
                <w:kern w:val="24"/>
                <w:position w:val="1"/>
                <w:sz w:val="24"/>
                <w:szCs w:val="24"/>
              </w:rPr>
              <w:t>Green</w:t>
            </w:r>
          </w:p>
        </w:tc>
      </w:tr>
    </w:tbl>
    <w:p w14:paraId="2CF2BF54" w14:textId="77777777" w:rsidR="00C37708" w:rsidRPr="009608DE" w:rsidRDefault="00C37708" w:rsidP="00C37708">
      <w:pPr>
        <w:jc w:val="both"/>
        <w:rPr>
          <w:rFonts w:ascii="Calibri" w:hAnsi="Calibri" w:cs="Calibri"/>
          <w:sz w:val="24"/>
          <w:szCs w:val="24"/>
        </w:rPr>
      </w:pPr>
    </w:p>
    <w:p w14:paraId="77A2BBE6" w14:textId="77777777" w:rsidR="00C37708" w:rsidRPr="009608DE" w:rsidRDefault="00C37708" w:rsidP="00C37708">
      <w:pPr>
        <w:spacing w:line="360" w:lineRule="auto"/>
        <w:jc w:val="both"/>
        <w:rPr>
          <w:rFonts w:ascii="Calibri" w:hAnsi="Calibri" w:cs="Calibri"/>
          <w:sz w:val="24"/>
          <w:szCs w:val="24"/>
        </w:rPr>
      </w:pPr>
      <w:r w:rsidRPr="009608DE">
        <w:rPr>
          <w:rFonts w:ascii="Calibri" w:hAnsi="Calibri" w:cs="Calibri"/>
          <w:sz w:val="24"/>
          <w:szCs w:val="24"/>
        </w:rPr>
        <w:t>If 2 double heterozygotes are crossed :</w:t>
      </w:r>
    </w:p>
    <w:p w14:paraId="390F6436" w14:textId="77777777" w:rsidR="00C37708" w:rsidRPr="009608DE" w:rsidRDefault="00C37708" w:rsidP="00C37708">
      <w:pPr>
        <w:spacing w:line="360" w:lineRule="auto"/>
        <w:jc w:val="both"/>
        <w:rPr>
          <w:rFonts w:ascii="Calibri" w:hAnsi="Calibri" w:cs="Calibri"/>
          <w:sz w:val="24"/>
          <w:szCs w:val="24"/>
        </w:rPr>
      </w:pPr>
      <w:r w:rsidRPr="009608DE">
        <w:rPr>
          <w:rFonts w:ascii="Calibri" w:hAnsi="Calibri" w:cs="Calibri"/>
          <w:sz w:val="24"/>
          <w:szCs w:val="24"/>
        </w:rPr>
        <w:t>F1 Phenotypic ratio:</w:t>
      </w:r>
      <w:r w:rsidRPr="009608DE">
        <w:rPr>
          <w:rFonts w:ascii="Calibri" w:hAnsi="Calibri" w:cs="Calibri"/>
          <w:sz w:val="24"/>
          <w:szCs w:val="24"/>
        </w:rPr>
        <w:tab/>
      </w:r>
      <w:r>
        <w:rPr>
          <w:rFonts w:ascii="Calibri" w:hAnsi="Calibri" w:cs="Calibri"/>
          <w:sz w:val="24"/>
          <w:szCs w:val="24"/>
        </w:rPr>
        <w:t xml:space="preserve">                </w:t>
      </w:r>
      <w:r w:rsidRPr="009608DE">
        <w:rPr>
          <w:rFonts w:ascii="Calibri" w:hAnsi="Calibri" w:cs="Calibri"/>
          <w:sz w:val="24"/>
          <w:szCs w:val="24"/>
        </w:rPr>
        <w:t>12 white   :  3 yellow :  1 green</w:t>
      </w:r>
    </w:p>
    <w:p w14:paraId="1E84369F" w14:textId="77777777" w:rsidR="00C37708" w:rsidRPr="009608DE" w:rsidRDefault="00C37708" w:rsidP="00C37708">
      <w:pPr>
        <w:autoSpaceDE w:val="0"/>
        <w:autoSpaceDN w:val="0"/>
        <w:adjustRightInd w:val="0"/>
        <w:spacing w:line="360" w:lineRule="auto"/>
        <w:jc w:val="both"/>
        <w:rPr>
          <w:rFonts w:ascii="Calibri" w:hAnsi="Calibri" w:cs="Calibri"/>
          <w:b/>
          <w:bCs/>
          <w:sz w:val="24"/>
          <w:szCs w:val="24"/>
        </w:rPr>
      </w:pPr>
      <w:r w:rsidRPr="009608DE">
        <w:rPr>
          <w:rFonts w:ascii="Calibri" w:hAnsi="Calibri" w:cs="Calibri"/>
          <w:b/>
          <w:bCs/>
          <w:sz w:val="24"/>
          <w:szCs w:val="24"/>
        </w:rPr>
        <w:t>Draw a genetic cross to show this outcome.</w:t>
      </w:r>
    </w:p>
    <w:p w14:paraId="3908E32E" w14:textId="77777777" w:rsidR="001C7E9E" w:rsidRDefault="001C7E9E" w:rsidP="001C7E9E">
      <w:pPr>
        <w:autoSpaceDE w:val="0"/>
        <w:autoSpaceDN w:val="0"/>
        <w:adjustRightInd w:val="0"/>
        <w:jc w:val="both"/>
        <w:rPr>
          <w:rFonts w:ascii="Calibri" w:hAnsi="Calibri" w:cs="Calibri"/>
          <w:b/>
          <w:bCs/>
          <w:sz w:val="24"/>
          <w:szCs w:val="24"/>
        </w:rPr>
      </w:pPr>
      <w:r>
        <w:rPr>
          <w:rFonts w:ascii="Calibri" w:hAnsi="Calibri" w:cs="Calibri"/>
          <w:b/>
          <w:bCs/>
          <w:noProof/>
          <w:sz w:val="24"/>
          <w:szCs w:val="24"/>
        </w:rPr>
        <w:drawing>
          <wp:inline distT="0" distB="0" distL="0" distR="0" wp14:anchorId="48E9166E" wp14:editId="72920D95">
            <wp:extent cx="5464174" cy="24479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76424" cy="2453413"/>
                    </a:xfrm>
                    <a:prstGeom prst="rect">
                      <a:avLst/>
                    </a:prstGeom>
                    <a:noFill/>
                  </pic:spPr>
                </pic:pic>
              </a:graphicData>
            </a:graphic>
          </wp:inline>
        </w:drawing>
      </w:r>
    </w:p>
    <w:p w14:paraId="614503E0" w14:textId="2586A230" w:rsidR="00C37708" w:rsidRPr="001C7E9E" w:rsidRDefault="00C37708" w:rsidP="001C7E9E">
      <w:pPr>
        <w:autoSpaceDE w:val="0"/>
        <w:autoSpaceDN w:val="0"/>
        <w:adjustRightInd w:val="0"/>
        <w:jc w:val="both"/>
        <w:rPr>
          <w:rFonts w:ascii="Calibri" w:hAnsi="Calibri" w:cs="Calibri"/>
          <w:b/>
          <w:bCs/>
          <w:sz w:val="24"/>
          <w:szCs w:val="24"/>
        </w:rPr>
      </w:pPr>
      <w:r w:rsidRPr="004F5315">
        <w:rPr>
          <w:rFonts w:ascii="Calibri" w:hAnsi="Calibri" w:cs="Calibri"/>
          <w:b/>
          <w:sz w:val="36"/>
          <w:szCs w:val="24"/>
          <w:u w:val="single"/>
        </w:rPr>
        <w:lastRenderedPageBreak/>
        <w:t>Epistasis type 2</w:t>
      </w:r>
      <w:r w:rsidRPr="00514524">
        <w:rPr>
          <w:rFonts w:ascii="Calibri" w:hAnsi="Calibri" w:cs="Calibri"/>
          <w:b/>
          <w:sz w:val="32"/>
          <w:szCs w:val="24"/>
          <w:u w:val="single"/>
        </w:rPr>
        <w:t>: Homozygous recessive alleles at one locus masks the expression of alleles at the second.</w:t>
      </w:r>
    </w:p>
    <w:p w14:paraId="2FB2927A" w14:textId="77777777" w:rsidR="00C37708" w:rsidRPr="002F678B" w:rsidRDefault="00C37708" w:rsidP="00C37708">
      <w:pPr>
        <w:autoSpaceDE w:val="0"/>
        <w:autoSpaceDN w:val="0"/>
        <w:adjustRightInd w:val="0"/>
        <w:jc w:val="center"/>
        <w:rPr>
          <w:rFonts w:ascii="Calibri" w:hAnsi="Calibri" w:cs="Calibri"/>
          <w:b/>
          <w:sz w:val="32"/>
          <w:szCs w:val="32"/>
          <w:u w:val="single"/>
        </w:rPr>
      </w:pPr>
    </w:p>
    <w:p w14:paraId="70AA0D96" w14:textId="77777777" w:rsidR="00C37708"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 xml:space="preserve">Salvia flower colour. </w:t>
      </w:r>
    </w:p>
    <w:p w14:paraId="46D82755"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The 2 loci involved are A/a and B/b. The homozygous aa is epistatic to B/b locus. Neither the dominant allele B for purple flowers or b for pink flowers can be expressed in the absence of the dominant A allele, i.e. in the presence of aa (if no colour gene expressed flower = white).</w:t>
      </w:r>
    </w:p>
    <w:p w14:paraId="6D69BAD2" w14:textId="77777777" w:rsidR="00C37708" w:rsidRPr="009608DE" w:rsidRDefault="00C37708" w:rsidP="00C37708">
      <w:pPr>
        <w:autoSpaceDE w:val="0"/>
        <w:autoSpaceDN w:val="0"/>
        <w:adjustRightInd w:val="0"/>
        <w:jc w:val="both"/>
        <w:rPr>
          <w:rFonts w:ascii="Calibri" w:hAnsi="Calibri" w:cs="Calibri"/>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948"/>
      </w:tblGrid>
      <w:tr w:rsidR="00C37708" w:rsidRPr="009608DE" w14:paraId="33D6B148" w14:textId="77777777" w:rsidTr="00D31128">
        <w:tc>
          <w:tcPr>
            <w:tcW w:w="4261" w:type="dxa"/>
            <w:shd w:val="clear" w:color="auto" w:fill="C0C0C0"/>
          </w:tcPr>
          <w:p w14:paraId="0C310D6B" w14:textId="77777777" w:rsidR="00C37708" w:rsidRPr="009608DE" w:rsidRDefault="00C37708" w:rsidP="00D31128">
            <w:pPr>
              <w:jc w:val="both"/>
              <w:rPr>
                <w:rFonts w:ascii="Calibri" w:hAnsi="Calibri" w:cs="Calibri"/>
                <w:sz w:val="24"/>
                <w:szCs w:val="24"/>
              </w:rPr>
            </w:pPr>
            <w:r w:rsidRPr="009608DE">
              <w:rPr>
                <w:rFonts w:ascii="Calibri" w:hAnsi="Calibri" w:cs="Calibri"/>
                <w:sz w:val="24"/>
                <w:szCs w:val="24"/>
              </w:rPr>
              <w:t>Genotypes</w:t>
            </w:r>
          </w:p>
        </w:tc>
        <w:tc>
          <w:tcPr>
            <w:tcW w:w="4948" w:type="dxa"/>
            <w:shd w:val="clear" w:color="auto" w:fill="C0C0C0"/>
          </w:tcPr>
          <w:p w14:paraId="50DC708D" w14:textId="77777777" w:rsidR="00C37708" w:rsidRPr="009608DE" w:rsidRDefault="00C37708" w:rsidP="00D31128">
            <w:pPr>
              <w:jc w:val="both"/>
              <w:rPr>
                <w:rFonts w:ascii="Calibri" w:hAnsi="Calibri" w:cs="Calibri"/>
                <w:sz w:val="24"/>
                <w:szCs w:val="24"/>
              </w:rPr>
            </w:pPr>
            <w:r w:rsidRPr="009608DE">
              <w:rPr>
                <w:rFonts w:ascii="Calibri" w:hAnsi="Calibri" w:cs="Calibri"/>
                <w:sz w:val="24"/>
                <w:szCs w:val="24"/>
              </w:rPr>
              <w:t>Phenotype</w:t>
            </w:r>
          </w:p>
        </w:tc>
      </w:tr>
      <w:tr w:rsidR="00C37708" w:rsidRPr="009608DE" w14:paraId="618F3A63" w14:textId="77777777" w:rsidTr="00D31128">
        <w:tc>
          <w:tcPr>
            <w:tcW w:w="4261" w:type="dxa"/>
          </w:tcPr>
          <w:p w14:paraId="4E5BEBC0" w14:textId="77777777" w:rsidR="00C37708" w:rsidRPr="009608DE" w:rsidRDefault="00C37708" w:rsidP="00D31128">
            <w:pPr>
              <w:jc w:val="center"/>
              <w:rPr>
                <w:rFonts w:ascii="Calibri" w:hAnsi="Calibri" w:cs="Calibri"/>
                <w:sz w:val="24"/>
                <w:szCs w:val="24"/>
              </w:rPr>
            </w:pPr>
            <w:r w:rsidRPr="009608DE">
              <w:rPr>
                <w:rFonts w:ascii="Calibri" w:hAnsi="Calibri" w:cs="Calibri"/>
                <w:sz w:val="24"/>
                <w:szCs w:val="24"/>
              </w:rPr>
              <w:t>A-B-</w:t>
            </w:r>
          </w:p>
        </w:tc>
        <w:tc>
          <w:tcPr>
            <w:tcW w:w="4948" w:type="dxa"/>
          </w:tcPr>
          <w:p w14:paraId="3770015D" w14:textId="4F298F85" w:rsidR="00C37708" w:rsidRPr="001C7E9E" w:rsidRDefault="001C7E9E" w:rsidP="00D31128">
            <w:pPr>
              <w:jc w:val="both"/>
              <w:rPr>
                <w:rFonts w:ascii="Calibri" w:hAnsi="Calibri" w:cs="Calibri"/>
                <w:color w:val="7030A0"/>
                <w:sz w:val="24"/>
                <w:szCs w:val="24"/>
              </w:rPr>
            </w:pPr>
            <w:r>
              <w:rPr>
                <w:rFonts w:ascii="Calibri" w:hAnsi="Calibri" w:cs="Calibri"/>
                <w:color w:val="7030A0"/>
                <w:sz w:val="24"/>
                <w:szCs w:val="24"/>
              </w:rPr>
              <w:t>Purple</w:t>
            </w:r>
          </w:p>
          <w:p w14:paraId="5EF113BE" w14:textId="77777777" w:rsidR="00C37708" w:rsidRPr="001C7E9E" w:rsidRDefault="00C37708" w:rsidP="00D31128">
            <w:pPr>
              <w:jc w:val="both"/>
              <w:rPr>
                <w:rFonts w:ascii="Calibri" w:hAnsi="Calibri" w:cs="Calibri"/>
                <w:color w:val="7030A0"/>
                <w:sz w:val="24"/>
                <w:szCs w:val="24"/>
              </w:rPr>
            </w:pPr>
          </w:p>
        </w:tc>
      </w:tr>
      <w:tr w:rsidR="00C37708" w:rsidRPr="009608DE" w14:paraId="77105AB4" w14:textId="77777777" w:rsidTr="00D31128">
        <w:tc>
          <w:tcPr>
            <w:tcW w:w="4261" w:type="dxa"/>
          </w:tcPr>
          <w:p w14:paraId="4EBFC40D" w14:textId="77777777" w:rsidR="00C37708" w:rsidRPr="009608DE" w:rsidRDefault="00C37708" w:rsidP="00D31128">
            <w:pPr>
              <w:jc w:val="center"/>
              <w:rPr>
                <w:rFonts w:ascii="Calibri" w:hAnsi="Calibri" w:cs="Calibri"/>
                <w:sz w:val="24"/>
                <w:szCs w:val="24"/>
              </w:rPr>
            </w:pPr>
            <w:r w:rsidRPr="009608DE">
              <w:rPr>
                <w:rFonts w:ascii="Calibri" w:hAnsi="Calibri" w:cs="Calibri"/>
                <w:sz w:val="24"/>
                <w:szCs w:val="24"/>
              </w:rPr>
              <w:t>A-bb</w:t>
            </w:r>
          </w:p>
        </w:tc>
        <w:tc>
          <w:tcPr>
            <w:tcW w:w="4948" w:type="dxa"/>
          </w:tcPr>
          <w:p w14:paraId="2DD109A1" w14:textId="38EADE7F" w:rsidR="00C37708" w:rsidRPr="001C7E9E" w:rsidRDefault="001C7E9E" w:rsidP="00D31128">
            <w:pPr>
              <w:jc w:val="both"/>
              <w:rPr>
                <w:rFonts w:ascii="Calibri" w:hAnsi="Calibri" w:cs="Calibri"/>
                <w:color w:val="7030A0"/>
                <w:sz w:val="24"/>
                <w:szCs w:val="24"/>
              </w:rPr>
            </w:pPr>
            <w:r>
              <w:rPr>
                <w:rFonts w:ascii="Calibri" w:hAnsi="Calibri" w:cs="Calibri"/>
                <w:color w:val="7030A0"/>
                <w:sz w:val="24"/>
                <w:szCs w:val="24"/>
              </w:rPr>
              <w:t>Pink</w:t>
            </w:r>
          </w:p>
          <w:p w14:paraId="476B3656" w14:textId="77777777" w:rsidR="00C37708" w:rsidRPr="001C7E9E" w:rsidRDefault="00C37708" w:rsidP="00D31128">
            <w:pPr>
              <w:jc w:val="both"/>
              <w:rPr>
                <w:rFonts w:ascii="Calibri" w:hAnsi="Calibri" w:cs="Calibri"/>
                <w:color w:val="7030A0"/>
                <w:sz w:val="24"/>
                <w:szCs w:val="24"/>
              </w:rPr>
            </w:pPr>
          </w:p>
        </w:tc>
      </w:tr>
      <w:tr w:rsidR="00C37708" w:rsidRPr="009608DE" w14:paraId="1B9652E4" w14:textId="77777777" w:rsidTr="00D31128">
        <w:tc>
          <w:tcPr>
            <w:tcW w:w="4261" w:type="dxa"/>
          </w:tcPr>
          <w:p w14:paraId="4974A6F2" w14:textId="77777777" w:rsidR="00C37708" w:rsidRPr="009608DE" w:rsidRDefault="00C37708" w:rsidP="00D31128">
            <w:pPr>
              <w:jc w:val="center"/>
              <w:rPr>
                <w:rFonts w:ascii="Calibri" w:hAnsi="Calibri" w:cs="Calibri"/>
                <w:sz w:val="24"/>
                <w:szCs w:val="24"/>
              </w:rPr>
            </w:pPr>
            <w:proofErr w:type="spellStart"/>
            <w:r w:rsidRPr="009608DE">
              <w:rPr>
                <w:rFonts w:ascii="Calibri" w:hAnsi="Calibri" w:cs="Calibri"/>
                <w:sz w:val="24"/>
                <w:szCs w:val="24"/>
              </w:rPr>
              <w:t>aaB</w:t>
            </w:r>
            <w:proofErr w:type="spellEnd"/>
            <w:r w:rsidRPr="009608DE">
              <w:rPr>
                <w:rFonts w:ascii="Calibri" w:hAnsi="Calibri" w:cs="Calibri"/>
                <w:sz w:val="24"/>
                <w:szCs w:val="24"/>
              </w:rPr>
              <w:t>-</w:t>
            </w:r>
          </w:p>
        </w:tc>
        <w:tc>
          <w:tcPr>
            <w:tcW w:w="4948" w:type="dxa"/>
          </w:tcPr>
          <w:p w14:paraId="1B357FFC" w14:textId="13208D61" w:rsidR="00C37708" w:rsidRPr="001C7E9E" w:rsidRDefault="001C7E9E" w:rsidP="00D31128">
            <w:pPr>
              <w:jc w:val="both"/>
              <w:rPr>
                <w:rFonts w:ascii="Calibri" w:hAnsi="Calibri" w:cs="Calibri"/>
                <w:color w:val="7030A0"/>
                <w:sz w:val="24"/>
                <w:szCs w:val="24"/>
              </w:rPr>
            </w:pPr>
            <w:r>
              <w:rPr>
                <w:rFonts w:ascii="Calibri" w:hAnsi="Calibri" w:cs="Calibri"/>
                <w:color w:val="7030A0"/>
                <w:sz w:val="24"/>
                <w:szCs w:val="24"/>
              </w:rPr>
              <w:t xml:space="preserve">White </w:t>
            </w:r>
          </w:p>
          <w:p w14:paraId="6E7BB9DD" w14:textId="77777777" w:rsidR="00C37708" w:rsidRPr="001C7E9E" w:rsidRDefault="00C37708" w:rsidP="00D31128">
            <w:pPr>
              <w:jc w:val="both"/>
              <w:rPr>
                <w:rFonts w:ascii="Calibri" w:hAnsi="Calibri" w:cs="Calibri"/>
                <w:color w:val="7030A0"/>
                <w:sz w:val="24"/>
                <w:szCs w:val="24"/>
              </w:rPr>
            </w:pPr>
          </w:p>
        </w:tc>
      </w:tr>
      <w:tr w:rsidR="00C37708" w:rsidRPr="009608DE" w14:paraId="561117BD" w14:textId="77777777" w:rsidTr="00D31128">
        <w:tc>
          <w:tcPr>
            <w:tcW w:w="4261" w:type="dxa"/>
          </w:tcPr>
          <w:p w14:paraId="70F6B530" w14:textId="77777777" w:rsidR="00C37708" w:rsidRPr="009608DE" w:rsidRDefault="00C37708" w:rsidP="00D31128">
            <w:pPr>
              <w:jc w:val="center"/>
              <w:rPr>
                <w:rFonts w:ascii="Calibri" w:hAnsi="Calibri" w:cs="Calibri"/>
                <w:sz w:val="24"/>
                <w:szCs w:val="24"/>
              </w:rPr>
            </w:pPr>
            <w:proofErr w:type="spellStart"/>
            <w:r w:rsidRPr="009608DE">
              <w:rPr>
                <w:rFonts w:ascii="Calibri" w:hAnsi="Calibri" w:cs="Calibri"/>
                <w:sz w:val="24"/>
                <w:szCs w:val="24"/>
              </w:rPr>
              <w:t>aabb</w:t>
            </w:r>
            <w:proofErr w:type="spellEnd"/>
          </w:p>
        </w:tc>
        <w:tc>
          <w:tcPr>
            <w:tcW w:w="4948" w:type="dxa"/>
          </w:tcPr>
          <w:p w14:paraId="4391F3C4" w14:textId="3BFCE478" w:rsidR="00C37708" w:rsidRPr="001C7E9E" w:rsidRDefault="001C7E9E" w:rsidP="00D31128">
            <w:pPr>
              <w:jc w:val="both"/>
              <w:rPr>
                <w:rFonts w:ascii="Calibri" w:hAnsi="Calibri" w:cs="Calibri"/>
                <w:color w:val="7030A0"/>
                <w:sz w:val="24"/>
                <w:szCs w:val="24"/>
              </w:rPr>
            </w:pPr>
            <w:r>
              <w:rPr>
                <w:rFonts w:ascii="Calibri" w:hAnsi="Calibri" w:cs="Calibri"/>
                <w:color w:val="7030A0"/>
                <w:sz w:val="24"/>
                <w:szCs w:val="24"/>
              </w:rPr>
              <w:t xml:space="preserve">White </w:t>
            </w:r>
          </w:p>
          <w:p w14:paraId="51416D76" w14:textId="77777777" w:rsidR="00C37708" w:rsidRPr="001C7E9E" w:rsidRDefault="00C37708" w:rsidP="00D31128">
            <w:pPr>
              <w:jc w:val="both"/>
              <w:rPr>
                <w:rFonts w:ascii="Calibri" w:hAnsi="Calibri" w:cs="Calibri"/>
                <w:color w:val="7030A0"/>
                <w:sz w:val="24"/>
                <w:szCs w:val="24"/>
              </w:rPr>
            </w:pPr>
          </w:p>
        </w:tc>
      </w:tr>
    </w:tbl>
    <w:p w14:paraId="68C89FA0" w14:textId="77777777" w:rsidR="00C37708" w:rsidRPr="009608DE" w:rsidRDefault="00C37708" w:rsidP="00C37708">
      <w:pPr>
        <w:autoSpaceDE w:val="0"/>
        <w:autoSpaceDN w:val="0"/>
        <w:adjustRightInd w:val="0"/>
        <w:jc w:val="both"/>
        <w:rPr>
          <w:rFonts w:ascii="Calibri" w:hAnsi="Calibri" w:cs="Calibri"/>
          <w:sz w:val="24"/>
          <w:szCs w:val="24"/>
        </w:rPr>
      </w:pPr>
    </w:p>
    <w:p w14:paraId="73A0A187" w14:textId="77777777" w:rsidR="00C37708" w:rsidRDefault="00C37708" w:rsidP="00C37708">
      <w:pPr>
        <w:spacing w:line="360" w:lineRule="auto"/>
        <w:jc w:val="both"/>
        <w:rPr>
          <w:rFonts w:ascii="Calibri" w:hAnsi="Calibri" w:cs="Calibri"/>
          <w:noProof/>
          <w:sz w:val="24"/>
          <w:szCs w:val="24"/>
          <w:lang w:eastAsia="en-GB"/>
        </w:rPr>
      </w:pPr>
      <w:r>
        <w:rPr>
          <w:rFonts w:ascii="Calibri" w:hAnsi="Calibri" w:cs="Calibri"/>
          <w:noProof/>
          <w:sz w:val="24"/>
          <w:szCs w:val="24"/>
          <w:lang w:eastAsia="en-GB"/>
        </w:rPr>
        <w:t xml:space="preserve">If 2 double heterozygotes are crossed: </w:t>
      </w:r>
    </w:p>
    <w:p w14:paraId="7461A12A" w14:textId="77777777" w:rsidR="00C37708" w:rsidRPr="009608DE" w:rsidRDefault="00C37708" w:rsidP="00C37708">
      <w:pPr>
        <w:spacing w:line="360" w:lineRule="auto"/>
        <w:jc w:val="both"/>
        <w:rPr>
          <w:rFonts w:ascii="Calibri" w:hAnsi="Calibri" w:cs="Calibri"/>
          <w:sz w:val="24"/>
          <w:szCs w:val="24"/>
        </w:rPr>
      </w:pPr>
      <w:r>
        <w:rPr>
          <w:rFonts w:ascii="Calibri" w:hAnsi="Calibri" w:cs="Calibri"/>
          <w:sz w:val="24"/>
          <w:szCs w:val="24"/>
        </w:rPr>
        <w:t xml:space="preserve">F1 phenotypic ratio: </w:t>
      </w:r>
      <w:r>
        <w:rPr>
          <w:rFonts w:ascii="Calibri" w:hAnsi="Calibri" w:cs="Calibri"/>
          <w:sz w:val="24"/>
          <w:szCs w:val="24"/>
        </w:rPr>
        <w:tab/>
      </w:r>
      <w:r>
        <w:rPr>
          <w:rFonts w:ascii="Calibri" w:hAnsi="Calibri" w:cs="Calibri"/>
          <w:sz w:val="24"/>
          <w:szCs w:val="24"/>
        </w:rPr>
        <w:tab/>
        <w:t xml:space="preserve">9 Purple    :    3 Pink    :    4 White. </w:t>
      </w:r>
    </w:p>
    <w:p w14:paraId="6070C277" w14:textId="77777777" w:rsidR="00C37708" w:rsidRPr="00380D8C" w:rsidRDefault="00C37708" w:rsidP="00C37708">
      <w:pPr>
        <w:autoSpaceDE w:val="0"/>
        <w:autoSpaceDN w:val="0"/>
        <w:adjustRightInd w:val="0"/>
        <w:spacing w:line="360" w:lineRule="auto"/>
        <w:jc w:val="both"/>
        <w:rPr>
          <w:rFonts w:ascii="Calibri" w:hAnsi="Calibri" w:cs="Calibri"/>
          <w:b/>
          <w:sz w:val="24"/>
          <w:szCs w:val="24"/>
        </w:rPr>
      </w:pPr>
      <w:r w:rsidRPr="00380D8C">
        <w:rPr>
          <w:rFonts w:ascii="Calibri" w:hAnsi="Calibri" w:cs="Calibri"/>
          <w:b/>
          <w:sz w:val="24"/>
          <w:szCs w:val="24"/>
        </w:rPr>
        <w:t>Draw a genetic diagram to show this cross.</w:t>
      </w:r>
    </w:p>
    <w:p w14:paraId="60E132F5" w14:textId="35CB3609" w:rsidR="00C37708" w:rsidRPr="009608DE" w:rsidRDefault="001C7E9E" w:rsidP="00C37708">
      <w:pPr>
        <w:autoSpaceDE w:val="0"/>
        <w:autoSpaceDN w:val="0"/>
        <w:adjustRightInd w:val="0"/>
        <w:jc w:val="both"/>
        <w:rPr>
          <w:rFonts w:ascii="Calibri" w:hAnsi="Calibri" w:cs="Calibri"/>
          <w:sz w:val="24"/>
          <w:szCs w:val="24"/>
        </w:rPr>
      </w:pPr>
      <w:r>
        <w:rPr>
          <w:rFonts w:ascii="Calibri" w:hAnsi="Calibri" w:cs="Calibri"/>
          <w:noProof/>
          <w:sz w:val="24"/>
          <w:szCs w:val="24"/>
        </w:rPr>
        <w:drawing>
          <wp:inline distT="0" distB="0" distL="0" distR="0" wp14:anchorId="7447882E" wp14:editId="3919A943">
            <wp:extent cx="7417435" cy="3322978"/>
            <wp:effectExtent l="0" t="0" r="0" b="0"/>
            <wp:docPr id="9218" name="Picture 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1029" cy="3324588"/>
                    </a:xfrm>
                    <a:prstGeom prst="rect">
                      <a:avLst/>
                    </a:prstGeom>
                    <a:noFill/>
                  </pic:spPr>
                </pic:pic>
              </a:graphicData>
            </a:graphic>
          </wp:inline>
        </w:drawing>
      </w:r>
    </w:p>
    <w:p w14:paraId="3A6CD824" w14:textId="77777777" w:rsidR="00C37708" w:rsidRPr="009608DE" w:rsidRDefault="00C37708" w:rsidP="00C37708">
      <w:pPr>
        <w:autoSpaceDE w:val="0"/>
        <w:autoSpaceDN w:val="0"/>
        <w:adjustRightInd w:val="0"/>
        <w:jc w:val="both"/>
        <w:rPr>
          <w:rFonts w:ascii="Calibri" w:hAnsi="Calibri" w:cs="Calibri"/>
          <w:sz w:val="24"/>
          <w:szCs w:val="24"/>
        </w:rPr>
      </w:pPr>
    </w:p>
    <w:p w14:paraId="7CACAF92" w14:textId="77777777" w:rsidR="00C37708" w:rsidRPr="009608DE" w:rsidRDefault="00C37708" w:rsidP="00C37708">
      <w:pPr>
        <w:autoSpaceDE w:val="0"/>
        <w:autoSpaceDN w:val="0"/>
        <w:adjustRightInd w:val="0"/>
        <w:jc w:val="both"/>
        <w:rPr>
          <w:rFonts w:ascii="Calibri" w:hAnsi="Calibri" w:cs="Calibri"/>
          <w:sz w:val="24"/>
          <w:szCs w:val="24"/>
        </w:rPr>
      </w:pPr>
    </w:p>
    <w:p w14:paraId="07D873B8" w14:textId="77777777" w:rsidR="00C37708" w:rsidRPr="009608DE" w:rsidRDefault="00C37708" w:rsidP="00C37708">
      <w:pPr>
        <w:autoSpaceDE w:val="0"/>
        <w:autoSpaceDN w:val="0"/>
        <w:adjustRightInd w:val="0"/>
        <w:jc w:val="both"/>
        <w:rPr>
          <w:rFonts w:ascii="Calibri" w:hAnsi="Calibri" w:cs="Calibri"/>
          <w:sz w:val="24"/>
          <w:szCs w:val="24"/>
        </w:rPr>
      </w:pPr>
    </w:p>
    <w:p w14:paraId="15DC211A" w14:textId="77777777" w:rsidR="00C37708" w:rsidRPr="009608DE" w:rsidRDefault="00C37708" w:rsidP="00C37708">
      <w:pPr>
        <w:autoSpaceDE w:val="0"/>
        <w:autoSpaceDN w:val="0"/>
        <w:adjustRightInd w:val="0"/>
        <w:jc w:val="both"/>
        <w:rPr>
          <w:rFonts w:ascii="Calibri" w:hAnsi="Calibri" w:cs="Calibri"/>
          <w:sz w:val="24"/>
          <w:szCs w:val="24"/>
        </w:rPr>
      </w:pPr>
    </w:p>
    <w:p w14:paraId="38EEB252" w14:textId="77777777" w:rsidR="00C37708" w:rsidRPr="009608DE" w:rsidRDefault="00C37708" w:rsidP="00C37708">
      <w:pPr>
        <w:autoSpaceDE w:val="0"/>
        <w:autoSpaceDN w:val="0"/>
        <w:adjustRightInd w:val="0"/>
        <w:jc w:val="both"/>
        <w:rPr>
          <w:rFonts w:ascii="Calibri" w:hAnsi="Calibri" w:cs="Calibri"/>
          <w:sz w:val="24"/>
          <w:szCs w:val="24"/>
        </w:rPr>
      </w:pPr>
    </w:p>
    <w:p w14:paraId="383BBF64" w14:textId="77777777" w:rsidR="00C37708" w:rsidRPr="009608DE" w:rsidRDefault="00C37708" w:rsidP="00C37708">
      <w:pPr>
        <w:autoSpaceDE w:val="0"/>
        <w:autoSpaceDN w:val="0"/>
        <w:adjustRightInd w:val="0"/>
        <w:jc w:val="both"/>
        <w:rPr>
          <w:rFonts w:ascii="Calibri" w:hAnsi="Calibri" w:cs="Calibri"/>
          <w:sz w:val="24"/>
          <w:szCs w:val="24"/>
        </w:rPr>
      </w:pPr>
    </w:p>
    <w:p w14:paraId="672A43BB" w14:textId="77777777" w:rsidR="00C37708" w:rsidRPr="009608DE" w:rsidRDefault="00C37708" w:rsidP="00C37708">
      <w:pPr>
        <w:autoSpaceDE w:val="0"/>
        <w:autoSpaceDN w:val="0"/>
        <w:adjustRightInd w:val="0"/>
        <w:jc w:val="both"/>
        <w:rPr>
          <w:rFonts w:ascii="Calibri" w:hAnsi="Calibri" w:cs="Calibri"/>
          <w:sz w:val="24"/>
          <w:szCs w:val="24"/>
        </w:rPr>
      </w:pPr>
    </w:p>
    <w:p w14:paraId="303A4399" w14:textId="77777777" w:rsidR="00C37708" w:rsidRPr="00514524" w:rsidRDefault="00C37708" w:rsidP="00C37708">
      <w:pPr>
        <w:autoSpaceDE w:val="0"/>
        <w:autoSpaceDN w:val="0"/>
        <w:adjustRightInd w:val="0"/>
        <w:rPr>
          <w:rFonts w:ascii="Calibri" w:hAnsi="Calibri" w:cs="Calibri"/>
          <w:b/>
          <w:sz w:val="32"/>
          <w:szCs w:val="24"/>
          <w:u w:val="single"/>
        </w:rPr>
      </w:pPr>
      <w:r w:rsidRPr="004F5315">
        <w:rPr>
          <w:rFonts w:ascii="Calibri" w:hAnsi="Calibri" w:cs="Calibri"/>
          <w:b/>
          <w:sz w:val="36"/>
          <w:szCs w:val="24"/>
          <w:u w:val="single"/>
        </w:rPr>
        <w:lastRenderedPageBreak/>
        <w:t>Epistasis type 3</w:t>
      </w:r>
      <w:r w:rsidRPr="00514524">
        <w:rPr>
          <w:rFonts w:ascii="Calibri" w:hAnsi="Calibri" w:cs="Calibri"/>
          <w:b/>
          <w:sz w:val="32"/>
          <w:szCs w:val="24"/>
          <w:u w:val="single"/>
        </w:rPr>
        <w:t>: 2 enzymes coded for by 2 genes act sequentially in a metabolic pathway</w:t>
      </w:r>
    </w:p>
    <w:p w14:paraId="46401774" w14:textId="77777777" w:rsidR="00C37708" w:rsidRPr="009608DE" w:rsidRDefault="00C37708" w:rsidP="00C37708">
      <w:pPr>
        <w:autoSpaceDE w:val="0"/>
        <w:autoSpaceDN w:val="0"/>
        <w:adjustRightInd w:val="0"/>
        <w:jc w:val="both"/>
        <w:rPr>
          <w:rFonts w:ascii="Calibri" w:hAnsi="Calibri" w:cs="Calibri"/>
          <w:b/>
          <w:bCs/>
          <w:sz w:val="24"/>
          <w:szCs w:val="24"/>
          <w:u w:val="single"/>
        </w:rPr>
      </w:pPr>
    </w:p>
    <w:p w14:paraId="23D092F0"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A plant produces a red pigment in its petals like this:</w:t>
      </w:r>
    </w:p>
    <w:p w14:paraId="13A1B3D8"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ab/>
      </w:r>
      <w:r w:rsidRPr="009608DE">
        <w:rPr>
          <w:rFonts w:ascii="Calibri" w:hAnsi="Calibri" w:cs="Calibri"/>
          <w:sz w:val="24"/>
          <w:szCs w:val="24"/>
        </w:rPr>
        <w:tab/>
        <w:t xml:space="preserve">       </w:t>
      </w:r>
    </w:p>
    <w:p w14:paraId="3D7D10DA"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 xml:space="preserve">                              </w:t>
      </w:r>
      <w:r w:rsidRPr="009608DE">
        <w:rPr>
          <w:rFonts w:ascii="Calibri" w:hAnsi="Calibri" w:cs="Calibri"/>
          <w:b/>
          <w:bCs/>
          <w:sz w:val="24"/>
          <w:szCs w:val="24"/>
        </w:rPr>
        <w:t xml:space="preserve">Enzyme </w:t>
      </w:r>
      <w:proofErr w:type="spellStart"/>
      <w:r w:rsidRPr="009608DE">
        <w:rPr>
          <w:rFonts w:ascii="Calibri" w:hAnsi="Calibri" w:cs="Calibri"/>
          <w:b/>
          <w:bCs/>
          <w:sz w:val="24"/>
          <w:szCs w:val="24"/>
        </w:rPr>
        <w:t>A</w:t>
      </w:r>
      <w:proofErr w:type="spellEnd"/>
      <w:r w:rsidRPr="009608DE">
        <w:rPr>
          <w:rFonts w:ascii="Calibri" w:hAnsi="Calibri" w:cs="Calibri"/>
          <w:b/>
          <w:bCs/>
          <w:sz w:val="24"/>
          <w:szCs w:val="24"/>
        </w:rPr>
        <w:tab/>
      </w:r>
      <w:r w:rsidRPr="009608DE">
        <w:rPr>
          <w:rFonts w:ascii="Calibri" w:hAnsi="Calibri" w:cs="Calibri"/>
          <w:b/>
          <w:bCs/>
          <w:sz w:val="24"/>
          <w:szCs w:val="24"/>
        </w:rPr>
        <w:tab/>
      </w:r>
      <w:r w:rsidRPr="009608DE">
        <w:rPr>
          <w:rFonts w:ascii="Calibri" w:hAnsi="Calibri" w:cs="Calibri"/>
          <w:b/>
          <w:bCs/>
          <w:sz w:val="24"/>
          <w:szCs w:val="24"/>
        </w:rPr>
        <w:tab/>
        <w:t xml:space="preserve">      Enzyme B</w:t>
      </w:r>
    </w:p>
    <w:p w14:paraId="01FC5B8F"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noProof/>
          <w:sz w:val="24"/>
          <w:szCs w:val="24"/>
          <w:lang w:eastAsia="en-GB"/>
        </w:rPr>
        <mc:AlternateContent>
          <mc:Choice Requires="wps">
            <w:drawing>
              <wp:anchor distT="0" distB="0" distL="114300" distR="114300" simplePos="0" relativeHeight="251855872" behindDoc="0" locked="0" layoutInCell="1" allowOverlap="1" wp14:anchorId="51A6EA4C" wp14:editId="0B774B11">
                <wp:simplePos x="0" y="0"/>
                <wp:positionH relativeFrom="column">
                  <wp:posOffset>3507105</wp:posOffset>
                </wp:positionH>
                <wp:positionV relativeFrom="paragraph">
                  <wp:posOffset>121285</wp:posOffset>
                </wp:positionV>
                <wp:extent cx="397823" cy="0"/>
                <wp:effectExtent l="0" t="76200" r="21590" b="9525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82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71F93" id="Straight Connector 62"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15pt,9.55pt" to="307.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">
                <v:stroke endarrow="block"/>
              </v:line>
            </w:pict>
          </mc:Fallback>
        </mc:AlternateContent>
      </w:r>
      <w:r w:rsidRPr="009608DE">
        <w:rPr>
          <w:rFonts w:ascii="Calibri" w:hAnsi="Calibri" w:cs="Calibri"/>
          <w:noProof/>
          <w:sz w:val="24"/>
          <w:szCs w:val="24"/>
          <w:lang w:eastAsia="en-GB"/>
        </w:rPr>
        <mc:AlternateContent>
          <mc:Choice Requires="wps">
            <w:drawing>
              <wp:anchor distT="0" distB="0" distL="114300" distR="114300" simplePos="0" relativeHeight="251854848" behindDoc="0" locked="0" layoutInCell="1" allowOverlap="1" wp14:anchorId="7A877C67" wp14:editId="3ABC6238">
                <wp:simplePos x="0" y="0"/>
                <wp:positionH relativeFrom="column">
                  <wp:posOffset>1151906</wp:posOffset>
                </wp:positionH>
                <wp:positionV relativeFrom="paragraph">
                  <wp:posOffset>108131</wp:posOffset>
                </wp:positionV>
                <wp:extent cx="546265" cy="0"/>
                <wp:effectExtent l="0" t="76200" r="25400" b="9525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62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0E05C" id="Straight Connector 61" o:spid="_x0000_s1026" style="position:absolute;flip:y;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7pt,8.5pt" to="133.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">
                <v:stroke endarrow="block"/>
              </v:line>
            </w:pict>
          </mc:Fallback>
        </mc:AlternateContent>
      </w:r>
      <w:r w:rsidRPr="009608DE">
        <w:rPr>
          <w:rFonts w:ascii="Calibri" w:hAnsi="Calibri" w:cs="Calibri"/>
          <w:sz w:val="24"/>
          <w:szCs w:val="24"/>
        </w:rPr>
        <w:t>Starting molecule</w:t>
      </w:r>
      <w:r w:rsidRPr="009608DE">
        <w:rPr>
          <w:rFonts w:ascii="Calibri" w:hAnsi="Calibri" w:cs="Calibri"/>
          <w:sz w:val="24"/>
          <w:szCs w:val="24"/>
        </w:rPr>
        <w:tab/>
      </w:r>
      <w:r w:rsidRPr="009608DE">
        <w:rPr>
          <w:rFonts w:ascii="Calibri" w:hAnsi="Calibri" w:cs="Calibri"/>
          <w:sz w:val="24"/>
          <w:szCs w:val="24"/>
        </w:rPr>
        <w:tab/>
        <w:t>intermediate molecule</w:t>
      </w:r>
      <w:r w:rsidRPr="009608DE">
        <w:rPr>
          <w:rFonts w:ascii="Calibri" w:hAnsi="Calibri" w:cs="Calibri"/>
          <w:sz w:val="24"/>
          <w:szCs w:val="24"/>
        </w:rPr>
        <w:tab/>
      </w:r>
      <w:r w:rsidRPr="009608DE">
        <w:rPr>
          <w:rFonts w:ascii="Calibri" w:hAnsi="Calibri" w:cs="Calibri"/>
          <w:sz w:val="24"/>
          <w:szCs w:val="24"/>
        </w:rPr>
        <w:tab/>
        <w:t>red pigment</w:t>
      </w:r>
    </w:p>
    <w:p w14:paraId="495120B1" w14:textId="77777777" w:rsidR="00C37708" w:rsidRPr="009608DE" w:rsidRDefault="00C37708" w:rsidP="00C37708">
      <w:pPr>
        <w:autoSpaceDE w:val="0"/>
        <w:autoSpaceDN w:val="0"/>
        <w:adjustRightInd w:val="0"/>
        <w:jc w:val="both"/>
        <w:rPr>
          <w:rFonts w:ascii="Calibri" w:hAnsi="Calibri" w:cs="Calibri"/>
          <w:sz w:val="24"/>
          <w:szCs w:val="24"/>
        </w:rPr>
      </w:pPr>
    </w:p>
    <w:p w14:paraId="485FF26E"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sz w:val="24"/>
          <w:szCs w:val="24"/>
        </w:rPr>
        <w:t>Enzymes A and B are coded for by genes A and B.</w:t>
      </w:r>
    </w:p>
    <w:p w14:paraId="23E4456C"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b/>
          <w:bCs/>
          <w:sz w:val="24"/>
          <w:szCs w:val="24"/>
        </w:rPr>
        <w:t>Dominant alleles code for a functional enzyme.</w:t>
      </w:r>
    </w:p>
    <w:p w14:paraId="07480373" w14:textId="77777777" w:rsidR="00C37708" w:rsidRPr="009608DE" w:rsidRDefault="00C37708" w:rsidP="00C37708">
      <w:pPr>
        <w:autoSpaceDE w:val="0"/>
        <w:autoSpaceDN w:val="0"/>
        <w:adjustRightInd w:val="0"/>
        <w:jc w:val="both"/>
        <w:rPr>
          <w:rFonts w:ascii="Calibri" w:hAnsi="Calibri" w:cs="Calibri"/>
          <w:sz w:val="24"/>
          <w:szCs w:val="24"/>
        </w:rPr>
      </w:pPr>
      <w:r w:rsidRPr="009608DE">
        <w:rPr>
          <w:rFonts w:ascii="Calibri" w:hAnsi="Calibri" w:cs="Calibri"/>
          <w:b/>
          <w:bCs/>
          <w:sz w:val="24"/>
          <w:szCs w:val="24"/>
        </w:rPr>
        <w:t>Recessive alleles code for a non-functioning enzyme.</w:t>
      </w:r>
    </w:p>
    <w:p w14:paraId="70B903A1" w14:textId="77777777" w:rsidR="00C37708" w:rsidRDefault="00C37708" w:rsidP="00C37708">
      <w:pPr>
        <w:autoSpaceDE w:val="0"/>
        <w:autoSpaceDN w:val="0"/>
        <w:adjustRightInd w:val="0"/>
        <w:jc w:val="both"/>
        <w:rPr>
          <w:rFonts w:ascii="Calibri" w:hAnsi="Calibri" w:cs="Calibri"/>
          <w:sz w:val="24"/>
          <w:szCs w:val="24"/>
        </w:rPr>
      </w:pPr>
      <w:r>
        <w:rPr>
          <w:rFonts w:ascii="Calibri" w:hAnsi="Calibri" w:cs="Calibri"/>
          <w:sz w:val="24"/>
          <w:szCs w:val="24"/>
        </w:rPr>
        <w:t>I</w:t>
      </w:r>
      <w:r w:rsidRPr="009608DE">
        <w:rPr>
          <w:rFonts w:ascii="Calibri" w:hAnsi="Calibri" w:cs="Calibri"/>
          <w:sz w:val="24"/>
          <w:szCs w:val="24"/>
        </w:rPr>
        <w:t>f either gene is homozygous recessive, that enzyme will be non-functional and the pathway will not be completed, regardless of whether the other enzyme in functioning normally.</w:t>
      </w:r>
    </w:p>
    <w:p w14:paraId="04CD21D1" w14:textId="77777777" w:rsidR="00C37708" w:rsidRDefault="00C37708" w:rsidP="00C37708">
      <w:pPr>
        <w:autoSpaceDE w:val="0"/>
        <w:autoSpaceDN w:val="0"/>
        <w:adjustRightInd w:val="0"/>
        <w:jc w:val="both"/>
        <w:rPr>
          <w:rFonts w:ascii="Calibri" w:hAnsi="Calibri" w:cs="Calibri"/>
          <w:sz w:val="24"/>
          <w:szCs w:val="24"/>
        </w:rPr>
      </w:pPr>
    </w:p>
    <w:p w14:paraId="4C96F8CF" w14:textId="77777777" w:rsidR="00C37708" w:rsidRDefault="00C37708" w:rsidP="00C37708">
      <w:pPr>
        <w:autoSpaceDE w:val="0"/>
        <w:autoSpaceDN w:val="0"/>
        <w:adjustRightInd w:val="0"/>
        <w:jc w:val="both"/>
        <w:rPr>
          <w:rFonts w:ascii="Calibri" w:hAnsi="Calibri" w:cs="Calibri"/>
          <w:sz w:val="24"/>
          <w:szCs w:val="24"/>
        </w:rPr>
      </w:pPr>
    </w:p>
    <w:p w14:paraId="3563C42E" w14:textId="77777777" w:rsidR="001C7E9E" w:rsidRDefault="001C7E9E" w:rsidP="00C37708">
      <w:pPr>
        <w:autoSpaceDE w:val="0"/>
        <w:autoSpaceDN w:val="0"/>
        <w:adjustRightInd w:val="0"/>
        <w:jc w:val="both"/>
        <w:rPr>
          <w:rFonts w:ascii="Calibri" w:hAnsi="Calibri" w:cs="Calibri"/>
          <w:sz w:val="24"/>
          <w:szCs w:val="24"/>
        </w:rPr>
      </w:pPr>
    </w:p>
    <w:p w14:paraId="1764B57E" w14:textId="287F4416" w:rsidR="00C37708" w:rsidRPr="004F5315" w:rsidRDefault="00C37708" w:rsidP="00C37708">
      <w:pPr>
        <w:autoSpaceDE w:val="0"/>
        <w:autoSpaceDN w:val="0"/>
        <w:adjustRightInd w:val="0"/>
        <w:jc w:val="both"/>
        <w:rPr>
          <w:rFonts w:ascii="Calibri" w:hAnsi="Calibri" w:cs="Calibri"/>
          <w:b/>
          <w:bCs/>
          <w:sz w:val="36"/>
          <w:szCs w:val="36"/>
          <w:u w:val="single"/>
        </w:rPr>
      </w:pPr>
      <w:r w:rsidRPr="004F5315">
        <w:rPr>
          <w:rFonts w:ascii="Calibri" w:hAnsi="Calibri" w:cs="Calibri"/>
          <w:b/>
          <w:bCs/>
          <w:sz w:val="36"/>
          <w:szCs w:val="36"/>
          <w:u w:val="single"/>
        </w:rPr>
        <w:t>Exam Question:</w:t>
      </w:r>
    </w:p>
    <w:p w14:paraId="0D935CFF" w14:textId="77777777" w:rsidR="00C37708" w:rsidRPr="009608DE" w:rsidRDefault="00C37708" w:rsidP="00C37708">
      <w:pPr>
        <w:autoSpaceDE w:val="0"/>
        <w:autoSpaceDN w:val="0"/>
        <w:adjustRightInd w:val="0"/>
        <w:jc w:val="both"/>
        <w:rPr>
          <w:rFonts w:ascii="Calibri" w:hAnsi="Calibri" w:cs="Calibri"/>
          <w:sz w:val="24"/>
          <w:szCs w:val="24"/>
        </w:rPr>
      </w:pPr>
      <w:r w:rsidRPr="003D15F9">
        <w:rPr>
          <w:rFonts w:ascii="Calibri" w:eastAsia="Times New Roman" w:hAnsi="Calibri" w:cs="Calibri"/>
          <w:b/>
          <w:color w:val="222222"/>
          <w:sz w:val="24"/>
          <w:szCs w:val="24"/>
          <w:lang w:eastAsia="en-GB"/>
        </w:rPr>
        <w:t>Q1.</w:t>
      </w:r>
      <w:r>
        <w:rPr>
          <w:rFonts w:ascii="Calibri" w:eastAsia="Times New Roman" w:hAnsi="Calibri" w:cs="Calibri"/>
          <w:color w:val="222222"/>
          <w:sz w:val="24"/>
          <w:szCs w:val="24"/>
          <w:lang w:eastAsia="en-GB"/>
        </w:rPr>
        <w:t xml:space="preserve"> </w:t>
      </w:r>
      <w:r w:rsidRPr="009608DE">
        <w:rPr>
          <w:rFonts w:ascii="Calibri" w:eastAsia="Times New Roman" w:hAnsi="Calibri" w:cs="Calibri"/>
          <w:color w:val="222222"/>
          <w:sz w:val="24"/>
          <w:szCs w:val="24"/>
          <w:lang w:eastAsia="en-GB"/>
        </w:rPr>
        <w:t>Coat colour in Labrador dogs is controlled by two different genes. Each gene has a dominant and a recessive allele. The two genes are inherited independently but the effects of the alleles interact to produce three different coat colours. The table gives four genotypes and the phenotypes they produce.</w:t>
      </w:r>
    </w:p>
    <w:p w14:paraId="69635B48" w14:textId="77777777" w:rsidR="00C37708" w:rsidRPr="009608DE" w:rsidRDefault="00C37708" w:rsidP="00C37708">
      <w:pPr>
        <w:shd w:val="clear" w:color="auto" w:fill="FFFFFF"/>
        <w:jc w:val="both"/>
        <w:outlineLvl w:val="5"/>
        <w:rPr>
          <w:rFonts w:ascii="Calibri" w:eastAsia="Times New Roman" w:hAnsi="Calibri" w:cs="Calibri"/>
          <w:color w:val="222222"/>
          <w:sz w:val="24"/>
          <w:szCs w:val="24"/>
          <w:lang w:eastAsia="en-GB"/>
        </w:rPr>
      </w:pPr>
      <w:r w:rsidRPr="009608DE">
        <w:rPr>
          <w:rFonts w:ascii="Calibri" w:eastAsia="Times New Roman" w:hAnsi="Calibri" w:cs="Calibri"/>
          <w:noProof/>
          <w:color w:val="222222"/>
          <w:sz w:val="24"/>
          <w:szCs w:val="24"/>
          <w:lang w:eastAsia="en-GB"/>
        </w:rPr>
        <mc:AlternateContent>
          <mc:Choice Requires="wps">
            <w:drawing>
              <wp:anchor distT="0" distB="0" distL="114300" distR="114300" simplePos="0" relativeHeight="251856896" behindDoc="0" locked="0" layoutInCell="1" allowOverlap="1" wp14:anchorId="6810E046" wp14:editId="6A78C6C7">
                <wp:simplePos x="0" y="0"/>
                <wp:positionH relativeFrom="column">
                  <wp:posOffset>2330860</wp:posOffset>
                </wp:positionH>
                <wp:positionV relativeFrom="paragraph">
                  <wp:posOffset>222332</wp:posOffset>
                </wp:positionV>
                <wp:extent cx="3848100" cy="1619250"/>
                <wp:effectExtent l="0" t="0" r="0" b="0"/>
                <wp:wrapNone/>
                <wp:docPr id="9241" name="Text Box 9241"/>
                <wp:cNvGraphicFramePr/>
                <a:graphic xmlns:a="http://schemas.openxmlformats.org/drawingml/2006/main">
                  <a:graphicData uri="http://schemas.microsoft.com/office/word/2010/wordprocessingShape">
                    <wps:wsp>
                      <wps:cNvSpPr txBox="1"/>
                      <wps:spPr>
                        <a:xfrm>
                          <a:off x="0" y="0"/>
                          <a:ext cx="3848100" cy="1619250"/>
                        </a:xfrm>
                        <a:prstGeom prst="rect">
                          <a:avLst/>
                        </a:prstGeom>
                        <a:solidFill>
                          <a:schemeClr val="lt1"/>
                        </a:solidFill>
                        <a:ln w="6350">
                          <a:noFill/>
                        </a:ln>
                      </wps:spPr>
                      <wps:txbx>
                        <w:txbxContent>
                          <w:p w14:paraId="661E258C" w14:textId="77777777" w:rsidR="00475AE0" w:rsidRPr="003D15F9" w:rsidRDefault="00475AE0" w:rsidP="00C37708">
                            <w:pPr>
                              <w:shd w:val="clear" w:color="auto" w:fill="FFFFFF"/>
                              <w:spacing w:before="240"/>
                              <w:ind w:left="1134" w:right="567" w:hanging="567"/>
                              <w:outlineLvl w:val="5"/>
                              <w:rPr>
                                <w:rFonts w:eastAsia="Times New Roman" w:cstheme="minorHAnsi"/>
                                <w:color w:val="222222"/>
                                <w:lang w:eastAsia="en-GB"/>
                              </w:rPr>
                            </w:pPr>
                            <w:r w:rsidRPr="003D15F9">
                              <w:rPr>
                                <w:rFonts w:eastAsia="Times New Roman" w:cstheme="minorHAnsi"/>
                                <w:color w:val="222222"/>
                                <w:lang w:eastAsia="en-GB"/>
                              </w:rPr>
                              <w:t>(a)     What colour coat would you expect each of the following genotypes to give?</w:t>
                            </w:r>
                          </w:p>
                          <w:p w14:paraId="2D93640C" w14:textId="1C434416" w:rsidR="00475AE0" w:rsidRPr="003D15F9" w:rsidRDefault="00475AE0" w:rsidP="00C37708">
                            <w:pPr>
                              <w:shd w:val="clear" w:color="auto" w:fill="FFFFFF"/>
                              <w:spacing w:before="240"/>
                              <w:ind w:left="1701" w:right="567" w:hanging="567"/>
                              <w:outlineLvl w:val="5"/>
                              <w:rPr>
                                <w:rFonts w:eastAsia="Times New Roman" w:cstheme="minorHAnsi"/>
                                <w:color w:val="222222"/>
                                <w:lang w:eastAsia="en-GB"/>
                              </w:rPr>
                            </w:pPr>
                            <w:r w:rsidRPr="003D15F9">
                              <w:rPr>
                                <w:rFonts w:eastAsia="Times New Roman" w:cstheme="minorHAnsi"/>
                                <w:color w:val="222222"/>
                                <w:lang w:eastAsia="en-GB"/>
                              </w:rPr>
                              <w:t>(</w:t>
                            </w:r>
                            <w:proofErr w:type="spellStart"/>
                            <w:r w:rsidRPr="003D15F9">
                              <w:rPr>
                                <w:rFonts w:eastAsia="Times New Roman" w:cstheme="minorHAnsi"/>
                                <w:color w:val="222222"/>
                                <w:lang w:eastAsia="en-GB"/>
                              </w:rPr>
                              <w:t>i</w:t>
                            </w:r>
                            <w:proofErr w:type="spellEnd"/>
                            <w:r w:rsidRPr="003D15F9">
                              <w:rPr>
                                <w:rFonts w:eastAsia="Times New Roman" w:cstheme="minorHAnsi"/>
                                <w:color w:val="222222"/>
                                <w:lang w:eastAsia="en-GB"/>
                              </w:rPr>
                              <w:t>)      </w:t>
                            </w:r>
                            <w:proofErr w:type="spellStart"/>
                            <w:r w:rsidRPr="003D15F9">
                              <w:rPr>
                                <w:rFonts w:eastAsia="Times New Roman" w:cstheme="minorHAnsi"/>
                                <w:b/>
                                <w:bCs/>
                                <w:color w:val="222222"/>
                                <w:lang w:eastAsia="en-GB"/>
                              </w:rPr>
                              <w:t>BBEe</w:t>
                            </w:r>
                            <w:proofErr w:type="spellEnd"/>
                            <w:r w:rsidRPr="003D15F9">
                              <w:rPr>
                                <w:rFonts w:eastAsia="Times New Roman" w:cstheme="minorHAnsi"/>
                                <w:b/>
                                <w:bCs/>
                                <w:color w:val="222222"/>
                                <w:lang w:eastAsia="en-GB"/>
                              </w:rPr>
                              <w:t> </w:t>
                            </w:r>
                            <w:r w:rsidRPr="003D15F9">
                              <w:rPr>
                                <w:rFonts w:eastAsia="Times New Roman" w:cstheme="minorHAnsi"/>
                                <w:color w:val="222222"/>
                                <w:lang w:eastAsia="en-GB"/>
                              </w:rPr>
                              <w:t>_</w:t>
                            </w:r>
                            <w:r w:rsidRPr="00054890">
                              <w:rPr>
                                <w:rFonts w:eastAsia="Times New Roman" w:cstheme="minorHAnsi"/>
                                <w:color w:val="7030A0"/>
                                <w:lang w:eastAsia="en-GB"/>
                              </w:rPr>
                              <w:t>Black</w:t>
                            </w:r>
                          </w:p>
                          <w:p w14:paraId="0A71E153" w14:textId="78A18B77" w:rsidR="00475AE0" w:rsidRPr="003D15F9" w:rsidRDefault="00475AE0" w:rsidP="00C37708">
                            <w:pPr>
                              <w:shd w:val="clear" w:color="auto" w:fill="FFFFFF"/>
                              <w:spacing w:before="240"/>
                              <w:ind w:left="1701" w:right="567" w:hanging="567"/>
                              <w:outlineLvl w:val="5"/>
                              <w:rPr>
                                <w:rFonts w:eastAsia="Times New Roman" w:cstheme="minorHAnsi"/>
                                <w:color w:val="222222"/>
                                <w:lang w:eastAsia="en-GB"/>
                              </w:rPr>
                            </w:pPr>
                            <w:r w:rsidRPr="003D15F9">
                              <w:rPr>
                                <w:rFonts w:eastAsia="Times New Roman" w:cstheme="minorHAnsi"/>
                                <w:color w:val="222222"/>
                                <w:lang w:eastAsia="en-GB"/>
                              </w:rPr>
                              <w:t>(ii)     </w:t>
                            </w:r>
                            <w:proofErr w:type="spellStart"/>
                            <w:r w:rsidRPr="003D15F9">
                              <w:rPr>
                                <w:rFonts w:eastAsia="Times New Roman" w:cstheme="minorHAnsi"/>
                                <w:b/>
                                <w:bCs/>
                                <w:color w:val="222222"/>
                                <w:lang w:eastAsia="en-GB"/>
                              </w:rPr>
                              <w:t>bbEE</w:t>
                            </w:r>
                            <w:proofErr w:type="spellEnd"/>
                            <w:r w:rsidRPr="003D15F9">
                              <w:rPr>
                                <w:rFonts w:eastAsia="Times New Roman" w:cstheme="minorHAnsi"/>
                                <w:b/>
                                <w:bCs/>
                                <w:color w:val="222222"/>
                                <w:lang w:eastAsia="en-GB"/>
                              </w:rPr>
                              <w:t> </w:t>
                            </w:r>
                            <w:r w:rsidRPr="00054890">
                              <w:rPr>
                                <w:rFonts w:eastAsia="Times New Roman" w:cstheme="minorHAnsi"/>
                                <w:color w:val="7030A0"/>
                                <w:lang w:eastAsia="en-GB"/>
                              </w:rPr>
                              <w:t xml:space="preserve">Chocolate </w:t>
                            </w:r>
                          </w:p>
                          <w:p w14:paraId="4DDDF323" w14:textId="77777777" w:rsidR="00475AE0" w:rsidRPr="003D15F9" w:rsidRDefault="00475AE0" w:rsidP="00C37708">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0E046" id="Text Box 9241" o:spid="_x0000_s1037" type="#_x0000_t202" style="position:absolute;left:0;text-align:left;margin-left:183.55pt;margin-top:17.5pt;width:303pt;height:12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" fillcolor="white [3201]" stroked="f" strokeweight=".5pt">
                <v:textbox>
                  <w:txbxContent>
                    <w:p w14:paraId="661E258C" w14:textId="77777777" w:rsidR="00475AE0" w:rsidRPr="003D15F9" w:rsidRDefault="00475AE0" w:rsidP="00C37708">
                      <w:pPr>
                        <w:shd w:val="clear" w:color="auto" w:fill="FFFFFF"/>
                        <w:spacing w:before="240"/>
                        <w:ind w:left="1134" w:right="567" w:hanging="567"/>
                        <w:outlineLvl w:val="5"/>
                        <w:rPr>
                          <w:rFonts w:eastAsia="Times New Roman" w:cstheme="minorHAnsi"/>
                          <w:color w:val="222222"/>
                          <w:lang w:eastAsia="en-GB"/>
                        </w:rPr>
                      </w:pPr>
                      <w:r w:rsidRPr="003D15F9">
                        <w:rPr>
                          <w:rFonts w:eastAsia="Times New Roman" w:cstheme="minorHAnsi"/>
                          <w:color w:val="222222"/>
                          <w:lang w:eastAsia="en-GB"/>
                        </w:rPr>
                        <w:t>(a)     What colour coat would you expect each of the following genotypes to give?</w:t>
                      </w:r>
                    </w:p>
                    <w:p w14:paraId="2D93640C" w14:textId="1C434416" w:rsidR="00475AE0" w:rsidRPr="003D15F9" w:rsidRDefault="00475AE0" w:rsidP="00C37708">
                      <w:pPr>
                        <w:shd w:val="clear" w:color="auto" w:fill="FFFFFF"/>
                        <w:spacing w:before="240"/>
                        <w:ind w:left="1701" w:right="567" w:hanging="567"/>
                        <w:outlineLvl w:val="5"/>
                        <w:rPr>
                          <w:rFonts w:eastAsia="Times New Roman" w:cstheme="minorHAnsi"/>
                          <w:color w:val="222222"/>
                          <w:lang w:eastAsia="en-GB"/>
                        </w:rPr>
                      </w:pPr>
                      <w:r w:rsidRPr="003D15F9">
                        <w:rPr>
                          <w:rFonts w:eastAsia="Times New Roman" w:cstheme="minorHAnsi"/>
                          <w:color w:val="222222"/>
                          <w:lang w:eastAsia="en-GB"/>
                        </w:rPr>
                        <w:t>(</w:t>
                      </w:r>
                      <w:proofErr w:type="spellStart"/>
                      <w:r w:rsidRPr="003D15F9">
                        <w:rPr>
                          <w:rFonts w:eastAsia="Times New Roman" w:cstheme="minorHAnsi"/>
                          <w:color w:val="222222"/>
                          <w:lang w:eastAsia="en-GB"/>
                        </w:rPr>
                        <w:t>i</w:t>
                      </w:r>
                      <w:proofErr w:type="spellEnd"/>
                      <w:r w:rsidRPr="003D15F9">
                        <w:rPr>
                          <w:rFonts w:eastAsia="Times New Roman" w:cstheme="minorHAnsi"/>
                          <w:color w:val="222222"/>
                          <w:lang w:eastAsia="en-GB"/>
                        </w:rPr>
                        <w:t>)      </w:t>
                      </w:r>
                      <w:proofErr w:type="spellStart"/>
                      <w:r w:rsidRPr="003D15F9">
                        <w:rPr>
                          <w:rFonts w:eastAsia="Times New Roman" w:cstheme="minorHAnsi"/>
                          <w:b/>
                          <w:bCs/>
                          <w:color w:val="222222"/>
                          <w:lang w:eastAsia="en-GB"/>
                        </w:rPr>
                        <w:t>BBEe</w:t>
                      </w:r>
                      <w:proofErr w:type="spellEnd"/>
                      <w:r w:rsidRPr="003D15F9">
                        <w:rPr>
                          <w:rFonts w:eastAsia="Times New Roman" w:cstheme="minorHAnsi"/>
                          <w:b/>
                          <w:bCs/>
                          <w:color w:val="222222"/>
                          <w:lang w:eastAsia="en-GB"/>
                        </w:rPr>
                        <w:t> </w:t>
                      </w:r>
                      <w:r w:rsidRPr="003D15F9">
                        <w:rPr>
                          <w:rFonts w:eastAsia="Times New Roman" w:cstheme="minorHAnsi"/>
                          <w:color w:val="222222"/>
                          <w:lang w:eastAsia="en-GB"/>
                        </w:rPr>
                        <w:t>_</w:t>
                      </w:r>
                      <w:r w:rsidRPr="00054890">
                        <w:rPr>
                          <w:rFonts w:eastAsia="Times New Roman" w:cstheme="minorHAnsi"/>
                          <w:color w:val="7030A0"/>
                          <w:lang w:eastAsia="en-GB"/>
                        </w:rPr>
                        <w:t>Black</w:t>
                      </w:r>
                    </w:p>
                    <w:p w14:paraId="0A71E153" w14:textId="78A18B77" w:rsidR="00475AE0" w:rsidRPr="003D15F9" w:rsidRDefault="00475AE0" w:rsidP="00C37708">
                      <w:pPr>
                        <w:shd w:val="clear" w:color="auto" w:fill="FFFFFF"/>
                        <w:spacing w:before="240"/>
                        <w:ind w:left="1701" w:right="567" w:hanging="567"/>
                        <w:outlineLvl w:val="5"/>
                        <w:rPr>
                          <w:rFonts w:eastAsia="Times New Roman" w:cstheme="minorHAnsi"/>
                          <w:color w:val="222222"/>
                          <w:lang w:eastAsia="en-GB"/>
                        </w:rPr>
                      </w:pPr>
                      <w:r w:rsidRPr="003D15F9">
                        <w:rPr>
                          <w:rFonts w:eastAsia="Times New Roman" w:cstheme="minorHAnsi"/>
                          <w:color w:val="222222"/>
                          <w:lang w:eastAsia="en-GB"/>
                        </w:rPr>
                        <w:t>(ii)     </w:t>
                      </w:r>
                      <w:proofErr w:type="spellStart"/>
                      <w:r w:rsidRPr="003D15F9">
                        <w:rPr>
                          <w:rFonts w:eastAsia="Times New Roman" w:cstheme="minorHAnsi"/>
                          <w:b/>
                          <w:bCs/>
                          <w:color w:val="222222"/>
                          <w:lang w:eastAsia="en-GB"/>
                        </w:rPr>
                        <w:t>bbEE</w:t>
                      </w:r>
                      <w:proofErr w:type="spellEnd"/>
                      <w:r w:rsidRPr="003D15F9">
                        <w:rPr>
                          <w:rFonts w:eastAsia="Times New Roman" w:cstheme="minorHAnsi"/>
                          <w:b/>
                          <w:bCs/>
                          <w:color w:val="222222"/>
                          <w:lang w:eastAsia="en-GB"/>
                        </w:rPr>
                        <w:t> </w:t>
                      </w:r>
                      <w:r w:rsidRPr="00054890">
                        <w:rPr>
                          <w:rFonts w:eastAsia="Times New Roman" w:cstheme="minorHAnsi"/>
                          <w:color w:val="7030A0"/>
                          <w:lang w:eastAsia="en-GB"/>
                        </w:rPr>
                        <w:t xml:space="preserve">Chocolate </w:t>
                      </w:r>
                    </w:p>
                    <w:p w14:paraId="4DDDF323" w14:textId="77777777" w:rsidR="00475AE0" w:rsidRPr="003D15F9" w:rsidRDefault="00475AE0" w:rsidP="00C37708">
                      <w:pPr>
                        <w:rPr>
                          <w:rFonts w:cstheme="minorHAnsi"/>
                        </w:rPr>
                      </w:pPr>
                    </w:p>
                  </w:txbxContent>
                </v:textbox>
              </v:shape>
            </w:pict>
          </mc:Fallback>
        </mc:AlternateContent>
      </w:r>
      <w:r w:rsidRPr="009608DE">
        <w:rPr>
          <w:rFonts w:ascii="Calibri" w:eastAsia="Times New Roman" w:hAnsi="Calibri" w:cs="Calibri"/>
          <w:color w:val="222222"/>
          <w:sz w:val="24"/>
          <w:szCs w:val="24"/>
          <w:lang w:eastAsia="en-GB"/>
        </w:rPr>
        <w:t> </w:t>
      </w:r>
    </w:p>
    <w:tbl>
      <w:tblPr>
        <w:tblW w:w="0" w:type="auto"/>
        <w:tblInd w:w="-10" w:type="dxa"/>
        <w:tblCellMar>
          <w:left w:w="0" w:type="dxa"/>
          <w:right w:w="0" w:type="dxa"/>
        </w:tblCellMar>
        <w:tblLook w:val="04A0" w:firstRow="1" w:lastRow="0" w:firstColumn="1" w:lastColumn="0" w:noHBand="0" w:noVBand="1"/>
      </w:tblPr>
      <w:tblGrid>
        <w:gridCol w:w="1765"/>
        <w:gridCol w:w="1766"/>
      </w:tblGrid>
      <w:tr w:rsidR="00C37708" w:rsidRPr="009608DE" w14:paraId="39DD3028" w14:textId="77777777" w:rsidTr="00D31128">
        <w:tc>
          <w:tcPr>
            <w:tcW w:w="17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B1BF49" w14:textId="77777777" w:rsidR="00C37708" w:rsidRPr="009608DE" w:rsidRDefault="00C37708" w:rsidP="00D31128">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Genotype</w:t>
            </w:r>
          </w:p>
        </w:tc>
        <w:tc>
          <w:tcPr>
            <w:tcW w:w="176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5041D19" w14:textId="77777777" w:rsidR="00C37708" w:rsidRPr="009608DE" w:rsidRDefault="00C37708" w:rsidP="00D31128">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Phenotype</w:t>
            </w:r>
          </w:p>
        </w:tc>
      </w:tr>
      <w:tr w:rsidR="00C37708" w:rsidRPr="009608DE" w14:paraId="206D35A1" w14:textId="77777777" w:rsidTr="00D31128">
        <w:tc>
          <w:tcPr>
            <w:tcW w:w="176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58D53E8" w14:textId="77777777" w:rsidR="00C37708" w:rsidRPr="009608DE" w:rsidRDefault="00C37708" w:rsidP="00D31128">
            <w:pPr>
              <w:spacing w:before="120" w:after="120"/>
              <w:jc w:val="both"/>
              <w:rPr>
                <w:rFonts w:ascii="Calibri" w:eastAsia="Times New Roman" w:hAnsi="Calibri" w:cs="Calibri"/>
                <w:sz w:val="24"/>
                <w:szCs w:val="24"/>
                <w:lang w:eastAsia="en-GB"/>
              </w:rPr>
            </w:pPr>
            <w:proofErr w:type="spellStart"/>
            <w:r w:rsidRPr="009608DE">
              <w:rPr>
                <w:rFonts w:ascii="Calibri" w:eastAsia="Times New Roman" w:hAnsi="Calibri" w:cs="Calibri"/>
                <w:b/>
                <w:bCs/>
                <w:sz w:val="24"/>
                <w:szCs w:val="24"/>
                <w:lang w:eastAsia="en-GB"/>
              </w:rPr>
              <w:t>BbEe</w:t>
            </w:r>
            <w:proofErr w:type="spellEnd"/>
          </w:p>
        </w:tc>
        <w:tc>
          <w:tcPr>
            <w:tcW w:w="176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9D8E244" w14:textId="77777777" w:rsidR="00C37708" w:rsidRPr="009608DE" w:rsidRDefault="00C37708" w:rsidP="00D31128">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black</w:t>
            </w:r>
          </w:p>
        </w:tc>
      </w:tr>
      <w:tr w:rsidR="00C37708" w:rsidRPr="009608DE" w14:paraId="4F63F88C" w14:textId="77777777" w:rsidTr="00D31128">
        <w:tc>
          <w:tcPr>
            <w:tcW w:w="176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8AF1CAF" w14:textId="77777777" w:rsidR="00C37708" w:rsidRPr="009608DE" w:rsidRDefault="00C37708" w:rsidP="00D31128">
            <w:pPr>
              <w:spacing w:before="120" w:after="120"/>
              <w:jc w:val="both"/>
              <w:rPr>
                <w:rFonts w:ascii="Calibri" w:eastAsia="Times New Roman" w:hAnsi="Calibri" w:cs="Calibri"/>
                <w:sz w:val="24"/>
                <w:szCs w:val="24"/>
                <w:lang w:eastAsia="en-GB"/>
              </w:rPr>
            </w:pPr>
            <w:proofErr w:type="spellStart"/>
            <w:r w:rsidRPr="009608DE">
              <w:rPr>
                <w:rFonts w:ascii="Calibri" w:eastAsia="Times New Roman" w:hAnsi="Calibri" w:cs="Calibri"/>
                <w:b/>
                <w:bCs/>
                <w:sz w:val="24"/>
                <w:szCs w:val="24"/>
                <w:lang w:eastAsia="en-GB"/>
              </w:rPr>
              <w:t>bbEe</w:t>
            </w:r>
            <w:proofErr w:type="spellEnd"/>
          </w:p>
        </w:tc>
        <w:tc>
          <w:tcPr>
            <w:tcW w:w="176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EC2C16" w14:textId="77777777" w:rsidR="00C37708" w:rsidRPr="009608DE" w:rsidRDefault="00C37708" w:rsidP="00D31128">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chocolate</w:t>
            </w:r>
          </w:p>
        </w:tc>
      </w:tr>
      <w:tr w:rsidR="00C37708" w:rsidRPr="009608DE" w14:paraId="62DEAD09" w14:textId="77777777" w:rsidTr="00D31128">
        <w:tc>
          <w:tcPr>
            <w:tcW w:w="176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942E14F" w14:textId="77777777" w:rsidR="00C37708" w:rsidRPr="009608DE" w:rsidRDefault="00C37708" w:rsidP="00D31128">
            <w:pPr>
              <w:spacing w:before="120" w:after="120"/>
              <w:jc w:val="both"/>
              <w:rPr>
                <w:rFonts w:ascii="Calibri" w:eastAsia="Times New Roman" w:hAnsi="Calibri" w:cs="Calibri"/>
                <w:sz w:val="24"/>
                <w:szCs w:val="24"/>
                <w:lang w:eastAsia="en-GB"/>
              </w:rPr>
            </w:pPr>
            <w:proofErr w:type="spellStart"/>
            <w:r w:rsidRPr="009608DE">
              <w:rPr>
                <w:rFonts w:ascii="Calibri" w:eastAsia="Times New Roman" w:hAnsi="Calibri" w:cs="Calibri"/>
                <w:b/>
                <w:bCs/>
                <w:sz w:val="24"/>
                <w:szCs w:val="24"/>
                <w:lang w:eastAsia="en-GB"/>
              </w:rPr>
              <w:t>Bbee</w:t>
            </w:r>
            <w:proofErr w:type="spellEnd"/>
          </w:p>
        </w:tc>
        <w:tc>
          <w:tcPr>
            <w:tcW w:w="176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5CA745C" w14:textId="77777777" w:rsidR="00C37708" w:rsidRPr="009608DE" w:rsidRDefault="00C37708" w:rsidP="00D31128">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yellow</w:t>
            </w:r>
          </w:p>
        </w:tc>
      </w:tr>
      <w:tr w:rsidR="00C37708" w:rsidRPr="009608DE" w14:paraId="2E16D0F1" w14:textId="77777777" w:rsidTr="00D31128">
        <w:tc>
          <w:tcPr>
            <w:tcW w:w="176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3A11447" w14:textId="77777777" w:rsidR="00C37708" w:rsidRPr="009608DE" w:rsidRDefault="00C37708" w:rsidP="00D31128">
            <w:pPr>
              <w:spacing w:before="120" w:after="120"/>
              <w:jc w:val="both"/>
              <w:rPr>
                <w:rFonts w:ascii="Calibri" w:eastAsia="Times New Roman" w:hAnsi="Calibri" w:cs="Calibri"/>
                <w:sz w:val="24"/>
                <w:szCs w:val="24"/>
                <w:lang w:eastAsia="en-GB"/>
              </w:rPr>
            </w:pPr>
            <w:proofErr w:type="spellStart"/>
            <w:r w:rsidRPr="009608DE">
              <w:rPr>
                <w:rFonts w:ascii="Calibri" w:eastAsia="Times New Roman" w:hAnsi="Calibri" w:cs="Calibri"/>
                <w:b/>
                <w:bCs/>
                <w:sz w:val="24"/>
                <w:szCs w:val="24"/>
                <w:lang w:eastAsia="en-GB"/>
              </w:rPr>
              <w:t>bbee</w:t>
            </w:r>
            <w:proofErr w:type="spellEnd"/>
          </w:p>
        </w:tc>
        <w:tc>
          <w:tcPr>
            <w:tcW w:w="176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593B1C0" w14:textId="77777777" w:rsidR="00C37708" w:rsidRPr="009608DE" w:rsidRDefault="00C37708" w:rsidP="00D31128">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yellow</w:t>
            </w:r>
          </w:p>
        </w:tc>
      </w:tr>
    </w:tbl>
    <w:p w14:paraId="3C5A7E40" w14:textId="77777777" w:rsidR="00C37708" w:rsidRPr="009608DE"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color w:val="222222"/>
          <w:sz w:val="24"/>
          <w:szCs w:val="24"/>
          <w:lang w:eastAsia="en-GB"/>
        </w:rPr>
        <w:t xml:space="preserve"> (b)     A </w:t>
      </w:r>
      <w:proofErr w:type="spellStart"/>
      <w:r w:rsidRPr="009608DE">
        <w:rPr>
          <w:rFonts w:ascii="Calibri" w:eastAsia="Times New Roman" w:hAnsi="Calibri" w:cs="Calibri"/>
          <w:b/>
          <w:bCs/>
          <w:color w:val="222222"/>
          <w:sz w:val="24"/>
          <w:szCs w:val="24"/>
          <w:lang w:eastAsia="en-GB"/>
        </w:rPr>
        <w:t>BbEe</w:t>
      </w:r>
      <w:proofErr w:type="spellEnd"/>
      <w:r w:rsidRPr="009608DE">
        <w:rPr>
          <w:rFonts w:ascii="Calibri" w:eastAsia="Times New Roman" w:hAnsi="Calibri" w:cs="Calibri"/>
          <w:b/>
          <w:bCs/>
          <w:color w:val="222222"/>
          <w:sz w:val="24"/>
          <w:szCs w:val="24"/>
          <w:lang w:eastAsia="en-GB"/>
        </w:rPr>
        <w:t> </w:t>
      </w:r>
      <w:r w:rsidRPr="009608DE">
        <w:rPr>
          <w:rFonts w:ascii="Calibri" w:eastAsia="Times New Roman" w:hAnsi="Calibri" w:cs="Calibri"/>
          <w:color w:val="222222"/>
          <w:sz w:val="24"/>
          <w:szCs w:val="24"/>
          <w:lang w:eastAsia="en-GB"/>
        </w:rPr>
        <w:t>male was crossed with a </w:t>
      </w:r>
      <w:proofErr w:type="spellStart"/>
      <w:r w:rsidRPr="009608DE">
        <w:rPr>
          <w:rFonts w:ascii="Calibri" w:eastAsia="Times New Roman" w:hAnsi="Calibri" w:cs="Calibri"/>
          <w:b/>
          <w:bCs/>
          <w:color w:val="222222"/>
          <w:sz w:val="24"/>
          <w:szCs w:val="24"/>
          <w:lang w:eastAsia="en-GB"/>
        </w:rPr>
        <w:t>bbee</w:t>
      </w:r>
      <w:proofErr w:type="spellEnd"/>
      <w:r w:rsidRPr="009608DE">
        <w:rPr>
          <w:rFonts w:ascii="Calibri" w:eastAsia="Times New Roman" w:hAnsi="Calibri" w:cs="Calibri"/>
          <w:b/>
          <w:bCs/>
          <w:color w:val="222222"/>
          <w:sz w:val="24"/>
          <w:szCs w:val="24"/>
          <w:lang w:eastAsia="en-GB"/>
        </w:rPr>
        <w:t> </w:t>
      </w:r>
      <w:r w:rsidRPr="009608DE">
        <w:rPr>
          <w:rFonts w:ascii="Calibri" w:eastAsia="Times New Roman" w:hAnsi="Calibri" w:cs="Calibri"/>
          <w:color w:val="222222"/>
          <w:sz w:val="24"/>
          <w:szCs w:val="24"/>
          <w:lang w:eastAsia="en-GB"/>
        </w:rPr>
        <w:t>female. Complete the genetic diagram to</w:t>
      </w:r>
      <w:r>
        <w:rPr>
          <w:rFonts w:ascii="Calibri" w:eastAsia="Times New Roman" w:hAnsi="Calibri" w:cs="Calibri"/>
          <w:color w:val="222222"/>
          <w:sz w:val="24"/>
          <w:szCs w:val="24"/>
          <w:lang w:eastAsia="en-GB"/>
        </w:rPr>
        <w:t xml:space="preserve"> </w:t>
      </w:r>
      <w:r w:rsidRPr="009608DE">
        <w:rPr>
          <w:rFonts w:ascii="Calibri" w:eastAsia="Times New Roman" w:hAnsi="Calibri" w:cs="Calibri"/>
          <w:color w:val="222222"/>
          <w:sz w:val="24"/>
          <w:szCs w:val="24"/>
          <w:lang w:eastAsia="en-GB"/>
        </w:rPr>
        <w:t>show the ratio of offspring you would expect.</w:t>
      </w:r>
    </w:p>
    <w:p w14:paraId="76AA28C6" w14:textId="77777777" w:rsidR="00C37708" w:rsidRPr="009608DE"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i/>
          <w:iCs/>
          <w:color w:val="222222"/>
          <w:sz w:val="24"/>
          <w:szCs w:val="24"/>
          <w:lang w:eastAsia="en-GB"/>
        </w:rPr>
        <w:t>Parental phenotypes</w:t>
      </w:r>
      <w:r w:rsidRPr="009608DE">
        <w:rPr>
          <w:rFonts w:ascii="Calibri" w:eastAsia="Times New Roman" w:hAnsi="Calibri" w:cs="Calibri"/>
          <w:color w:val="222222"/>
          <w:sz w:val="24"/>
          <w:szCs w:val="24"/>
          <w:lang w:eastAsia="en-GB"/>
        </w:rPr>
        <w:t>                      Black male           ×          Yellow female</w:t>
      </w:r>
    </w:p>
    <w:p w14:paraId="78EB37BA" w14:textId="77777777" w:rsidR="00C37708" w:rsidRPr="009608DE"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i/>
          <w:iCs/>
          <w:color w:val="222222"/>
          <w:sz w:val="24"/>
          <w:szCs w:val="24"/>
          <w:lang w:eastAsia="en-GB"/>
        </w:rPr>
        <w:t>Parental genotypes</w:t>
      </w:r>
      <w:r w:rsidRPr="009608DE">
        <w:rPr>
          <w:rFonts w:ascii="Calibri" w:eastAsia="Times New Roman" w:hAnsi="Calibri" w:cs="Calibri"/>
          <w:color w:val="222222"/>
          <w:sz w:val="24"/>
          <w:szCs w:val="24"/>
          <w:lang w:eastAsia="en-GB"/>
        </w:rPr>
        <w:t>                             </w:t>
      </w:r>
      <w:proofErr w:type="spellStart"/>
      <w:r w:rsidRPr="009608DE">
        <w:rPr>
          <w:rFonts w:ascii="Calibri" w:eastAsia="Times New Roman" w:hAnsi="Calibri" w:cs="Calibri"/>
          <w:b/>
          <w:bCs/>
          <w:color w:val="222222"/>
          <w:sz w:val="24"/>
          <w:szCs w:val="24"/>
          <w:lang w:eastAsia="en-GB"/>
        </w:rPr>
        <w:t>BbEe</w:t>
      </w:r>
      <w:proofErr w:type="spellEnd"/>
      <w:r w:rsidRPr="009608DE">
        <w:rPr>
          <w:rFonts w:ascii="Calibri" w:eastAsia="Times New Roman" w:hAnsi="Calibri" w:cs="Calibri"/>
          <w:color w:val="222222"/>
          <w:sz w:val="24"/>
          <w:szCs w:val="24"/>
          <w:lang w:eastAsia="en-GB"/>
        </w:rPr>
        <w:t>                                    </w:t>
      </w:r>
      <w:proofErr w:type="spellStart"/>
      <w:r w:rsidRPr="009608DE">
        <w:rPr>
          <w:rFonts w:ascii="Calibri" w:eastAsia="Times New Roman" w:hAnsi="Calibri" w:cs="Calibri"/>
          <w:b/>
          <w:bCs/>
          <w:color w:val="222222"/>
          <w:sz w:val="24"/>
          <w:szCs w:val="24"/>
          <w:lang w:eastAsia="en-GB"/>
        </w:rPr>
        <w:t>bbee</w:t>
      </w:r>
      <w:proofErr w:type="spellEnd"/>
    </w:p>
    <w:p w14:paraId="72C5C7E3" w14:textId="6E625772" w:rsidR="00C37708" w:rsidRPr="00D93E18"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i/>
          <w:iCs/>
          <w:color w:val="222222"/>
          <w:sz w:val="24"/>
          <w:szCs w:val="24"/>
          <w:lang w:eastAsia="en-GB"/>
        </w:rPr>
        <w:t>Gametes</w:t>
      </w:r>
      <w:r w:rsidR="00D93E18">
        <w:rPr>
          <w:rFonts w:ascii="Calibri" w:eastAsia="Times New Roman" w:hAnsi="Calibri" w:cs="Calibri"/>
          <w:i/>
          <w:iCs/>
          <w:color w:val="222222"/>
          <w:sz w:val="24"/>
          <w:szCs w:val="24"/>
          <w:lang w:eastAsia="en-GB"/>
        </w:rPr>
        <w:tab/>
      </w:r>
      <w:r w:rsidR="00D93E18">
        <w:rPr>
          <w:rFonts w:ascii="Calibri" w:eastAsia="Times New Roman" w:hAnsi="Calibri" w:cs="Calibri"/>
          <w:i/>
          <w:iCs/>
          <w:color w:val="222222"/>
          <w:sz w:val="24"/>
          <w:szCs w:val="24"/>
          <w:lang w:eastAsia="en-GB"/>
        </w:rPr>
        <w:tab/>
      </w:r>
      <w:r w:rsidR="00D93E18">
        <w:rPr>
          <w:rFonts w:ascii="Calibri" w:eastAsia="Times New Roman" w:hAnsi="Calibri" w:cs="Calibri"/>
          <w:i/>
          <w:iCs/>
          <w:color w:val="222222"/>
          <w:sz w:val="24"/>
          <w:szCs w:val="24"/>
          <w:lang w:eastAsia="en-GB"/>
        </w:rPr>
        <w:tab/>
      </w:r>
      <w:r w:rsidR="00D93E18" w:rsidRPr="00D93E18">
        <w:rPr>
          <w:rFonts w:cstheme="minorHAnsi"/>
          <w:b/>
          <w:bCs/>
          <w:color w:val="7030A0"/>
        </w:rPr>
        <w:t>BE</w:t>
      </w:r>
      <w:r w:rsidR="00D93E18" w:rsidRPr="00D93E18">
        <w:rPr>
          <w:rFonts w:cstheme="minorHAnsi"/>
          <w:color w:val="7030A0"/>
        </w:rPr>
        <w:t>, </w:t>
      </w:r>
      <w:r w:rsidR="00D93E18" w:rsidRPr="00D93E18">
        <w:rPr>
          <w:rFonts w:cstheme="minorHAnsi"/>
          <w:b/>
          <w:bCs/>
          <w:color w:val="7030A0"/>
        </w:rPr>
        <w:t>Be</w:t>
      </w:r>
      <w:r w:rsidR="00D93E18" w:rsidRPr="00D93E18">
        <w:rPr>
          <w:rFonts w:cstheme="minorHAnsi"/>
          <w:color w:val="7030A0"/>
        </w:rPr>
        <w:t>, </w:t>
      </w:r>
      <w:proofErr w:type="spellStart"/>
      <w:r w:rsidR="00D93E18" w:rsidRPr="00D93E18">
        <w:rPr>
          <w:rFonts w:cstheme="minorHAnsi"/>
          <w:b/>
          <w:bCs/>
          <w:color w:val="7030A0"/>
        </w:rPr>
        <w:t>bE</w:t>
      </w:r>
      <w:proofErr w:type="spellEnd"/>
      <w:r w:rsidR="00D93E18" w:rsidRPr="00D93E18">
        <w:rPr>
          <w:rFonts w:cstheme="minorHAnsi"/>
          <w:color w:val="7030A0"/>
        </w:rPr>
        <w:t>, </w:t>
      </w:r>
      <w:r w:rsidR="00D93E18" w:rsidRPr="00D93E18">
        <w:rPr>
          <w:rFonts w:cstheme="minorHAnsi"/>
          <w:b/>
          <w:bCs/>
          <w:color w:val="7030A0"/>
        </w:rPr>
        <w:t>be</w:t>
      </w:r>
      <w:r w:rsidR="00D93E18" w:rsidRPr="00D93E18">
        <w:rPr>
          <w:rFonts w:cstheme="minorHAnsi"/>
          <w:color w:val="7030A0"/>
        </w:rPr>
        <w:t> </w:t>
      </w:r>
      <w:r w:rsidR="00054890">
        <w:rPr>
          <w:rFonts w:cstheme="minorHAnsi"/>
          <w:color w:val="7030A0"/>
        </w:rPr>
        <w:tab/>
      </w:r>
      <w:r w:rsidR="00054890">
        <w:rPr>
          <w:rFonts w:cstheme="minorHAnsi"/>
          <w:color w:val="7030A0"/>
        </w:rPr>
        <w:tab/>
      </w:r>
      <w:r w:rsidR="00054890">
        <w:rPr>
          <w:rFonts w:cstheme="minorHAnsi"/>
          <w:color w:val="7030A0"/>
        </w:rPr>
        <w:tab/>
      </w:r>
      <w:r w:rsidR="00D93E18" w:rsidRPr="00D93E18">
        <w:rPr>
          <w:rFonts w:cstheme="minorHAnsi"/>
          <w:color w:val="7030A0"/>
        </w:rPr>
        <w:t>and </w:t>
      </w:r>
      <w:r w:rsidR="00D93E18" w:rsidRPr="00D93E18">
        <w:rPr>
          <w:rFonts w:cstheme="minorHAnsi"/>
          <w:b/>
          <w:bCs/>
          <w:color w:val="7030A0"/>
        </w:rPr>
        <w:t>be</w:t>
      </w:r>
      <w:r w:rsidR="00D93E18" w:rsidRPr="00D93E18">
        <w:rPr>
          <w:rFonts w:cstheme="minorHAnsi"/>
          <w:color w:val="7030A0"/>
        </w:rPr>
        <w:t>;</w:t>
      </w:r>
      <w:r w:rsidR="00D93E18">
        <w:rPr>
          <w:rFonts w:cstheme="minorHAnsi"/>
          <w:color w:val="7030A0"/>
        </w:rPr>
        <w:tab/>
      </w:r>
      <w:r w:rsidR="00D93E18">
        <w:rPr>
          <w:rFonts w:cstheme="minorHAnsi"/>
          <w:color w:val="7030A0"/>
        </w:rPr>
        <w:tab/>
      </w:r>
    </w:p>
    <w:p w14:paraId="7D5C2BA4" w14:textId="4DC1AEBE" w:rsidR="00D93E18" w:rsidRPr="00D93E18" w:rsidRDefault="00C37708" w:rsidP="00D93E18">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D93E18">
        <w:rPr>
          <w:rFonts w:asciiTheme="minorHAnsi" w:hAnsiTheme="minorHAnsi" w:cstheme="minorHAnsi"/>
          <w:color w:val="7030A0"/>
        </w:rPr>
        <w:t> </w:t>
      </w:r>
    </w:p>
    <w:p w14:paraId="4B3A6231" w14:textId="318794B6" w:rsidR="00054890" w:rsidRPr="00D93E18" w:rsidRDefault="00C37708" w:rsidP="00054890">
      <w:pPr>
        <w:pStyle w:val="NoSpacing"/>
        <w:rPr>
          <w:rFonts w:eastAsia="Times New Roman"/>
          <w:lang w:eastAsia="en-GB"/>
        </w:rPr>
      </w:pPr>
      <w:r w:rsidRPr="009608DE">
        <w:rPr>
          <w:rFonts w:ascii="Calibri" w:eastAsia="Times New Roman" w:hAnsi="Calibri" w:cs="Calibri"/>
          <w:i/>
          <w:iCs/>
          <w:color w:val="222222"/>
          <w:sz w:val="24"/>
          <w:szCs w:val="24"/>
          <w:lang w:eastAsia="en-GB"/>
        </w:rPr>
        <w:t>Offspring genotypes</w:t>
      </w:r>
      <w:r w:rsidR="00054890" w:rsidRPr="00054890">
        <w:rPr>
          <w:rFonts w:eastAsia="Times New Roman"/>
          <w:lang w:eastAsia="en-GB"/>
        </w:rPr>
        <w:t xml:space="preserve"> </w:t>
      </w:r>
      <w:r w:rsidR="00054890">
        <w:rPr>
          <w:rFonts w:eastAsia="Times New Roman"/>
          <w:lang w:eastAsia="en-GB"/>
        </w:rPr>
        <w:tab/>
      </w:r>
      <w:r w:rsidR="00054890">
        <w:rPr>
          <w:rFonts w:eastAsia="Times New Roman"/>
          <w:lang w:eastAsia="en-GB"/>
        </w:rPr>
        <w:tab/>
      </w:r>
      <w:r w:rsidR="00054890">
        <w:rPr>
          <w:rFonts w:eastAsia="Times New Roman"/>
          <w:lang w:eastAsia="en-GB"/>
        </w:rPr>
        <w:tab/>
      </w:r>
      <w:proofErr w:type="spellStart"/>
      <w:r w:rsidR="00054890" w:rsidRPr="00054890">
        <w:rPr>
          <w:rFonts w:eastAsia="Times New Roman"/>
          <w:color w:val="7030A0"/>
          <w:lang w:eastAsia="en-GB"/>
        </w:rPr>
        <w:t>BbEe</w:t>
      </w:r>
      <w:proofErr w:type="spellEnd"/>
      <w:r w:rsidR="00054890" w:rsidRPr="00054890">
        <w:rPr>
          <w:rFonts w:eastAsia="Times New Roman"/>
          <w:color w:val="7030A0"/>
          <w:lang w:eastAsia="en-GB"/>
        </w:rPr>
        <w:t xml:space="preserve">, </w:t>
      </w:r>
      <w:proofErr w:type="spellStart"/>
      <w:r w:rsidR="00054890" w:rsidRPr="00054890">
        <w:rPr>
          <w:rFonts w:eastAsia="Times New Roman"/>
          <w:color w:val="7030A0"/>
          <w:lang w:eastAsia="en-GB"/>
        </w:rPr>
        <w:t>Bbee</w:t>
      </w:r>
      <w:proofErr w:type="spellEnd"/>
      <w:r w:rsidR="00054890" w:rsidRPr="00054890">
        <w:rPr>
          <w:rFonts w:eastAsia="Times New Roman"/>
          <w:color w:val="7030A0"/>
          <w:lang w:eastAsia="en-GB"/>
        </w:rPr>
        <w:t xml:space="preserve">, </w:t>
      </w:r>
      <w:proofErr w:type="spellStart"/>
      <w:r w:rsidR="00054890" w:rsidRPr="00054890">
        <w:rPr>
          <w:rFonts w:eastAsia="Times New Roman"/>
          <w:color w:val="7030A0"/>
          <w:lang w:eastAsia="en-GB"/>
        </w:rPr>
        <w:t>bbee</w:t>
      </w:r>
      <w:proofErr w:type="spellEnd"/>
      <w:r w:rsidR="00054890" w:rsidRPr="00054890">
        <w:rPr>
          <w:rFonts w:eastAsia="Times New Roman"/>
          <w:color w:val="7030A0"/>
          <w:lang w:eastAsia="en-GB"/>
        </w:rPr>
        <w:t xml:space="preserve">, </w:t>
      </w:r>
      <w:proofErr w:type="spellStart"/>
      <w:r w:rsidR="00054890" w:rsidRPr="00054890">
        <w:rPr>
          <w:rFonts w:eastAsia="Times New Roman"/>
          <w:color w:val="7030A0"/>
          <w:lang w:eastAsia="en-GB"/>
        </w:rPr>
        <w:t>bbEe</w:t>
      </w:r>
      <w:proofErr w:type="spellEnd"/>
      <w:r w:rsidR="00054890" w:rsidRPr="00054890">
        <w:rPr>
          <w:rFonts w:eastAsia="Times New Roman"/>
          <w:color w:val="7030A0"/>
          <w:lang w:eastAsia="en-GB"/>
        </w:rPr>
        <w:t>;</w:t>
      </w:r>
    </w:p>
    <w:p w14:paraId="6F518821" w14:textId="77777777" w:rsidR="00C37708" w:rsidRPr="009608DE"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p>
    <w:p w14:paraId="25E04D74" w14:textId="77777777" w:rsidR="00C37708" w:rsidRPr="009608DE"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i/>
          <w:iCs/>
          <w:color w:val="222222"/>
          <w:sz w:val="24"/>
          <w:szCs w:val="24"/>
          <w:lang w:eastAsia="en-GB"/>
        </w:rPr>
        <w:t>Offspring phenotypes</w:t>
      </w:r>
    </w:p>
    <w:p w14:paraId="6630C000" w14:textId="56B528EC" w:rsidR="00054890" w:rsidRPr="00054890" w:rsidRDefault="00C37708" w:rsidP="00054890">
      <w:pPr>
        <w:pStyle w:val="NoSpacing"/>
        <w:rPr>
          <w:rStyle w:val="NoSpacingChar"/>
        </w:rPr>
      </w:pPr>
      <w:r w:rsidRPr="009608DE">
        <w:rPr>
          <w:rFonts w:ascii="Calibri" w:eastAsia="Times New Roman" w:hAnsi="Calibri" w:cs="Calibri"/>
          <w:i/>
          <w:iCs/>
          <w:color w:val="222222"/>
          <w:sz w:val="24"/>
          <w:lang w:eastAsia="en-GB"/>
        </w:rPr>
        <w:t>Ratio of offspring</w:t>
      </w:r>
      <w:r w:rsidR="00054890">
        <w:rPr>
          <w:rFonts w:ascii="Calibri" w:eastAsia="Times New Roman" w:hAnsi="Calibri" w:cs="Calibri"/>
          <w:i/>
          <w:iCs/>
          <w:color w:val="222222"/>
          <w:sz w:val="24"/>
          <w:lang w:eastAsia="en-GB"/>
        </w:rPr>
        <w:tab/>
      </w:r>
      <w:r w:rsidR="00054890">
        <w:rPr>
          <w:rFonts w:ascii="Calibri" w:eastAsia="Times New Roman" w:hAnsi="Calibri" w:cs="Calibri"/>
          <w:i/>
          <w:iCs/>
          <w:color w:val="222222"/>
          <w:sz w:val="24"/>
          <w:lang w:eastAsia="en-GB"/>
        </w:rPr>
        <w:tab/>
      </w:r>
      <w:r w:rsidR="00054890">
        <w:rPr>
          <w:rFonts w:ascii="Calibri" w:eastAsia="Times New Roman" w:hAnsi="Calibri" w:cs="Calibri"/>
          <w:i/>
          <w:iCs/>
          <w:color w:val="222222"/>
          <w:sz w:val="24"/>
          <w:lang w:eastAsia="en-GB"/>
        </w:rPr>
        <w:tab/>
      </w:r>
      <w:r w:rsidR="00054890" w:rsidRPr="00054890">
        <w:rPr>
          <w:rStyle w:val="NoSpacingChar"/>
          <w:color w:val="7030A0"/>
          <w:lang w:eastAsia="en-GB"/>
        </w:rPr>
        <w:t>1 black: 2 yellow: 1 chocolate</w:t>
      </w:r>
    </w:p>
    <w:p w14:paraId="29083189" w14:textId="77777777" w:rsidR="00C37708" w:rsidRPr="009608DE"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p>
    <w:p w14:paraId="3A6118CE" w14:textId="77777777" w:rsidR="00C37708" w:rsidRPr="002F678B" w:rsidRDefault="00C37708" w:rsidP="00C37708">
      <w:pPr>
        <w:shd w:val="clear" w:color="auto" w:fill="FFFFFF"/>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i/>
          <w:iCs/>
          <w:color w:val="222222"/>
          <w:sz w:val="24"/>
          <w:szCs w:val="24"/>
          <w:lang w:eastAsia="en-GB"/>
        </w:rPr>
        <w:t>Phenotypes</w:t>
      </w:r>
      <w:r>
        <w:rPr>
          <w:rFonts w:ascii="Calibri" w:eastAsia="Times New Roman" w:hAnsi="Calibri" w:cs="Calibri"/>
          <w:color w:val="222222"/>
          <w:sz w:val="24"/>
          <w:szCs w:val="24"/>
          <w:lang w:eastAsia="en-GB"/>
        </w:rPr>
        <w:t xml:space="preserve">                                                                                                                                 </w:t>
      </w:r>
      <w:r w:rsidRPr="009608DE">
        <w:rPr>
          <w:rFonts w:ascii="Calibri" w:eastAsia="Times New Roman" w:hAnsi="Calibri" w:cs="Calibri"/>
          <w:b/>
          <w:bCs/>
          <w:color w:val="222222"/>
          <w:sz w:val="24"/>
          <w:szCs w:val="24"/>
          <w:lang w:eastAsia="en-GB"/>
        </w:rPr>
        <w:t>(3)</w:t>
      </w:r>
    </w:p>
    <w:p w14:paraId="3A016DFA" w14:textId="77777777" w:rsidR="00C37708" w:rsidRPr="009608DE" w:rsidRDefault="00C37708" w:rsidP="00C37708">
      <w:pPr>
        <w:jc w:val="both"/>
        <w:rPr>
          <w:rFonts w:ascii="Calibri" w:eastAsia="Times New Roman" w:hAnsi="Calibri" w:cs="Calibri"/>
          <w:color w:val="222222"/>
          <w:sz w:val="24"/>
          <w:szCs w:val="24"/>
          <w:lang w:eastAsia="en-GB"/>
        </w:rPr>
      </w:pPr>
      <w:r w:rsidRPr="009608DE">
        <w:rPr>
          <w:rFonts w:ascii="Calibri" w:eastAsia="Times New Roman" w:hAnsi="Calibri" w:cs="Calibri"/>
          <w:color w:val="222222"/>
          <w:sz w:val="24"/>
          <w:szCs w:val="24"/>
          <w:lang w:eastAsia="en-GB"/>
        </w:rPr>
        <w:lastRenderedPageBreak/>
        <w:t>(c)     The yellow coat colour of Labrador dogs is due to the presence of the pigment phaeomelanin in the hairs. The black and chocolate coat colours are due to different amounts of another pigment, eumelanin, deposited in these hairs. The more eumelanin there is, the darker the hair. The diagram shows the action of genes </w:t>
      </w:r>
      <w:r w:rsidRPr="009608DE">
        <w:rPr>
          <w:rFonts w:ascii="Calibri" w:eastAsia="Times New Roman" w:hAnsi="Calibri" w:cs="Calibri"/>
          <w:b/>
          <w:bCs/>
          <w:color w:val="222222"/>
          <w:sz w:val="24"/>
          <w:szCs w:val="24"/>
          <w:lang w:eastAsia="en-GB"/>
        </w:rPr>
        <w:t>E </w:t>
      </w:r>
      <w:r w:rsidRPr="009608DE">
        <w:rPr>
          <w:rFonts w:ascii="Calibri" w:eastAsia="Times New Roman" w:hAnsi="Calibri" w:cs="Calibri"/>
          <w:color w:val="222222"/>
          <w:sz w:val="24"/>
          <w:szCs w:val="24"/>
          <w:lang w:eastAsia="en-GB"/>
        </w:rPr>
        <w:t>and </w:t>
      </w:r>
      <w:r w:rsidRPr="009608DE">
        <w:rPr>
          <w:rFonts w:ascii="Calibri" w:eastAsia="Times New Roman" w:hAnsi="Calibri" w:cs="Calibri"/>
          <w:b/>
          <w:bCs/>
          <w:color w:val="222222"/>
          <w:sz w:val="24"/>
          <w:szCs w:val="24"/>
          <w:lang w:eastAsia="en-GB"/>
        </w:rPr>
        <w:t>B </w:t>
      </w:r>
      <w:r w:rsidRPr="009608DE">
        <w:rPr>
          <w:rFonts w:ascii="Calibri" w:eastAsia="Times New Roman" w:hAnsi="Calibri" w:cs="Calibri"/>
          <w:color w:val="222222"/>
          <w:sz w:val="24"/>
          <w:szCs w:val="24"/>
          <w:lang w:eastAsia="en-GB"/>
        </w:rPr>
        <w:t>in producing the different coat colours.</w:t>
      </w:r>
    </w:p>
    <w:p w14:paraId="63E4F32C" w14:textId="77777777" w:rsidR="00C37708" w:rsidRPr="009608DE" w:rsidRDefault="00C37708" w:rsidP="00C37708">
      <w:pPr>
        <w:shd w:val="clear" w:color="auto" w:fill="FFFFFF"/>
        <w:spacing w:before="240"/>
        <w:ind w:left="2268" w:right="567" w:hanging="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noProof/>
          <w:color w:val="222222"/>
          <w:sz w:val="24"/>
          <w:szCs w:val="24"/>
          <w:lang w:eastAsia="en-GB"/>
        </w:rPr>
        <w:drawing>
          <wp:inline distT="0" distB="0" distL="0" distR="0" wp14:anchorId="366EA8F8" wp14:editId="1A9A920A">
            <wp:extent cx="4093978" cy="1704975"/>
            <wp:effectExtent l="0" t="0" r="1905" b="0"/>
            <wp:docPr id="9240" name="Picture 9240" descr="https://app.doublestruck.eu/content/AA_BIOL/HTML/Q/QBW06406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pp.doublestruck.eu/content/AA_BIOL/HTML/Q/QBW06406_files/image00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08757" cy="1711130"/>
                    </a:xfrm>
                    <a:prstGeom prst="rect">
                      <a:avLst/>
                    </a:prstGeom>
                    <a:noFill/>
                    <a:ln>
                      <a:noFill/>
                    </a:ln>
                  </pic:spPr>
                </pic:pic>
              </a:graphicData>
            </a:graphic>
          </wp:inline>
        </w:drawing>
      </w:r>
      <w:r w:rsidRPr="009608DE">
        <w:rPr>
          <w:rFonts w:ascii="Calibri" w:eastAsia="Times New Roman" w:hAnsi="Calibri" w:cs="Calibri"/>
          <w:color w:val="222222"/>
          <w:sz w:val="24"/>
          <w:szCs w:val="24"/>
          <w:lang w:eastAsia="en-GB"/>
        </w:rPr>
        <w:t> </w:t>
      </w:r>
    </w:p>
    <w:p w14:paraId="6151D9A4" w14:textId="77777777" w:rsidR="00C37708" w:rsidRPr="002F678B" w:rsidRDefault="00C37708" w:rsidP="00C37708">
      <w:pPr>
        <w:shd w:val="clear" w:color="auto" w:fill="FFFFFF"/>
        <w:spacing w:before="240"/>
        <w:ind w:right="567"/>
        <w:jc w:val="both"/>
        <w:outlineLvl w:val="5"/>
        <w:rPr>
          <w:rFonts w:ascii="Calibri" w:eastAsia="Times New Roman" w:hAnsi="Calibri" w:cs="Calibri"/>
          <w:color w:val="222222"/>
          <w:sz w:val="24"/>
          <w:szCs w:val="24"/>
          <w:lang w:eastAsia="en-GB"/>
        </w:rPr>
      </w:pPr>
      <w:r w:rsidRPr="002F678B">
        <w:rPr>
          <w:rFonts w:ascii="Calibri" w:eastAsia="Times New Roman" w:hAnsi="Calibri" w:cs="Calibri"/>
          <w:color w:val="222222"/>
          <w:sz w:val="24"/>
          <w:szCs w:val="24"/>
          <w:lang w:eastAsia="en-GB"/>
        </w:rPr>
        <w:t>Use this information to explain how</w:t>
      </w:r>
    </w:p>
    <w:p w14:paraId="1C174FAF" w14:textId="77777777" w:rsidR="00C37708" w:rsidRPr="002F678B" w:rsidRDefault="00C37708" w:rsidP="00C37708">
      <w:pPr>
        <w:shd w:val="clear" w:color="auto" w:fill="FFFFFF"/>
        <w:spacing w:before="240"/>
        <w:ind w:left="1701" w:right="567" w:hanging="567"/>
        <w:outlineLvl w:val="5"/>
        <w:rPr>
          <w:rFonts w:ascii="Calibri" w:eastAsia="Times New Roman" w:hAnsi="Calibri" w:cs="Arial"/>
          <w:color w:val="222222"/>
          <w:sz w:val="24"/>
          <w:szCs w:val="24"/>
          <w:lang w:eastAsia="en-GB"/>
        </w:rPr>
      </w:pPr>
      <w:r w:rsidRPr="002F678B">
        <w:rPr>
          <w:rFonts w:ascii="Calibri" w:eastAsia="Times New Roman" w:hAnsi="Calibri" w:cs="Arial"/>
          <w:color w:val="222222"/>
          <w:sz w:val="24"/>
          <w:szCs w:val="24"/>
          <w:lang w:eastAsia="en-GB"/>
        </w:rPr>
        <w:t>(</w:t>
      </w:r>
      <w:proofErr w:type="spellStart"/>
      <w:r w:rsidRPr="002F678B">
        <w:rPr>
          <w:rFonts w:ascii="Calibri" w:eastAsia="Times New Roman" w:hAnsi="Calibri" w:cs="Arial"/>
          <w:color w:val="222222"/>
          <w:sz w:val="24"/>
          <w:szCs w:val="24"/>
          <w:lang w:eastAsia="en-GB"/>
        </w:rPr>
        <w:t>i</w:t>
      </w:r>
      <w:proofErr w:type="spellEnd"/>
      <w:r w:rsidRPr="002F678B">
        <w:rPr>
          <w:rFonts w:ascii="Calibri" w:eastAsia="Times New Roman" w:hAnsi="Calibri" w:cs="Arial"/>
          <w:color w:val="222222"/>
          <w:sz w:val="24"/>
          <w:szCs w:val="24"/>
          <w:lang w:eastAsia="en-GB"/>
        </w:rPr>
        <w:t>)      the genotype </w:t>
      </w:r>
      <w:proofErr w:type="spellStart"/>
      <w:r w:rsidRPr="002F678B">
        <w:rPr>
          <w:rFonts w:ascii="Calibri" w:eastAsia="Times New Roman" w:hAnsi="Calibri" w:cs="Arial"/>
          <w:b/>
          <w:bCs/>
          <w:color w:val="222222"/>
          <w:sz w:val="24"/>
          <w:szCs w:val="24"/>
          <w:lang w:eastAsia="en-GB"/>
        </w:rPr>
        <w:t>bbee</w:t>
      </w:r>
      <w:proofErr w:type="spellEnd"/>
      <w:r w:rsidRPr="002F678B">
        <w:rPr>
          <w:rFonts w:ascii="Calibri" w:eastAsia="Times New Roman" w:hAnsi="Calibri" w:cs="Arial"/>
          <w:b/>
          <w:bCs/>
          <w:color w:val="222222"/>
          <w:sz w:val="24"/>
          <w:szCs w:val="24"/>
          <w:lang w:eastAsia="en-GB"/>
        </w:rPr>
        <w:t> </w:t>
      </w:r>
      <w:r w:rsidRPr="002F678B">
        <w:rPr>
          <w:rFonts w:ascii="Calibri" w:eastAsia="Times New Roman" w:hAnsi="Calibri" w:cs="Arial"/>
          <w:color w:val="222222"/>
          <w:sz w:val="24"/>
          <w:szCs w:val="24"/>
          <w:lang w:eastAsia="en-GB"/>
        </w:rPr>
        <w:t>produces a yellow coat colour;</w:t>
      </w:r>
    </w:p>
    <w:p w14:paraId="652344CD" w14:textId="7BD223D6" w:rsidR="00054890" w:rsidRPr="00054890" w:rsidRDefault="00054890" w:rsidP="00054890">
      <w:pPr>
        <w:pStyle w:val="indent1a"/>
        <w:shd w:val="clear" w:color="auto" w:fill="FFFFFF"/>
        <w:spacing w:before="240" w:beforeAutospacing="0" w:after="0" w:afterAutospacing="0"/>
        <w:ind w:left="1701" w:right="567" w:hanging="1134"/>
        <w:outlineLvl w:val="5"/>
        <w:rPr>
          <w:rFonts w:asciiTheme="minorHAnsi" w:hAnsiTheme="minorHAnsi" w:cstheme="minorHAnsi"/>
          <w:color w:val="7030A0"/>
          <w:sz w:val="22"/>
          <w:szCs w:val="22"/>
        </w:rPr>
      </w:pPr>
      <w:r>
        <w:rPr>
          <w:rFonts w:asciiTheme="minorHAnsi" w:hAnsiTheme="minorHAnsi" w:cstheme="minorHAnsi"/>
          <w:color w:val="7030A0"/>
          <w:sz w:val="22"/>
          <w:szCs w:val="22"/>
        </w:rPr>
        <w:t>n</w:t>
      </w:r>
      <w:r w:rsidRPr="00054890">
        <w:rPr>
          <w:rFonts w:asciiTheme="minorHAnsi" w:hAnsiTheme="minorHAnsi" w:cstheme="minorHAnsi"/>
          <w:color w:val="7030A0"/>
          <w:sz w:val="22"/>
          <w:szCs w:val="22"/>
        </w:rPr>
        <w:t>o enzyme coded for when no dominant / </w:t>
      </w:r>
      <w:r w:rsidRPr="00054890">
        <w:rPr>
          <w:rFonts w:asciiTheme="minorHAnsi" w:hAnsiTheme="minorHAnsi" w:cstheme="minorHAnsi"/>
          <w:b/>
          <w:bCs/>
          <w:color w:val="7030A0"/>
          <w:sz w:val="22"/>
          <w:szCs w:val="22"/>
        </w:rPr>
        <w:t>E </w:t>
      </w:r>
      <w:r w:rsidRPr="00054890">
        <w:rPr>
          <w:rFonts w:asciiTheme="minorHAnsi" w:hAnsiTheme="minorHAnsi" w:cstheme="minorHAnsi"/>
          <w:color w:val="7030A0"/>
          <w:sz w:val="22"/>
          <w:szCs w:val="22"/>
        </w:rPr>
        <w:t>allele;</w:t>
      </w:r>
    </w:p>
    <w:p w14:paraId="15136449" w14:textId="77777777" w:rsidR="00054890" w:rsidRPr="00054890" w:rsidRDefault="00054890" w:rsidP="00054890">
      <w:pPr>
        <w:pStyle w:val="indent3"/>
        <w:shd w:val="clear" w:color="auto" w:fill="FFFFFF"/>
        <w:spacing w:before="0" w:beforeAutospacing="0" w:after="0" w:afterAutospacing="0"/>
        <w:ind w:left="2268" w:right="567" w:hanging="567"/>
        <w:outlineLvl w:val="5"/>
        <w:rPr>
          <w:rFonts w:asciiTheme="minorHAnsi" w:hAnsiTheme="minorHAnsi" w:cstheme="minorHAnsi"/>
          <w:color w:val="7030A0"/>
          <w:sz w:val="22"/>
          <w:szCs w:val="22"/>
        </w:rPr>
      </w:pPr>
      <w:r w:rsidRPr="00054890">
        <w:rPr>
          <w:rFonts w:asciiTheme="minorHAnsi" w:hAnsiTheme="minorHAnsi" w:cstheme="minorHAnsi"/>
          <w:color w:val="7030A0"/>
          <w:sz w:val="22"/>
          <w:szCs w:val="22"/>
        </w:rPr>
        <w:t>phaeomelanin not converted – (remains yellow);</w:t>
      </w:r>
    </w:p>
    <w:p w14:paraId="18799395" w14:textId="23FB0902" w:rsidR="00C37708" w:rsidRPr="002F678B" w:rsidRDefault="00054890" w:rsidP="00054890">
      <w:pPr>
        <w:shd w:val="clear" w:color="auto" w:fill="FFFFFF"/>
        <w:spacing w:before="240"/>
        <w:ind w:left="1701" w:right="567" w:hanging="567"/>
        <w:outlineLvl w:val="5"/>
        <w:rPr>
          <w:rFonts w:ascii="Calibri" w:eastAsia="Times New Roman" w:hAnsi="Calibri" w:cs="Arial"/>
          <w:color w:val="222222"/>
          <w:sz w:val="24"/>
          <w:szCs w:val="24"/>
          <w:lang w:eastAsia="en-GB"/>
        </w:rPr>
      </w:pPr>
      <w:r w:rsidRPr="002F678B">
        <w:rPr>
          <w:rFonts w:ascii="Calibri" w:eastAsia="Times New Roman" w:hAnsi="Calibri" w:cs="Arial"/>
          <w:color w:val="222222"/>
          <w:sz w:val="24"/>
          <w:szCs w:val="24"/>
          <w:lang w:eastAsia="en-GB"/>
        </w:rPr>
        <w:t xml:space="preserve"> </w:t>
      </w:r>
      <w:r w:rsidR="00C37708" w:rsidRPr="002F678B">
        <w:rPr>
          <w:rFonts w:ascii="Calibri" w:eastAsia="Times New Roman" w:hAnsi="Calibri" w:cs="Arial"/>
          <w:color w:val="222222"/>
          <w:sz w:val="24"/>
          <w:szCs w:val="24"/>
          <w:lang w:eastAsia="en-GB"/>
        </w:rPr>
        <w:t>(ii)     the genotype </w:t>
      </w:r>
      <w:proofErr w:type="spellStart"/>
      <w:r w:rsidR="00C37708" w:rsidRPr="002F678B">
        <w:rPr>
          <w:rFonts w:ascii="Calibri" w:eastAsia="Times New Roman" w:hAnsi="Calibri" w:cs="Arial"/>
          <w:b/>
          <w:bCs/>
          <w:color w:val="222222"/>
          <w:sz w:val="24"/>
          <w:szCs w:val="24"/>
          <w:lang w:eastAsia="en-GB"/>
        </w:rPr>
        <w:t>BbEe</w:t>
      </w:r>
      <w:proofErr w:type="spellEnd"/>
      <w:r w:rsidR="00C37708" w:rsidRPr="002F678B">
        <w:rPr>
          <w:rFonts w:ascii="Calibri" w:eastAsia="Times New Roman" w:hAnsi="Calibri" w:cs="Arial"/>
          <w:b/>
          <w:bCs/>
          <w:color w:val="222222"/>
          <w:sz w:val="24"/>
          <w:szCs w:val="24"/>
          <w:lang w:eastAsia="en-GB"/>
        </w:rPr>
        <w:t> </w:t>
      </w:r>
      <w:r w:rsidR="00C37708" w:rsidRPr="002F678B">
        <w:rPr>
          <w:rFonts w:ascii="Calibri" w:eastAsia="Times New Roman" w:hAnsi="Calibri" w:cs="Arial"/>
          <w:color w:val="222222"/>
          <w:sz w:val="24"/>
          <w:szCs w:val="24"/>
          <w:lang w:eastAsia="en-GB"/>
        </w:rPr>
        <w:t>produces a black coat colour.</w:t>
      </w:r>
    </w:p>
    <w:p w14:paraId="7F227534" w14:textId="77777777" w:rsidR="00054890" w:rsidRPr="00054890" w:rsidRDefault="00054890" w:rsidP="00054890">
      <w:pPr>
        <w:shd w:val="clear" w:color="auto" w:fill="FFFFFF"/>
        <w:spacing w:before="240"/>
        <w:ind w:left="1701" w:right="567" w:hanging="567"/>
        <w:outlineLvl w:val="5"/>
        <w:rPr>
          <w:rFonts w:eastAsia="Times New Roman" w:cstheme="minorHAnsi"/>
          <w:color w:val="7030A0"/>
          <w:lang w:eastAsia="en-GB"/>
        </w:rPr>
      </w:pPr>
      <w:r w:rsidRPr="00054890">
        <w:rPr>
          <w:rFonts w:eastAsia="Times New Roman" w:cstheme="minorHAnsi"/>
          <w:b/>
          <w:bCs/>
          <w:color w:val="7030A0"/>
          <w:lang w:eastAsia="en-GB"/>
        </w:rPr>
        <w:t>E</w:t>
      </w:r>
      <w:r w:rsidRPr="00054890">
        <w:rPr>
          <w:rFonts w:eastAsia="Times New Roman" w:cstheme="minorHAnsi"/>
          <w:color w:val="7030A0"/>
          <w:lang w:eastAsia="en-GB"/>
        </w:rPr>
        <w:t> allele results in enzyme producing eumelanin;</w:t>
      </w:r>
    </w:p>
    <w:p w14:paraId="67F7480B" w14:textId="77777777" w:rsidR="00054890" w:rsidRPr="00054890" w:rsidRDefault="00054890" w:rsidP="00054890">
      <w:pPr>
        <w:shd w:val="clear" w:color="auto" w:fill="FFFFFF"/>
        <w:ind w:left="2268" w:right="567" w:hanging="567"/>
        <w:outlineLvl w:val="5"/>
        <w:rPr>
          <w:rFonts w:eastAsia="Times New Roman" w:cstheme="minorHAnsi"/>
          <w:color w:val="7030A0"/>
          <w:lang w:eastAsia="en-GB"/>
        </w:rPr>
      </w:pPr>
      <w:r w:rsidRPr="00054890">
        <w:rPr>
          <w:rFonts w:eastAsia="Times New Roman" w:cstheme="minorHAnsi"/>
          <w:b/>
          <w:bCs/>
          <w:color w:val="7030A0"/>
          <w:lang w:eastAsia="en-GB"/>
        </w:rPr>
        <w:t>B</w:t>
      </w:r>
      <w:r w:rsidRPr="00054890">
        <w:rPr>
          <w:rFonts w:eastAsia="Times New Roman" w:cstheme="minorHAnsi"/>
          <w:color w:val="7030A0"/>
          <w:lang w:eastAsia="en-GB"/>
        </w:rPr>
        <w:t> allele - more eumelanin deposited in hairs;</w:t>
      </w:r>
    </w:p>
    <w:p w14:paraId="1D45B9ED" w14:textId="77777777" w:rsidR="00C37708" w:rsidRPr="002F678B" w:rsidRDefault="00C37708" w:rsidP="00C37708">
      <w:pPr>
        <w:pStyle w:val="question"/>
        <w:shd w:val="clear" w:color="auto" w:fill="FFFFFF"/>
        <w:spacing w:before="240" w:beforeAutospacing="0" w:after="0" w:afterAutospacing="0"/>
        <w:ind w:left="567" w:right="567"/>
        <w:outlineLvl w:val="5"/>
        <w:rPr>
          <w:rFonts w:ascii="Calibri" w:hAnsi="Calibri" w:cs="Arial"/>
          <w:color w:val="222222"/>
        </w:rPr>
      </w:pPr>
      <w:r w:rsidRPr="003D15F9">
        <w:rPr>
          <w:rFonts w:ascii="Calibri" w:hAnsi="Calibri" w:cs="Arial"/>
          <w:b/>
          <w:color w:val="222222"/>
        </w:rPr>
        <w:t>Q2.</w:t>
      </w:r>
      <w:r w:rsidRPr="002F678B">
        <w:rPr>
          <w:rFonts w:ascii="Calibri" w:hAnsi="Calibri" w:cs="Arial"/>
          <w:color w:val="222222"/>
        </w:rPr>
        <w:t xml:space="preserve"> Coat colour in mice is controlled by two genes, each with two alleles. The genes are on different chromosomes. One gene controls the pigment colour. The presence of allele </w:t>
      </w:r>
      <w:r w:rsidRPr="002F678B">
        <w:rPr>
          <w:rFonts w:ascii="Calibri" w:hAnsi="Calibri" w:cs="Arial"/>
          <w:b/>
          <w:bCs/>
          <w:color w:val="222222"/>
        </w:rPr>
        <w:t>A </w:t>
      </w:r>
      <w:r w:rsidRPr="002F678B">
        <w:rPr>
          <w:rFonts w:ascii="Calibri" w:hAnsi="Calibri" w:cs="Arial"/>
          <w:color w:val="222222"/>
        </w:rPr>
        <w:t>results in a yellow and black banding pattern on individual hairs, producing an overall grey appearance called agouti. Mice with the genotype aa do not make the yellow pigment and are, therefore, black. The other gene determines whether any pigment is produced. The allele </w:t>
      </w:r>
      <w:r w:rsidRPr="002F678B">
        <w:rPr>
          <w:rFonts w:ascii="Calibri" w:hAnsi="Calibri" w:cs="Arial"/>
          <w:b/>
          <w:bCs/>
          <w:color w:val="222222"/>
        </w:rPr>
        <w:t>D </w:t>
      </w:r>
      <w:r w:rsidRPr="002F678B">
        <w:rPr>
          <w:rFonts w:ascii="Calibri" w:hAnsi="Calibri" w:cs="Arial"/>
          <w:color w:val="222222"/>
        </w:rPr>
        <w:t>is required for development of coat colour. Mice with the genotype </w:t>
      </w:r>
      <w:r w:rsidRPr="002F678B">
        <w:rPr>
          <w:rFonts w:ascii="Calibri" w:hAnsi="Calibri" w:cs="Arial"/>
          <w:b/>
          <w:bCs/>
          <w:color w:val="222222"/>
        </w:rPr>
        <w:t>dd </w:t>
      </w:r>
      <w:r w:rsidRPr="002F678B">
        <w:rPr>
          <w:rFonts w:ascii="Calibri" w:hAnsi="Calibri" w:cs="Arial"/>
          <w:color w:val="222222"/>
        </w:rPr>
        <w:t>produce no pigment and are called albino.</w:t>
      </w:r>
    </w:p>
    <w:p w14:paraId="16FA84C7" w14:textId="77777777" w:rsidR="00C37708" w:rsidRPr="002F678B" w:rsidRDefault="00C37708" w:rsidP="00C37708">
      <w:pPr>
        <w:pStyle w:val="indent1"/>
        <w:shd w:val="clear" w:color="auto" w:fill="FFFFFF"/>
        <w:spacing w:before="240" w:beforeAutospacing="0" w:after="0" w:afterAutospacing="0"/>
        <w:ind w:left="1134" w:right="567" w:hanging="567"/>
        <w:outlineLvl w:val="5"/>
        <w:rPr>
          <w:rFonts w:ascii="Calibri" w:hAnsi="Calibri" w:cs="Arial"/>
          <w:color w:val="222222"/>
        </w:rPr>
      </w:pPr>
      <w:r w:rsidRPr="002F678B">
        <w:rPr>
          <w:rFonts w:ascii="Calibri" w:hAnsi="Calibri" w:cs="Arial"/>
          <w:color w:val="222222"/>
        </w:rPr>
        <w:t>(a)     What type of gene interaction is occurring between the two genes? Explain your answer.</w:t>
      </w:r>
    </w:p>
    <w:p w14:paraId="1500F64D" w14:textId="77777777" w:rsidR="00054890" w:rsidRPr="00054890" w:rsidRDefault="00054890" w:rsidP="00C37708">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rPr>
      </w:pPr>
      <w:r w:rsidRPr="00054890">
        <w:rPr>
          <w:rFonts w:asciiTheme="minorHAnsi" w:hAnsiTheme="minorHAnsi" w:cstheme="minorHAnsi"/>
          <w:color w:val="7030A0"/>
          <w:sz w:val="22"/>
          <w:szCs w:val="22"/>
          <w:shd w:val="clear" w:color="auto" w:fill="FFFFFF"/>
        </w:rPr>
        <w:t>epistasis;</w:t>
      </w:r>
      <w:r w:rsidRPr="00054890">
        <w:rPr>
          <w:rFonts w:asciiTheme="minorHAnsi" w:hAnsiTheme="minorHAnsi" w:cstheme="minorHAnsi"/>
          <w:color w:val="7030A0"/>
          <w:sz w:val="22"/>
          <w:szCs w:val="22"/>
        </w:rPr>
        <w:br/>
      </w:r>
      <w:r w:rsidRPr="00054890">
        <w:rPr>
          <w:rFonts w:asciiTheme="minorHAnsi" w:hAnsiTheme="minorHAnsi" w:cstheme="minorHAnsi"/>
          <w:color w:val="7030A0"/>
          <w:sz w:val="22"/>
          <w:szCs w:val="22"/>
          <w:shd w:val="clear" w:color="auto" w:fill="FFFFFF"/>
        </w:rPr>
        <w:t>one gene influences the expression of another / description</w:t>
      </w:r>
      <w:r w:rsidRPr="00054890">
        <w:rPr>
          <w:rFonts w:asciiTheme="minorHAnsi" w:hAnsiTheme="minorHAnsi" w:cstheme="minorHAnsi"/>
          <w:color w:val="7030A0"/>
          <w:sz w:val="22"/>
          <w:szCs w:val="22"/>
        </w:rPr>
        <w:br/>
      </w:r>
      <w:r w:rsidRPr="00054890">
        <w:rPr>
          <w:rFonts w:asciiTheme="minorHAnsi" w:hAnsiTheme="minorHAnsi" w:cstheme="minorHAnsi"/>
          <w:color w:val="7030A0"/>
          <w:sz w:val="22"/>
          <w:szCs w:val="22"/>
          <w:shd w:val="clear" w:color="auto" w:fill="FFFFFF"/>
        </w:rPr>
        <w:t>using example in question;</w:t>
      </w:r>
      <w:r w:rsidRPr="00054890">
        <w:rPr>
          <w:rFonts w:asciiTheme="minorHAnsi" w:hAnsiTheme="minorHAnsi" w:cstheme="minorHAnsi"/>
          <w:color w:val="7030A0"/>
        </w:rPr>
        <w:t xml:space="preserve"> </w:t>
      </w:r>
    </w:p>
    <w:p w14:paraId="785663F6" w14:textId="607F76E4" w:rsidR="00C37708" w:rsidRPr="002F678B" w:rsidRDefault="00C37708" w:rsidP="00C37708">
      <w:pPr>
        <w:pStyle w:val="indent1"/>
        <w:shd w:val="clear" w:color="auto" w:fill="FFFFFF"/>
        <w:spacing w:before="240" w:beforeAutospacing="0" w:after="0" w:afterAutospacing="0"/>
        <w:ind w:left="1134" w:right="567" w:hanging="567"/>
        <w:outlineLvl w:val="5"/>
        <w:rPr>
          <w:rFonts w:ascii="Calibri" w:hAnsi="Calibri" w:cs="Arial"/>
          <w:color w:val="222222"/>
        </w:rPr>
      </w:pPr>
      <w:r w:rsidRPr="002F678B">
        <w:rPr>
          <w:rFonts w:ascii="Calibri" w:hAnsi="Calibri" w:cs="Arial"/>
          <w:color w:val="222222"/>
        </w:rPr>
        <w:t>(b)     Give all the possible genotypes for a black mouse.</w:t>
      </w:r>
    </w:p>
    <w:p w14:paraId="7AFB4B3F" w14:textId="77777777" w:rsidR="00054890" w:rsidRPr="00054890" w:rsidRDefault="00054890" w:rsidP="00C37708">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rPr>
      </w:pPr>
      <w:r w:rsidRPr="00054890">
        <w:rPr>
          <w:rFonts w:asciiTheme="minorHAnsi" w:hAnsiTheme="minorHAnsi" w:cstheme="minorHAnsi"/>
          <w:color w:val="7030A0"/>
          <w:sz w:val="22"/>
          <w:szCs w:val="22"/>
          <w:shd w:val="clear" w:color="auto" w:fill="FFFFFF"/>
        </w:rPr>
        <w:t> </w:t>
      </w: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 xml:space="preserve">, aa Dd (or </w:t>
      </w:r>
      <w:proofErr w:type="spellStart"/>
      <w:r w:rsidRPr="00054890">
        <w:rPr>
          <w:rFonts w:asciiTheme="minorHAnsi" w:hAnsiTheme="minorHAnsi" w:cstheme="minorHAnsi"/>
          <w:color w:val="7030A0"/>
          <w:sz w:val="22"/>
          <w:szCs w:val="22"/>
          <w:shd w:val="clear" w:color="auto" w:fill="FFFFFF"/>
        </w:rPr>
        <w:t>DDaa</w:t>
      </w:r>
      <w:proofErr w:type="spellEnd"/>
      <w:r w:rsidRPr="00054890">
        <w:rPr>
          <w:rFonts w:asciiTheme="minorHAnsi" w:hAnsiTheme="minorHAnsi" w:cstheme="minorHAnsi"/>
          <w:color w:val="7030A0"/>
          <w:sz w:val="22"/>
          <w:szCs w:val="22"/>
          <w:shd w:val="clear" w:color="auto" w:fill="FFFFFF"/>
        </w:rPr>
        <w:t xml:space="preserve">, </w:t>
      </w:r>
      <w:proofErr w:type="spellStart"/>
      <w:r w:rsidRPr="00054890">
        <w:rPr>
          <w:rFonts w:asciiTheme="minorHAnsi" w:hAnsiTheme="minorHAnsi" w:cstheme="minorHAnsi"/>
          <w:color w:val="7030A0"/>
          <w:sz w:val="22"/>
          <w:szCs w:val="22"/>
          <w:shd w:val="clear" w:color="auto" w:fill="FFFFFF"/>
        </w:rPr>
        <w:t>Ddaa</w:t>
      </w:r>
      <w:proofErr w:type="spellEnd"/>
      <w:r w:rsidRPr="00054890">
        <w:rPr>
          <w:rFonts w:asciiTheme="minorHAnsi" w:hAnsiTheme="minorHAnsi" w:cstheme="minorHAnsi"/>
          <w:color w:val="7030A0"/>
          <w:sz w:val="22"/>
          <w:szCs w:val="22"/>
          <w:shd w:val="clear" w:color="auto" w:fill="FFFFFF"/>
        </w:rPr>
        <w:t>);</w:t>
      </w:r>
      <w:r w:rsidRPr="00054890">
        <w:rPr>
          <w:rFonts w:asciiTheme="minorHAnsi" w:hAnsiTheme="minorHAnsi" w:cstheme="minorHAnsi"/>
          <w:color w:val="7030A0"/>
        </w:rPr>
        <w:t xml:space="preserve"> </w:t>
      </w:r>
    </w:p>
    <w:p w14:paraId="02DED807" w14:textId="289BC5AD" w:rsidR="00C37708" w:rsidRPr="002F678B" w:rsidRDefault="00C37708" w:rsidP="00C37708">
      <w:pPr>
        <w:pStyle w:val="indent1"/>
        <w:shd w:val="clear" w:color="auto" w:fill="FFFFFF"/>
        <w:spacing w:before="240" w:beforeAutospacing="0" w:after="0" w:afterAutospacing="0"/>
        <w:ind w:left="1134" w:right="567" w:hanging="567"/>
        <w:outlineLvl w:val="5"/>
        <w:rPr>
          <w:rFonts w:ascii="Calibri" w:hAnsi="Calibri" w:cs="Arial"/>
          <w:color w:val="222222"/>
        </w:rPr>
      </w:pPr>
      <w:r w:rsidRPr="002F678B">
        <w:rPr>
          <w:rFonts w:ascii="Calibri" w:hAnsi="Calibri" w:cs="Arial"/>
          <w:color w:val="222222"/>
        </w:rPr>
        <w:t>(c)     An agouti mouse of unknown genotype was crossed with an albino mouse of unknown genotype. Their offspring included albino, agouti and black mice.</w:t>
      </w:r>
    </w:p>
    <w:p w14:paraId="3A12443C" w14:textId="77777777" w:rsidR="00C37708" w:rsidRPr="002F678B" w:rsidRDefault="00C37708" w:rsidP="00C37708">
      <w:pPr>
        <w:pStyle w:val="indent2"/>
        <w:shd w:val="clear" w:color="auto" w:fill="FFFFFF"/>
        <w:spacing w:before="240" w:beforeAutospacing="0" w:after="0" w:afterAutospacing="0"/>
        <w:ind w:left="1701" w:right="567" w:hanging="567"/>
        <w:outlineLvl w:val="5"/>
        <w:rPr>
          <w:rFonts w:ascii="Calibri" w:hAnsi="Calibri" w:cs="Arial"/>
          <w:color w:val="222222"/>
        </w:rPr>
      </w:pPr>
      <w:r w:rsidRPr="002F678B">
        <w:rPr>
          <w:rFonts w:ascii="Calibri" w:hAnsi="Calibri" w:cs="Arial"/>
          <w:color w:val="222222"/>
        </w:rPr>
        <w:t>(</w:t>
      </w:r>
      <w:proofErr w:type="spellStart"/>
      <w:r w:rsidRPr="002F678B">
        <w:rPr>
          <w:rFonts w:ascii="Calibri" w:hAnsi="Calibri" w:cs="Arial"/>
          <w:color w:val="222222"/>
        </w:rPr>
        <w:t>i</w:t>
      </w:r>
      <w:proofErr w:type="spellEnd"/>
      <w:r w:rsidRPr="002F678B">
        <w:rPr>
          <w:rFonts w:ascii="Calibri" w:hAnsi="Calibri" w:cs="Arial"/>
          <w:color w:val="222222"/>
        </w:rPr>
        <w:t>)      What was the genotype of the agouti parent?</w:t>
      </w:r>
    </w:p>
    <w:p w14:paraId="7AA1B34E" w14:textId="77777777" w:rsidR="00054890" w:rsidRPr="00054890" w:rsidRDefault="00054890" w:rsidP="00C37708">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rPr>
      </w:pP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 xml:space="preserve"> (or </w:t>
      </w:r>
      <w:proofErr w:type="spellStart"/>
      <w:r w:rsidRPr="00054890">
        <w:rPr>
          <w:rFonts w:asciiTheme="minorHAnsi" w:hAnsiTheme="minorHAnsi" w:cstheme="minorHAnsi"/>
          <w:color w:val="7030A0"/>
          <w:sz w:val="22"/>
          <w:szCs w:val="22"/>
          <w:shd w:val="clear" w:color="auto" w:fill="FFFFFF"/>
        </w:rPr>
        <w:t>DdAa</w:t>
      </w:r>
      <w:proofErr w:type="spellEnd"/>
      <w:r w:rsidRPr="00054890">
        <w:rPr>
          <w:rFonts w:asciiTheme="minorHAnsi" w:hAnsiTheme="minorHAnsi" w:cstheme="minorHAnsi"/>
          <w:color w:val="7030A0"/>
          <w:sz w:val="22"/>
          <w:szCs w:val="22"/>
          <w:shd w:val="clear" w:color="auto" w:fill="FFFFFF"/>
        </w:rPr>
        <w:t>)</w:t>
      </w:r>
      <w:r w:rsidRPr="00054890">
        <w:rPr>
          <w:rFonts w:asciiTheme="minorHAnsi" w:hAnsiTheme="minorHAnsi" w:cstheme="minorHAnsi"/>
          <w:color w:val="7030A0"/>
        </w:rPr>
        <w:t xml:space="preserve"> </w:t>
      </w:r>
    </w:p>
    <w:p w14:paraId="7E72D8FB" w14:textId="77777777" w:rsidR="00054890" w:rsidRDefault="00054890" w:rsidP="00C37708">
      <w:pPr>
        <w:pStyle w:val="indent2"/>
        <w:shd w:val="clear" w:color="auto" w:fill="FFFFFF"/>
        <w:spacing w:before="240" w:beforeAutospacing="0" w:after="0" w:afterAutospacing="0"/>
        <w:ind w:left="1701" w:right="567" w:hanging="567"/>
        <w:outlineLvl w:val="5"/>
        <w:rPr>
          <w:rFonts w:ascii="Calibri" w:hAnsi="Calibri" w:cs="Arial"/>
          <w:color w:val="222222"/>
        </w:rPr>
      </w:pPr>
    </w:p>
    <w:p w14:paraId="7D0EBCFA" w14:textId="36E15B28" w:rsidR="00C37708" w:rsidRPr="002F678B" w:rsidRDefault="00C37708" w:rsidP="00C37708">
      <w:pPr>
        <w:pStyle w:val="indent2"/>
        <w:shd w:val="clear" w:color="auto" w:fill="FFFFFF"/>
        <w:spacing w:before="240" w:beforeAutospacing="0" w:after="0" w:afterAutospacing="0"/>
        <w:ind w:left="1701" w:right="567" w:hanging="567"/>
        <w:outlineLvl w:val="5"/>
        <w:rPr>
          <w:rFonts w:ascii="Calibri" w:hAnsi="Calibri" w:cs="Arial"/>
          <w:color w:val="222222"/>
        </w:rPr>
      </w:pPr>
      <w:r w:rsidRPr="002F678B">
        <w:rPr>
          <w:rFonts w:ascii="Calibri" w:hAnsi="Calibri" w:cs="Arial"/>
          <w:color w:val="222222"/>
        </w:rPr>
        <w:lastRenderedPageBreak/>
        <w:t>(ii)     Give </w:t>
      </w:r>
      <w:r w:rsidRPr="002F678B">
        <w:rPr>
          <w:rFonts w:ascii="Calibri" w:hAnsi="Calibri" w:cs="Arial"/>
          <w:b/>
          <w:bCs/>
          <w:color w:val="222222"/>
        </w:rPr>
        <w:t>two </w:t>
      </w:r>
      <w:r w:rsidRPr="002F678B">
        <w:rPr>
          <w:rFonts w:ascii="Calibri" w:hAnsi="Calibri" w:cs="Arial"/>
          <w:color w:val="222222"/>
        </w:rPr>
        <w:t>possible genotypes for the albino parent.</w:t>
      </w:r>
    </w:p>
    <w:p w14:paraId="647B1E85" w14:textId="77777777" w:rsidR="00054890" w:rsidRPr="00054890" w:rsidRDefault="00054890" w:rsidP="00C37708">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rPr>
      </w:pP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 xml:space="preserve">, </w:t>
      </w: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 xml:space="preserve"> (or </w:t>
      </w:r>
      <w:proofErr w:type="spellStart"/>
      <w:r w:rsidRPr="00054890">
        <w:rPr>
          <w:rFonts w:asciiTheme="minorHAnsi" w:hAnsiTheme="minorHAnsi" w:cstheme="minorHAnsi"/>
          <w:color w:val="7030A0"/>
          <w:sz w:val="22"/>
          <w:szCs w:val="22"/>
          <w:shd w:val="clear" w:color="auto" w:fill="FFFFFF"/>
        </w:rPr>
        <w:t>ddaa</w:t>
      </w:r>
      <w:proofErr w:type="spellEnd"/>
      <w:r w:rsidRPr="00054890">
        <w:rPr>
          <w:rFonts w:asciiTheme="minorHAnsi" w:hAnsiTheme="minorHAnsi" w:cstheme="minorHAnsi"/>
          <w:color w:val="7030A0"/>
          <w:sz w:val="22"/>
          <w:szCs w:val="22"/>
          <w:shd w:val="clear" w:color="auto" w:fill="FFFFFF"/>
        </w:rPr>
        <w:t xml:space="preserve">, </w:t>
      </w:r>
      <w:proofErr w:type="spellStart"/>
      <w:r w:rsidRPr="00054890">
        <w:rPr>
          <w:rFonts w:asciiTheme="minorHAnsi" w:hAnsiTheme="minorHAnsi" w:cstheme="minorHAnsi"/>
          <w:color w:val="7030A0"/>
          <w:sz w:val="22"/>
          <w:szCs w:val="22"/>
          <w:shd w:val="clear" w:color="auto" w:fill="FFFFFF"/>
        </w:rPr>
        <w:t>ddAa</w:t>
      </w:r>
      <w:proofErr w:type="spellEnd"/>
      <w:r w:rsidRPr="00054890">
        <w:rPr>
          <w:rFonts w:asciiTheme="minorHAnsi" w:hAnsiTheme="minorHAnsi" w:cstheme="minorHAnsi"/>
          <w:color w:val="7030A0"/>
          <w:sz w:val="22"/>
          <w:szCs w:val="22"/>
          <w:shd w:val="clear" w:color="auto" w:fill="FFFFFF"/>
        </w:rPr>
        <w:t>)</w:t>
      </w:r>
      <w:r w:rsidRPr="00054890">
        <w:rPr>
          <w:rFonts w:asciiTheme="minorHAnsi" w:hAnsiTheme="minorHAnsi" w:cstheme="minorHAnsi"/>
          <w:color w:val="7030A0"/>
        </w:rPr>
        <w:t xml:space="preserve"> </w:t>
      </w:r>
    </w:p>
    <w:p w14:paraId="4FB82B82" w14:textId="090D762C" w:rsidR="00C37708" w:rsidRPr="002F678B" w:rsidRDefault="00C37708" w:rsidP="00C37708">
      <w:pPr>
        <w:pStyle w:val="indent2"/>
        <w:shd w:val="clear" w:color="auto" w:fill="FFFFFF"/>
        <w:spacing w:before="240" w:beforeAutospacing="0" w:after="0" w:afterAutospacing="0"/>
        <w:ind w:left="1701" w:right="567" w:hanging="567"/>
        <w:outlineLvl w:val="5"/>
        <w:rPr>
          <w:rFonts w:ascii="Calibri" w:hAnsi="Calibri" w:cs="Arial"/>
          <w:color w:val="222222"/>
        </w:rPr>
      </w:pPr>
      <w:r w:rsidRPr="002F678B">
        <w:rPr>
          <w:rFonts w:ascii="Calibri" w:hAnsi="Calibri" w:cs="Arial"/>
          <w:color w:val="222222"/>
        </w:rPr>
        <w:t>(iii)     Suggest how the actual genotype of the albino parent could be determined.</w:t>
      </w:r>
    </w:p>
    <w:p w14:paraId="676A055F" w14:textId="1D0E19F8" w:rsidR="00C37708" w:rsidRPr="00054890" w:rsidRDefault="00054890" w:rsidP="00C37708">
      <w:pPr>
        <w:pStyle w:val="indent3new"/>
        <w:shd w:val="clear" w:color="auto" w:fill="FFFFFF"/>
        <w:spacing w:before="240" w:beforeAutospacing="0" w:after="0" w:afterAutospacing="0"/>
        <w:ind w:left="1701" w:right="567"/>
        <w:outlineLvl w:val="5"/>
        <w:rPr>
          <w:rFonts w:asciiTheme="minorHAnsi" w:hAnsiTheme="minorHAnsi" w:cstheme="minorHAnsi"/>
          <w:color w:val="7030A0"/>
        </w:rPr>
      </w:pPr>
      <w:r w:rsidRPr="00054890">
        <w:rPr>
          <w:rFonts w:asciiTheme="minorHAnsi" w:hAnsiTheme="minorHAnsi" w:cstheme="minorHAnsi"/>
          <w:color w:val="7030A0"/>
          <w:sz w:val="22"/>
          <w:szCs w:val="22"/>
          <w:shd w:val="clear" w:color="auto" w:fill="FFFFFF"/>
        </w:rPr>
        <w:t xml:space="preserve"> cross with black individual / genotype </w:t>
      </w: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 xml:space="preserve"> or </w:t>
      </w: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w:t>
      </w:r>
      <w:r w:rsidRPr="00054890">
        <w:rPr>
          <w:rFonts w:asciiTheme="minorHAnsi" w:hAnsiTheme="minorHAnsi" w:cstheme="minorHAnsi"/>
          <w:color w:val="7030A0"/>
          <w:sz w:val="22"/>
          <w:szCs w:val="22"/>
        </w:rPr>
        <w:br/>
      </w:r>
      <w:r w:rsidRPr="00054890">
        <w:rPr>
          <w:rFonts w:asciiTheme="minorHAnsi" w:hAnsiTheme="minorHAnsi" w:cstheme="minorHAnsi"/>
          <w:color w:val="7030A0"/>
          <w:sz w:val="22"/>
          <w:szCs w:val="22"/>
          <w:shd w:val="clear" w:color="auto" w:fill="FFFFFF"/>
        </w:rPr>
        <w:t xml:space="preserve">genotype is </w:t>
      </w: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 xml:space="preserve"> if agouti offspring / genotype is </w:t>
      </w:r>
      <w:proofErr w:type="spellStart"/>
      <w:r w:rsidRPr="00054890">
        <w:rPr>
          <w:rFonts w:asciiTheme="minorHAnsi" w:hAnsiTheme="minorHAnsi" w:cstheme="minorHAnsi"/>
          <w:color w:val="7030A0"/>
          <w:sz w:val="22"/>
          <w:szCs w:val="22"/>
          <w:shd w:val="clear" w:color="auto" w:fill="FFFFFF"/>
        </w:rPr>
        <w:t>aadd</w:t>
      </w:r>
      <w:proofErr w:type="spellEnd"/>
      <w:r w:rsidRPr="00054890">
        <w:rPr>
          <w:rFonts w:asciiTheme="minorHAnsi" w:hAnsiTheme="minorHAnsi" w:cstheme="minorHAnsi"/>
          <w:color w:val="7030A0"/>
          <w:sz w:val="22"/>
          <w:szCs w:val="22"/>
          <w:shd w:val="clear" w:color="auto" w:fill="FFFFFF"/>
        </w:rPr>
        <w:t xml:space="preserve"> if no</w:t>
      </w:r>
      <w:r w:rsidRPr="00054890">
        <w:rPr>
          <w:rFonts w:asciiTheme="minorHAnsi" w:hAnsiTheme="minorHAnsi" w:cstheme="minorHAnsi"/>
          <w:color w:val="7030A0"/>
          <w:sz w:val="22"/>
          <w:szCs w:val="22"/>
        </w:rPr>
        <w:br/>
      </w:r>
      <w:r w:rsidRPr="00054890">
        <w:rPr>
          <w:rFonts w:asciiTheme="minorHAnsi" w:hAnsiTheme="minorHAnsi" w:cstheme="minorHAnsi"/>
          <w:color w:val="7030A0"/>
          <w:sz w:val="22"/>
          <w:szCs w:val="22"/>
          <w:shd w:val="clear" w:color="auto" w:fill="FFFFFF"/>
        </w:rPr>
        <w:t>agouti offspring;</w:t>
      </w:r>
      <w:r w:rsidRPr="00054890">
        <w:rPr>
          <w:rFonts w:asciiTheme="minorHAnsi" w:hAnsiTheme="minorHAnsi" w:cstheme="minorHAnsi"/>
          <w:color w:val="7030A0"/>
          <w:sz w:val="22"/>
          <w:szCs w:val="22"/>
        </w:rPr>
        <w:br/>
      </w:r>
      <w:r w:rsidRPr="00054890">
        <w:rPr>
          <w:rFonts w:asciiTheme="minorHAnsi" w:hAnsiTheme="minorHAnsi" w:cstheme="minorHAnsi"/>
          <w:i/>
          <w:iCs/>
          <w:color w:val="7030A0"/>
          <w:sz w:val="22"/>
          <w:szCs w:val="22"/>
          <w:shd w:val="clear" w:color="auto" w:fill="FFFFFF"/>
        </w:rPr>
        <w:t>Accept</w:t>
      </w:r>
      <w:r w:rsidRPr="00054890">
        <w:rPr>
          <w:rFonts w:asciiTheme="minorHAnsi" w:hAnsiTheme="minorHAnsi" w:cstheme="minorHAnsi"/>
          <w:color w:val="7030A0"/>
          <w:sz w:val="22"/>
          <w:szCs w:val="22"/>
          <w:shd w:val="clear" w:color="auto" w:fill="FFFFFF"/>
        </w:rPr>
        <w:t>;</w:t>
      </w:r>
      <w:r w:rsidRPr="00054890">
        <w:rPr>
          <w:rFonts w:asciiTheme="minorHAnsi" w:hAnsiTheme="minorHAnsi" w:cstheme="minorHAnsi"/>
          <w:color w:val="7030A0"/>
          <w:sz w:val="22"/>
          <w:szCs w:val="22"/>
        </w:rPr>
        <w:br/>
      </w:r>
      <w:r w:rsidRPr="00054890">
        <w:rPr>
          <w:rFonts w:asciiTheme="minorHAnsi" w:hAnsiTheme="minorHAnsi" w:cstheme="minorHAnsi"/>
          <w:color w:val="7030A0"/>
          <w:sz w:val="22"/>
          <w:szCs w:val="22"/>
          <w:shd w:val="clear" w:color="auto" w:fill="FFFFFF"/>
        </w:rPr>
        <w:t>repeat cross using original parents many times;</w:t>
      </w:r>
      <w:r w:rsidRPr="00054890">
        <w:rPr>
          <w:rFonts w:asciiTheme="minorHAnsi" w:hAnsiTheme="minorHAnsi" w:cstheme="minorHAnsi"/>
          <w:color w:val="7030A0"/>
          <w:sz w:val="22"/>
          <w:szCs w:val="22"/>
        </w:rPr>
        <w:br/>
      </w:r>
      <w:r w:rsidRPr="00054890">
        <w:rPr>
          <w:rFonts w:asciiTheme="minorHAnsi" w:hAnsiTheme="minorHAnsi" w:cstheme="minorHAnsi"/>
          <w:color w:val="7030A0"/>
          <w:sz w:val="22"/>
          <w:szCs w:val="22"/>
          <w:shd w:val="clear" w:color="auto" w:fill="FFFFFF"/>
        </w:rPr>
        <w:t>ratio is 4 albino : 3 agouti : 1 black if Aa, or 2 albino : 1 agouti :</w:t>
      </w:r>
      <w:r w:rsidRPr="00054890">
        <w:rPr>
          <w:rFonts w:asciiTheme="minorHAnsi" w:hAnsiTheme="minorHAnsi" w:cstheme="minorHAnsi"/>
          <w:color w:val="7030A0"/>
          <w:sz w:val="22"/>
          <w:szCs w:val="22"/>
        </w:rPr>
        <w:br/>
      </w:r>
      <w:r w:rsidRPr="00054890">
        <w:rPr>
          <w:rFonts w:asciiTheme="minorHAnsi" w:hAnsiTheme="minorHAnsi" w:cstheme="minorHAnsi"/>
          <w:color w:val="7030A0"/>
          <w:sz w:val="22"/>
          <w:szCs w:val="22"/>
          <w:shd w:val="clear" w:color="auto" w:fill="FFFFFF"/>
        </w:rPr>
        <w:t>1 black if aa</w:t>
      </w:r>
    </w:p>
    <w:p w14:paraId="695D03F9" w14:textId="77777777" w:rsidR="00C37708" w:rsidRDefault="00C37708" w:rsidP="00C37708">
      <w:pPr>
        <w:autoSpaceDE w:val="0"/>
        <w:autoSpaceDN w:val="0"/>
        <w:adjustRightInd w:val="0"/>
        <w:jc w:val="both"/>
        <w:rPr>
          <w:rFonts w:ascii="Calibri" w:hAnsi="Calibri" w:cs="Calibri"/>
          <w:sz w:val="24"/>
          <w:szCs w:val="24"/>
        </w:rPr>
      </w:pPr>
    </w:p>
    <w:p w14:paraId="531F696E" w14:textId="77777777" w:rsidR="004E3B7A" w:rsidRPr="00F466B7" w:rsidRDefault="004E3B7A" w:rsidP="004E3B7A">
      <w:pPr>
        <w:spacing w:before="240"/>
        <w:ind w:left="567" w:right="567"/>
        <w:outlineLvl w:val="5"/>
        <w:rPr>
          <w:rFonts w:eastAsia="Times New Roman" w:cstheme="minorHAnsi"/>
          <w:sz w:val="24"/>
          <w:szCs w:val="24"/>
          <w:lang w:eastAsia="en-GB"/>
        </w:rPr>
      </w:pPr>
      <w:r w:rsidRPr="00F466B7">
        <w:rPr>
          <w:rFonts w:eastAsia="Times New Roman" w:cstheme="minorHAnsi"/>
          <w:b/>
          <w:sz w:val="24"/>
          <w:szCs w:val="24"/>
          <w:lang w:eastAsia="en-GB"/>
        </w:rPr>
        <w:t>Q3.</w:t>
      </w:r>
      <w:r w:rsidRPr="00F466B7">
        <w:rPr>
          <w:rFonts w:eastAsia="Times New Roman" w:cstheme="minorHAnsi"/>
          <w:sz w:val="24"/>
          <w:szCs w:val="24"/>
          <w:lang w:eastAsia="en-GB"/>
        </w:rPr>
        <w:t xml:space="preserve"> The production of pigment in rabbit fur is controlled by two genes. One gene controls whether any pigment is made. This gene has three alleles. Allele </w:t>
      </w:r>
      <w:r w:rsidRPr="00F466B7">
        <w:rPr>
          <w:rFonts w:eastAsia="Times New Roman" w:cstheme="minorHAnsi"/>
          <w:b/>
          <w:bCs/>
          <w:sz w:val="24"/>
          <w:szCs w:val="24"/>
          <w:lang w:eastAsia="en-GB"/>
        </w:rPr>
        <w:t>A </w:t>
      </w:r>
      <w:r w:rsidRPr="00F466B7">
        <w:rPr>
          <w:rFonts w:eastAsia="Times New Roman" w:cstheme="minorHAnsi"/>
          <w:sz w:val="24"/>
          <w:szCs w:val="24"/>
          <w:lang w:eastAsia="en-GB"/>
        </w:rPr>
        <w:t>codes for the production of one form of the enzyme tyrosinase, which converts tyrosine into a black pigment. Allele </w:t>
      </w:r>
      <w:r w:rsidRPr="00F466B7">
        <w:rPr>
          <w:rFonts w:eastAsia="Times New Roman" w:cstheme="minorHAnsi"/>
          <w:b/>
          <w:bCs/>
          <w:sz w:val="24"/>
          <w:szCs w:val="24"/>
          <w:lang w:eastAsia="en-GB"/>
        </w:rPr>
        <w:t>A</w:t>
      </w:r>
      <w:r w:rsidRPr="00F466B7">
        <w:rPr>
          <w:rFonts w:eastAsia="Times New Roman" w:cstheme="minorHAnsi"/>
          <w:b/>
          <w:bCs/>
          <w:sz w:val="24"/>
          <w:szCs w:val="24"/>
          <w:vertAlign w:val="superscript"/>
          <w:lang w:eastAsia="en-GB"/>
        </w:rPr>
        <w:t>h</w:t>
      </w:r>
      <w:r w:rsidRPr="00F466B7">
        <w:rPr>
          <w:rFonts w:eastAsia="Times New Roman" w:cstheme="minorHAnsi"/>
          <w:sz w:val="24"/>
          <w:szCs w:val="24"/>
          <w:lang w:eastAsia="en-GB"/>
        </w:rPr>
        <w:t> codes for the production of a second form of the enzyme, which becomes inactive at temperatures close to a rabbit’s core body temperature, so only the face, ears, legs and tail are pigmented. A third allele, </w:t>
      </w:r>
      <w:r w:rsidRPr="00F466B7">
        <w:rPr>
          <w:rFonts w:eastAsia="Times New Roman" w:cstheme="minorHAnsi"/>
          <w:b/>
          <w:bCs/>
          <w:sz w:val="24"/>
          <w:szCs w:val="24"/>
          <w:lang w:eastAsia="en-GB"/>
        </w:rPr>
        <w:t>a</w:t>
      </w:r>
      <w:r w:rsidRPr="00F466B7">
        <w:rPr>
          <w:rFonts w:eastAsia="Times New Roman" w:cstheme="minorHAnsi"/>
          <w:sz w:val="24"/>
          <w:szCs w:val="24"/>
          <w:lang w:eastAsia="en-GB"/>
        </w:rPr>
        <w:t>, fails to code for a functional tyrosinase. The other gene controls the density of pigment in the fur. This gene has two alleles. Allele </w:t>
      </w:r>
      <w:r w:rsidRPr="00F466B7">
        <w:rPr>
          <w:rFonts w:eastAsia="Times New Roman" w:cstheme="minorHAnsi"/>
          <w:b/>
          <w:bCs/>
          <w:sz w:val="24"/>
          <w:szCs w:val="24"/>
          <w:lang w:eastAsia="en-GB"/>
        </w:rPr>
        <w:t>B </w:t>
      </w:r>
      <w:r w:rsidRPr="00F466B7">
        <w:rPr>
          <w:rFonts w:eastAsia="Times New Roman" w:cstheme="minorHAnsi"/>
          <w:sz w:val="24"/>
          <w:szCs w:val="24"/>
          <w:lang w:eastAsia="en-GB"/>
        </w:rPr>
        <w:t>is dominant and results in the production of large amounts of pigment, making the fur black. Allele </w:t>
      </w:r>
      <w:r w:rsidRPr="00F466B7">
        <w:rPr>
          <w:rFonts w:eastAsia="Times New Roman" w:cstheme="minorHAnsi"/>
          <w:b/>
          <w:bCs/>
          <w:sz w:val="24"/>
          <w:szCs w:val="24"/>
          <w:lang w:eastAsia="en-GB"/>
        </w:rPr>
        <w:t>b </w:t>
      </w:r>
      <w:r w:rsidRPr="00F466B7">
        <w:rPr>
          <w:rFonts w:eastAsia="Times New Roman" w:cstheme="minorHAnsi"/>
          <w:sz w:val="24"/>
          <w:szCs w:val="24"/>
          <w:lang w:eastAsia="en-GB"/>
        </w:rPr>
        <w:t>results in less pigment, so the fur appears brown.</w:t>
      </w:r>
    </w:p>
    <w:p w14:paraId="771C95C5" w14:textId="77777777" w:rsidR="004E3B7A" w:rsidRPr="00F466B7" w:rsidRDefault="004E3B7A" w:rsidP="004E3B7A">
      <w:pPr>
        <w:spacing w:before="240"/>
        <w:ind w:left="1134" w:right="567" w:hanging="567"/>
        <w:outlineLvl w:val="5"/>
        <w:rPr>
          <w:rFonts w:eastAsia="Times New Roman" w:cstheme="minorHAnsi"/>
          <w:sz w:val="24"/>
          <w:szCs w:val="24"/>
          <w:lang w:eastAsia="en-GB"/>
        </w:rPr>
      </w:pPr>
      <w:r w:rsidRPr="00F466B7">
        <w:rPr>
          <w:rFonts w:eastAsia="Times New Roman" w:cstheme="minorHAnsi"/>
          <w:sz w:val="24"/>
          <w:szCs w:val="24"/>
          <w:lang w:eastAsia="en-GB"/>
        </w:rPr>
        <w:t>(a)     How do multiple alleles of a gene arise?</w:t>
      </w:r>
    </w:p>
    <w:p w14:paraId="62CAC391" w14:textId="77777777" w:rsidR="004E3B7A" w:rsidRPr="004E3B7A" w:rsidRDefault="004E3B7A" w:rsidP="004E3B7A">
      <w:pPr>
        <w:spacing w:before="240"/>
        <w:ind w:left="1134" w:right="567" w:hanging="567"/>
        <w:outlineLvl w:val="5"/>
        <w:rPr>
          <w:rFonts w:eastAsia="Times New Roman" w:cstheme="minorHAnsi"/>
          <w:color w:val="7030A0"/>
          <w:sz w:val="24"/>
          <w:szCs w:val="24"/>
          <w:lang w:eastAsia="en-GB"/>
        </w:rPr>
      </w:pPr>
      <w:r w:rsidRPr="004E3B7A">
        <w:rPr>
          <w:rFonts w:cstheme="minorHAnsi"/>
          <w:color w:val="7030A0"/>
          <w:shd w:val="clear" w:color="auto" w:fill="FFFFFF"/>
        </w:rPr>
        <w:t>mutations;</w:t>
      </w:r>
      <w:r w:rsidRPr="004E3B7A">
        <w:rPr>
          <w:rFonts w:cstheme="minorHAnsi"/>
          <w:color w:val="7030A0"/>
        </w:rPr>
        <w:br/>
      </w:r>
      <w:r w:rsidRPr="004E3B7A">
        <w:rPr>
          <w:rFonts w:cstheme="minorHAnsi"/>
          <w:color w:val="7030A0"/>
          <w:shd w:val="clear" w:color="auto" w:fill="FFFFFF"/>
        </w:rPr>
        <w:t>which are different / at different positions in the gene;</w:t>
      </w:r>
      <w:r w:rsidRPr="004E3B7A">
        <w:rPr>
          <w:rFonts w:eastAsia="Times New Roman" w:cstheme="minorHAnsi"/>
          <w:color w:val="7030A0"/>
          <w:sz w:val="24"/>
          <w:szCs w:val="24"/>
          <w:lang w:eastAsia="en-GB"/>
        </w:rPr>
        <w:t xml:space="preserve"> </w:t>
      </w:r>
    </w:p>
    <w:p w14:paraId="5FF95257" w14:textId="326188D3" w:rsidR="004E3B7A" w:rsidRPr="00F466B7" w:rsidRDefault="004E3B7A" w:rsidP="004E3B7A">
      <w:pPr>
        <w:spacing w:before="240"/>
        <w:ind w:left="1134" w:right="567" w:hanging="567"/>
        <w:outlineLvl w:val="5"/>
        <w:rPr>
          <w:rFonts w:eastAsia="Times New Roman" w:cstheme="minorHAnsi"/>
          <w:sz w:val="24"/>
          <w:szCs w:val="24"/>
          <w:lang w:eastAsia="en-GB"/>
        </w:rPr>
      </w:pPr>
      <w:r w:rsidRPr="00F466B7">
        <w:rPr>
          <w:rFonts w:eastAsia="Times New Roman" w:cstheme="minorHAnsi"/>
          <w:sz w:val="24"/>
          <w:szCs w:val="24"/>
          <w:lang w:eastAsia="en-GB"/>
        </w:rPr>
        <w:t>(b)</w:t>
      </w:r>
      <w:r w:rsidRPr="00F466B7">
        <w:rPr>
          <w:rFonts w:eastAsia="Times New Roman" w:cstheme="minorHAnsi"/>
          <w:i/>
          <w:iCs/>
          <w:sz w:val="24"/>
          <w:szCs w:val="24"/>
          <w:lang w:eastAsia="en-GB"/>
        </w:rPr>
        <w:t>     </w:t>
      </w:r>
      <w:r w:rsidRPr="00F466B7">
        <w:rPr>
          <w:rFonts w:eastAsia="Times New Roman" w:cstheme="minorHAnsi"/>
          <w:sz w:val="24"/>
          <w:szCs w:val="24"/>
          <w:lang w:eastAsia="en-GB"/>
        </w:rPr>
        <w:t>The table shows some genotypes and phenotypes.</w:t>
      </w:r>
    </w:p>
    <w:p w14:paraId="7AD8BBAD" w14:textId="77777777" w:rsidR="004E3B7A" w:rsidRPr="00F466B7" w:rsidRDefault="004E3B7A" w:rsidP="004E3B7A">
      <w:pPr>
        <w:outlineLvl w:val="5"/>
        <w:rPr>
          <w:rFonts w:eastAsia="Times New Roman" w:cstheme="minorHAnsi"/>
          <w:sz w:val="24"/>
          <w:szCs w:val="24"/>
          <w:lang w:eastAsia="en-GB"/>
        </w:rPr>
      </w:pPr>
      <w:r w:rsidRPr="00F466B7">
        <w:rPr>
          <w:rFonts w:eastAsia="Times New Roman" w:cstheme="minorHAnsi"/>
          <w:sz w:val="24"/>
          <w:szCs w:val="24"/>
          <w:lang w:eastAsia="en-GB"/>
        </w:rPr>
        <w:t> </w:t>
      </w:r>
    </w:p>
    <w:tbl>
      <w:tblPr>
        <w:tblW w:w="0" w:type="auto"/>
        <w:tblInd w:w="1180" w:type="dxa"/>
        <w:tblCellMar>
          <w:left w:w="0" w:type="dxa"/>
          <w:right w:w="0" w:type="dxa"/>
        </w:tblCellMar>
        <w:tblLook w:val="04A0" w:firstRow="1" w:lastRow="0" w:firstColumn="1" w:lastColumn="0" w:noHBand="0" w:noVBand="1"/>
      </w:tblPr>
      <w:tblGrid>
        <w:gridCol w:w="1418"/>
        <w:gridCol w:w="6520"/>
      </w:tblGrid>
      <w:tr w:rsidR="004E3B7A" w:rsidRPr="00F466B7" w14:paraId="4383355A" w14:textId="77777777" w:rsidTr="002D3A83">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7A4E783" w14:textId="77777777" w:rsidR="004E3B7A" w:rsidRPr="00F466B7" w:rsidRDefault="004E3B7A" w:rsidP="002D3A83">
            <w:pPr>
              <w:spacing w:before="120" w:after="120"/>
              <w:jc w:val="center"/>
              <w:rPr>
                <w:rFonts w:eastAsia="Times New Roman" w:cstheme="minorHAnsi"/>
                <w:sz w:val="24"/>
                <w:szCs w:val="24"/>
                <w:lang w:eastAsia="en-GB"/>
              </w:rPr>
            </w:pPr>
            <w:r w:rsidRPr="00F466B7">
              <w:rPr>
                <w:rFonts w:eastAsia="Times New Roman" w:cstheme="minorHAnsi"/>
                <w:b/>
                <w:bCs/>
                <w:sz w:val="24"/>
                <w:szCs w:val="24"/>
                <w:lang w:eastAsia="en-GB"/>
              </w:rPr>
              <w:t>Genotype</w:t>
            </w:r>
          </w:p>
        </w:tc>
        <w:tc>
          <w:tcPr>
            <w:tcW w:w="6520"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hideMark/>
          </w:tcPr>
          <w:p w14:paraId="3C527C9C" w14:textId="77777777" w:rsidR="004E3B7A" w:rsidRPr="00F466B7" w:rsidRDefault="004E3B7A" w:rsidP="002D3A83">
            <w:pPr>
              <w:spacing w:before="120" w:after="120"/>
              <w:jc w:val="center"/>
              <w:rPr>
                <w:rFonts w:eastAsia="Times New Roman" w:cstheme="minorHAnsi"/>
                <w:sz w:val="24"/>
                <w:szCs w:val="24"/>
                <w:lang w:eastAsia="en-GB"/>
              </w:rPr>
            </w:pPr>
            <w:r w:rsidRPr="00F466B7">
              <w:rPr>
                <w:rFonts w:eastAsia="Times New Roman" w:cstheme="minorHAnsi"/>
                <w:b/>
                <w:bCs/>
                <w:sz w:val="24"/>
                <w:szCs w:val="24"/>
                <w:lang w:eastAsia="en-GB"/>
              </w:rPr>
              <w:t>Phenotype</w:t>
            </w:r>
          </w:p>
        </w:tc>
      </w:tr>
      <w:tr w:rsidR="004E3B7A" w:rsidRPr="00F466B7" w14:paraId="058935BB" w14:textId="77777777" w:rsidTr="002D3A83">
        <w:tc>
          <w:tcPr>
            <w:tcW w:w="141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BA29EE1" w14:textId="77777777" w:rsidR="004E3B7A" w:rsidRPr="00F466B7" w:rsidRDefault="004E3B7A" w:rsidP="002D3A83">
            <w:pPr>
              <w:spacing w:before="120" w:after="120"/>
              <w:rPr>
                <w:rFonts w:eastAsia="Times New Roman" w:cstheme="minorHAnsi"/>
                <w:sz w:val="24"/>
                <w:szCs w:val="24"/>
                <w:lang w:eastAsia="en-GB"/>
              </w:rPr>
            </w:pPr>
            <w:r w:rsidRPr="00F466B7">
              <w:rPr>
                <w:rFonts w:eastAsia="Times New Roman" w:cstheme="minorHAnsi"/>
                <w:b/>
                <w:bCs/>
                <w:sz w:val="24"/>
                <w:szCs w:val="24"/>
                <w:lang w:eastAsia="en-GB"/>
              </w:rPr>
              <w:t>A–B–</w:t>
            </w:r>
          </w:p>
        </w:tc>
        <w:tc>
          <w:tcPr>
            <w:tcW w:w="6520" w:type="dxa"/>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48B5E7C4" w14:textId="77777777" w:rsidR="004E3B7A" w:rsidRPr="00F466B7" w:rsidRDefault="004E3B7A" w:rsidP="002D3A83">
            <w:pPr>
              <w:spacing w:before="120" w:after="120"/>
              <w:jc w:val="center"/>
              <w:rPr>
                <w:rFonts w:eastAsia="Times New Roman" w:cstheme="minorHAnsi"/>
                <w:sz w:val="24"/>
                <w:szCs w:val="24"/>
                <w:lang w:eastAsia="en-GB"/>
              </w:rPr>
            </w:pPr>
            <w:r w:rsidRPr="00F466B7">
              <w:rPr>
                <w:rFonts w:eastAsia="Times New Roman" w:cstheme="minorHAnsi"/>
                <w:sz w:val="24"/>
                <w:szCs w:val="24"/>
                <w:lang w:eastAsia="en-GB"/>
              </w:rPr>
              <w:t>all fur black</w:t>
            </w:r>
          </w:p>
        </w:tc>
      </w:tr>
      <w:tr w:rsidR="004E3B7A" w:rsidRPr="00F466B7" w14:paraId="596E77BE" w14:textId="77777777" w:rsidTr="002D3A83">
        <w:tc>
          <w:tcPr>
            <w:tcW w:w="141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BDEED25" w14:textId="77777777" w:rsidR="004E3B7A" w:rsidRPr="00F466B7" w:rsidRDefault="004E3B7A" w:rsidP="002D3A83">
            <w:pPr>
              <w:spacing w:before="120" w:after="120"/>
              <w:rPr>
                <w:rFonts w:eastAsia="Times New Roman" w:cstheme="minorHAnsi"/>
                <w:sz w:val="24"/>
                <w:szCs w:val="24"/>
                <w:lang w:eastAsia="en-GB"/>
              </w:rPr>
            </w:pPr>
            <w:proofErr w:type="spellStart"/>
            <w:r w:rsidRPr="00F466B7">
              <w:rPr>
                <w:rFonts w:eastAsia="Times New Roman" w:cstheme="minorHAnsi"/>
                <w:b/>
                <w:bCs/>
                <w:sz w:val="24"/>
                <w:szCs w:val="24"/>
                <w:lang w:eastAsia="en-GB"/>
              </w:rPr>
              <w:t>aaB</w:t>
            </w:r>
            <w:proofErr w:type="spellEnd"/>
            <w:r w:rsidRPr="00F466B7">
              <w:rPr>
                <w:rFonts w:eastAsia="Times New Roman" w:cstheme="minorHAnsi"/>
                <w:b/>
                <w:bCs/>
                <w:sz w:val="24"/>
                <w:szCs w:val="24"/>
                <w:lang w:eastAsia="en-GB"/>
              </w:rPr>
              <w:t>–</w:t>
            </w:r>
          </w:p>
        </w:tc>
        <w:tc>
          <w:tcPr>
            <w:tcW w:w="6520" w:type="dxa"/>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323C96B5" w14:textId="77777777" w:rsidR="004E3B7A" w:rsidRPr="00F466B7" w:rsidRDefault="004E3B7A" w:rsidP="002D3A83">
            <w:pPr>
              <w:spacing w:before="120" w:after="120"/>
              <w:jc w:val="center"/>
              <w:rPr>
                <w:rFonts w:eastAsia="Times New Roman" w:cstheme="minorHAnsi"/>
                <w:sz w:val="24"/>
                <w:szCs w:val="24"/>
                <w:lang w:eastAsia="en-GB"/>
              </w:rPr>
            </w:pPr>
            <w:r w:rsidRPr="00F466B7">
              <w:rPr>
                <w:rFonts w:eastAsia="Times New Roman" w:cstheme="minorHAnsi"/>
                <w:sz w:val="24"/>
                <w:szCs w:val="24"/>
                <w:lang w:eastAsia="en-GB"/>
              </w:rPr>
              <w:t>all fur white (albino)</w:t>
            </w:r>
          </w:p>
        </w:tc>
      </w:tr>
      <w:tr w:rsidR="004E3B7A" w:rsidRPr="00F466B7" w14:paraId="1BA4F20D" w14:textId="77777777" w:rsidTr="002D3A83">
        <w:tc>
          <w:tcPr>
            <w:tcW w:w="141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DF493A1" w14:textId="77777777" w:rsidR="004E3B7A" w:rsidRPr="00F466B7" w:rsidRDefault="004E3B7A" w:rsidP="002D3A83">
            <w:pPr>
              <w:spacing w:before="120" w:after="120"/>
              <w:rPr>
                <w:rFonts w:eastAsia="Times New Roman" w:cstheme="minorHAnsi"/>
                <w:sz w:val="24"/>
                <w:szCs w:val="24"/>
                <w:lang w:eastAsia="en-GB"/>
              </w:rPr>
            </w:pPr>
            <w:proofErr w:type="spellStart"/>
            <w:r w:rsidRPr="00F466B7">
              <w:rPr>
                <w:rFonts w:eastAsia="Times New Roman" w:cstheme="minorHAnsi"/>
                <w:b/>
                <w:bCs/>
                <w:sz w:val="24"/>
                <w:szCs w:val="24"/>
                <w:lang w:eastAsia="en-GB"/>
              </w:rPr>
              <w:t>A</w:t>
            </w:r>
            <w:r w:rsidRPr="00F466B7">
              <w:rPr>
                <w:rFonts w:eastAsia="Times New Roman" w:cstheme="minorHAnsi"/>
                <w:b/>
                <w:bCs/>
                <w:sz w:val="24"/>
                <w:szCs w:val="24"/>
                <w:vertAlign w:val="superscript"/>
                <w:lang w:eastAsia="en-GB"/>
              </w:rPr>
              <w:t>h</w:t>
            </w:r>
            <w:r w:rsidRPr="00F466B7">
              <w:rPr>
                <w:rFonts w:eastAsia="Times New Roman" w:cstheme="minorHAnsi"/>
                <w:b/>
                <w:bCs/>
                <w:sz w:val="24"/>
                <w:szCs w:val="24"/>
                <w:lang w:eastAsia="en-GB"/>
              </w:rPr>
              <w:t>abb</w:t>
            </w:r>
            <w:proofErr w:type="spellEnd"/>
          </w:p>
        </w:tc>
        <w:tc>
          <w:tcPr>
            <w:tcW w:w="6520" w:type="dxa"/>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2AD07F00" w14:textId="77777777" w:rsidR="004E3B7A" w:rsidRPr="00F466B7" w:rsidRDefault="004E3B7A" w:rsidP="002D3A83">
            <w:pPr>
              <w:spacing w:before="120" w:after="120"/>
              <w:jc w:val="center"/>
              <w:rPr>
                <w:rFonts w:eastAsia="Times New Roman" w:cstheme="minorHAnsi"/>
                <w:sz w:val="24"/>
                <w:szCs w:val="24"/>
                <w:lang w:eastAsia="en-GB"/>
              </w:rPr>
            </w:pPr>
            <w:r w:rsidRPr="00F466B7">
              <w:rPr>
                <w:rFonts w:eastAsia="Times New Roman" w:cstheme="minorHAnsi"/>
                <w:sz w:val="24"/>
                <w:szCs w:val="24"/>
                <w:lang w:eastAsia="en-GB"/>
              </w:rPr>
              <w:t>white body fur with brown face, ears, legs and tail (Himalayan)</w:t>
            </w:r>
          </w:p>
        </w:tc>
      </w:tr>
    </w:tbl>
    <w:p w14:paraId="21E6A867" w14:textId="77777777" w:rsidR="002D3A83" w:rsidRPr="00F466B7" w:rsidRDefault="004E3B7A" w:rsidP="004E3B7A">
      <w:pPr>
        <w:spacing w:before="240"/>
        <w:ind w:left="1701" w:right="567" w:hanging="567"/>
        <w:outlineLvl w:val="5"/>
        <w:rPr>
          <w:rFonts w:eastAsia="Times New Roman" w:cstheme="minorHAnsi"/>
          <w:sz w:val="24"/>
          <w:szCs w:val="24"/>
          <w:lang w:eastAsia="en-GB"/>
        </w:rPr>
      </w:pPr>
      <w:r w:rsidRPr="00F466B7">
        <w:rPr>
          <w:rFonts w:eastAsia="Times New Roman" w:cstheme="minorHAnsi"/>
          <w:sz w:val="24"/>
          <w:szCs w:val="24"/>
          <w:lang w:eastAsia="en-GB"/>
        </w:rPr>
        <w:t>(</w:t>
      </w:r>
      <w:proofErr w:type="spellStart"/>
      <w:r w:rsidRPr="00F466B7">
        <w:rPr>
          <w:rFonts w:eastAsia="Times New Roman" w:cstheme="minorHAnsi"/>
          <w:sz w:val="24"/>
          <w:szCs w:val="24"/>
          <w:lang w:eastAsia="en-GB"/>
        </w:rPr>
        <w:t>i</w:t>
      </w:r>
      <w:proofErr w:type="spellEnd"/>
      <w:r w:rsidRPr="00F466B7">
        <w:rPr>
          <w:rFonts w:eastAsia="Times New Roman" w:cstheme="minorHAnsi"/>
          <w:sz w:val="24"/>
          <w:szCs w:val="24"/>
          <w:lang w:eastAsia="en-GB"/>
        </w:rPr>
        <w:t>)      What do the dashes represent in the genotype of the black rabbit?</w:t>
      </w:r>
    </w:p>
    <w:p w14:paraId="7F8D81C3" w14:textId="77777777" w:rsidR="00AA7910" w:rsidRPr="00AA7910" w:rsidRDefault="00AA7910" w:rsidP="004E3B7A">
      <w:pPr>
        <w:spacing w:before="240"/>
        <w:ind w:left="1701" w:right="567" w:hanging="567"/>
        <w:outlineLvl w:val="5"/>
        <w:rPr>
          <w:rFonts w:eastAsia="Times New Roman" w:cstheme="minorHAnsi"/>
          <w:color w:val="7030A0"/>
          <w:sz w:val="24"/>
          <w:szCs w:val="24"/>
          <w:lang w:eastAsia="en-GB"/>
        </w:rPr>
      </w:pPr>
      <w:r w:rsidRPr="00AA7910">
        <w:rPr>
          <w:rFonts w:cstheme="minorHAnsi"/>
          <w:color w:val="7030A0"/>
          <w:shd w:val="clear" w:color="auto" w:fill="FFFFFF"/>
        </w:rPr>
        <w:t>either dominant or recessive allele</w:t>
      </w:r>
      <w:r w:rsidRPr="00AA7910">
        <w:rPr>
          <w:rFonts w:eastAsia="Times New Roman" w:cstheme="minorHAnsi"/>
          <w:color w:val="7030A0"/>
          <w:sz w:val="24"/>
          <w:szCs w:val="24"/>
          <w:lang w:eastAsia="en-GB"/>
        </w:rPr>
        <w:t xml:space="preserve"> </w:t>
      </w:r>
    </w:p>
    <w:p w14:paraId="64360699" w14:textId="14FE6C4D" w:rsidR="004E3B7A" w:rsidRPr="00F466B7" w:rsidRDefault="004E3B7A" w:rsidP="004E3B7A">
      <w:pPr>
        <w:spacing w:before="240"/>
        <w:ind w:left="1701" w:right="567" w:hanging="567"/>
        <w:outlineLvl w:val="5"/>
        <w:rPr>
          <w:rFonts w:eastAsia="Times New Roman" w:cstheme="minorHAnsi"/>
          <w:sz w:val="24"/>
          <w:szCs w:val="24"/>
          <w:lang w:eastAsia="en-GB"/>
        </w:rPr>
      </w:pPr>
      <w:r w:rsidRPr="00F466B7">
        <w:rPr>
          <w:rFonts w:eastAsia="Times New Roman" w:cstheme="minorHAnsi"/>
          <w:sz w:val="24"/>
          <w:szCs w:val="24"/>
          <w:lang w:eastAsia="en-GB"/>
        </w:rPr>
        <w:t>(ii)     Give all the possible genotypes for a Himalayan rabbit with black face, ears, legs and tail.</w:t>
      </w:r>
    </w:p>
    <w:p w14:paraId="60655300" w14:textId="40A45BBA" w:rsidR="004E3B7A" w:rsidRDefault="00AA7910" w:rsidP="004E3B7A">
      <w:pPr>
        <w:spacing w:before="240"/>
        <w:ind w:left="1701" w:right="567"/>
        <w:outlineLvl w:val="5"/>
        <w:rPr>
          <w:rFonts w:cstheme="minorHAnsi"/>
          <w:color w:val="7030A0"/>
          <w:shd w:val="clear" w:color="auto" w:fill="FFFFFF"/>
        </w:rPr>
      </w:pPr>
      <w:proofErr w:type="spellStart"/>
      <w:r w:rsidRPr="00AA7910">
        <w:rPr>
          <w:rFonts w:cstheme="minorHAnsi"/>
          <w:color w:val="7030A0"/>
          <w:shd w:val="clear" w:color="auto" w:fill="FFFFFF"/>
        </w:rPr>
        <w:t>A</w:t>
      </w:r>
      <w:r w:rsidRPr="00AA7910">
        <w:rPr>
          <w:rFonts w:cstheme="minorHAnsi"/>
          <w:color w:val="7030A0"/>
          <w:sz w:val="20"/>
          <w:szCs w:val="20"/>
          <w:shd w:val="clear" w:color="auto" w:fill="FFFFFF"/>
          <w:vertAlign w:val="superscript"/>
        </w:rPr>
        <w:t>h</w:t>
      </w:r>
      <w:r w:rsidRPr="00AA7910">
        <w:rPr>
          <w:rFonts w:cstheme="minorHAnsi"/>
          <w:color w:val="7030A0"/>
          <w:shd w:val="clear" w:color="auto" w:fill="FFFFFF"/>
        </w:rPr>
        <w:t>A</w:t>
      </w:r>
      <w:r w:rsidRPr="00AA7910">
        <w:rPr>
          <w:rFonts w:cstheme="minorHAnsi"/>
          <w:color w:val="7030A0"/>
          <w:sz w:val="20"/>
          <w:szCs w:val="20"/>
          <w:shd w:val="clear" w:color="auto" w:fill="FFFFFF"/>
          <w:vertAlign w:val="superscript"/>
        </w:rPr>
        <w:t>h</w:t>
      </w:r>
      <w:proofErr w:type="spellEnd"/>
      <w:r w:rsidRPr="00AA7910">
        <w:rPr>
          <w:rFonts w:cstheme="minorHAnsi"/>
          <w:color w:val="7030A0"/>
          <w:shd w:val="clear" w:color="auto" w:fill="FFFFFF"/>
        </w:rPr>
        <w:t xml:space="preserve"> BB, </w:t>
      </w:r>
      <w:proofErr w:type="spellStart"/>
      <w:r w:rsidRPr="00AA7910">
        <w:rPr>
          <w:rFonts w:cstheme="minorHAnsi"/>
          <w:color w:val="7030A0"/>
          <w:shd w:val="clear" w:color="auto" w:fill="FFFFFF"/>
        </w:rPr>
        <w:t>A</w:t>
      </w:r>
      <w:r w:rsidRPr="00AA7910">
        <w:rPr>
          <w:rFonts w:cstheme="minorHAnsi"/>
          <w:color w:val="7030A0"/>
          <w:sz w:val="20"/>
          <w:szCs w:val="20"/>
          <w:shd w:val="clear" w:color="auto" w:fill="FFFFFF"/>
          <w:vertAlign w:val="superscript"/>
        </w:rPr>
        <w:t>h</w:t>
      </w:r>
      <w:r w:rsidRPr="00AA7910">
        <w:rPr>
          <w:rFonts w:cstheme="minorHAnsi"/>
          <w:color w:val="7030A0"/>
          <w:shd w:val="clear" w:color="auto" w:fill="FFFFFF"/>
        </w:rPr>
        <w:t>aBB</w:t>
      </w:r>
      <w:proofErr w:type="spellEnd"/>
      <w:r w:rsidRPr="00AA7910">
        <w:rPr>
          <w:rFonts w:cstheme="minorHAnsi"/>
          <w:color w:val="7030A0"/>
          <w:shd w:val="clear" w:color="auto" w:fill="FFFFFF"/>
        </w:rPr>
        <w:t xml:space="preserve">, </w:t>
      </w:r>
      <w:proofErr w:type="spellStart"/>
      <w:r w:rsidRPr="00AA7910">
        <w:rPr>
          <w:rFonts w:cstheme="minorHAnsi"/>
          <w:color w:val="7030A0"/>
          <w:shd w:val="clear" w:color="auto" w:fill="FFFFFF"/>
        </w:rPr>
        <w:t>A</w:t>
      </w:r>
      <w:r w:rsidRPr="00AA7910">
        <w:rPr>
          <w:rFonts w:cstheme="minorHAnsi"/>
          <w:color w:val="7030A0"/>
          <w:sz w:val="20"/>
          <w:szCs w:val="20"/>
          <w:shd w:val="clear" w:color="auto" w:fill="FFFFFF"/>
          <w:vertAlign w:val="superscript"/>
        </w:rPr>
        <w:t>h</w:t>
      </w:r>
      <w:r w:rsidRPr="00AA7910">
        <w:rPr>
          <w:rFonts w:cstheme="minorHAnsi"/>
          <w:color w:val="7030A0"/>
          <w:shd w:val="clear" w:color="auto" w:fill="FFFFFF"/>
        </w:rPr>
        <w:t>A</w:t>
      </w:r>
      <w:r w:rsidRPr="00AA7910">
        <w:rPr>
          <w:rFonts w:cstheme="minorHAnsi"/>
          <w:color w:val="7030A0"/>
          <w:sz w:val="20"/>
          <w:szCs w:val="20"/>
          <w:shd w:val="clear" w:color="auto" w:fill="FFFFFF"/>
          <w:vertAlign w:val="superscript"/>
        </w:rPr>
        <w:t>h</w:t>
      </w:r>
      <w:proofErr w:type="spellEnd"/>
      <w:r w:rsidRPr="00AA7910">
        <w:rPr>
          <w:rFonts w:cstheme="minorHAnsi"/>
          <w:color w:val="7030A0"/>
          <w:shd w:val="clear" w:color="auto" w:fill="FFFFFF"/>
        </w:rPr>
        <w:t xml:space="preserve"> Bb, </w:t>
      </w:r>
      <w:proofErr w:type="spellStart"/>
      <w:r w:rsidRPr="00AA7910">
        <w:rPr>
          <w:rFonts w:cstheme="minorHAnsi"/>
          <w:color w:val="7030A0"/>
          <w:shd w:val="clear" w:color="auto" w:fill="FFFFFF"/>
        </w:rPr>
        <w:t>A</w:t>
      </w:r>
      <w:r w:rsidRPr="00AA7910">
        <w:rPr>
          <w:rFonts w:cstheme="minorHAnsi"/>
          <w:color w:val="7030A0"/>
          <w:sz w:val="20"/>
          <w:szCs w:val="20"/>
          <w:shd w:val="clear" w:color="auto" w:fill="FFFFFF"/>
          <w:vertAlign w:val="superscript"/>
        </w:rPr>
        <w:t>h</w:t>
      </w:r>
      <w:r w:rsidRPr="00AA7910">
        <w:rPr>
          <w:rFonts w:cstheme="minorHAnsi"/>
          <w:color w:val="7030A0"/>
          <w:shd w:val="clear" w:color="auto" w:fill="FFFFFF"/>
        </w:rPr>
        <w:t>aBb</w:t>
      </w:r>
      <w:proofErr w:type="spellEnd"/>
      <w:r w:rsidRPr="00AA7910">
        <w:rPr>
          <w:rFonts w:cstheme="minorHAnsi"/>
          <w:color w:val="7030A0"/>
          <w:shd w:val="clear" w:color="auto" w:fill="FFFFFF"/>
        </w:rPr>
        <w:t>;</w:t>
      </w:r>
    </w:p>
    <w:p w14:paraId="7C5FD54B" w14:textId="03869F94" w:rsidR="00AA7910" w:rsidRDefault="00AA7910" w:rsidP="004E3B7A">
      <w:pPr>
        <w:spacing w:before="240"/>
        <w:ind w:left="1701" w:right="567"/>
        <w:outlineLvl w:val="5"/>
        <w:rPr>
          <w:rFonts w:eastAsia="Times New Roman" w:cstheme="minorHAnsi"/>
          <w:color w:val="7030A0"/>
          <w:sz w:val="24"/>
          <w:szCs w:val="24"/>
          <w:lang w:eastAsia="en-GB"/>
        </w:rPr>
      </w:pPr>
    </w:p>
    <w:p w14:paraId="5EA491A8" w14:textId="77777777" w:rsidR="00AA7910" w:rsidRPr="00F466B7" w:rsidRDefault="00AA7910" w:rsidP="004E3B7A">
      <w:pPr>
        <w:spacing w:before="240"/>
        <w:ind w:left="1701" w:right="567"/>
        <w:outlineLvl w:val="5"/>
        <w:rPr>
          <w:rFonts w:eastAsia="Times New Roman" w:cstheme="minorHAnsi"/>
          <w:color w:val="7030A0"/>
          <w:sz w:val="24"/>
          <w:szCs w:val="24"/>
          <w:lang w:eastAsia="en-GB"/>
        </w:rPr>
      </w:pPr>
    </w:p>
    <w:p w14:paraId="2A2DFF1E" w14:textId="77777777" w:rsidR="004E3B7A" w:rsidRPr="00F466B7" w:rsidRDefault="004E3B7A" w:rsidP="004E3B7A">
      <w:pPr>
        <w:spacing w:before="240"/>
        <w:ind w:left="1701" w:right="567" w:hanging="567"/>
        <w:outlineLvl w:val="5"/>
        <w:rPr>
          <w:rFonts w:eastAsia="Times New Roman" w:cstheme="minorHAnsi"/>
          <w:sz w:val="24"/>
          <w:szCs w:val="24"/>
          <w:lang w:eastAsia="en-GB"/>
        </w:rPr>
      </w:pPr>
      <w:r w:rsidRPr="00F466B7">
        <w:rPr>
          <w:rFonts w:eastAsia="Times New Roman" w:cstheme="minorHAnsi"/>
          <w:sz w:val="24"/>
          <w:szCs w:val="24"/>
          <w:lang w:eastAsia="en-GB"/>
        </w:rPr>
        <w:lastRenderedPageBreak/>
        <w:t>(iii)     Suggest an explanation for the pigment being present only in the tail, ears, face and legs of a Himalayan rabbit.</w:t>
      </w:r>
    </w:p>
    <w:p w14:paraId="47027457" w14:textId="77777777" w:rsidR="00A44380" w:rsidRPr="00A44380" w:rsidRDefault="00A44380" w:rsidP="004E3B7A">
      <w:pPr>
        <w:shd w:val="clear" w:color="auto" w:fill="FFFFFF"/>
        <w:spacing w:before="240"/>
        <w:ind w:left="1134" w:right="567" w:hanging="567"/>
        <w:outlineLvl w:val="5"/>
        <w:rPr>
          <w:rFonts w:eastAsia="Times New Roman" w:cstheme="minorHAnsi"/>
          <w:color w:val="7030A0"/>
          <w:sz w:val="24"/>
          <w:szCs w:val="24"/>
          <w:lang w:eastAsia="en-GB"/>
        </w:rPr>
      </w:pPr>
      <w:r w:rsidRPr="00A44380">
        <w:rPr>
          <w:rFonts w:cstheme="minorHAnsi"/>
          <w:color w:val="7030A0"/>
          <w:shd w:val="clear" w:color="auto" w:fill="FFFFFF"/>
        </w:rPr>
        <w:t>temperature lower at extremities;</w:t>
      </w:r>
      <w:r w:rsidRPr="00A44380">
        <w:rPr>
          <w:rFonts w:cstheme="minorHAnsi"/>
          <w:color w:val="7030A0"/>
        </w:rPr>
        <w:br/>
      </w:r>
      <w:r w:rsidRPr="00A44380">
        <w:rPr>
          <w:rFonts w:cstheme="minorHAnsi"/>
          <w:color w:val="7030A0"/>
          <w:shd w:val="clear" w:color="auto" w:fill="FFFFFF"/>
        </w:rPr>
        <w:t>enzyme active / not denatured;</w:t>
      </w:r>
      <w:r w:rsidRPr="00A44380">
        <w:rPr>
          <w:rFonts w:eastAsia="Times New Roman" w:cstheme="minorHAnsi"/>
          <w:color w:val="7030A0"/>
          <w:sz w:val="24"/>
          <w:szCs w:val="24"/>
          <w:lang w:eastAsia="en-GB"/>
        </w:rPr>
        <w:t xml:space="preserve"> </w:t>
      </w:r>
    </w:p>
    <w:p w14:paraId="282625BD" w14:textId="0B834BE0" w:rsidR="004E3B7A" w:rsidRPr="00F466B7" w:rsidRDefault="004E3B7A" w:rsidP="004E3B7A">
      <w:pPr>
        <w:shd w:val="clear" w:color="auto" w:fill="FFFFFF"/>
        <w:spacing w:before="240"/>
        <w:ind w:left="1134" w:right="567" w:hanging="567"/>
        <w:outlineLvl w:val="5"/>
        <w:rPr>
          <w:rFonts w:eastAsia="Times New Roman" w:cstheme="minorHAnsi"/>
          <w:color w:val="7030A0"/>
          <w:sz w:val="24"/>
          <w:szCs w:val="24"/>
          <w:lang w:eastAsia="en-GB"/>
        </w:rPr>
      </w:pPr>
      <w:r w:rsidRPr="00F466B7">
        <w:rPr>
          <w:rFonts w:eastAsia="Times New Roman" w:cstheme="minorHAnsi"/>
          <w:color w:val="222222"/>
          <w:sz w:val="24"/>
          <w:szCs w:val="24"/>
          <w:lang w:eastAsia="en-GB"/>
        </w:rPr>
        <w:t xml:space="preserve">(c)     Using the information given, explain why the phenotypes of rabbits </w:t>
      </w:r>
      <w:r w:rsidRPr="00F466B7">
        <w:rPr>
          <w:rFonts w:eastAsia="Times New Roman" w:cstheme="minorHAnsi"/>
          <w:color w:val="7030A0"/>
          <w:sz w:val="24"/>
          <w:szCs w:val="24"/>
          <w:lang w:eastAsia="en-GB"/>
        </w:rPr>
        <w:t>with </w:t>
      </w:r>
      <w:r w:rsidRPr="00F466B7">
        <w:rPr>
          <w:rFonts w:eastAsia="Times New Roman" w:cstheme="minorHAnsi"/>
          <w:b/>
          <w:bCs/>
          <w:color w:val="7030A0"/>
          <w:sz w:val="24"/>
          <w:szCs w:val="24"/>
          <w:lang w:eastAsia="en-GB"/>
        </w:rPr>
        <w:t>AABB </w:t>
      </w:r>
      <w:r w:rsidRPr="00F466B7">
        <w:rPr>
          <w:rFonts w:eastAsia="Times New Roman" w:cstheme="minorHAnsi"/>
          <w:color w:val="7030A0"/>
          <w:sz w:val="24"/>
          <w:szCs w:val="24"/>
          <w:lang w:eastAsia="en-GB"/>
        </w:rPr>
        <w:t>and </w:t>
      </w:r>
      <w:proofErr w:type="spellStart"/>
      <w:r w:rsidRPr="00F466B7">
        <w:rPr>
          <w:rFonts w:eastAsia="Times New Roman" w:cstheme="minorHAnsi"/>
          <w:b/>
          <w:bCs/>
          <w:color w:val="7030A0"/>
          <w:sz w:val="24"/>
          <w:szCs w:val="24"/>
          <w:lang w:eastAsia="en-GB"/>
        </w:rPr>
        <w:t>AA</w:t>
      </w:r>
      <w:r w:rsidRPr="00A44380">
        <w:rPr>
          <w:rFonts w:eastAsia="Times New Roman" w:cstheme="minorHAnsi"/>
          <w:b/>
          <w:bCs/>
          <w:color w:val="7030A0"/>
          <w:sz w:val="24"/>
          <w:szCs w:val="24"/>
          <w:vertAlign w:val="superscript"/>
          <w:lang w:eastAsia="en-GB"/>
        </w:rPr>
        <w:t>h</w:t>
      </w:r>
      <w:r w:rsidRPr="00F466B7">
        <w:rPr>
          <w:rFonts w:eastAsia="Times New Roman" w:cstheme="minorHAnsi"/>
          <w:b/>
          <w:bCs/>
          <w:color w:val="7030A0"/>
          <w:sz w:val="24"/>
          <w:szCs w:val="24"/>
          <w:lang w:eastAsia="en-GB"/>
        </w:rPr>
        <w:t>BB</w:t>
      </w:r>
      <w:proofErr w:type="spellEnd"/>
      <w:r w:rsidRPr="00F466B7">
        <w:rPr>
          <w:rFonts w:eastAsia="Times New Roman" w:cstheme="minorHAnsi"/>
          <w:b/>
          <w:bCs/>
          <w:color w:val="7030A0"/>
          <w:sz w:val="24"/>
          <w:szCs w:val="24"/>
          <w:lang w:eastAsia="en-GB"/>
        </w:rPr>
        <w:t> </w:t>
      </w:r>
      <w:r w:rsidRPr="00F466B7">
        <w:rPr>
          <w:rFonts w:eastAsia="Times New Roman" w:cstheme="minorHAnsi"/>
          <w:color w:val="7030A0"/>
          <w:sz w:val="24"/>
          <w:szCs w:val="24"/>
          <w:lang w:eastAsia="en-GB"/>
        </w:rPr>
        <w:t>genotypes are the same.</w:t>
      </w:r>
    </w:p>
    <w:p w14:paraId="306E47F7" w14:textId="65C5F315" w:rsidR="00C37708" w:rsidRPr="00A44380" w:rsidRDefault="00A44380" w:rsidP="00C37708">
      <w:pPr>
        <w:autoSpaceDE w:val="0"/>
        <w:autoSpaceDN w:val="0"/>
        <w:adjustRightInd w:val="0"/>
        <w:jc w:val="both"/>
        <w:rPr>
          <w:rFonts w:cstheme="minorHAnsi"/>
          <w:color w:val="7030A0"/>
          <w:sz w:val="24"/>
          <w:szCs w:val="24"/>
        </w:rPr>
      </w:pPr>
      <w:r w:rsidRPr="00A44380">
        <w:rPr>
          <w:rFonts w:cstheme="minorHAnsi"/>
          <w:color w:val="7030A0"/>
          <w:shd w:val="clear" w:color="auto" w:fill="FFFFFF"/>
        </w:rPr>
        <w:t> if allele A is present (normal) tyrosinase / enzyme is produced, so it does</w:t>
      </w:r>
      <w:r w:rsidRPr="00A44380">
        <w:rPr>
          <w:rFonts w:cstheme="minorHAnsi"/>
          <w:color w:val="7030A0"/>
        </w:rPr>
        <w:br/>
      </w:r>
      <w:r w:rsidRPr="00A44380">
        <w:rPr>
          <w:rFonts w:cstheme="minorHAnsi"/>
          <w:color w:val="7030A0"/>
          <w:shd w:val="clear" w:color="auto" w:fill="FFFFFF"/>
        </w:rPr>
        <w:t>not matter what other allele is present / explanation of why heterozygote is</w:t>
      </w:r>
      <w:r w:rsidRPr="00A44380">
        <w:rPr>
          <w:rFonts w:cstheme="minorHAnsi"/>
          <w:color w:val="7030A0"/>
        </w:rPr>
        <w:br/>
      </w:r>
      <w:r w:rsidRPr="00A44380">
        <w:rPr>
          <w:rFonts w:cstheme="minorHAnsi"/>
          <w:color w:val="7030A0"/>
          <w:shd w:val="clear" w:color="auto" w:fill="FFFFFF"/>
        </w:rPr>
        <w:t>same phenotype as double dominant in terms of enzyme produced;</w:t>
      </w:r>
      <w:r w:rsidRPr="00A44380">
        <w:rPr>
          <w:rFonts w:cstheme="minorHAnsi"/>
          <w:color w:val="7030A0"/>
        </w:rPr>
        <w:br/>
      </w:r>
      <w:r w:rsidRPr="00A44380">
        <w:rPr>
          <w:rFonts w:cstheme="minorHAnsi"/>
          <w:color w:val="7030A0"/>
          <w:shd w:val="clear" w:color="auto" w:fill="FFFFFF"/>
        </w:rPr>
        <w:t>phenotype / rabbit is black as both have alleles A and B</w:t>
      </w:r>
      <w:r w:rsidRPr="00A44380">
        <w:rPr>
          <w:rFonts w:cstheme="minorHAnsi"/>
          <w:b/>
          <w:bCs/>
          <w:color w:val="7030A0"/>
          <w:shd w:val="clear" w:color="auto" w:fill="FFFFFF"/>
        </w:rPr>
        <w:t>;</w:t>
      </w:r>
    </w:p>
    <w:p w14:paraId="11CBA6C6" w14:textId="77777777" w:rsidR="00C37708" w:rsidRDefault="00C37708" w:rsidP="00C37708">
      <w:pPr>
        <w:autoSpaceDE w:val="0"/>
        <w:autoSpaceDN w:val="0"/>
        <w:adjustRightInd w:val="0"/>
        <w:jc w:val="both"/>
        <w:rPr>
          <w:rFonts w:ascii="Calibri" w:hAnsi="Calibri" w:cs="Calibri"/>
          <w:sz w:val="24"/>
          <w:szCs w:val="24"/>
        </w:rPr>
      </w:pPr>
    </w:p>
    <w:p w14:paraId="4CC9BDD0" w14:textId="77777777" w:rsidR="00C37708" w:rsidRDefault="00C37708" w:rsidP="00C37708">
      <w:pPr>
        <w:autoSpaceDE w:val="0"/>
        <w:autoSpaceDN w:val="0"/>
        <w:adjustRightInd w:val="0"/>
        <w:jc w:val="both"/>
        <w:rPr>
          <w:rFonts w:ascii="Calibri" w:hAnsi="Calibri" w:cs="Calibri"/>
          <w:sz w:val="24"/>
          <w:szCs w:val="24"/>
        </w:rPr>
      </w:pPr>
    </w:p>
    <w:p w14:paraId="7283C421" w14:textId="77777777" w:rsidR="00C37708" w:rsidRDefault="00C37708" w:rsidP="00C37708">
      <w:pPr>
        <w:autoSpaceDE w:val="0"/>
        <w:autoSpaceDN w:val="0"/>
        <w:adjustRightInd w:val="0"/>
        <w:jc w:val="both"/>
        <w:rPr>
          <w:rFonts w:ascii="Calibri" w:hAnsi="Calibri" w:cs="Calibri"/>
          <w:sz w:val="24"/>
          <w:szCs w:val="24"/>
        </w:rPr>
      </w:pPr>
    </w:p>
    <w:p w14:paraId="44081196" w14:textId="77777777" w:rsidR="00C37708" w:rsidRDefault="00C37708" w:rsidP="00C37708">
      <w:pPr>
        <w:autoSpaceDE w:val="0"/>
        <w:autoSpaceDN w:val="0"/>
        <w:adjustRightInd w:val="0"/>
        <w:jc w:val="both"/>
        <w:rPr>
          <w:rFonts w:ascii="Calibri" w:hAnsi="Calibri" w:cs="Calibri"/>
          <w:sz w:val="24"/>
          <w:szCs w:val="24"/>
        </w:rPr>
      </w:pPr>
    </w:p>
    <w:p w14:paraId="04977B0B" w14:textId="77777777" w:rsidR="00C37708" w:rsidRDefault="00C37708" w:rsidP="00C37708">
      <w:pPr>
        <w:autoSpaceDE w:val="0"/>
        <w:autoSpaceDN w:val="0"/>
        <w:adjustRightInd w:val="0"/>
        <w:jc w:val="both"/>
        <w:rPr>
          <w:rFonts w:ascii="Calibri" w:hAnsi="Calibri" w:cs="Calibri"/>
          <w:sz w:val="24"/>
          <w:szCs w:val="24"/>
        </w:rPr>
      </w:pPr>
    </w:p>
    <w:p w14:paraId="4257F66A" w14:textId="77777777" w:rsidR="00C37708" w:rsidRDefault="00C37708" w:rsidP="00C37708">
      <w:pPr>
        <w:autoSpaceDE w:val="0"/>
        <w:autoSpaceDN w:val="0"/>
        <w:adjustRightInd w:val="0"/>
        <w:jc w:val="both"/>
        <w:rPr>
          <w:rFonts w:ascii="Calibri" w:hAnsi="Calibri" w:cs="Calibri"/>
          <w:sz w:val="24"/>
          <w:szCs w:val="24"/>
        </w:rPr>
      </w:pPr>
    </w:p>
    <w:p w14:paraId="43951ACC" w14:textId="77777777" w:rsidR="00C37708" w:rsidRDefault="00C37708" w:rsidP="00C37708">
      <w:pPr>
        <w:autoSpaceDE w:val="0"/>
        <w:autoSpaceDN w:val="0"/>
        <w:adjustRightInd w:val="0"/>
        <w:jc w:val="both"/>
        <w:rPr>
          <w:rFonts w:ascii="Calibri" w:hAnsi="Calibri" w:cs="Calibri"/>
          <w:sz w:val="24"/>
          <w:szCs w:val="24"/>
        </w:rPr>
      </w:pPr>
    </w:p>
    <w:p w14:paraId="4A31D93A" w14:textId="77777777" w:rsidR="00C37708" w:rsidRDefault="00C37708" w:rsidP="00C37708">
      <w:pPr>
        <w:autoSpaceDE w:val="0"/>
        <w:autoSpaceDN w:val="0"/>
        <w:adjustRightInd w:val="0"/>
        <w:jc w:val="both"/>
        <w:rPr>
          <w:rFonts w:ascii="Calibri" w:hAnsi="Calibri" w:cs="Calibri"/>
          <w:sz w:val="24"/>
          <w:szCs w:val="24"/>
        </w:rPr>
      </w:pPr>
    </w:p>
    <w:p w14:paraId="75676D18" w14:textId="77777777" w:rsidR="00C37708" w:rsidRDefault="00C37708" w:rsidP="00C37708">
      <w:pPr>
        <w:autoSpaceDE w:val="0"/>
        <w:autoSpaceDN w:val="0"/>
        <w:adjustRightInd w:val="0"/>
        <w:jc w:val="both"/>
        <w:rPr>
          <w:rFonts w:ascii="Calibri" w:hAnsi="Calibri" w:cs="Calibri"/>
          <w:sz w:val="24"/>
          <w:szCs w:val="24"/>
        </w:rPr>
      </w:pPr>
    </w:p>
    <w:p w14:paraId="1BD1288F" w14:textId="77777777" w:rsidR="00C37708" w:rsidRDefault="00C37708" w:rsidP="00C37708">
      <w:pPr>
        <w:autoSpaceDE w:val="0"/>
        <w:autoSpaceDN w:val="0"/>
        <w:adjustRightInd w:val="0"/>
        <w:jc w:val="both"/>
        <w:rPr>
          <w:rFonts w:ascii="Calibri" w:hAnsi="Calibri" w:cs="Calibri"/>
          <w:sz w:val="24"/>
          <w:szCs w:val="24"/>
        </w:rPr>
      </w:pPr>
    </w:p>
    <w:p w14:paraId="420DACB9" w14:textId="77777777" w:rsidR="00C37708" w:rsidRDefault="00C37708" w:rsidP="00C37708">
      <w:pPr>
        <w:autoSpaceDE w:val="0"/>
        <w:autoSpaceDN w:val="0"/>
        <w:adjustRightInd w:val="0"/>
        <w:jc w:val="both"/>
        <w:rPr>
          <w:rFonts w:ascii="Calibri" w:hAnsi="Calibri" w:cs="Calibri"/>
          <w:sz w:val="24"/>
          <w:szCs w:val="24"/>
        </w:rPr>
      </w:pPr>
    </w:p>
    <w:p w14:paraId="21A80695" w14:textId="77777777" w:rsidR="00C37708" w:rsidRDefault="00C37708" w:rsidP="00C37708">
      <w:pPr>
        <w:autoSpaceDE w:val="0"/>
        <w:autoSpaceDN w:val="0"/>
        <w:adjustRightInd w:val="0"/>
        <w:jc w:val="both"/>
        <w:rPr>
          <w:rFonts w:ascii="Calibri" w:hAnsi="Calibri" w:cs="Calibri"/>
          <w:sz w:val="24"/>
          <w:szCs w:val="24"/>
        </w:rPr>
      </w:pPr>
    </w:p>
    <w:p w14:paraId="46113FA5" w14:textId="77777777" w:rsidR="00C37708" w:rsidRDefault="00C37708" w:rsidP="00C37708">
      <w:pPr>
        <w:autoSpaceDE w:val="0"/>
        <w:autoSpaceDN w:val="0"/>
        <w:adjustRightInd w:val="0"/>
        <w:jc w:val="both"/>
        <w:rPr>
          <w:rFonts w:ascii="Calibri" w:hAnsi="Calibri" w:cs="Calibri"/>
          <w:sz w:val="24"/>
          <w:szCs w:val="24"/>
        </w:rPr>
      </w:pPr>
    </w:p>
    <w:p w14:paraId="1EC37BA7" w14:textId="77777777" w:rsidR="00C37708" w:rsidRDefault="00C37708" w:rsidP="00C37708">
      <w:pPr>
        <w:autoSpaceDE w:val="0"/>
        <w:autoSpaceDN w:val="0"/>
        <w:adjustRightInd w:val="0"/>
        <w:jc w:val="both"/>
        <w:rPr>
          <w:rFonts w:ascii="Calibri" w:hAnsi="Calibri" w:cs="Calibri"/>
          <w:sz w:val="24"/>
          <w:szCs w:val="24"/>
        </w:rPr>
      </w:pPr>
    </w:p>
    <w:p w14:paraId="4C6B7FEC" w14:textId="77777777" w:rsidR="00C37708" w:rsidRDefault="00C37708" w:rsidP="00C37708">
      <w:pPr>
        <w:autoSpaceDE w:val="0"/>
        <w:autoSpaceDN w:val="0"/>
        <w:adjustRightInd w:val="0"/>
        <w:jc w:val="both"/>
        <w:rPr>
          <w:rFonts w:ascii="Calibri" w:hAnsi="Calibri" w:cs="Calibri"/>
          <w:sz w:val="24"/>
          <w:szCs w:val="24"/>
        </w:rPr>
      </w:pPr>
    </w:p>
    <w:p w14:paraId="53175ACC" w14:textId="77777777" w:rsidR="00C37708" w:rsidRDefault="00C37708" w:rsidP="00C37708">
      <w:pPr>
        <w:autoSpaceDE w:val="0"/>
        <w:autoSpaceDN w:val="0"/>
        <w:adjustRightInd w:val="0"/>
        <w:jc w:val="both"/>
        <w:rPr>
          <w:rFonts w:ascii="Calibri" w:hAnsi="Calibri" w:cs="Calibri"/>
          <w:sz w:val="24"/>
          <w:szCs w:val="24"/>
        </w:rPr>
      </w:pPr>
    </w:p>
    <w:p w14:paraId="42032AB0" w14:textId="77777777" w:rsidR="00C37708" w:rsidRDefault="00C37708" w:rsidP="00C37708">
      <w:pPr>
        <w:autoSpaceDE w:val="0"/>
        <w:autoSpaceDN w:val="0"/>
        <w:adjustRightInd w:val="0"/>
        <w:jc w:val="both"/>
        <w:rPr>
          <w:rFonts w:ascii="Calibri" w:hAnsi="Calibri" w:cs="Calibri"/>
          <w:sz w:val="24"/>
          <w:szCs w:val="24"/>
        </w:rPr>
      </w:pPr>
    </w:p>
    <w:p w14:paraId="0E896EF8" w14:textId="77777777" w:rsidR="00C37708" w:rsidRDefault="00C37708" w:rsidP="00C37708">
      <w:pPr>
        <w:autoSpaceDE w:val="0"/>
        <w:autoSpaceDN w:val="0"/>
        <w:adjustRightInd w:val="0"/>
        <w:jc w:val="both"/>
        <w:rPr>
          <w:rFonts w:ascii="Calibri" w:hAnsi="Calibri" w:cs="Calibri"/>
          <w:sz w:val="24"/>
          <w:szCs w:val="24"/>
        </w:rPr>
      </w:pPr>
    </w:p>
    <w:p w14:paraId="4972C914" w14:textId="77777777" w:rsidR="00C37708" w:rsidRDefault="00C37708" w:rsidP="00C37708">
      <w:pPr>
        <w:autoSpaceDE w:val="0"/>
        <w:autoSpaceDN w:val="0"/>
        <w:adjustRightInd w:val="0"/>
        <w:jc w:val="both"/>
        <w:rPr>
          <w:rFonts w:ascii="Calibri" w:hAnsi="Calibri" w:cs="Calibri"/>
          <w:sz w:val="24"/>
          <w:szCs w:val="24"/>
        </w:rPr>
      </w:pPr>
    </w:p>
    <w:p w14:paraId="5398EBD1" w14:textId="77777777" w:rsidR="00C37708" w:rsidRDefault="00C37708" w:rsidP="00C37708">
      <w:pPr>
        <w:autoSpaceDE w:val="0"/>
        <w:autoSpaceDN w:val="0"/>
        <w:adjustRightInd w:val="0"/>
        <w:jc w:val="both"/>
        <w:rPr>
          <w:rFonts w:ascii="Calibri" w:hAnsi="Calibri" w:cs="Calibri"/>
          <w:sz w:val="24"/>
          <w:szCs w:val="24"/>
        </w:rPr>
      </w:pPr>
    </w:p>
    <w:p w14:paraId="2C9B8BD1" w14:textId="2E56D502" w:rsidR="00C37708" w:rsidRDefault="00C37708" w:rsidP="00C37708">
      <w:pPr>
        <w:autoSpaceDE w:val="0"/>
        <w:autoSpaceDN w:val="0"/>
        <w:adjustRightInd w:val="0"/>
        <w:jc w:val="both"/>
        <w:rPr>
          <w:rFonts w:ascii="Calibri" w:hAnsi="Calibri" w:cs="Calibri"/>
          <w:sz w:val="24"/>
          <w:szCs w:val="24"/>
        </w:rPr>
      </w:pPr>
    </w:p>
    <w:p w14:paraId="54366F23" w14:textId="47528182" w:rsidR="000736DE" w:rsidRDefault="000736DE" w:rsidP="00C37708">
      <w:pPr>
        <w:autoSpaceDE w:val="0"/>
        <w:autoSpaceDN w:val="0"/>
        <w:adjustRightInd w:val="0"/>
        <w:jc w:val="both"/>
        <w:rPr>
          <w:rFonts w:ascii="Calibri" w:hAnsi="Calibri" w:cs="Calibri"/>
          <w:sz w:val="24"/>
          <w:szCs w:val="24"/>
        </w:rPr>
      </w:pPr>
    </w:p>
    <w:p w14:paraId="433F325E" w14:textId="6A7C0754" w:rsidR="000736DE" w:rsidRDefault="000736DE" w:rsidP="00C37708">
      <w:pPr>
        <w:autoSpaceDE w:val="0"/>
        <w:autoSpaceDN w:val="0"/>
        <w:adjustRightInd w:val="0"/>
        <w:jc w:val="both"/>
        <w:rPr>
          <w:rFonts w:ascii="Calibri" w:hAnsi="Calibri" w:cs="Calibri"/>
          <w:sz w:val="24"/>
          <w:szCs w:val="24"/>
        </w:rPr>
      </w:pPr>
    </w:p>
    <w:p w14:paraId="333210C9" w14:textId="22BABEBF" w:rsidR="000736DE" w:rsidRDefault="000736DE" w:rsidP="00C37708">
      <w:pPr>
        <w:autoSpaceDE w:val="0"/>
        <w:autoSpaceDN w:val="0"/>
        <w:adjustRightInd w:val="0"/>
        <w:jc w:val="both"/>
        <w:rPr>
          <w:rFonts w:ascii="Calibri" w:hAnsi="Calibri" w:cs="Calibri"/>
          <w:sz w:val="24"/>
          <w:szCs w:val="24"/>
        </w:rPr>
      </w:pPr>
    </w:p>
    <w:p w14:paraId="7134630D" w14:textId="01C8D65F" w:rsidR="000736DE" w:rsidRDefault="000736DE" w:rsidP="00C37708">
      <w:pPr>
        <w:autoSpaceDE w:val="0"/>
        <w:autoSpaceDN w:val="0"/>
        <w:adjustRightInd w:val="0"/>
        <w:jc w:val="both"/>
        <w:rPr>
          <w:rFonts w:ascii="Calibri" w:hAnsi="Calibri" w:cs="Calibri"/>
          <w:sz w:val="24"/>
          <w:szCs w:val="24"/>
        </w:rPr>
      </w:pPr>
    </w:p>
    <w:p w14:paraId="092E547F" w14:textId="036FB0E6" w:rsidR="000736DE" w:rsidRDefault="000736DE" w:rsidP="00C37708">
      <w:pPr>
        <w:autoSpaceDE w:val="0"/>
        <w:autoSpaceDN w:val="0"/>
        <w:adjustRightInd w:val="0"/>
        <w:jc w:val="both"/>
        <w:rPr>
          <w:rFonts w:ascii="Calibri" w:hAnsi="Calibri" w:cs="Calibri"/>
          <w:sz w:val="24"/>
          <w:szCs w:val="24"/>
        </w:rPr>
      </w:pPr>
    </w:p>
    <w:p w14:paraId="6EE2206C" w14:textId="7402CA44" w:rsidR="00153E10" w:rsidRDefault="00153E10" w:rsidP="00C37708">
      <w:pPr>
        <w:autoSpaceDE w:val="0"/>
        <w:autoSpaceDN w:val="0"/>
        <w:adjustRightInd w:val="0"/>
        <w:jc w:val="both"/>
        <w:rPr>
          <w:rFonts w:ascii="Calibri" w:hAnsi="Calibri" w:cs="Calibri"/>
          <w:sz w:val="24"/>
          <w:szCs w:val="24"/>
        </w:rPr>
      </w:pPr>
    </w:p>
    <w:p w14:paraId="2A16766F" w14:textId="3ACA512C" w:rsidR="00153E10" w:rsidRDefault="00153E10" w:rsidP="00C37708">
      <w:pPr>
        <w:autoSpaceDE w:val="0"/>
        <w:autoSpaceDN w:val="0"/>
        <w:adjustRightInd w:val="0"/>
        <w:jc w:val="both"/>
        <w:rPr>
          <w:rFonts w:ascii="Calibri" w:hAnsi="Calibri" w:cs="Calibri"/>
          <w:sz w:val="24"/>
          <w:szCs w:val="24"/>
        </w:rPr>
      </w:pPr>
    </w:p>
    <w:p w14:paraId="7E98DE72" w14:textId="499AB6F8" w:rsidR="00153E10" w:rsidRDefault="00153E10" w:rsidP="00C37708">
      <w:pPr>
        <w:autoSpaceDE w:val="0"/>
        <w:autoSpaceDN w:val="0"/>
        <w:adjustRightInd w:val="0"/>
        <w:jc w:val="both"/>
        <w:rPr>
          <w:rFonts w:ascii="Calibri" w:hAnsi="Calibri" w:cs="Calibri"/>
          <w:sz w:val="24"/>
          <w:szCs w:val="24"/>
        </w:rPr>
      </w:pPr>
    </w:p>
    <w:p w14:paraId="4F6A362A" w14:textId="38ACBC94" w:rsidR="00153E10" w:rsidRDefault="00153E10" w:rsidP="00C37708">
      <w:pPr>
        <w:autoSpaceDE w:val="0"/>
        <w:autoSpaceDN w:val="0"/>
        <w:adjustRightInd w:val="0"/>
        <w:jc w:val="both"/>
        <w:rPr>
          <w:rFonts w:ascii="Calibri" w:hAnsi="Calibri" w:cs="Calibri"/>
          <w:sz w:val="24"/>
          <w:szCs w:val="24"/>
        </w:rPr>
      </w:pPr>
    </w:p>
    <w:p w14:paraId="55CB5301" w14:textId="743C3403" w:rsidR="00153E10" w:rsidRDefault="00153E10" w:rsidP="00C37708">
      <w:pPr>
        <w:autoSpaceDE w:val="0"/>
        <w:autoSpaceDN w:val="0"/>
        <w:adjustRightInd w:val="0"/>
        <w:jc w:val="both"/>
        <w:rPr>
          <w:rFonts w:ascii="Calibri" w:hAnsi="Calibri" w:cs="Calibri"/>
          <w:sz w:val="24"/>
          <w:szCs w:val="24"/>
        </w:rPr>
      </w:pPr>
    </w:p>
    <w:p w14:paraId="44A45173" w14:textId="77777777" w:rsidR="00153E10" w:rsidRPr="009608DE" w:rsidRDefault="00153E10" w:rsidP="00C37708">
      <w:pPr>
        <w:autoSpaceDE w:val="0"/>
        <w:autoSpaceDN w:val="0"/>
        <w:adjustRightInd w:val="0"/>
        <w:jc w:val="both"/>
        <w:rPr>
          <w:rFonts w:ascii="Calibri" w:hAnsi="Calibri" w:cs="Calibri"/>
          <w:sz w:val="24"/>
          <w:szCs w:val="24"/>
        </w:rPr>
      </w:pPr>
    </w:p>
    <w:p w14:paraId="3FCE6D20" w14:textId="0A9E6FFC" w:rsidR="005C5F18" w:rsidRPr="00C37708" w:rsidRDefault="00C37708" w:rsidP="00C37708">
      <w:pPr>
        <w:pStyle w:val="indent3new"/>
        <w:shd w:val="clear" w:color="auto" w:fill="FFFFFF"/>
        <w:spacing w:before="240" w:beforeAutospacing="0" w:after="0" w:afterAutospacing="0"/>
        <w:ind w:left="1701" w:right="567"/>
        <w:outlineLvl w:val="5"/>
        <w:rPr>
          <w:rFonts w:ascii="Calibri" w:hAnsi="Calibri" w:cs="Arial"/>
          <w:b/>
          <w:bCs/>
          <w:color w:val="222222"/>
        </w:rPr>
      </w:pPr>
      <w:r w:rsidRPr="002F678B">
        <w:rPr>
          <w:rFonts w:ascii="Calibri" w:hAnsi="Calibri" w:cs="Arial"/>
          <w:b/>
          <w:bCs/>
          <w:color w:val="222222"/>
        </w:rPr>
        <w:t xml:space="preserve"> </w:t>
      </w:r>
    </w:p>
    <w:p w14:paraId="14DBD495" w14:textId="77777777" w:rsidR="005C5F18" w:rsidRPr="009608DE" w:rsidRDefault="005C5F18" w:rsidP="009905C6">
      <w:pPr>
        <w:autoSpaceDE w:val="0"/>
        <w:autoSpaceDN w:val="0"/>
        <w:adjustRightInd w:val="0"/>
        <w:jc w:val="both"/>
        <w:rPr>
          <w:rFonts w:ascii="Calibri" w:hAnsi="Calibri" w:cs="Calibri"/>
          <w:sz w:val="24"/>
          <w:szCs w:val="24"/>
        </w:rPr>
      </w:pPr>
    </w:p>
    <w:p w14:paraId="710E4E41" w14:textId="77777777" w:rsidR="00153E10" w:rsidRPr="00590E77" w:rsidRDefault="00153E10" w:rsidP="00153E10">
      <w:pPr>
        <w:autoSpaceDE w:val="0"/>
        <w:autoSpaceDN w:val="0"/>
        <w:adjustRightInd w:val="0"/>
        <w:jc w:val="both"/>
        <w:rPr>
          <w:rFonts w:ascii="Calibri" w:hAnsi="Calibri" w:cs="Calibri"/>
          <w:b/>
          <w:sz w:val="36"/>
          <w:szCs w:val="36"/>
          <w:u w:val="single"/>
        </w:rPr>
      </w:pPr>
      <w:r w:rsidRPr="00590E77">
        <w:rPr>
          <w:noProof/>
          <w:sz w:val="36"/>
          <w:szCs w:val="36"/>
        </w:rPr>
        <w:lastRenderedPageBreak/>
        <mc:AlternateContent>
          <mc:Choice Requires="wps">
            <w:drawing>
              <wp:anchor distT="0" distB="0" distL="114300" distR="114300" simplePos="0" relativeHeight="251865088" behindDoc="0" locked="0" layoutInCell="1" allowOverlap="1" wp14:anchorId="0DFD0A87" wp14:editId="3F898FD8">
                <wp:simplePos x="0" y="0"/>
                <wp:positionH relativeFrom="margin">
                  <wp:align>right</wp:align>
                </wp:positionH>
                <wp:positionV relativeFrom="paragraph">
                  <wp:posOffset>0</wp:posOffset>
                </wp:positionV>
                <wp:extent cx="6705600" cy="847725"/>
                <wp:effectExtent l="0" t="0" r="19050" b="28575"/>
                <wp:wrapSquare wrapText="bothSides"/>
                <wp:docPr id="35" name="Text Box 35"/>
                <wp:cNvGraphicFramePr/>
                <a:graphic xmlns:a="http://schemas.openxmlformats.org/drawingml/2006/main">
                  <a:graphicData uri="http://schemas.microsoft.com/office/word/2010/wordprocessingShape">
                    <wps:wsp>
                      <wps:cNvSpPr txBox="1"/>
                      <wps:spPr>
                        <a:xfrm>
                          <a:off x="0" y="0"/>
                          <a:ext cx="6705600" cy="847725"/>
                        </a:xfrm>
                        <a:prstGeom prst="rect">
                          <a:avLst/>
                        </a:prstGeom>
                        <a:noFill/>
                        <a:ln w="6350">
                          <a:solidFill>
                            <a:prstClr val="black"/>
                          </a:solidFill>
                        </a:ln>
                      </wps:spPr>
                      <wps:txbx>
                        <w:txbxContent>
                          <w:p w14:paraId="0DD3122A" w14:textId="77777777" w:rsidR="00475AE0" w:rsidRPr="005A5A93" w:rsidRDefault="00475AE0" w:rsidP="00153E10">
                            <w:pPr>
                              <w:autoSpaceDE w:val="0"/>
                              <w:autoSpaceDN w:val="0"/>
                              <w:adjustRightInd w:val="0"/>
                              <w:rPr>
                                <w:rFonts w:cstheme="minorHAnsi"/>
                                <w:b/>
                                <w:sz w:val="24"/>
                                <w:u w:val="single"/>
                              </w:rPr>
                            </w:pPr>
                            <w:r w:rsidRPr="005A5A93">
                              <w:rPr>
                                <w:rFonts w:cstheme="minorHAnsi"/>
                                <w:b/>
                                <w:sz w:val="24"/>
                                <w:u w:val="single"/>
                              </w:rPr>
                              <w:t xml:space="preserve">Outcome: </w:t>
                            </w:r>
                          </w:p>
                          <w:p w14:paraId="756C8223" w14:textId="77777777" w:rsidR="00475AE0" w:rsidRPr="005A5A93" w:rsidRDefault="00475AE0" w:rsidP="001A4203">
                            <w:pPr>
                              <w:pStyle w:val="ListParagraph"/>
                              <w:numPr>
                                <w:ilvl w:val="0"/>
                                <w:numId w:val="28"/>
                              </w:numPr>
                              <w:autoSpaceDE w:val="0"/>
                              <w:autoSpaceDN w:val="0"/>
                              <w:adjustRightInd w:val="0"/>
                              <w:rPr>
                                <w:rFonts w:cstheme="minorHAnsi"/>
                                <w:b/>
                                <w:sz w:val="24"/>
                                <w:u w:val="single"/>
                              </w:rPr>
                            </w:pPr>
                            <w:r w:rsidRPr="005A5A93">
                              <w:rPr>
                                <w:rFonts w:cstheme="minorHAnsi"/>
                                <w:sz w:val="24"/>
                              </w:rPr>
                              <w:t xml:space="preserve">Draw autosomal linkage crosses to predict offspring genotypes and phenotypes. </w:t>
                            </w:r>
                          </w:p>
                          <w:p w14:paraId="5EC97159" w14:textId="77777777" w:rsidR="00475AE0" w:rsidRPr="005A5A93" w:rsidRDefault="00475AE0" w:rsidP="001A4203">
                            <w:pPr>
                              <w:pStyle w:val="ListParagraph"/>
                              <w:numPr>
                                <w:ilvl w:val="0"/>
                                <w:numId w:val="28"/>
                              </w:numPr>
                              <w:autoSpaceDE w:val="0"/>
                              <w:autoSpaceDN w:val="0"/>
                              <w:adjustRightInd w:val="0"/>
                              <w:jc w:val="both"/>
                              <w:rPr>
                                <w:rFonts w:cstheme="minorHAnsi"/>
                                <w:b/>
                                <w:sz w:val="24"/>
                                <w:u w:val="single"/>
                              </w:rPr>
                            </w:pPr>
                            <w:r w:rsidRPr="005A5A93">
                              <w:rPr>
                                <w:rFonts w:cstheme="minorHAnsi"/>
                                <w:sz w:val="24"/>
                              </w:rPr>
                              <w:t xml:space="preserve">Apply knowledge to calculate the predicted ratios of genotypes and phenotype of offspring, using fully labelled diagrams, when supplied with appropriate information.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D0A87" id="Text Box 35" o:spid="_x0000_s1038" type="#_x0000_t202" style="position:absolute;left:0;text-align:left;margin-left:476.8pt;margin-top:0;width:528pt;height:66.75pt;z-index:251865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" filled="f" strokeweight=".5pt">
                <v:textbox>
                  <w:txbxContent>
                    <w:p w14:paraId="0DD3122A" w14:textId="77777777" w:rsidR="00475AE0" w:rsidRPr="005A5A93" w:rsidRDefault="00475AE0" w:rsidP="00153E10">
                      <w:pPr>
                        <w:autoSpaceDE w:val="0"/>
                        <w:autoSpaceDN w:val="0"/>
                        <w:adjustRightInd w:val="0"/>
                        <w:rPr>
                          <w:rFonts w:cstheme="minorHAnsi"/>
                          <w:b/>
                          <w:sz w:val="24"/>
                          <w:u w:val="single"/>
                        </w:rPr>
                      </w:pPr>
                      <w:r w:rsidRPr="005A5A93">
                        <w:rPr>
                          <w:rFonts w:cstheme="minorHAnsi"/>
                          <w:b/>
                          <w:sz w:val="24"/>
                          <w:u w:val="single"/>
                        </w:rPr>
                        <w:t xml:space="preserve">Outcome: </w:t>
                      </w:r>
                    </w:p>
                    <w:p w14:paraId="756C8223" w14:textId="77777777" w:rsidR="00475AE0" w:rsidRPr="005A5A93" w:rsidRDefault="00475AE0" w:rsidP="001A4203">
                      <w:pPr>
                        <w:pStyle w:val="ListParagraph"/>
                        <w:numPr>
                          <w:ilvl w:val="0"/>
                          <w:numId w:val="28"/>
                        </w:numPr>
                        <w:autoSpaceDE w:val="0"/>
                        <w:autoSpaceDN w:val="0"/>
                        <w:adjustRightInd w:val="0"/>
                        <w:rPr>
                          <w:rFonts w:cstheme="minorHAnsi"/>
                          <w:b/>
                          <w:sz w:val="24"/>
                          <w:u w:val="single"/>
                        </w:rPr>
                      </w:pPr>
                      <w:r w:rsidRPr="005A5A93">
                        <w:rPr>
                          <w:rFonts w:cstheme="minorHAnsi"/>
                          <w:sz w:val="24"/>
                        </w:rPr>
                        <w:t xml:space="preserve">Draw autosomal linkage crosses to predict offspring genotypes and phenotypes. </w:t>
                      </w:r>
                    </w:p>
                    <w:p w14:paraId="5EC97159" w14:textId="77777777" w:rsidR="00475AE0" w:rsidRPr="005A5A93" w:rsidRDefault="00475AE0" w:rsidP="001A4203">
                      <w:pPr>
                        <w:pStyle w:val="ListParagraph"/>
                        <w:numPr>
                          <w:ilvl w:val="0"/>
                          <w:numId w:val="28"/>
                        </w:numPr>
                        <w:autoSpaceDE w:val="0"/>
                        <w:autoSpaceDN w:val="0"/>
                        <w:adjustRightInd w:val="0"/>
                        <w:jc w:val="both"/>
                        <w:rPr>
                          <w:rFonts w:cstheme="minorHAnsi"/>
                          <w:b/>
                          <w:sz w:val="24"/>
                          <w:u w:val="single"/>
                        </w:rPr>
                      </w:pPr>
                      <w:r w:rsidRPr="005A5A93">
                        <w:rPr>
                          <w:rFonts w:cstheme="minorHAnsi"/>
                          <w:sz w:val="24"/>
                        </w:rPr>
                        <w:t xml:space="preserve">Apply knowledge to calculate the predicted ratios of genotypes and phenotype of offspring, using fully labelled diagrams, when supplied with appropriate information. </w:t>
                      </w:r>
                    </w:p>
                  </w:txbxContent>
                </v:textbox>
                <w10:wrap type="square" anchorx="margin"/>
              </v:shape>
            </w:pict>
          </mc:Fallback>
        </mc:AlternateContent>
      </w:r>
      <w:r>
        <w:rPr>
          <w:rFonts w:ascii="Calibri" w:hAnsi="Calibri" w:cs="Calibri"/>
          <w:b/>
          <w:noProof/>
          <w:sz w:val="24"/>
          <w:szCs w:val="28"/>
          <w:u w:val="single"/>
        </w:rPr>
        <mc:AlternateContent>
          <mc:Choice Requires="wps">
            <w:drawing>
              <wp:anchor distT="0" distB="0" distL="114300" distR="114300" simplePos="0" relativeHeight="251866112" behindDoc="0" locked="0" layoutInCell="1" allowOverlap="1" wp14:anchorId="1B603128" wp14:editId="544A7D48">
                <wp:simplePos x="0" y="0"/>
                <wp:positionH relativeFrom="column">
                  <wp:posOffset>-28575</wp:posOffset>
                </wp:positionH>
                <wp:positionV relativeFrom="paragraph">
                  <wp:posOffset>1114425</wp:posOffset>
                </wp:positionV>
                <wp:extent cx="6696075" cy="4381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6696075" cy="438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04769" id="Rectangle 30" o:spid="_x0000_s1026" style="position:absolute;margin-left:-2.25pt;margin-top:87.75pt;width:527.25pt;height:34.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" filled="f" strokecolor="black [3213]" strokeweight="1pt"/>
            </w:pict>
          </mc:Fallback>
        </mc:AlternateContent>
      </w:r>
      <w:r w:rsidRPr="00590E77">
        <w:rPr>
          <w:rFonts w:ascii="Calibri" w:hAnsi="Calibri" w:cs="Calibri"/>
          <w:b/>
          <w:sz w:val="36"/>
          <w:szCs w:val="36"/>
          <w:u w:val="single"/>
        </w:rPr>
        <w:t xml:space="preserve">Dihybrid Inheritance- </w:t>
      </w:r>
      <w:r w:rsidRPr="00590E77">
        <w:rPr>
          <w:noProof/>
          <w:sz w:val="36"/>
          <w:szCs w:val="36"/>
        </w:rPr>
        <w:t xml:space="preserve"> </w:t>
      </w:r>
      <w:r w:rsidRPr="00590E77">
        <w:rPr>
          <w:rFonts w:ascii="Calibri" w:hAnsi="Calibri" w:cs="Calibri"/>
          <w:b/>
          <w:sz w:val="36"/>
          <w:szCs w:val="36"/>
          <w:u w:val="single"/>
        </w:rPr>
        <w:t>Autosomal Linkage</w:t>
      </w:r>
    </w:p>
    <w:p w14:paraId="4CDCF52B" w14:textId="77777777" w:rsidR="00153E10" w:rsidRPr="00590E77" w:rsidRDefault="00153E10" w:rsidP="00153E10">
      <w:pPr>
        <w:autoSpaceDE w:val="0"/>
        <w:autoSpaceDN w:val="0"/>
        <w:adjustRightInd w:val="0"/>
        <w:jc w:val="both"/>
        <w:rPr>
          <w:rFonts w:ascii="Calibri" w:hAnsi="Calibri" w:cs="Calibri"/>
          <w:b/>
          <w:sz w:val="24"/>
          <w:szCs w:val="28"/>
          <w:u w:val="single"/>
        </w:rPr>
      </w:pPr>
      <w:r w:rsidRPr="000E6CB8">
        <w:rPr>
          <w:rFonts w:ascii="Calibri" w:hAnsi="Calibri" w:cs="Calibri"/>
          <w:bCs/>
          <w:noProof/>
          <w:sz w:val="36"/>
          <w:szCs w:val="36"/>
        </w:rPr>
        <w:drawing>
          <wp:anchor distT="0" distB="0" distL="114300" distR="114300" simplePos="0" relativeHeight="251867136" behindDoc="0" locked="0" layoutInCell="1" allowOverlap="1" wp14:anchorId="48B5245F" wp14:editId="68413BF5">
            <wp:simplePos x="0" y="0"/>
            <wp:positionH relativeFrom="margin">
              <wp:posOffset>6343650</wp:posOffset>
            </wp:positionH>
            <wp:positionV relativeFrom="paragraph">
              <wp:posOffset>58914</wp:posOffset>
            </wp:positionV>
            <wp:extent cx="275590" cy="300496"/>
            <wp:effectExtent l="0" t="0" r="0" b="4445"/>
            <wp:wrapNone/>
            <wp:docPr id="9220" name="Picture 9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045" cy="300992"/>
                    </a:xfrm>
                    <a:prstGeom prst="rect">
                      <a:avLst/>
                    </a:prstGeom>
                    <a:noFill/>
                  </pic:spPr>
                </pic:pic>
              </a:graphicData>
            </a:graphic>
            <wp14:sizeRelH relativeFrom="margin">
              <wp14:pctWidth>0</wp14:pctWidth>
            </wp14:sizeRelH>
            <wp14:sizeRelV relativeFrom="margin">
              <wp14:pctHeight>0</wp14:pctHeight>
            </wp14:sizeRelV>
          </wp:anchor>
        </w:drawing>
      </w:r>
      <w:r w:rsidRPr="00590E77">
        <w:rPr>
          <w:rFonts w:ascii="Calibri" w:hAnsi="Calibri" w:cs="Calibri"/>
          <w:b/>
          <w:sz w:val="24"/>
          <w:szCs w:val="28"/>
          <w:u w:val="single"/>
        </w:rPr>
        <w:t xml:space="preserve">Definition: </w:t>
      </w:r>
    </w:p>
    <w:p w14:paraId="53B65FA4" w14:textId="77777777" w:rsidR="00153E10" w:rsidRDefault="00153E10" w:rsidP="00153E10">
      <w:pPr>
        <w:pStyle w:val="NoSpacing"/>
        <w:rPr>
          <w:bCs/>
          <w:sz w:val="24"/>
        </w:rPr>
      </w:pPr>
      <w:r w:rsidRPr="004277ED">
        <w:rPr>
          <w:b/>
          <w:bCs/>
          <w:sz w:val="24"/>
        </w:rPr>
        <w:t>Autosomal linkage:</w:t>
      </w:r>
      <w:r w:rsidRPr="004277ED">
        <w:rPr>
          <w:bCs/>
          <w:sz w:val="24"/>
        </w:rPr>
        <w:t xml:space="preserve"> Genes are linked if they are inherited on the same chromosome.</w:t>
      </w:r>
    </w:p>
    <w:p w14:paraId="167FFB6F" w14:textId="77777777" w:rsidR="00153E10" w:rsidRPr="004277ED" w:rsidRDefault="00153E10" w:rsidP="00153E10">
      <w:pPr>
        <w:pStyle w:val="NoSpacing"/>
        <w:rPr>
          <w:b/>
          <w:sz w:val="32"/>
          <w:szCs w:val="28"/>
        </w:rPr>
      </w:pPr>
      <w:r w:rsidRPr="004277ED">
        <w:rPr>
          <w:sz w:val="24"/>
        </w:rPr>
        <w:br/>
        <w:t xml:space="preserve">This means the </w:t>
      </w:r>
      <w:r w:rsidRPr="00590E77">
        <w:rPr>
          <w:b/>
          <w:sz w:val="24"/>
        </w:rPr>
        <w:t>alleles are inherited together.</w:t>
      </w:r>
      <w:r w:rsidRPr="004277ED">
        <w:rPr>
          <w:sz w:val="24"/>
        </w:rPr>
        <w:t xml:space="preserve"> The </w:t>
      </w:r>
      <w:r w:rsidRPr="00590E77">
        <w:rPr>
          <w:b/>
          <w:sz w:val="24"/>
        </w:rPr>
        <w:t>alleles are on the same chromosome</w:t>
      </w:r>
      <w:r w:rsidRPr="004277ED">
        <w:rPr>
          <w:sz w:val="24"/>
        </w:rPr>
        <w:t xml:space="preserve"> so cannot assort independently.</w:t>
      </w:r>
    </w:p>
    <w:p w14:paraId="46DD9788" w14:textId="77777777" w:rsidR="00153E10" w:rsidRPr="009608DE" w:rsidRDefault="00153E10" w:rsidP="00153E10">
      <w:pPr>
        <w:autoSpaceDE w:val="0"/>
        <w:autoSpaceDN w:val="0"/>
        <w:adjustRightInd w:val="0"/>
        <w:jc w:val="both"/>
        <w:rPr>
          <w:rFonts w:ascii="Calibri" w:hAnsi="Calibri" w:cs="Calibri"/>
          <w:sz w:val="24"/>
          <w:szCs w:val="24"/>
        </w:rPr>
      </w:pPr>
      <w:r w:rsidRPr="000E6CB8">
        <w:rPr>
          <w:rFonts w:ascii="Calibri" w:hAnsi="Calibri" w:cs="Calibri"/>
          <w:bCs/>
          <w:noProof/>
          <w:sz w:val="36"/>
          <w:szCs w:val="36"/>
        </w:rPr>
        <w:drawing>
          <wp:anchor distT="0" distB="0" distL="114300" distR="114300" simplePos="0" relativeHeight="251868160" behindDoc="0" locked="0" layoutInCell="1" allowOverlap="1" wp14:anchorId="29A611FA" wp14:editId="630C73D8">
            <wp:simplePos x="0" y="0"/>
            <wp:positionH relativeFrom="margin">
              <wp:posOffset>5915025</wp:posOffset>
            </wp:positionH>
            <wp:positionV relativeFrom="paragraph">
              <wp:posOffset>10160</wp:posOffset>
            </wp:positionV>
            <wp:extent cx="323215" cy="352425"/>
            <wp:effectExtent l="0" t="0" r="635" b="9525"/>
            <wp:wrapNone/>
            <wp:docPr id="9225" name="Picture 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p>
    <w:p w14:paraId="3E0B1DD0" w14:textId="77777777" w:rsidR="00153E10" w:rsidRDefault="00153E10" w:rsidP="00153E10">
      <w:pPr>
        <w:autoSpaceDE w:val="0"/>
        <w:autoSpaceDN w:val="0"/>
        <w:adjustRightInd w:val="0"/>
        <w:jc w:val="both"/>
        <w:rPr>
          <w:rFonts w:ascii="Calibri" w:hAnsi="Calibri" w:cs="Calibri"/>
          <w:sz w:val="24"/>
          <w:szCs w:val="24"/>
        </w:rPr>
      </w:pPr>
      <w:r w:rsidRPr="009608DE">
        <w:rPr>
          <w:rFonts w:ascii="Calibri" w:hAnsi="Calibri" w:cs="Calibri"/>
          <w:sz w:val="24"/>
          <w:szCs w:val="24"/>
        </w:rPr>
        <w:t xml:space="preserve">If there is no independent assortment, does this mean there is more or less genetic variation? </w:t>
      </w:r>
    </w:p>
    <w:p w14:paraId="11BE4E4C" w14:textId="1DCCAAE0" w:rsidR="00153E10" w:rsidRPr="002D3A83" w:rsidRDefault="002D3A83" w:rsidP="00153E10">
      <w:pPr>
        <w:autoSpaceDE w:val="0"/>
        <w:autoSpaceDN w:val="0"/>
        <w:adjustRightInd w:val="0"/>
        <w:jc w:val="both"/>
        <w:rPr>
          <w:rFonts w:ascii="Calibri" w:hAnsi="Calibri" w:cs="Calibri"/>
          <w:color w:val="7030A0"/>
          <w:sz w:val="24"/>
          <w:szCs w:val="24"/>
        </w:rPr>
      </w:pPr>
      <w:r w:rsidRPr="002D3A83">
        <w:rPr>
          <w:rFonts w:ascii="Calibri" w:hAnsi="Calibri" w:cs="Calibri"/>
          <w:color w:val="7030A0"/>
          <w:sz w:val="24"/>
          <w:szCs w:val="24"/>
        </w:rPr>
        <w:t xml:space="preserve">Less </w:t>
      </w:r>
    </w:p>
    <w:p w14:paraId="4CCE874F" w14:textId="77777777" w:rsidR="00153E10" w:rsidRDefault="00153E10" w:rsidP="00153E10">
      <w:pPr>
        <w:autoSpaceDE w:val="0"/>
        <w:autoSpaceDN w:val="0"/>
        <w:adjustRightInd w:val="0"/>
        <w:jc w:val="both"/>
        <w:rPr>
          <w:rFonts w:ascii="Calibri" w:hAnsi="Calibri" w:cs="Calibri"/>
          <w:sz w:val="24"/>
          <w:szCs w:val="24"/>
        </w:rPr>
      </w:pPr>
      <w:r w:rsidRPr="009608DE">
        <w:rPr>
          <w:rFonts w:ascii="Calibri" w:hAnsi="Calibri" w:cs="Calibri"/>
          <w:sz w:val="24"/>
          <w:szCs w:val="24"/>
        </w:rPr>
        <w:t>Does this mean that the offspring are more likely or less likely to have the same allele combination and so the same phenotype as their parents?</w:t>
      </w:r>
    </w:p>
    <w:p w14:paraId="202036E2" w14:textId="68825FE5" w:rsidR="00153E10" w:rsidRPr="002D3A83" w:rsidRDefault="002D3A83" w:rsidP="00153E10">
      <w:pPr>
        <w:autoSpaceDE w:val="0"/>
        <w:autoSpaceDN w:val="0"/>
        <w:adjustRightInd w:val="0"/>
        <w:jc w:val="both"/>
        <w:rPr>
          <w:rFonts w:ascii="Calibri" w:hAnsi="Calibri" w:cs="Calibri"/>
          <w:color w:val="7030A0"/>
          <w:sz w:val="2"/>
          <w:szCs w:val="2"/>
        </w:rPr>
      </w:pPr>
      <w:r w:rsidRPr="002D3A83">
        <w:rPr>
          <w:rFonts w:ascii="Calibri" w:hAnsi="Calibri" w:cs="Calibri"/>
          <w:color w:val="7030A0"/>
          <w:sz w:val="24"/>
          <w:szCs w:val="24"/>
        </w:rPr>
        <w:t xml:space="preserve">More likely </w:t>
      </w:r>
    </w:p>
    <w:p w14:paraId="0EE63400" w14:textId="77777777" w:rsidR="00153E10" w:rsidRPr="009608DE" w:rsidRDefault="00153E10" w:rsidP="00153E10">
      <w:pPr>
        <w:autoSpaceDE w:val="0"/>
        <w:autoSpaceDN w:val="0"/>
        <w:adjustRightInd w:val="0"/>
        <w:jc w:val="both"/>
        <w:rPr>
          <w:rFonts w:ascii="Calibri" w:hAnsi="Calibri" w:cs="Calibri"/>
          <w:sz w:val="24"/>
          <w:szCs w:val="24"/>
        </w:rPr>
      </w:pPr>
    </w:p>
    <w:p w14:paraId="3065AACF" w14:textId="77777777" w:rsidR="00153E10" w:rsidRPr="0030453B" w:rsidRDefault="00153E10" w:rsidP="00153E10">
      <w:pPr>
        <w:autoSpaceDE w:val="0"/>
        <w:autoSpaceDN w:val="0"/>
        <w:adjustRightInd w:val="0"/>
        <w:jc w:val="both"/>
        <w:rPr>
          <w:rFonts w:ascii="Calibri" w:hAnsi="Calibri" w:cs="Calibri"/>
          <w:b/>
          <w:sz w:val="24"/>
          <w:szCs w:val="24"/>
          <w:u w:val="single"/>
        </w:rPr>
      </w:pPr>
      <w:r>
        <w:rPr>
          <w:rFonts w:ascii="Calibri" w:hAnsi="Calibri" w:cs="Calibri"/>
          <w:b/>
          <w:sz w:val="24"/>
          <w:szCs w:val="24"/>
        </w:rPr>
        <w:t xml:space="preserve">               </w:t>
      </w:r>
      <w:r w:rsidRPr="0030453B">
        <w:rPr>
          <w:rFonts w:ascii="Calibri" w:hAnsi="Calibri" w:cs="Calibri"/>
          <w:b/>
          <w:sz w:val="24"/>
          <w:szCs w:val="24"/>
        </w:rPr>
        <w:t>Linked</w:t>
      </w:r>
      <w:r w:rsidRPr="009608DE">
        <w:rPr>
          <w:rFonts w:ascii="Calibri" w:hAnsi="Calibri" w:cs="Calibri"/>
          <w:sz w:val="24"/>
          <w:szCs w:val="24"/>
        </w:rPr>
        <w:tab/>
      </w:r>
      <w:r w:rsidRPr="009608DE">
        <w:rPr>
          <w:rFonts w:ascii="Calibri" w:hAnsi="Calibri" w:cs="Calibri"/>
          <w:sz w:val="24"/>
          <w:szCs w:val="24"/>
        </w:rPr>
        <w:tab/>
      </w:r>
      <w:r w:rsidRPr="009608DE">
        <w:rPr>
          <w:rFonts w:ascii="Calibri" w:hAnsi="Calibri" w:cs="Calibri"/>
          <w:sz w:val="24"/>
          <w:szCs w:val="24"/>
        </w:rPr>
        <w:tab/>
      </w:r>
      <w:r w:rsidRPr="009608DE">
        <w:rPr>
          <w:rFonts w:ascii="Calibri" w:hAnsi="Calibri" w:cs="Calibri"/>
          <w:sz w:val="24"/>
          <w:szCs w:val="24"/>
        </w:rPr>
        <w:tab/>
      </w:r>
      <w:r w:rsidRPr="009608DE">
        <w:rPr>
          <w:rFonts w:ascii="Calibri" w:hAnsi="Calibri" w:cs="Calibri"/>
          <w:sz w:val="24"/>
          <w:szCs w:val="24"/>
        </w:rPr>
        <w:tab/>
        <w:t xml:space="preserve">       </w:t>
      </w:r>
      <w:r>
        <w:rPr>
          <w:rFonts w:ascii="Calibri" w:hAnsi="Calibri" w:cs="Calibri"/>
          <w:sz w:val="24"/>
          <w:szCs w:val="24"/>
        </w:rPr>
        <w:tab/>
        <w:t xml:space="preserve">                  </w:t>
      </w:r>
      <w:r w:rsidRPr="0030453B">
        <w:rPr>
          <w:rFonts w:ascii="Calibri" w:hAnsi="Calibri" w:cs="Calibri"/>
          <w:b/>
          <w:sz w:val="24"/>
          <w:szCs w:val="24"/>
        </w:rPr>
        <w:t>Unlinked</w:t>
      </w:r>
      <w:r w:rsidRPr="009608DE">
        <w:rPr>
          <w:rFonts w:ascii="Calibri" w:hAnsi="Calibri" w:cs="Calibri"/>
          <w:b/>
          <w:sz w:val="24"/>
          <w:szCs w:val="24"/>
        </w:rPr>
        <w:t xml:space="preserve"> </w:t>
      </w:r>
      <w:r w:rsidRPr="009608DE">
        <w:rPr>
          <w:rFonts w:ascii="Calibri" w:hAnsi="Calibri" w:cs="Calibri"/>
          <w:sz w:val="24"/>
          <w:szCs w:val="24"/>
        </w:rPr>
        <w:t>(all previous examples)</w:t>
      </w:r>
    </w:p>
    <w:p w14:paraId="475693A0" w14:textId="77777777" w:rsidR="00153E10" w:rsidRPr="009608DE" w:rsidRDefault="00153E10" w:rsidP="00153E10">
      <w:pPr>
        <w:autoSpaceDE w:val="0"/>
        <w:autoSpaceDN w:val="0"/>
        <w:adjustRightInd w:val="0"/>
        <w:jc w:val="both"/>
        <w:rPr>
          <w:rFonts w:ascii="Calibri" w:hAnsi="Calibri" w:cs="Calibri"/>
          <w:sz w:val="24"/>
          <w:szCs w:val="24"/>
        </w:rPr>
      </w:pPr>
      <w:r w:rsidRPr="009608DE">
        <w:rPr>
          <w:rFonts w:ascii="Calibri" w:hAnsi="Calibri" w:cs="Calibri"/>
          <w:b/>
          <w:noProof/>
          <w:sz w:val="24"/>
          <w:szCs w:val="24"/>
          <w:u w:val="single"/>
          <w:lang w:eastAsia="en-GB"/>
        </w:rPr>
        <w:drawing>
          <wp:anchor distT="0" distB="0" distL="114300" distR="114300" simplePos="0" relativeHeight="251863040" behindDoc="1" locked="0" layoutInCell="1" allowOverlap="1" wp14:anchorId="6FC4FF01" wp14:editId="7377CBE3">
            <wp:simplePos x="0" y="0"/>
            <wp:positionH relativeFrom="margin">
              <wp:align>right</wp:align>
            </wp:positionH>
            <wp:positionV relativeFrom="paragraph">
              <wp:posOffset>28575</wp:posOffset>
            </wp:positionV>
            <wp:extent cx="2686050" cy="2300605"/>
            <wp:effectExtent l="19050" t="19050" r="19050" b="23495"/>
            <wp:wrapTight wrapText="bothSides">
              <wp:wrapPolygon edited="0">
                <wp:start x="-153" y="-179"/>
                <wp:lineTo x="-153" y="21642"/>
                <wp:lineTo x="21600" y="21642"/>
                <wp:lineTo x="21600" y="-179"/>
                <wp:lineTo x="-153" y="-179"/>
              </wp:wrapPolygon>
            </wp:wrapTight>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86050" cy="230060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9608DE">
        <w:rPr>
          <w:rFonts w:ascii="Calibri" w:hAnsi="Calibri" w:cs="Calibri"/>
          <w:noProof/>
          <w:sz w:val="24"/>
          <w:szCs w:val="24"/>
          <w:lang w:eastAsia="en-GB"/>
        </w:rPr>
        <w:drawing>
          <wp:anchor distT="0" distB="0" distL="114300" distR="114300" simplePos="0" relativeHeight="251862016" behindDoc="1" locked="0" layoutInCell="1" allowOverlap="1" wp14:anchorId="55D5AD7D" wp14:editId="016D6F27">
            <wp:simplePos x="0" y="0"/>
            <wp:positionH relativeFrom="margin">
              <wp:align>left</wp:align>
            </wp:positionH>
            <wp:positionV relativeFrom="paragraph">
              <wp:posOffset>28575</wp:posOffset>
            </wp:positionV>
            <wp:extent cx="1781175" cy="2321560"/>
            <wp:effectExtent l="19050" t="19050" r="28575" b="21590"/>
            <wp:wrapTight wrapText="bothSides">
              <wp:wrapPolygon edited="0">
                <wp:start x="-231" y="-177"/>
                <wp:lineTo x="-231" y="21624"/>
                <wp:lineTo x="21716" y="21624"/>
                <wp:lineTo x="21716" y="-177"/>
                <wp:lineTo x="-231" y="-177"/>
              </wp:wrapPolygon>
            </wp:wrapTight>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1175" cy="232156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F6A4574" w14:textId="77777777" w:rsidR="00153E10" w:rsidRPr="009608DE" w:rsidRDefault="00153E10" w:rsidP="00153E10">
      <w:pPr>
        <w:autoSpaceDE w:val="0"/>
        <w:autoSpaceDN w:val="0"/>
        <w:adjustRightInd w:val="0"/>
        <w:jc w:val="both"/>
        <w:rPr>
          <w:rFonts w:ascii="Calibri" w:hAnsi="Calibri" w:cs="Calibri"/>
          <w:sz w:val="24"/>
          <w:szCs w:val="24"/>
        </w:rPr>
      </w:pPr>
    </w:p>
    <w:p w14:paraId="0AF7554D" w14:textId="77777777" w:rsidR="00153E10" w:rsidRPr="009608DE" w:rsidRDefault="00153E10" w:rsidP="00153E10">
      <w:pPr>
        <w:autoSpaceDE w:val="0"/>
        <w:autoSpaceDN w:val="0"/>
        <w:adjustRightInd w:val="0"/>
        <w:jc w:val="both"/>
        <w:rPr>
          <w:rFonts w:ascii="Calibri" w:hAnsi="Calibri" w:cs="Calibri"/>
          <w:sz w:val="24"/>
          <w:szCs w:val="24"/>
        </w:rPr>
      </w:pPr>
    </w:p>
    <w:p w14:paraId="4D901C80" w14:textId="77777777" w:rsidR="00153E10" w:rsidRPr="009608DE" w:rsidRDefault="00153E10" w:rsidP="00153E10">
      <w:pPr>
        <w:autoSpaceDE w:val="0"/>
        <w:autoSpaceDN w:val="0"/>
        <w:adjustRightInd w:val="0"/>
        <w:jc w:val="both"/>
        <w:rPr>
          <w:rFonts w:ascii="Calibri" w:hAnsi="Calibri" w:cs="Calibri"/>
          <w:sz w:val="24"/>
          <w:szCs w:val="24"/>
        </w:rPr>
      </w:pPr>
    </w:p>
    <w:p w14:paraId="2CA236D0" w14:textId="77777777" w:rsidR="00153E10" w:rsidRPr="009608DE" w:rsidRDefault="00153E10" w:rsidP="00153E10">
      <w:pPr>
        <w:autoSpaceDE w:val="0"/>
        <w:autoSpaceDN w:val="0"/>
        <w:adjustRightInd w:val="0"/>
        <w:jc w:val="both"/>
        <w:rPr>
          <w:rFonts w:ascii="Calibri" w:hAnsi="Calibri" w:cs="Calibri"/>
          <w:sz w:val="24"/>
          <w:szCs w:val="24"/>
        </w:rPr>
      </w:pPr>
    </w:p>
    <w:p w14:paraId="661D9B02" w14:textId="77777777" w:rsidR="00153E10" w:rsidRPr="009608DE" w:rsidRDefault="00153E10" w:rsidP="00153E10">
      <w:pPr>
        <w:autoSpaceDE w:val="0"/>
        <w:autoSpaceDN w:val="0"/>
        <w:adjustRightInd w:val="0"/>
        <w:jc w:val="both"/>
        <w:rPr>
          <w:rFonts w:ascii="Calibri" w:hAnsi="Calibri" w:cs="Calibri"/>
          <w:sz w:val="24"/>
          <w:szCs w:val="24"/>
        </w:rPr>
      </w:pPr>
    </w:p>
    <w:p w14:paraId="18D08694" w14:textId="77777777" w:rsidR="00153E10" w:rsidRPr="009608DE" w:rsidRDefault="00153E10" w:rsidP="00153E10">
      <w:pPr>
        <w:autoSpaceDE w:val="0"/>
        <w:autoSpaceDN w:val="0"/>
        <w:adjustRightInd w:val="0"/>
        <w:jc w:val="both"/>
        <w:rPr>
          <w:rFonts w:ascii="Calibri" w:hAnsi="Calibri" w:cs="Calibri"/>
          <w:sz w:val="24"/>
          <w:szCs w:val="24"/>
        </w:rPr>
      </w:pPr>
    </w:p>
    <w:p w14:paraId="12C78FFE" w14:textId="77777777" w:rsidR="00153E10" w:rsidRPr="009608DE" w:rsidRDefault="00153E10" w:rsidP="00153E10">
      <w:pPr>
        <w:autoSpaceDE w:val="0"/>
        <w:autoSpaceDN w:val="0"/>
        <w:adjustRightInd w:val="0"/>
        <w:jc w:val="both"/>
        <w:rPr>
          <w:rFonts w:ascii="Calibri" w:hAnsi="Calibri" w:cs="Calibri"/>
          <w:sz w:val="24"/>
          <w:szCs w:val="24"/>
        </w:rPr>
      </w:pPr>
    </w:p>
    <w:p w14:paraId="0CEBCDE8" w14:textId="77777777" w:rsidR="00153E10" w:rsidRPr="009608DE" w:rsidRDefault="00153E10" w:rsidP="00153E10">
      <w:pPr>
        <w:autoSpaceDE w:val="0"/>
        <w:autoSpaceDN w:val="0"/>
        <w:adjustRightInd w:val="0"/>
        <w:jc w:val="both"/>
        <w:rPr>
          <w:rFonts w:ascii="Calibri" w:hAnsi="Calibri" w:cs="Calibri"/>
          <w:sz w:val="24"/>
          <w:szCs w:val="24"/>
        </w:rPr>
      </w:pPr>
    </w:p>
    <w:p w14:paraId="4D46ED76" w14:textId="77777777" w:rsidR="00153E10" w:rsidRPr="009608DE" w:rsidRDefault="00153E10" w:rsidP="00153E10">
      <w:pPr>
        <w:autoSpaceDE w:val="0"/>
        <w:autoSpaceDN w:val="0"/>
        <w:adjustRightInd w:val="0"/>
        <w:jc w:val="both"/>
        <w:rPr>
          <w:rFonts w:ascii="Calibri" w:hAnsi="Calibri" w:cs="Calibri"/>
          <w:sz w:val="24"/>
          <w:szCs w:val="24"/>
        </w:rPr>
      </w:pPr>
    </w:p>
    <w:p w14:paraId="351099D7" w14:textId="77777777" w:rsidR="00153E10" w:rsidRPr="009608DE" w:rsidRDefault="00153E10" w:rsidP="00153E10">
      <w:pPr>
        <w:autoSpaceDE w:val="0"/>
        <w:autoSpaceDN w:val="0"/>
        <w:adjustRightInd w:val="0"/>
        <w:jc w:val="both"/>
        <w:rPr>
          <w:rFonts w:ascii="Calibri" w:hAnsi="Calibri" w:cs="Calibri"/>
          <w:sz w:val="24"/>
          <w:szCs w:val="24"/>
        </w:rPr>
      </w:pPr>
    </w:p>
    <w:p w14:paraId="58EA9C01" w14:textId="77777777" w:rsidR="00153E10" w:rsidRPr="009608DE" w:rsidRDefault="00153E10" w:rsidP="00153E10">
      <w:pPr>
        <w:autoSpaceDE w:val="0"/>
        <w:autoSpaceDN w:val="0"/>
        <w:adjustRightInd w:val="0"/>
        <w:jc w:val="both"/>
        <w:rPr>
          <w:rFonts w:ascii="Calibri" w:hAnsi="Calibri" w:cs="Calibri"/>
          <w:sz w:val="24"/>
          <w:szCs w:val="24"/>
        </w:rPr>
      </w:pPr>
    </w:p>
    <w:p w14:paraId="3B6FB678" w14:textId="77777777" w:rsidR="00153E10" w:rsidRPr="009608DE" w:rsidRDefault="00153E10" w:rsidP="00153E10">
      <w:pPr>
        <w:autoSpaceDE w:val="0"/>
        <w:autoSpaceDN w:val="0"/>
        <w:adjustRightInd w:val="0"/>
        <w:jc w:val="both"/>
        <w:rPr>
          <w:rFonts w:ascii="Calibri" w:hAnsi="Calibri" w:cs="Calibri"/>
          <w:sz w:val="24"/>
          <w:szCs w:val="24"/>
        </w:rPr>
      </w:pPr>
    </w:p>
    <w:p w14:paraId="47B7E6D8" w14:textId="77777777" w:rsidR="00153E10" w:rsidRDefault="00153E10" w:rsidP="00153E10">
      <w:pPr>
        <w:autoSpaceDE w:val="0"/>
        <w:autoSpaceDN w:val="0"/>
        <w:adjustRightInd w:val="0"/>
        <w:jc w:val="both"/>
        <w:rPr>
          <w:rFonts w:ascii="Calibri" w:hAnsi="Calibri" w:cs="Calibri"/>
          <w:sz w:val="24"/>
          <w:szCs w:val="24"/>
        </w:rPr>
      </w:pPr>
    </w:p>
    <w:p w14:paraId="751FD0B8" w14:textId="77777777" w:rsidR="00153E10" w:rsidRPr="009608DE" w:rsidRDefault="00153E10" w:rsidP="00153E10">
      <w:pPr>
        <w:autoSpaceDE w:val="0"/>
        <w:autoSpaceDN w:val="0"/>
        <w:adjustRightInd w:val="0"/>
        <w:jc w:val="both"/>
        <w:rPr>
          <w:rFonts w:ascii="Calibri" w:hAnsi="Calibri" w:cs="Calibri"/>
          <w:sz w:val="24"/>
          <w:szCs w:val="24"/>
        </w:rPr>
      </w:pPr>
      <w:r w:rsidRPr="0030453B">
        <w:rPr>
          <w:rFonts w:ascii="Calibri" w:hAnsi="Calibri" w:cs="Calibri"/>
          <w:b/>
          <w:noProof/>
          <w:sz w:val="24"/>
          <w:szCs w:val="24"/>
          <w:lang w:eastAsia="en-GB"/>
        </w:rPr>
        <mc:AlternateContent>
          <mc:Choice Requires="wps">
            <w:drawing>
              <wp:anchor distT="0" distB="0" distL="114300" distR="114300" simplePos="0" relativeHeight="251864064" behindDoc="0" locked="0" layoutInCell="1" allowOverlap="1" wp14:anchorId="5E4DDD5E" wp14:editId="6C3253D0">
                <wp:simplePos x="0" y="0"/>
                <wp:positionH relativeFrom="column">
                  <wp:posOffset>-2256791</wp:posOffset>
                </wp:positionH>
                <wp:positionV relativeFrom="paragraph">
                  <wp:posOffset>223519</wp:posOffset>
                </wp:positionV>
                <wp:extent cx="152400" cy="1628775"/>
                <wp:effectExtent l="247650" t="38100" r="19050" b="28575"/>
                <wp:wrapNone/>
                <wp:docPr id="2075" name="Curved Connector 2075"/>
                <wp:cNvGraphicFramePr/>
                <a:graphic xmlns:a="http://schemas.openxmlformats.org/drawingml/2006/main">
                  <a:graphicData uri="http://schemas.microsoft.com/office/word/2010/wordprocessingShape">
                    <wps:wsp>
                      <wps:cNvCnPr/>
                      <wps:spPr>
                        <a:xfrm flipH="1" flipV="1">
                          <a:off x="0" y="0"/>
                          <a:ext cx="152400" cy="1628775"/>
                        </a:xfrm>
                        <a:prstGeom prst="curvedConnector3">
                          <a:avLst>
                            <a:gd name="adj1" fmla="val 25882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95208EA"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075" o:spid="_x0000_s1026" type="#_x0000_t38" style="position:absolute;margin-left:-177.7pt;margin-top:17.6pt;width:12pt;height:128.25pt;flip:x 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" adj="55906" strokecolor="black [3213]" strokeweight=".5pt">
                <v:stroke endarrow="block" joinstyle="miter"/>
              </v:shape>
            </w:pict>
          </mc:Fallback>
        </mc:AlternateContent>
      </w:r>
      <w:r w:rsidRPr="0030453B">
        <w:rPr>
          <w:rFonts w:ascii="Calibri" w:hAnsi="Calibri" w:cs="Calibri"/>
          <w:b/>
          <w:sz w:val="24"/>
          <w:szCs w:val="24"/>
        </w:rPr>
        <w:t>Linked:</w:t>
      </w:r>
      <w:r>
        <w:rPr>
          <w:rFonts w:ascii="Calibri" w:hAnsi="Calibri" w:cs="Calibri"/>
          <w:sz w:val="24"/>
          <w:szCs w:val="24"/>
        </w:rPr>
        <w:t xml:space="preserve"> </w:t>
      </w:r>
      <w:r w:rsidRPr="009608DE">
        <w:rPr>
          <w:rFonts w:ascii="Calibri" w:hAnsi="Calibri" w:cs="Calibri"/>
          <w:sz w:val="24"/>
          <w:szCs w:val="24"/>
        </w:rPr>
        <w:t>Only two different gametes produced as no independent assortment eve</w:t>
      </w:r>
      <w:r>
        <w:rPr>
          <w:rFonts w:ascii="Calibri" w:hAnsi="Calibri" w:cs="Calibri"/>
          <w:sz w:val="24"/>
          <w:szCs w:val="24"/>
        </w:rPr>
        <w:t xml:space="preserve">n </w:t>
      </w:r>
      <w:r w:rsidRPr="009608DE">
        <w:rPr>
          <w:rFonts w:ascii="Calibri" w:hAnsi="Calibri" w:cs="Calibri"/>
          <w:sz w:val="24"/>
          <w:szCs w:val="24"/>
        </w:rPr>
        <w:t xml:space="preserve">though the parental genotype is </w:t>
      </w:r>
      <w:proofErr w:type="spellStart"/>
      <w:r w:rsidRPr="009608DE">
        <w:rPr>
          <w:rFonts w:ascii="Calibri" w:hAnsi="Calibri" w:cs="Calibri"/>
          <w:sz w:val="24"/>
          <w:szCs w:val="24"/>
        </w:rPr>
        <w:t>AaBb</w:t>
      </w:r>
      <w:proofErr w:type="spellEnd"/>
    </w:p>
    <w:p w14:paraId="60972465" w14:textId="77777777" w:rsidR="00153E10" w:rsidRPr="009608DE" w:rsidRDefault="00153E10" w:rsidP="00153E10">
      <w:pPr>
        <w:autoSpaceDE w:val="0"/>
        <w:autoSpaceDN w:val="0"/>
        <w:adjustRightInd w:val="0"/>
        <w:jc w:val="both"/>
        <w:rPr>
          <w:rFonts w:ascii="Calibri" w:hAnsi="Calibri" w:cs="Calibri"/>
          <w:sz w:val="24"/>
          <w:szCs w:val="24"/>
        </w:rPr>
      </w:pPr>
      <w:r w:rsidRPr="000E6CB8">
        <w:rPr>
          <w:rFonts w:ascii="Calibri" w:hAnsi="Calibri" w:cs="Calibri"/>
          <w:bCs/>
          <w:noProof/>
          <w:sz w:val="36"/>
          <w:szCs w:val="36"/>
        </w:rPr>
        <w:drawing>
          <wp:anchor distT="0" distB="0" distL="114300" distR="114300" simplePos="0" relativeHeight="251869184" behindDoc="0" locked="0" layoutInCell="1" allowOverlap="1" wp14:anchorId="61C630BF" wp14:editId="0B48F5AB">
            <wp:simplePos x="0" y="0"/>
            <wp:positionH relativeFrom="margin">
              <wp:posOffset>1905000</wp:posOffset>
            </wp:positionH>
            <wp:positionV relativeFrom="paragraph">
              <wp:posOffset>135255</wp:posOffset>
            </wp:positionV>
            <wp:extent cx="323215" cy="352425"/>
            <wp:effectExtent l="0" t="0" r="635" b="9525"/>
            <wp:wrapNone/>
            <wp:docPr id="9227" name="Picture 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p>
    <w:p w14:paraId="215C12C8" w14:textId="77777777" w:rsidR="00153E10" w:rsidRPr="0030453B" w:rsidRDefault="00153E10" w:rsidP="00153E10">
      <w:pPr>
        <w:jc w:val="both"/>
        <w:rPr>
          <w:rFonts w:ascii="Calibri" w:hAnsi="Calibri" w:cs="Calibri"/>
          <w:b/>
          <w:sz w:val="24"/>
          <w:szCs w:val="24"/>
        </w:rPr>
      </w:pPr>
      <w:r w:rsidRPr="0030453B">
        <w:rPr>
          <w:rFonts w:ascii="Calibri" w:hAnsi="Calibri" w:cs="Calibri"/>
          <w:b/>
          <w:sz w:val="24"/>
          <w:szCs w:val="24"/>
        </w:rPr>
        <w:t xml:space="preserve">Explain the effect of linkage: </w:t>
      </w:r>
    </w:p>
    <w:p w14:paraId="64493F32" w14:textId="77777777" w:rsidR="00153E10" w:rsidRPr="0030453B" w:rsidRDefault="00153E10" w:rsidP="001A4203">
      <w:pPr>
        <w:pStyle w:val="ListParagraph"/>
        <w:numPr>
          <w:ilvl w:val="0"/>
          <w:numId w:val="42"/>
        </w:numPr>
        <w:jc w:val="both"/>
        <w:rPr>
          <w:rFonts w:ascii="Calibri" w:hAnsi="Calibri" w:cs="Calibri"/>
          <w:sz w:val="24"/>
          <w:szCs w:val="24"/>
        </w:rPr>
      </w:pPr>
      <w:r w:rsidRPr="0030453B">
        <w:rPr>
          <w:rFonts w:ascii="Calibri" w:hAnsi="Calibri" w:cs="Calibri"/>
          <w:b/>
          <w:sz w:val="24"/>
          <w:szCs w:val="24"/>
        </w:rPr>
        <w:t>Alleles</w:t>
      </w:r>
      <w:r w:rsidRPr="0030453B">
        <w:rPr>
          <w:rFonts w:ascii="Calibri" w:hAnsi="Calibri" w:cs="Calibri"/>
          <w:sz w:val="24"/>
          <w:szCs w:val="24"/>
        </w:rPr>
        <w:t xml:space="preserve"> are linked</w:t>
      </w:r>
    </w:p>
    <w:p w14:paraId="690A585F" w14:textId="77777777" w:rsidR="00153E10" w:rsidRPr="0030453B" w:rsidRDefault="00153E10" w:rsidP="001A4203">
      <w:pPr>
        <w:pStyle w:val="ListParagraph"/>
        <w:numPr>
          <w:ilvl w:val="0"/>
          <w:numId w:val="42"/>
        </w:numPr>
        <w:jc w:val="both"/>
        <w:rPr>
          <w:rFonts w:ascii="Calibri" w:hAnsi="Calibri" w:cs="Calibri"/>
          <w:sz w:val="24"/>
          <w:szCs w:val="24"/>
        </w:rPr>
      </w:pPr>
      <w:r w:rsidRPr="0030453B">
        <w:rPr>
          <w:rFonts w:ascii="Calibri" w:hAnsi="Calibri" w:cs="Calibri"/>
          <w:sz w:val="24"/>
          <w:szCs w:val="24"/>
        </w:rPr>
        <w:t xml:space="preserve">State </w:t>
      </w:r>
      <w:r w:rsidRPr="0030453B">
        <w:rPr>
          <w:rFonts w:ascii="Calibri" w:hAnsi="Calibri" w:cs="Calibri"/>
          <w:b/>
          <w:sz w:val="24"/>
          <w:szCs w:val="24"/>
        </w:rPr>
        <w:t>common gametes</w:t>
      </w:r>
      <w:r w:rsidRPr="0030453B">
        <w:rPr>
          <w:rFonts w:ascii="Calibri" w:hAnsi="Calibri" w:cs="Calibri"/>
          <w:sz w:val="24"/>
          <w:szCs w:val="24"/>
        </w:rPr>
        <w:t xml:space="preserve"> produced </w:t>
      </w:r>
    </w:p>
    <w:p w14:paraId="4CED3457" w14:textId="77777777" w:rsidR="00153E10" w:rsidRPr="0030453B" w:rsidRDefault="00153E10" w:rsidP="001A4203">
      <w:pPr>
        <w:pStyle w:val="ListParagraph"/>
        <w:numPr>
          <w:ilvl w:val="0"/>
          <w:numId w:val="42"/>
        </w:numPr>
        <w:jc w:val="both"/>
        <w:rPr>
          <w:rFonts w:ascii="Calibri" w:hAnsi="Calibri" w:cs="Calibri"/>
          <w:sz w:val="24"/>
          <w:szCs w:val="24"/>
        </w:rPr>
      </w:pPr>
      <w:r w:rsidRPr="0030453B">
        <w:rPr>
          <w:rFonts w:ascii="Calibri" w:hAnsi="Calibri" w:cs="Calibri"/>
          <w:sz w:val="24"/>
          <w:szCs w:val="24"/>
        </w:rPr>
        <w:t xml:space="preserve">Crossing over will produce </w:t>
      </w:r>
      <w:r w:rsidRPr="0030453B">
        <w:rPr>
          <w:rFonts w:ascii="Calibri" w:hAnsi="Calibri" w:cs="Calibri"/>
          <w:b/>
          <w:sz w:val="24"/>
          <w:szCs w:val="24"/>
        </w:rPr>
        <w:t>other gametes</w:t>
      </w:r>
    </w:p>
    <w:p w14:paraId="42FDC2CD" w14:textId="77777777" w:rsidR="00153E10" w:rsidRPr="0030453B" w:rsidRDefault="00153E10" w:rsidP="001A4203">
      <w:pPr>
        <w:pStyle w:val="ListParagraph"/>
        <w:numPr>
          <w:ilvl w:val="0"/>
          <w:numId w:val="42"/>
        </w:numPr>
        <w:jc w:val="both"/>
        <w:rPr>
          <w:rFonts w:ascii="Calibri" w:hAnsi="Calibri" w:cs="Calibri"/>
          <w:sz w:val="24"/>
          <w:szCs w:val="24"/>
        </w:rPr>
      </w:pPr>
      <w:r w:rsidRPr="0030453B">
        <w:rPr>
          <w:rFonts w:ascii="Calibri" w:hAnsi="Calibri" w:cs="Calibri"/>
          <w:sz w:val="24"/>
          <w:szCs w:val="24"/>
        </w:rPr>
        <w:t xml:space="preserve">State </w:t>
      </w:r>
      <w:r w:rsidRPr="0030453B">
        <w:rPr>
          <w:rFonts w:ascii="Calibri" w:hAnsi="Calibri" w:cs="Calibri"/>
          <w:b/>
          <w:sz w:val="24"/>
          <w:szCs w:val="24"/>
        </w:rPr>
        <w:t>other gametes</w:t>
      </w:r>
      <w:r w:rsidRPr="0030453B">
        <w:rPr>
          <w:rFonts w:ascii="Calibri" w:hAnsi="Calibri" w:cs="Calibri"/>
          <w:sz w:val="24"/>
          <w:szCs w:val="24"/>
        </w:rPr>
        <w:t xml:space="preserve"> </w:t>
      </w:r>
    </w:p>
    <w:p w14:paraId="1C26FA1B" w14:textId="77777777" w:rsidR="00153E10" w:rsidRPr="0030453B" w:rsidRDefault="00153E10" w:rsidP="001A4203">
      <w:pPr>
        <w:pStyle w:val="ListParagraph"/>
        <w:numPr>
          <w:ilvl w:val="0"/>
          <w:numId w:val="42"/>
        </w:numPr>
        <w:jc w:val="both"/>
        <w:rPr>
          <w:rFonts w:ascii="Calibri" w:hAnsi="Calibri" w:cs="Calibri"/>
          <w:sz w:val="24"/>
          <w:szCs w:val="24"/>
        </w:rPr>
      </w:pPr>
      <w:r w:rsidRPr="0030453B">
        <w:rPr>
          <w:rFonts w:ascii="Calibri" w:hAnsi="Calibri" w:cs="Calibri"/>
          <w:sz w:val="24"/>
          <w:szCs w:val="24"/>
        </w:rPr>
        <w:t xml:space="preserve">Fewer </w:t>
      </w:r>
      <w:r w:rsidRPr="0030453B">
        <w:rPr>
          <w:rFonts w:ascii="Calibri" w:hAnsi="Calibri" w:cs="Calibri"/>
          <w:b/>
          <w:sz w:val="24"/>
          <w:szCs w:val="24"/>
        </w:rPr>
        <w:t>specific individuals</w:t>
      </w:r>
      <w:r w:rsidRPr="0030453B">
        <w:rPr>
          <w:rFonts w:ascii="Calibri" w:hAnsi="Calibri" w:cs="Calibri"/>
          <w:sz w:val="24"/>
          <w:szCs w:val="24"/>
        </w:rPr>
        <w:t xml:space="preserve"> will be produced</w:t>
      </w:r>
    </w:p>
    <w:p w14:paraId="1E55AA2A" w14:textId="77777777" w:rsidR="00153E10" w:rsidRDefault="00153E10" w:rsidP="00153E10">
      <w:pPr>
        <w:jc w:val="both"/>
        <w:rPr>
          <w:rFonts w:ascii="Calibri" w:hAnsi="Calibri" w:cs="Calibri"/>
          <w:sz w:val="24"/>
          <w:szCs w:val="24"/>
        </w:rPr>
      </w:pPr>
    </w:p>
    <w:p w14:paraId="576DC441" w14:textId="77777777" w:rsidR="00153E10" w:rsidRDefault="00153E10" w:rsidP="00153E10">
      <w:pPr>
        <w:jc w:val="both"/>
        <w:rPr>
          <w:rFonts w:ascii="Calibri" w:hAnsi="Calibri" w:cs="Calibri"/>
          <w:sz w:val="24"/>
          <w:szCs w:val="24"/>
        </w:rPr>
      </w:pPr>
    </w:p>
    <w:p w14:paraId="290ED7E4" w14:textId="77777777" w:rsidR="00153E10" w:rsidRDefault="00153E10" w:rsidP="00153E10">
      <w:pPr>
        <w:jc w:val="both"/>
        <w:rPr>
          <w:rFonts w:ascii="Calibri" w:hAnsi="Calibri" w:cs="Calibri"/>
          <w:sz w:val="24"/>
          <w:szCs w:val="24"/>
        </w:rPr>
      </w:pPr>
    </w:p>
    <w:p w14:paraId="397D1D58" w14:textId="6CA5CAA7" w:rsidR="00153E10" w:rsidRDefault="00153E10" w:rsidP="00153E10">
      <w:pPr>
        <w:jc w:val="both"/>
        <w:rPr>
          <w:rFonts w:ascii="Calibri" w:hAnsi="Calibri" w:cs="Calibri"/>
          <w:sz w:val="24"/>
          <w:szCs w:val="24"/>
        </w:rPr>
      </w:pPr>
    </w:p>
    <w:p w14:paraId="2F5C492D" w14:textId="02701B64" w:rsidR="002D3A83" w:rsidRDefault="002D3A83" w:rsidP="00153E10">
      <w:pPr>
        <w:jc w:val="both"/>
        <w:rPr>
          <w:rFonts w:ascii="Calibri" w:hAnsi="Calibri" w:cs="Calibri"/>
          <w:sz w:val="24"/>
          <w:szCs w:val="24"/>
        </w:rPr>
      </w:pPr>
    </w:p>
    <w:p w14:paraId="21D78F37" w14:textId="659DFA30" w:rsidR="002D3A83" w:rsidRDefault="002D3A83" w:rsidP="00153E10">
      <w:pPr>
        <w:jc w:val="both"/>
        <w:rPr>
          <w:rFonts w:ascii="Calibri" w:hAnsi="Calibri" w:cs="Calibri"/>
          <w:sz w:val="24"/>
          <w:szCs w:val="24"/>
        </w:rPr>
      </w:pPr>
    </w:p>
    <w:p w14:paraId="7893DFAC" w14:textId="77777777" w:rsidR="002D3A83" w:rsidRPr="002F678B" w:rsidRDefault="002D3A83" w:rsidP="00153E10">
      <w:pPr>
        <w:jc w:val="both"/>
        <w:rPr>
          <w:rFonts w:ascii="Calibri" w:hAnsi="Calibri" w:cs="Calibri"/>
          <w:sz w:val="24"/>
          <w:szCs w:val="24"/>
        </w:rPr>
      </w:pPr>
    </w:p>
    <w:p w14:paraId="0FDB98CE" w14:textId="77777777" w:rsidR="00153E10" w:rsidRPr="009608DE" w:rsidRDefault="00153E10" w:rsidP="00153E10">
      <w:pPr>
        <w:jc w:val="both"/>
        <w:rPr>
          <w:rFonts w:ascii="Calibri" w:hAnsi="Calibri" w:cs="Calibri"/>
          <w:sz w:val="24"/>
          <w:szCs w:val="24"/>
        </w:rPr>
      </w:pPr>
    </w:p>
    <w:p w14:paraId="7681D686" w14:textId="77777777" w:rsidR="00153E10" w:rsidRPr="009608DE" w:rsidRDefault="00153E10" w:rsidP="00153E10">
      <w:pPr>
        <w:jc w:val="both"/>
        <w:rPr>
          <w:rFonts w:ascii="Calibri" w:hAnsi="Calibri" w:cs="Calibri"/>
          <w:sz w:val="24"/>
          <w:szCs w:val="24"/>
        </w:rPr>
      </w:pPr>
      <w:r w:rsidRPr="009608DE">
        <w:rPr>
          <w:rFonts w:ascii="Calibri" w:hAnsi="Calibri" w:cs="Calibri"/>
          <w:sz w:val="24"/>
          <w:szCs w:val="24"/>
        </w:rPr>
        <w:lastRenderedPageBreak/>
        <w:t>Draw a cross to show how the ratio changes if linked parents are crossed.</w:t>
      </w:r>
    </w:p>
    <w:p w14:paraId="6E0FBBA7" w14:textId="77777777" w:rsidR="00153E10" w:rsidRPr="009608DE" w:rsidRDefault="00153E10" w:rsidP="00153E10">
      <w:pPr>
        <w:jc w:val="both"/>
        <w:rPr>
          <w:rFonts w:ascii="Calibri" w:hAnsi="Calibri" w:cs="Calibri"/>
          <w:sz w:val="24"/>
          <w:szCs w:val="24"/>
        </w:rPr>
      </w:pPr>
    </w:p>
    <w:p w14:paraId="7C5345C2" w14:textId="29D7DD81" w:rsidR="00153E10" w:rsidRDefault="0004341A" w:rsidP="0004341A">
      <w:pPr>
        <w:jc w:val="both"/>
        <w:rPr>
          <w:rFonts w:ascii="Calibri" w:hAnsi="Calibri" w:cs="Calibri"/>
          <w:sz w:val="24"/>
          <w:szCs w:val="24"/>
        </w:rPr>
      </w:pPr>
      <w:r>
        <w:rPr>
          <w:rFonts w:ascii="Calibri" w:hAnsi="Calibri" w:cs="Calibri"/>
          <w:noProof/>
          <w:sz w:val="24"/>
          <w:szCs w:val="24"/>
        </w:rPr>
        <w:drawing>
          <wp:inline distT="0" distB="0" distL="0" distR="0" wp14:anchorId="5CC9DE0F" wp14:editId="4ADC6820">
            <wp:extent cx="6371449" cy="2525808"/>
            <wp:effectExtent l="0" t="0" r="0" b="0"/>
            <wp:docPr id="9228" name="Picture 9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86279" cy="2531687"/>
                    </a:xfrm>
                    <a:prstGeom prst="rect">
                      <a:avLst/>
                    </a:prstGeom>
                    <a:noFill/>
                  </pic:spPr>
                </pic:pic>
              </a:graphicData>
            </a:graphic>
          </wp:inline>
        </w:drawing>
      </w:r>
    </w:p>
    <w:p w14:paraId="59596139" w14:textId="54F3ACDC" w:rsidR="0004341A" w:rsidRDefault="0004341A" w:rsidP="0004341A">
      <w:pPr>
        <w:jc w:val="both"/>
        <w:rPr>
          <w:rFonts w:ascii="Calibri" w:hAnsi="Calibri" w:cs="Calibri"/>
          <w:sz w:val="24"/>
          <w:szCs w:val="24"/>
        </w:rPr>
      </w:pPr>
    </w:p>
    <w:p w14:paraId="233B5601" w14:textId="365F3549" w:rsidR="0004341A" w:rsidRDefault="0004341A" w:rsidP="0004341A">
      <w:pPr>
        <w:jc w:val="both"/>
        <w:rPr>
          <w:rFonts w:ascii="Calibri" w:hAnsi="Calibri" w:cs="Calibri"/>
          <w:sz w:val="24"/>
          <w:szCs w:val="24"/>
        </w:rPr>
      </w:pPr>
    </w:p>
    <w:p w14:paraId="7D8C11F3" w14:textId="01998EB8" w:rsidR="0004341A" w:rsidRDefault="0004341A" w:rsidP="0004341A">
      <w:pPr>
        <w:jc w:val="both"/>
        <w:rPr>
          <w:rFonts w:ascii="Calibri" w:hAnsi="Calibri" w:cs="Calibri"/>
          <w:sz w:val="24"/>
          <w:szCs w:val="24"/>
        </w:rPr>
      </w:pPr>
    </w:p>
    <w:p w14:paraId="7B04CAA2" w14:textId="01DEA5FD" w:rsidR="0004341A" w:rsidRDefault="0004341A" w:rsidP="0004341A">
      <w:pPr>
        <w:jc w:val="both"/>
        <w:rPr>
          <w:rFonts w:ascii="Calibri" w:hAnsi="Calibri" w:cs="Calibri"/>
          <w:sz w:val="24"/>
          <w:szCs w:val="24"/>
        </w:rPr>
      </w:pPr>
    </w:p>
    <w:p w14:paraId="55928099" w14:textId="705C556F" w:rsidR="0004341A" w:rsidRDefault="0004341A" w:rsidP="0004341A">
      <w:pPr>
        <w:jc w:val="both"/>
        <w:rPr>
          <w:rFonts w:ascii="Calibri" w:hAnsi="Calibri" w:cs="Calibri"/>
          <w:sz w:val="24"/>
          <w:szCs w:val="24"/>
        </w:rPr>
      </w:pPr>
    </w:p>
    <w:p w14:paraId="21466ABA" w14:textId="25792E86" w:rsidR="0004341A" w:rsidRDefault="0004341A" w:rsidP="0004341A">
      <w:pPr>
        <w:jc w:val="both"/>
        <w:rPr>
          <w:rFonts w:ascii="Calibri" w:hAnsi="Calibri" w:cs="Calibri"/>
          <w:sz w:val="24"/>
          <w:szCs w:val="24"/>
        </w:rPr>
      </w:pPr>
    </w:p>
    <w:p w14:paraId="34FA9310" w14:textId="0BE89220" w:rsidR="0004341A" w:rsidRDefault="0004341A" w:rsidP="0004341A">
      <w:pPr>
        <w:jc w:val="both"/>
        <w:rPr>
          <w:rFonts w:ascii="Calibri" w:hAnsi="Calibri" w:cs="Calibri"/>
          <w:sz w:val="24"/>
          <w:szCs w:val="24"/>
        </w:rPr>
      </w:pPr>
    </w:p>
    <w:p w14:paraId="743A89C6" w14:textId="04C45AF5" w:rsidR="0004341A" w:rsidRDefault="0004341A" w:rsidP="0004341A">
      <w:pPr>
        <w:jc w:val="both"/>
        <w:rPr>
          <w:rFonts w:ascii="Calibri" w:hAnsi="Calibri" w:cs="Calibri"/>
          <w:sz w:val="24"/>
          <w:szCs w:val="24"/>
        </w:rPr>
      </w:pPr>
    </w:p>
    <w:p w14:paraId="7BE21D60" w14:textId="2C8DEACE" w:rsidR="0004341A" w:rsidRDefault="0004341A" w:rsidP="0004341A">
      <w:pPr>
        <w:jc w:val="both"/>
        <w:rPr>
          <w:rFonts w:ascii="Calibri" w:hAnsi="Calibri" w:cs="Calibri"/>
          <w:sz w:val="24"/>
          <w:szCs w:val="24"/>
        </w:rPr>
      </w:pPr>
    </w:p>
    <w:p w14:paraId="5B75AF49" w14:textId="4CD2642D" w:rsidR="0004341A" w:rsidRDefault="0004341A" w:rsidP="0004341A">
      <w:pPr>
        <w:jc w:val="both"/>
        <w:rPr>
          <w:rFonts w:ascii="Calibri" w:hAnsi="Calibri" w:cs="Calibri"/>
          <w:sz w:val="24"/>
          <w:szCs w:val="24"/>
        </w:rPr>
      </w:pPr>
    </w:p>
    <w:p w14:paraId="3E59F853" w14:textId="1C986A29" w:rsidR="0004341A" w:rsidRDefault="0004341A" w:rsidP="0004341A">
      <w:pPr>
        <w:jc w:val="both"/>
        <w:rPr>
          <w:rFonts w:ascii="Calibri" w:hAnsi="Calibri" w:cs="Calibri"/>
          <w:sz w:val="24"/>
          <w:szCs w:val="24"/>
        </w:rPr>
      </w:pPr>
    </w:p>
    <w:p w14:paraId="1E2D70DA" w14:textId="504F1963" w:rsidR="0004341A" w:rsidRDefault="0004341A" w:rsidP="0004341A">
      <w:pPr>
        <w:jc w:val="both"/>
        <w:rPr>
          <w:rFonts w:ascii="Calibri" w:hAnsi="Calibri" w:cs="Calibri"/>
          <w:sz w:val="24"/>
          <w:szCs w:val="24"/>
        </w:rPr>
      </w:pPr>
    </w:p>
    <w:p w14:paraId="058DBBAB" w14:textId="2965344A" w:rsidR="0004341A" w:rsidRDefault="0004341A" w:rsidP="0004341A">
      <w:pPr>
        <w:jc w:val="both"/>
        <w:rPr>
          <w:rFonts w:ascii="Calibri" w:hAnsi="Calibri" w:cs="Calibri"/>
          <w:sz w:val="24"/>
          <w:szCs w:val="24"/>
        </w:rPr>
      </w:pPr>
    </w:p>
    <w:p w14:paraId="2A93B1F5" w14:textId="7F1ECAE2" w:rsidR="0004341A" w:rsidRDefault="0004341A" w:rsidP="0004341A">
      <w:pPr>
        <w:jc w:val="both"/>
        <w:rPr>
          <w:rFonts w:ascii="Calibri" w:hAnsi="Calibri" w:cs="Calibri"/>
          <w:sz w:val="24"/>
          <w:szCs w:val="24"/>
        </w:rPr>
      </w:pPr>
    </w:p>
    <w:p w14:paraId="5B5A39DC" w14:textId="2F6A8D35" w:rsidR="0004341A" w:rsidRDefault="0004341A" w:rsidP="0004341A">
      <w:pPr>
        <w:jc w:val="both"/>
        <w:rPr>
          <w:rFonts w:ascii="Calibri" w:hAnsi="Calibri" w:cs="Calibri"/>
          <w:sz w:val="24"/>
          <w:szCs w:val="24"/>
        </w:rPr>
      </w:pPr>
    </w:p>
    <w:p w14:paraId="25B7ED64" w14:textId="1C1AE594" w:rsidR="0004341A" w:rsidRDefault="0004341A" w:rsidP="0004341A">
      <w:pPr>
        <w:jc w:val="both"/>
        <w:rPr>
          <w:rFonts w:ascii="Calibri" w:hAnsi="Calibri" w:cs="Calibri"/>
          <w:sz w:val="24"/>
          <w:szCs w:val="24"/>
        </w:rPr>
      </w:pPr>
    </w:p>
    <w:p w14:paraId="4EE626D9" w14:textId="77777777" w:rsidR="0004341A" w:rsidRDefault="0004341A" w:rsidP="0004341A">
      <w:pPr>
        <w:jc w:val="both"/>
        <w:rPr>
          <w:rFonts w:ascii="Calibri" w:hAnsi="Calibri" w:cs="Calibri"/>
          <w:sz w:val="24"/>
          <w:szCs w:val="24"/>
        </w:rPr>
      </w:pPr>
    </w:p>
    <w:p w14:paraId="21A81B24" w14:textId="77777777" w:rsidR="00153E10" w:rsidRDefault="00153E10" w:rsidP="00153E10">
      <w:pPr>
        <w:jc w:val="both"/>
        <w:rPr>
          <w:rFonts w:ascii="Calibri" w:hAnsi="Calibri" w:cs="Calibri"/>
          <w:sz w:val="24"/>
          <w:szCs w:val="24"/>
        </w:rPr>
      </w:pPr>
    </w:p>
    <w:p w14:paraId="4925EAB3" w14:textId="77777777" w:rsidR="00153E10" w:rsidRDefault="00153E10" w:rsidP="00153E10">
      <w:pPr>
        <w:jc w:val="both"/>
        <w:rPr>
          <w:rFonts w:ascii="Calibri" w:hAnsi="Calibri" w:cs="Calibri"/>
          <w:sz w:val="24"/>
          <w:szCs w:val="24"/>
        </w:rPr>
      </w:pPr>
    </w:p>
    <w:p w14:paraId="4EA9BED3" w14:textId="77777777" w:rsidR="00153E10" w:rsidRDefault="00153E10" w:rsidP="00153E10">
      <w:pPr>
        <w:jc w:val="both"/>
        <w:rPr>
          <w:rFonts w:ascii="Calibri" w:hAnsi="Calibri" w:cs="Calibri"/>
          <w:sz w:val="24"/>
          <w:szCs w:val="24"/>
        </w:rPr>
      </w:pPr>
    </w:p>
    <w:p w14:paraId="610A90C6" w14:textId="77777777" w:rsidR="00153E10" w:rsidRPr="00825E61" w:rsidRDefault="00153E10" w:rsidP="00153E10">
      <w:pPr>
        <w:jc w:val="both"/>
        <w:rPr>
          <w:rFonts w:ascii="Calibri" w:hAnsi="Calibri" w:cs="Calibri"/>
          <w:b/>
          <w:bCs/>
          <w:sz w:val="36"/>
          <w:szCs w:val="32"/>
          <w:u w:val="single"/>
        </w:rPr>
      </w:pPr>
      <w:r w:rsidRPr="00825E61">
        <w:rPr>
          <w:rFonts w:ascii="Calibri" w:hAnsi="Calibri" w:cs="Calibri"/>
          <w:b/>
          <w:bCs/>
          <w:sz w:val="36"/>
          <w:szCs w:val="32"/>
          <w:u w:val="single"/>
        </w:rPr>
        <w:t>Exam Question:</w:t>
      </w:r>
    </w:p>
    <w:p w14:paraId="6D60D9E3" w14:textId="77777777" w:rsidR="00153E10" w:rsidRDefault="00153E10" w:rsidP="00153E10">
      <w:pPr>
        <w:pStyle w:val="indent2"/>
        <w:shd w:val="clear" w:color="auto" w:fill="FFFFFF"/>
        <w:spacing w:before="0" w:beforeAutospacing="0" w:after="0" w:afterAutospacing="0"/>
        <w:ind w:right="567"/>
        <w:jc w:val="both"/>
        <w:outlineLvl w:val="5"/>
        <w:rPr>
          <w:rFonts w:ascii="Calibri" w:hAnsi="Calibri" w:cs="Calibri"/>
          <w:b/>
          <w:bCs/>
          <w:color w:val="222222"/>
        </w:rPr>
      </w:pPr>
      <w:r w:rsidRPr="009608DE">
        <w:rPr>
          <w:rFonts w:ascii="Calibri" w:hAnsi="Calibri" w:cs="Calibri"/>
          <w:color w:val="222222"/>
        </w:rPr>
        <w:t>(a)     In fruit flies, the genes for body colour and wing length are linked. Explain what this means.</w:t>
      </w:r>
      <w:r w:rsidRPr="00E15B1D">
        <w:rPr>
          <w:rFonts w:ascii="Calibri" w:hAnsi="Calibri" w:cs="Calibri"/>
          <w:b/>
          <w:bCs/>
          <w:color w:val="222222"/>
        </w:rPr>
        <w:t xml:space="preserve"> </w:t>
      </w:r>
      <w:r w:rsidRPr="009608DE">
        <w:rPr>
          <w:rFonts w:ascii="Calibri" w:hAnsi="Calibri" w:cs="Calibri"/>
          <w:b/>
          <w:bCs/>
          <w:color w:val="222222"/>
        </w:rPr>
        <w:t>(</w:t>
      </w:r>
      <w:r>
        <w:rPr>
          <w:rFonts w:ascii="Calibri" w:hAnsi="Calibri" w:cs="Calibri"/>
          <w:b/>
          <w:bCs/>
          <w:color w:val="222222"/>
        </w:rPr>
        <w:t>1</w:t>
      </w:r>
      <w:r w:rsidRPr="009608DE">
        <w:rPr>
          <w:rFonts w:ascii="Calibri" w:hAnsi="Calibri" w:cs="Calibri"/>
          <w:b/>
          <w:bCs/>
          <w:color w:val="222222"/>
        </w:rPr>
        <w:t>)</w:t>
      </w:r>
    </w:p>
    <w:p w14:paraId="42DA6B79" w14:textId="455FC157" w:rsidR="00153E10" w:rsidRDefault="0004341A" w:rsidP="00153E10">
      <w:pPr>
        <w:shd w:val="clear" w:color="auto" w:fill="FFFFFF"/>
        <w:ind w:right="567"/>
        <w:jc w:val="both"/>
        <w:outlineLvl w:val="5"/>
        <w:rPr>
          <w:rFonts w:eastAsia="Times New Roman" w:cstheme="minorHAnsi"/>
          <w:color w:val="7030A0"/>
          <w:sz w:val="24"/>
          <w:lang w:eastAsia="en-GB"/>
        </w:rPr>
      </w:pPr>
      <w:r w:rsidRPr="0004341A">
        <w:rPr>
          <w:rFonts w:eastAsia="Times New Roman" w:cstheme="minorHAnsi"/>
          <w:color w:val="7030A0"/>
          <w:sz w:val="24"/>
          <w:lang w:eastAsia="en-GB"/>
        </w:rPr>
        <w:t>(Genes / loci) on same chromosome</w:t>
      </w:r>
    </w:p>
    <w:p w14:paraId="058900D3" w14:textId="77777777" w:rsidR="0004341A" w:rsidRPr="0004341A" w:rsidRDefault="0004341A" w:rsidP="00153E10">
      <w:pPr>
        <w:shd w:val="clear" w:color="auto" w:fill="FFFFFF"/>
        <w:ind w:right="567"/>
        <w:jc w:val="both"/>
        <w:outlineLvl w:val="5"/>
        <w:rPr>
          <w:rFonts w:eastAsia="Times New Roman" w:cstheme="minorHAnsi"/>
          <w:color w:val="7030A0"/>
          <w:sz w:val="24"/>
          <w:lang w:eastAsia="en-GB"/>
        </w:rPr>
      </w:pPr>
    </w:p>
    <w:p w14:paraId="76457EF1" w14:textId="77777777" w:rsidR="0004341A" w:rsidRDefault="0004341A" w:rsidP="00153E10">
      <w:pPr>
        <w:shd w:val="clear" w:color="auto" w:fill="FFFFFF"/>
        <w:ind w:right="567"/>
        <w:jc w:val="both"/>
        <w:outlineLvl w:val="5"/>
        <w:rPr>
          <w:rFonts w:ascii="Calibri" w:hAnsi="Calibri" w:cs="Calibri"/>
        </w:rPr>
      </w:pPr>
    </w:p>
    <w:p w14:paraId="5059C6B7" w14:textId="77777777" w:rsidR="00153E10" w:rsidRPr="009608DE" w:rsidRDefault="00153E10" w:rsidP="00153E10">
      <w:pPr>
        <w:shd w:val="clear" w:color="auto" w:fill="FFFFFF"/>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color w:val="222222"/>
          <w:sz w:val="24"/>
          <w:szCs w:val="24"/>
          <w:lang w:eastAsia="en-GB"/>
        </w:rPr>
        <w:t>A scientist investigated linkage between the genes for body colour and wing length.</w:t>
      </w:r>
      <w:proofErr w:type="spellStart"/>
      <w:r w:rsidRPr="009608DE">
        <w:rPr>
          <w:rFonts w:ascii="Calibri" w:eastAsia="Times New Roman" w:hAnsi="Calibri" w:cs="Calibri"/>
          <w:color w:val="222222"/>
          <w:sz w:val="24"/>
          <w:szCs w:val="24"/>
          <w:lang w:eastAsia="en-GB"/>
        </w:rPr>
        <w:t>H</w:t>
      </w:r>
      <w:r>
        <w:rPr>
          <w:rFonts w:ascii="Calibri" w:eastAsia="Times New Roman" w:hAnsi="Calibri" w:cs="Calibri"/>
          <w:color w:val="222222"/>
          <w:sz w:val="24"/>
          <w:szCs w:val="24"/>
          <w:lang w:eastAsia="en-GB"/>
        </w:rPr>
        <w:t xml:space="preserve"> </w:t>
      </w:r>
      <w:r w:rsidRPr="009608DE">
        <w:rPr>
          <w:rFonts w:ascii="Calibri" w:eastAsia="Times New Roman" w:hAnsi="Calibri" w:cs="Calibri"/>
          <w:color w:val="222222"/>
          <w:sz w:val="24"/>
          <w:szCs w:val="24"/>
          <w:lang w:eastAsia="en-GB"/>
        </w:rPr>
        <w:t>e</w:t>
      </w:r>
      <w:proofErr w:type="spellEnd"/>
      <w:r w:rsidRPr="009608DE">
        <w:rPr>
          <w:rFonts w:ascii="Calibri" w:eastAsia="Times New Roman" w:hAnsi="Calibri" w:cs="Calibri"/>
          <w:color w:val="222222"/>
          <w:sz w:val="24"/>
          <w:szCs w:val="24"/>
          <w:lang w:eastAsia="en-GB"/>
        </w:rPr>
        <w:t xml:space="preserve"> carried out crosses between fruit flies with grey bodies and long wings and fruit flies with black bodies and short wings. </w:t>
      </w:r>
      <w:r w:rsidRPr="009608DE">
        <w:rPr>
          <w:rFonts w:ascii="Calibri" w:eastAsia="Times New Roman" w:hAnsi="Calibri" w:cs="Calibri"/>
          <w:b/>
          <w:bCs/>
          <w:color w:val="222222"/>
          <w:sz w:val="24"/>
          <w:szCs w:val="24"/>
          <w:lang w:eastAsia="en-GB"/>
        </w:rPr>
        <w:t>Figure 1</w:t>
      </w:r>
      <w:r w:rsidRPr="009608DE">
        <w:rPr>
          <w:rFonts w:ascii="Calibri" w:eastAsia="Times New Roman" w:hAnsi="Calibri" w:cs="Calibri"/>
          <w:color w:val="222222"/>
          <w:sz w:val="24"/>
          <w:szCs w:val="24"/>
          <w:lang w:eastAsia="en-GB"/>
        </w:rPr>
        <w:t> shows his crosses and the results.</w:t>
      </w:r>
    </w:p>
    <w:p w14:paraId="1F293871" w14:textId="77777777" w:rsidR="00153E10" w:rsidRPr="009608DE" w:rsidRDefault="00153E10" w:rsidP="00153E10">
      <w:pPr>
        <w:shd w:val="clear" w:color="auto" w:fill="FFFFFF"/>
        <w:spacing w:before="240"/>
        <w:ind w:left="567" w:right="567" w:hanging="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color w:val="222222"/>
          <w:sz w:val="24"/>
          <w:szCs w:val="24"/>
          <w:lang w:eastAsia="en-GB"/>
        </w:rPr>
        <w:t>•        </w:t>
      </w:r>
      <w:r w:rsidRPr="009608DE">
        <w:rPr>
          <w:rFonts w:ascii="Calibri" w:eastAsia="Times New Roman" w:hAnsi="Calibri" w:cs="Calibri"/>
          <w:b/>
          <w:bCs/>
          <w:color w:val="222222"/>
          <w:sz w:val="24"/>
          <w:szCs w:val="24"/>
          <w:lang w:eastAsia="en-GB"/>
        </w:rPr>
        <w:t>G</w:t>
      </w:r>
      <w:r w:rsidRPr="009608DE">
        <w:rPr>
          <w:rFonts w:ascii="Calibri" w:eastAsia="Times New Roman" w:hAnsi="Calibri" w:cs="Calibri"/>
          <w:color w:val="222222"/>
          <w:sz w:val="24"/>
          <w:szCs w:val="24"/>
          <w:lang w:eastAsia="en-GB"/>
        </w:rPr>
        <w:t> represents the dominant allele for grey body and </w:t>
      </w:r>
      <w:r w:rsidRPr="009608DE">
        <w:rPr>
          <w:rFonts w:ascii="Calibri" w:eastAsia="Times New Roman" w:hAnsi="Calibri" w:cs="Calibri"/>
          <w:b/>
          <w:bCs/>
          <w:color w:val="222222"/>
          <w:sz w:val="24"/>
          <w:szCs w:val="24"/>
          <w:lang w:eastAsia="en-GB"/>
        </w:rPr>
        <w:t>g</w:t>
      </w:r>
      <w:r w:rsidRPr="009608DE">
        <w:rPr>
          <w:rFonts w:ascii="Calibri" w:eastAsia="Times New Roman" w:hAnsi="Calibri" w:cs="Calibri"/>
          <w:color w:val="222222"/>
          <w:sz w:val="24"/>
          <w:szCs w:val="24"/>
          <w:lang w:eastAsia="en-GB"/>
        </w:rPr>
        <w:t> represents the recessive allele for black body.</w:t>
      </w:r>
    </w:p>
    <w:p w14:paraId="0B67185A" w14:textId="77777777" w:rsidR="00153E10" w:rsidRPr="009608DE" w:rsidRDefault="00153E10" w:rsidP="00153E10">
      <w:pPr>
        <w:shd w:val="clear" w:color="auto" w:fill="FFFFFF"/>
        <w:ind w:left="567" w:right="567" w:hanging="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color w:val="222222"/>
          <w:sz w:val="24"/>
          <w:szCs w:val="24"/>
          <w:lang w:eastAsia="en-GB"/>
        </w:rPr>
        <w:t>•        </w:t>
      </w:r>
      <w:r w:rsidRPr="009608DE">
        <w:rPr>
          <w:rFonts w:ascii="Calibri" w:eastAsia="Times New Roman" w:hAnsi="Calibri" w:cs="Calibri"/>
          <w:b/>
          <w:bCs/>
          <w:color w:val="222222"/>
          <w:sz w:val="24"/>
          <w:szCs w:val="24"/>
          <w:lang w:eastAsia="en-GB"/>
        </w:rPr>
        <w:t>N</w:t>
      </w:r>
      <w:r w:rsidRPr="009608DE">
        <w:rPr>
          <w:rFonts w:ascii="Calibri" w:eastAsia="Times New Roman" w:hAnsi="Calibri" w:cs="Calibri"/>
          <w:color w:val="222222"/>
          <w:sz w:val="24"/>
          <w:szCs w:val="24"/>
          <w:lang w:eastAsia="en-GB"/>
        </w:rPr>
        <w:t> represents the dominant allele for long wings and </w:t>
      </w:r>
      <w:r w:rsidRPr="009608DE">
        <w:rPr>
          <w:rFonts w:ascii="Calibri" w:eastAsia="Times New Roman" w:hAnsi="Calibri" w:cs="Calibri"/>
          <w:b/>
          <w:bCs/>
          <w:color w:val="222222"/>
          <w:sz w:val="24"/>
          <w:szCs w:val="24"/>
          <w:lang w:eastAsia="en-GB"/>
        </w:rPr>
        <w:t>n</w:t>
      </w:r>
      <w:r w:rsidRPr="009608DE">
        <w:rPr>
          <w:rFonts w:ascii="Calibri" w:eastAsia="Times New Roman" w:hAnsi="Calibri" w:cs="Calibri"/>
          <w:color w:val="222222"/>
          <w:sz w:val="24"/>
          <w:szCs w:val="24"/>
          <w:lang w:eastAsia="en-GB"/>
        </w:rPr>
        <w:t> represents the recessive allele for short wings. </w:t>
      </w:r>
    </w:p>
    <w:tbl>
      <w:tblPr>
        <w:tblW w:w="0" w:type="auto"/>
        <w:tblInd w:w="-129" w:type="dxa"/>
        <w:tblCellMar>
          <w:top w:w="75" w:type="dxa"/>
          <w:left w:w="75" w:type="dxa"/>
          <w:bottom w:w="75" w:type="dxa"/>
          <w:right w:w="75" w:type="dxa"/>
        </w:tblCellMar>
        <w:tblLook w:val="04A0" w:firstRow="1" w:lastRow="0" w:firstColumn="1" w:lastColumn="0" w:noHBand="0" w:noVBand="1"/>
      </w:tblPr>
      <w:tblGrid>
        <w:gridCol w:w="21"/>
        <w:gridCol w:w="2379"/>
        <w:gridCol w:w="21"/>
        <w:gridCol w:w="2379"/>
        <w:gridCol w:w="21"/>
        <w:gridCol w:w="1579"/>
        <w:gridCol w:w="21"/>
        <w:gridCol w:w="1898"/>
      </w:tblGrid>
      <w:tr w:rsidR="00153E10" w:rsidRPr="009608DE" w14:paraId="296B0CD3" w14:textId="77777777" w:rsidTr="002D3A83">
        <w:trPr>
          <w:gridBefore w:val="1"/>
          <w:wBefore w:w="21" w:type="dxa"/>
        </w:trPr>
        <w:tc>
          <w:tcPr>
            <w:tcW w:w="2400" w:type="dxa"/>
            <w:gridSpan w:val="2"/>
            <w:tcBorders>
              <w:top w:val="nil"/>
              <w:left w:val="nil"/>
              <w:bottom w:val="nil"/>
              <w:right w:val="nil"/>
            </w:tcBorders>
            <w:tcMar>
              <w:top w:w="0" w:type="dxa"/>
              <w:left w:w="108" w:type="dxa"/>
              <w:bottom w:w="0" w:type="dxa"/>
              <w:right w:w="108" w:type="dxa"/>
            </w:tcMar>
            <w:vAlign w:val="center"/>
            <w:hideMark/>
          </w:tcPr>
          <w:p w14:paraId="0D1DEB3F"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i/>
                <w:iCs/>
                <w:sz w:val="24"/>
                <w:szCs w:val="24"/>
                <w:lang w:eastAsia="en-GB"/>
              </w:rPr>
              <w:lastRenderedPageBreak/>
              <w:t> Phenotype of parents</w:t>
            </w:r>
          </w:p>
        </w:tc>
        <w:tc>
          <w:tcPr>
            <w:tcW w:w="2400" w:type="dxa"/>
            <w:gridSpan w:val="2"/>
            <w:tcBorders>
              <w:top w:val="nil"/>
              <w:left w:val="nil"/>
              <w:bottom w:val="nil"/>
              <w:right w:val="nil"/>
            </w:tcBorders>
            <w:tcMar>
              <w:top w:w="0" w:type="dxa"/>
              <w:left w:w="108" w:type="dxa"/>
              <w:bottom w:w="0" w:type="dxa"/>
              <w:right w:w="108" w:type="dxa"/>
            </w:tcMar>
            <w:vAlign w:val="center"/>
            <w:hideMark/>
          </w:tcPr>
          <w:p w14:paraId="4FD68C5A"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grey body,</w:t>
            </w:r>
            <w:r w:rsidRPr="009608DE">
              <w:rPr>
                <w:rFonts w:ascii="Calibri" w:eastAsia="Times New Roman" w:hAnsi="Calibri" w:cs="Calibri"/>
                <w:sz w:val="24"/>
                <w:szCs w:val="24"/>
                <w:lang w:eastAsia="en-GB"/>
              </w:rPr>
              <w:br/>
              <w:t>long wings</w:t>
            </w:r>
          </w:p>
        </w:tc>
        <w:tc>
          <w:tcPr>
            <w:tcW w:w="1600" w:type="dxa"/>
            <w:gridSpan w:val="2"/>
            <w:tcBorders>
              <w:top w:val="nil"/>
              <w:left w:val="nil"/>
              <w:bottom w:val="nil"/>
              <w:right w:val="nil"/>
            </w:tcBorders>
            <w:tcMar>
              <w:top w:w="0" w:type="dxa"/>
              <w:left w:w="108" w:type="dxa"/>
              <w:bottom w:w="0" w:type="dxa"/>
              <w:right w:w="108" w:type="dxa"/>
            </w:tcMar>
            <w:vAlign w:val="center"/>
            <w:hideMark/>
          </w:tcPr>
          <w:p w14:paraId="74D348EF"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w:t>
            </w:r>
          </w:p>
        </w:tc>
        <w:tc>
          <w:tcPr>
            <w:tcW w:w="1898" w:type="dxa"/>
            <w:tcBorders>
              <w:top w:val="nil"/>
              <w:left w:val="nil"/>
              <w:bottom w:val="nil"/>
              <w:right w:val="nil"/>
            </w:tcBorders>
            <w:tcMar>
              <w:top w:w="0" w:type="dxa"/>
              <w:left w:w="108" w:type="dxa"/>
              <w:bottom w:w="0" w:type="dxa"/>
              <w:right w:w="108" w:type="dxa"/>
            </w:tcMar>
            <w:vAlign w:val="center"/>
            <w:hideMark/>
          </w:tcPr>
          <w:p w14:paraId="68A1FCC5"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black body,</w:t>
            </w:r>
            <w:r w:rsidRPr="009608DE">
              <w:rPr>
                <w:rFonts w:ascii="Calibri" w:eastAsia="Times New Roman" w:hAnsi="Calibri" w:cs="Calibri"/>
                <w:sz w:val="24"/>
                <w:szCs w:val="24"/>
                <w:lang w:eastAsia="en-GB"/>
              </w:rPr>
              <w:br/>
              <w:t>short wings</w:t>
            </w:r>
          </w:p>
        </w:tc>
      </w:tr>
      <w:tr w:rsidR="00153E10" w:rsidRPr="009608DE" w14:paraId="4510D48F" w14:textId="77777777" w:rsidTr="002D3A83">
        <w:tc>
          <w:tcPr>
            <w:tcW w:w="2400" w:type="dxa"/>
            <w:gridSpan w:val="2"/>
            <w:tcBorders>
              <w:top w:val="nil"/>
              <w:left w:val="nil"/>
              <w:bottom w:val="nil"/>
              <w:right w:val="nil"/>
            </w:tcBorders>
            <w:tcMar>
              <w:top w:w="0" w:type="dxa"/>
              <w:left w:w="108" w:type="dxa"/>
              <w:bottom w:w="0" w:type="dxa"/>
              <w:right w:w="108" w:type="dxa"/>
            </w:tcMar>
            <w:vAlign w:val="center"/>
            <w:hideMark/>
          </w:tcPr>
          <w:p w14:paraId="0AD7CCC7"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i/>
                <w:iCs/>
                <w:sz w:val="24"/>
                <w:szCs w:val="24"/>
                <w:lang w:eastAsia="en-GB"/>
              </w:rPr>
              <w:t>Genotype of parents</w:t>
            </w:r>
          </w:p>
        </w:tc>
        <w:tc>
          <w:tcPr>
            <w:tcW w:w="2400" w:type="dxa"/>
            <w:gridSpan w:val="2"/>
            <w:tcBorders>
              <w:top w:val="nil"/>
              <w:left w:val="nil"/>
              <w:bottom w:val="nil"/>
              <w:right w:val="nil"/>
            </w:tcBorders>
            <w:tcMar>
              <w:top w:w="0" w:type="dxa"/>
              <w:left w:w="108" w:type="dxa"/>
              <w:bottom w:w="0" w:type="dxa"/>
              <w:right w:w="108" w:type="dxa"/>
            </w:tcMar>
            <w:vAlign w:val="center"/>
            <w:hideMark/>
          </w:tcPr>
          <w:p w14:paraId="13D7A4C5"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                </w:t>
            </w:r>
            <w:r w:rsidRPr="009608DE">
              <w:rPr>
                <w:rFonts w:ascii="Calibri" w:eastAsia="Times New Roman" w:hAnsi="Calibri" w:cs="Calibri"/>
                <w:b/>
                <w:bCs/>
                <w:sz w:val="24"/>
                <w:szCs w:val="24"/>
                <w:lang w:eastAsia="en-GB"/>
              </w:rPr>
              <w:t>GGNN</w:t>
            </w:r>
          </w:p>
        </w:tc>
        <w:tc>
          <w:tcPr>
            <w:tcW w:w="1600" w:type="dxa"/>
            <w:gridSpan w:val="2"/>
            <w:tcBorders>
              <w:top w:val="nil"/>
              <w:left w:val="nil"/>
              <w:bottom w:val="nil"/>
              <w:right w:val="nil"/>
            </w:tcBorders>
            <w:tcMar>
              <w:top w:w="0" w:type="dxa"/>
              <w:left w:w="108" w:type="dxa"/>
              <w:bottom w:w="0" w:type="dxa"/>
              <w:right w:w="108" w:type="dxa"/>
            </w:tcMar>
            <w:vAlign w:val="center"/>
            <w:hideMark/>
          </w:tcPr>
          <w:p w14:paraId="52D8CF10"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 </w:t>
            </w:r>
          </w:p>
        </w:tc>
        <w:tc>
          <w:tcPr>
            <w:tcW w:w="1919" w:type="dxa"/>
            <w:gridSpan w:val="2"/>
            <w:tcBorders>
              <w:top w:val="nil"/>
              <w:left w:val="nil"/>
              <w:bottom w:val="nil"/>
              <w:right w:val="nil"/>
            </w:tcBorders>
            <w:tcMar>
              <w:top w:w="0" w:type="dxa"/>
              <w:left w:w="108" w:type="dxa"/>
              <w:bottom w:w="0" w:type="dxa"/>
              <w:right w:w="108" w:type="dxa"/>
            </w:tcMar>
            <w:vAlign w:val="center"/>
            <w:hideMark/>
          </w:tcPr>
          <w:p w14:paraId="628C8D2D" w14:textId="77777777" w:rsidR="00153E10" w:rsidRPr="009608DE" w:rsidRDefault="00153E10" w:rsidP="002D3A83">
            <w:pPr>
              <w:spacing w:before="120" w:after="120"/>
              <w:jc w:val="both"/>
              <w:rPr>
                <w:rFonts w:ascii="Calibri" w:eastAsia="Times New Roman" w:hAnsi="Calibri" w:cs="Calibri"/>
                <w:sz w:val="24"/>
                <w:szCs w:val="24"/>
                <w:lang w:eastAsia="en-GB"/>
              </w:rPr>
            </w:pPr>
            <w:proofErr w:type="spellStart"/>
            <w:r w:rsidRPr="009608DE">
              <w:rPr>
                <w:rFonts w:ascii="Calibri" w:eastAsia="Times New Roman" w:hAnsi="Calibri" w:cs="Calibri"/>
                <w:b/>
                <w:bCs/>
                <w:sz w:val="24"/>
                <w:szCs w:val="24"/>
                <w:lang w:eastAsia="en-GB"/>
              </w:rPr>
              <w:t>ggnn</w:t>
            </w:r>
            <w:proofErr w:type="spellEnd"/>
          </w:p>
        </w:tc>
      </w:tr>
      <w:tr w:rsidR="00153E10" w:rsidRPr="009608DE" w14:paraId="11E8EAAA" w14:textId="77777777" w:rsidTr="002D3A83">
        <w:tc>
          <w:tcPr>
            <w:tcW w:w="2400" w:type="dxa"/>
            <w:gridSpan w:val="2"/>
            <w:tcBorders>
              <w:top w:val="nil"/>
              <w:left w:val="nil"/>
              <w:bottom w:val="nil"/>
              <w:right w:val="nil"/>
            </w:tcBorders>
            <w:tcMar>
              <w:top w:w="0" w:type="dxa"/>
              <w:left w:w="108" w:type="dxa"/>
              <w:bottom w:w="0" w:type="dxa"/>
              <w:right w:w="108" w:type="dxa"/>
            </w:tcMar>
            <w:vAlign w:val="center"/>
            <w:hideMark/>
          </w:tcPr>
          <w:p w14:paraId="31B74A4A"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i/>
                <w:iCs/>
                <w:sz w:val="24"/>
                <w:szCs w:val="24"/>
                <w:lang w:eastAsia="en-GB"/>
              </w:rPr>
              <w:t>Genotype of offspring</w:t>
            </w:r>
          </w:p>
        </w:tc>
        <w:tc>
          <w:tcPr>
            <w:tcW w:w="5919" w:type="dxa"/>
            <w:gridSpan w:val="6"/>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FA9D8A4"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                    </w:t>
            </w:r>
            <w:proofErr w:type="spellStart"/>
            <w:r w:rsidRPr="009608DE">
              <w:rPr>
                <w:rFonts w:ascii="Calibri" w:eastAsia="Times New Roman" w:hAnsi="Calibri" w:cs="Calibri"/>
                <w:b/>
                <w:bCs/>
                <w:sz w:val="24"/>
                <w:szCs w:val="24"/>
                <w:lang w:eastAsia="en-GB"/>
              </w:rPr>
              <w:t>GgNn</w:t>
            </w:r>
            <w:proofErr w:type="spellEnd"/>
          </w:p>
        </w:tc>
      </w:tr>
      <w:tr w:rsidR="00153E10" w:rsidRPr="009608DE" w14:paraId="25043CE3" w14:textId="77777777" w:rsidTr="002D3A83">
        <w:tc>
          <w:tcPr>
            <w:tcW w:w="2400" w:type="dxa"/>
            <w:gridSpan w:val="2"/>
            <w:tcBorders>
              <w:top w:val="nil"/>
              <w:left w:val="nil"/>
              <w:bottom w:val="nil"/>
              <w:right w:val="nil"/>
            </w:tcBorders>
            <w:tcMar>
              <w:top w:w="0" w:type="dxa"/>
              <w:left w:w="108" w:type="dxa"/>
              <w:bottom w:w="0" w:type="dxa"/>
              <w:right w:w="108" w:type="dxa"/>
            </w:tcMar>
            <w:vAlign w:val="center"/>
            <w:hideMark/>
          </w:tcPr>
          <w:p w14:paraId="2F7F427E"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i/>
                <w:iCs/>
                <w:sz w:val="24"/>
                <w:szCs w:val="24"/>
                <w:lang w:eastAsia="en-GB"/>
              </w:rPr>
              <w:t>Phenotype of offspring</w:t>
            </w:r>
          </w:p>
        </w:tc>
        <w:tc>
          <w:tcPr>
            <w:tcW w:w="5919" w:type="dxa"/>
            <w:gridSpan w:val="6"/>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026A13B"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                all grey body, long wings</w:t>
            </w:r>
          </w:p>
        </w:tc>
      </w:tr>
    </w:tbl>
    <w:p w14:paraId="2EA08BE2" w14:textId="77777777" w:rsidR="00153E10" w:rsidRPr="009608DE" w:rsidRDefault="00153E10" w:rsidP="00153E10">
      <w:pPr>
        <w:shd w:val="clear" w:color="auto" w:fill="FFFFFF"/>
        <w:spacing w:before="240"/>
        <w:ind w:right="567"/>
        <w:jc w:val="both"/>
        <w:outlineLvl w:val="5"/>
        <w:rPr>
          <w:rFonts w:ascii="Calibri" w:eastAsia="Times New Roman" w:hAnsi="Calibri" w:cs="Calibri"/>
          <w:color w:val="222222"/>
          <w:sz w:val="24"/>
          <w:szCs w:val="24"/>
          <w:lang w:eastAsia="en-GB"/>
        </w:rPr>
      </w:pPr>
      <w:r w:rsidRPr="009608DE">
        <w:rPr>
          <w:rFonts w:ascii="Calibri" w:eastAsia="Times New Roman" w:hAnsi="Calibri" w:cs="Calibri"/>
          <w:color w:val="222222"/>
          <w:sz w:val="24"/>
          <w:szCs w:val="24"/>
          <w:lang w:eastAsia="en-GB"/>
        </w:rPr>
        <w:t>These offspring were crossed with flies homozygous for black body and short wings.</w:t>
      </w:r>
      <w:r>
        <w:rPr>
          <w:rFonts w:ascii="Calibri" w:eastAsia="Times New Roman" w:hAnsi="Calibri" w:cs="Calibri"/>
          <w:color w:val="222222"/>
          <w:sz w:val="24"/>
          <w:szCs w:val="24"/>
          <w:lang w:eastAsia="en-GB"/>
        </w:rPr>
        <w:t xml:space="preserve"> </w:t>
      </w:r>
      <w:r w:rsidRPr="009608DE">
        <w:rPr>
          <w:rFonts w:ascii="Calibri" w:eastAsia="Times New Roman" w:hAnsi="Calibri" w:cs="Calibri"/>
          <w:color w:val="222222"/>
          <w:sz w:val="24"/>
          <w:szCs w:val="24"/>
          <w:lang w:eastAsia="en-GB"/>
        </w:rPr>
        <w:t>The scientist’s results are shown in </w:t>
      </w:r>
      <w:r w:rsidRPr="009608DE">
        <w:rPr>
          <w:rFonts w:ascii="Calibri" w:eastAsia="Times New Roman" w:hAnsi="Calibri" w:cs="Calibri"/>
          <w:b/>
          <w:bCs/>
          <w:color w:val="222222"/>
          <w:sz w:val="24"/>
          <w:szCs w:val="24"/>
          <w:lang w:eastAsia="en-GB"/>
        </w:rPr>
        <w:t>Figure 2</w:t>
      </w:r>
      <w:r w:rsidRPr="009608DE">
        <w:rPr>
          <w:rFonts w:ascii="Calibri" w:eastAsia="Times New Roman" w:hAnsi="Calibri" w:cs="Calibri"/>
          <w:color w:val="222222"/>
          <w:sz w:val="24"/>
          <w:szCs w:val="24"/>
          <w:lang w:eastAsia="en-GB"/>
        </w:rPr>
        <w:t>.</w:t>
      </w:r>
    </w:p>
    <w:tbl>
      <w:tblPr>
        <w:tblW w:w="0" w:type="auto"/>
        <w:tblInd w:w="1200" w:type="dxa"/>
        <w:tblCellMar>
          <w:top w:w="75" w:type="dxa"/>
          <w:left w:w="75" w:type="dxa"/>
          <w:bottom w:w="75" w:type="dxa"/>
          <w:right w:w="75" w:type="dxa"/>
        </w:tblCellMar>
        <w:tblLook w:val="04A0" w:firstRow="1" w:lastRow="0" w:firstColumn="1" w:lastColumn="0" w:noHBand="0" w:noVBand="1"/>
      </w:tblPr>
      <w:tblGrid>
        <w:gridCol w:w="1400"/>
        <w:gridCol w:w="1400"/>
        <w:gridCol w:w="1400"/>
        <w:gridCol w:w="1400"/>
        <w:gridCol w:w="1400"/>
      </w:tblGrid>
      <w:tr w:rsidR="00153E10" w:rsidRPr="009608DE" w14:paraId="33804B27" w14:textId="77777777" w:rsidTr="002D3A83">
        <w:tc>
          <w:tcPr>
            <w:tcW w:w="1400" w:type="dxa"/>
            <w:tcBorders>
              <w:top w:val="nil"/>
              <w:left w:val="nil"/>
              <w:bottom w:val="nil"/>
              <w:right w:val="nil"/>
            </w:tcBorders>
            <w:tcMar>
              <w:top w:w="0" w:type="dxa"/>
              <w:left w:w="108" w:type="dxa"/>
              <w:bottom w:w="0" w:type="dxa"/>
              <w:right w:w="108" w:type="dxa"/>
            </w:tcMar>
            <w:vAlign w:val="center"/>
            <w:hideMark/>
          </w:tcPr>
          <w:p w14:paraId="60233883"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 </w:t>
            </w:r>
          </w:p>
        </w:tc>
        <w:tc>
          <w:tcPr>
            <w:tcW w:w="1400" w:type="dxa"/>
            <w:tcBorders>
              <w:top w:val="single" w:sz="2" w:space="0" w:color="auto"/>
              <w:left w:val="single" w:sz="2" w:space="0" w:color="auto"/>
              <w:bottom w:val="single" w:sz="8" w:space="0" w:color="auto"/>
              <w:right w:val="single" w:sz="2" w:space="0" w:color="auto"/>
            </w:tcBorders>
            <w:tcMar>
              <w:top w:w="0" w:type="dxa"/>
              <w:left w:w="108" w:type="dxa"/>
              <w:bottom w:w="0" w:type="dxa"/>
              <w:right w:w="108" w:type="dxa"/>
            </w:tcMar>
            <w:vAlign w:val="center"/>
            <w:hideMark/>
          </w:tcPr>
          <w:p w14:paraId="423BEA82" w14:textId="77777777" w:rsidR="00153E10" w:rsidRPr="009608DE" w:rsidRDefault="00153E10" w:rsidP="002D3A83">
            <w:pPr>
              <w:spacing w:before="120" w:after="120"/>
              <w:jc w:val="both"/>
              <w:rPr>
                <w:rFonts w:ascii="Calibri" w:eastAsia="Times New Roman" w:hAnsi="Calibri" w:cs="Calibri"/>
                <w:sz w:val="24"/>
                <w:szCs w:val="24"/>
                <w:lang w:eastAsia="en-GB"/>
              </w:rPr>
            </w:pPr>
            <w:proofErr w:type="spellStart"/>
            <w:r w:rsidRPr="009608DE">
              <w:rPr>
                <w:rFonts w:ascii="Calibri" w:eastAsia="Times New Roman" w:hAnsi="Calibri" w:cs="Calibri"/>
                <w:b/>
                <w:bCs/>
                <w:sz w:val="24"/>
                <w:szCs w:val="24"/>
                <w:lang w:eastAsia="en-GB"/>
              </w:rPr>
              <w:t>GgNn</w:t>
            </w:r>
            <w:proofErr w:type="spellEnd"/>
          </w:p>
        </w:tc>
        <w:tc>
          <w:tcPr>
            <w:tcW w:w="1400" w:type="dxa"/>
            <w:tcBorders>
              <w:top w:val="single" w:sz="2" w:space="0" w:color="auto"/>
              <w:left w:val="single" w:sz="2" w:space="0" w:color="auto"/>
              <w:bottom w:val="single" w:sz="8" w:space="0" w:color="auto"/>
              <w:right w:val="single" w:sz="2" w:space="0" w:color="auto"/>
            </w:tcBorders>
            <w:tcMar>
              <w:top w:w="0" w:type="dxa"/>
              <w:left w:w="108" w:type="dxa"/>
              <w:bottom w:w="0" w:type="dxa"/>
              <w:right w:w="108" w:type="dxa"/>
            </w:tcMar>
            <w:vAlign w:val="center"/>
            <w:hideMark/>
          </w:tcPr>
          <w:p w14:paraId="0FA04CCE"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crossed with</w:t>
            </w:r>
          </w:p>
        </w:tc>
        <w:tc>
          <w:tcPr>
            <w:tcW w:w="1400" w:type="dxa"/>
            <w:tcBorders>
              <w:top w:val="single" w:sz="2" w:space="0" w:color="auto"/>
              <w:left w:val="single" w:sz="2" w:space="0" w:color="auto"/>
              <w:bottom w:val="single" w:sz="8" w:space="0" w:color="auto"/>
              <w:right w:val="single" w:sz="2" w:space="0" w:color="auto"/>
            </w:tcBorders>
            <w:tcMar>
              <w:top w:w="0" w:type="dxa"/>
              <w:left w:w="108" w:type="dxa"/>
              <w:bottom w:w="0" w:type="dxa"/>
              <w:right w:w="108" w:type="dxa"/>
            </w:tcMar>
            <w:vAlign w:val="center"/>
            <w:hideMark/>
          </w:tcPr>
          <w:p w14:paraId="13AF2A91" w14:textId="77777777" w:rsidR="00153E10" w:rsidRPr="009608DE" w:rsidRDefault="00153E10" w:rsidP="002D3A83">
            <w:pPr>
              <w:spacing w:before="120" w:after="120"/>
              <w:jc w:val="both"/>
              <w:rPr>
                <w:rFonts w:ascii="Calibri" w:eastAsia="Times New Roman" w:hAnsi="Calibri" w:cs="Calibri"/>
                <w:sz w:val="24"/>
                <w:szCs w:val="24"/>
                <w:lang w:eastAsia="en-GB"/>
              </w:rPr>
            </w:pPr>
            <w:proofErr w:type="spellStart"/>
            <w:r w:rsidRPr="009608DE">
              <w:rPr>
                <w:rFonts w:ascii="Calibri" w:eastAsia="Times New Roman" w:hAnsi="Calibri" w:cs="Calibri"/>
                <w:b/>
                <w:bCs/>
                <w:sz w:val="24"/>
                <w:szCs w:val="24"/>
                <w:lang w:eastAsia="en-GB"/>
              </w:rPr>
              <w:t>ggnn</w:t>
            </w:r>
            <w:proofErr w:type="spellEnd"/>
          </w:p>
        </w:tc>
        <w:tc>
          <w:tcPr>
            <w:tcW w:w="1400" w:type="dxa"/>
            <w:tcBorders>
              <w:top w:val="single" w:sz="2" w:space="0" w:color="auto"/>
              <w:left w:val="single" w:sz="2" w:space="0" w:color="auto"/>
              <w:bottom w:val="single" w:sz="8" w:space="0" w:color="auto"/>
              <w:right w:val="single" w:sz="2" w:space="0" w:color="auto"/>
            </w:tcBorders>
            <w:tcMar>
              <w:top w:w="0" w:type="dxa"/>
              <w:left w:w="108" w:type="dxa"/>
              <w:bottom w:w="0" w:type="dxa"/>
              <w:right w:w="108" w:type="dxa"/>
            </w:tcMar>
            <w:vAlign w:val="center"/>
            <w:hideMark/>
          </w:tcPr>
          <w:p w14:paraId="4200CB33"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 </w:t>
            </w:r>
          </w:p>
        </w:tc>
      </w:tr>
      <w:tr w:rsidR="00153E10" w:rsidRPr="009608DE" w14:paraId="25F582D9" w14:textId="77777777" w:rsidTr="002D3A83">
        <w:tc>
          <w:tcPr>
            <w:tcW w:w="1400" w:type="dxa"/>
            <w:tcBorders>
              <w:top w:val="nil"/>
              <w:left w:val="nil"/>
              <w:bottom w:val="nil"/>
              <w:right w:val="nil"/>
            </w:tcBorders>
            <w:tcMar>
              <w:top w:w="0" w:type="dxa"/>
              <w:left w:w="108" w:type="dxa"/>
              <w:bottom w:w="0" w:type="dxa"/>
              <w:right w:w="108" w:type="dxa"/>
            </w:tcMar>
            <w:vAlign w:val="center"/>
            <w:hideMark/>
          </w:tcPr>
          <w:p w14:paraId="5BCFF906"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 </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913D8F"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Grey body,</w:t>
            </w:r>
            <w:r w:rsidRPr="009608DE">
              <w:rPr>
                <w:rFonts w:ascii="Calibri" w:eastAsia="Times New Roman" w:hAnsi="Calibri" w:cs="Calibri"/>
                <w:b/>
                <w:bCs/>
                <w:sz w:val="24"/>
                <w:szCs w:val="24"/>
                <w:lang w:eastAsia="en-GB"/>
              </w:rPr>
              <w:br/>
              <w:t>long wings</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F383BE"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Black body,</w:t>
            </w:r>
            <w:r w:rsidRPr="009608DE">
              <w:rPr>
                <w:rFonts w:ascii="Calibri" w:eastAsia="Times New Roman" w:hAnsi="Calibri" w:cs="Calibri"/>
                <w:b/>
                <w:bCs/>
                <w:sz w:val="24"/>
                <w:szCs w:val="24"/>
                <w:lang w:eastAsia="en-GB"/>
              </w:rPr>
              <w:br/>
              <w:t>short wings</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120656"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Grey body,</w:t>
            </w:r>
            <w:r w:rsidRPr="009608DE">
              <w:rPr>
                <w:rFonts w:ascii="Calibri" w:eastAsia="Times New Roman" w:hAnsi="Calibri" w:cs="Calibri"/>
                <w:b/>
                <w:bCs/>
                <w:sz w:val="24"/>
                <w:szCs w:val="24"/>
                <w:lang w:eastAsia="en-GB"/>
              </w:rPr>
              <w:br/>
              <w:t>short wings</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89E3D0"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Black body,</w:t>
            </w:r>
            <w:r w:rsidRPr="009608DE">
              <w:rPr>
                <w:rFonts w:ascii="Calibri" w:eastAsia="Times New Roman" w:hAnsi="Calibri" w:cs="Calibri"/>
                <w:b/>
                <w:bCs/>
                <w:sz w:val="24"/>
                <w:szCs w:val="24"/>
                <w:lang w:eastAsia="en-GB"/>
              </w:rPr>
              <w:br/>
              <w:t>long wings</w:t>
            </w:r>
          </w:p>
        </w:tc>
      </w:tr>
      <w:tr w:rsidR="00153E10" w:rsidRPr="009608DE" w14:paraId="645B6B96" w14:textId="77777777" w:rsidTr="002D3A83">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A981F7"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b/>
                <w:bCs/>
                <w:sz w:val="24"/>
                <w:szCs w:val="24"/>
                <w:lang w:eastAsia="en-GB"/>
              </w:rPr>
              <w:t>Number of</w:t>
            </w:r>
            <w:r w:rsidRPr="009608DE">
              <w:rPr>
                <w:rFonts w:ascii="Calibri" w:eastAsia="Times New Roman" w:hAnsi="Calibri" w:cs="Calibri"/>
                <w:b/>
                <w:bCs/>
                <w:sz w:val="24"/>
                <w:szCs w:val="24"/>
                <w:lang w:eastAsia="en-GB"/>
              </w:rPr>
              <w:br/>
              <w:t>offspring</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EBD758"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975</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B1130C"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963</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34A986"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186</w:t>
            </w:r>
          </w:p>
        </w:tc>
        <w:tc>
          <w:tcPr>
            <w:tcW w:w="1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583E50" w14:textId="77777777" w:rsidR="00153E10" w:rsidRPr="009608DE" w:rsidRDefault="00153E10" w:rsidP="002D3A83">
            <w:pPr>
              <w:spacing w:before="120" w:after="120"/>
              <w:jc w:val="both"/>
              <w:rPr>
                <w:rFonts w:ascii="Calibri" w:eastAsia="Times New Roman" w:hAnsi="Calibri" w:cs="Calibri"/>
                <w:sz w:val="24"/>
                <w:szCs w:val="24"/>
                <w:lang w:eastAsia="en-GB"/>
              </w:rPr>
            </w:pPr>
            <w:r w:rsidRPr="009608DE">
              <w:rPr>
                <w:rFonts w:ascii="Calibri" w:eastAsia="Times New Roman" w:hAnsi="Calibri" w:cs="Calibri"/>
                <w:sz w:val="24"/>
                <w:szCs w:val="24"/>
                <w:lang w:eastAsia="en-GB"/>
              </w:rPr>
              <w:t>194</w:t>
            </w:r>
          </w:p>
        </w:tc>
      </w:tr>
    </w:tbl>
    <w:p w14:paraId="223B423E" w14:textId="77777777" w:rsidR="00153E10" w:rsidRPr="002F678B" w:rsidRDefault="00153E10" w:rsidP="00153E10">
      <w:pPr>
        <w:shd w:val="clear" w:color="auto" w:fill="FFFFFF"/>
        <w:spacing w:before="240"/>
        <w:ind w:left="1134" w:right="567" w:hanging="567"/>
        <w:outlineLvl w:val="5"/>
        <w:rPr>
          <w:rFonts w:ascii="Calibri" w:eastAsia="Times New Roman" w:hAnsi="Calibri" w:cs="Arial"/>
          <w:color w:val="222222"/>
          <w:sz w:val="24"/>
          <w:szCs w:val="24"/>
          <w:lang w:eastAsia="en-GB"/>
        </w:rPr>
      </w:pPr>
      <w:r w:rsidRPr="002F678B">
        <w:rPr>
          <w:rFonts w:ascii="Calibri" w:eastAsia="Times New Roman" w:hAnsi="Calibri" w:cs="Arial"/>
          <w:color w:val="222222"/>
          <w:sz w:val="24"/>
          <w:szCs w:val="24"/>
          <w:lang w:eastAsia="en-GB"/>
        </w:rPr>
        <w:t>(b)     Use your knowledge of gene linkage to explain these results.(LEARN THIS MARKSCHEME!)</w:t>
      </w:r>
    </w:p>
    <w:p w14:paraId="4910C679" w14:textId="77777777" w:rsidR="0004341A" w:rsidRPr="0004341A" w:rsidRDefault="0004341A" w:rsidP="0004341A">
      <w:pPr>
        <w:shd w:val="clear" w:color="auto" w:fill="FFFFFF"/>
        <w:spacing w:before="240"/>
        <w:ind w:left="1134" w:right="567" w:hanging="567"/>
        <w:outlineLvl w:val="5"/>
        <w:rPr>
          <w:rFonts w:ascii="Calibri" w:eastAsia="Times New Roman" w:hAnsi="Calibri" w:cs="Arial"/>
          <w:color w:val="7030A0"/>
          <w:sz w:val="24"/>
          <w:szCs w:val="24"/>
          <w:lang w:eastAsia="en-GB"/>
        </w:rPr>
      </w:pPr>
      <w:r w:rsidRPr="0004341A">
        <w:rPr>
          <w:rFonts w:ascii="Calibri" w:eastAsia="Times New Roman" w:hAnsi="Calibri" w:cs="Arial"/>
          <w:color w:val="7030A0"/>
          <w:sz w:val="24"/>
          <w:szCs w:val="24"/>
          <w:lang w:eastAsia="en-GB"/>
        </w:rPr>
        <w:t xml:space="preserve">1.      GN and </w:t>
      </w:r>
      <w:proofErr w:type="spellStart"/>
      <w:r w:rsidRPr="0004341A">
        <w:rPr>
          <w:rFonts w:ascii="Calibri" w:eastAsia="Times New Roman" w:hAnsi="Calibri" w:cs="Arial"/>
          <w:color w:val="7030A0"/>
          <w:sz w:val="24"/>
          <w:szCs w:val="24"/>
          <w:lang w:eastAsia="en-GB"/>
        </w:rPr>
        <w:t>gn</w:t>
      </w:r>
      <w:proofErr w:type="spellEnd"/>
      <w:r w:rsidRPr="0004341A">
        <w:rPr>
          <w:rFonts w:ascii="Calibri" w:eastAsia="Times New Roman" w:hAnsi="Calibri" w:cs="Arial"/>
          <w:color w:val="7030A0"/>
          <w:sz w:val="24"/>
          <w:szCs w:val="24"/>
          <w:lang w:eastAsia="en-GB"/>
        </w:rPr>
        <w:t xml:space="preserve"> linked;</w:t>
      </w:r>
    </w:p>
    <w:p w14:paraId="239AF304" w14:textId="77777777" w:rsidR="0004341A" w:rsidRPr="0004341A" w:rsidRDefault="0004341A" w:rsidP="0004341A">
      <w:pPr>
        <w:shd w:val="clear" w:color="auto" w:fill="FFFFFF"/>
        <w:spacing w:before="240"/>
        <w:ind w:left="1134" w:right="567" w:hanging="567"/>
        <w:outlineLvl w:val="5"/>
        <w:rPr>
          <w:rFonts w:ascii="Calibri" w:eastAsia="Times New Roman" w:hAnsi="Calibri" w:cs="Arial"/>
          <w:color w:val="7030A0"/>
          <w:sz w:val="24"/>
          <w:szCs w:val="24"/>
          <w:lang w:eastAsia="en-GB"/>
        </w:rPr>
      </w:pPr>
      <w:r w:rsidRPr="0004341A">
        <w:rPr>
          <w:rFonts w:ascii="Calibri" w:eastAsia="Times New Roman" w:hAnsi="Calibri" w:cs="Arial"/>
          <w:color w:val="7030A0"/>
          <w:sz w:val="24"/>
          <w:szCs w:val="24"/>
          <w:lang w:eastAsia="en-GB"/>
        </w:rPr>
        <w:t>2.      </w:t>
      </w:r>
      <w:proofErr w:type="spellStart"/>
      <w:r w:rsidRPr="0004341A">
        <w:rPr>
          <w:rFonts w:ascii="Calibri" w:eastAsia="Times New Roman" w:hAnsi="Calibri" w:cs="Arial"/>
          <w:color w:val="7030A0"/>
          <w:sz w:val="24"/>
          <w:szCs w:val="24"/>
          <w:lang w:eastAsia="en-GB"/>
        </w:rPr>
        <w:t>GgNn</w:t>
      </w:r>
      <w:proofErr w:type="spellEnd"/>
      <w:r w:rsidRPr="0004341A">
        <w:rPr>
          <w:rFonts w:ascii="Calibri" w:eastAsia="Times New Roman" w:hAnsi="Calibri" w:cs="Arial"/>
          <w:color w:val="7030A0"/>
          <w:sz w:val="24"/>
          <w:szCs w:val="24"/>
          <w:lang w:eastAsia="en-GB"/>
        </w:rPr>
        <w:t xml:space="preserve"> individual produces mainly GN and </w:t>
      </w:r>
      <w:proofErr w:type="spellStart"/>
      <w:r w:rsidRPr="0004341A">
        <w:rPr>
          <w:rFonts w:ascii="Calibri" w:eastAsia="Times New Roman" w:hAnsi="Calibri" w:cs="Arial"/>
          <w:color w:val="7030A0"/>
          <w:sz w:val="24"/>
          <w:szCs w:val="24"/>
          <w:lang w:eastAsia="en-GB"/>
        </w:rPr>
        <w:t>gn</w:t>
      </w:r>
      <w:proofErr w:type="spellEnd"/>
      <w:r w:rsidRPr="0004341A">
        <w:rPr>
          <w:rFonts w:ascii="Calibri" w:eastAsia="Times New Roman" w:hAnsi="Calibri" w:cs="Arial"/>
          <w:color w:val="7030A0"/>
          <w:sz w:val="24"/>
          <w:szCs w:val="24"/>
          <w:lang w:eastAsia="en-GB"/>
        </w:rPr>
        <w:t xml:space="preserve"> gametes;</w:t>
      </w:r>
    </w:p>
    <w:p w14:paraId="0A6998E1" w14:textId="77777777" w:rsidR="0004341A" w:rsidRPr="0004341A" w:rsidRDefault="0004341A" w:rsidP="0004341A">
      <w:pPr>
        <w:shd w:val="clear" w:color="auto" w:fill="FFFFFF"/>
        <w:spacing w:before="240"/>
        <w:ind w:left="1134" w:right="567" w:hanging="567"/>
        <w:outlineLvl w:val="5"/>
        <w:rPr>
          <w:rFonts w:ascii="Calibri" w:eastAsia="Times New Roman" w:hAnsi="Calibri" w:cs="Arial"/>
          <w:color w:val="7030A0"/>
          <w:sz w:val="24"/>
          <w:szCs w:val="24"/>
          <w:lang w:eastAsia="en-GB"/>
        </w:rPr>
      </w:pPr>
      <w:r w:rsidRPr="0004341A">
        <w:rPr>
          <w:rFonts w:ascii="Calibri" w:eastAsia="Times New Roman" w:hAnsi="Calibri" w:cs="Arial"/>
          <w:color w:val="7030A0"/>
          <w:sz w:val="24"/>
          <w:szCs w:val="24"/>
          <w:lang w:eastAsia="en-GB"/>
        </w:rPr>
        <w:t xml:space="preserve">3.      Crossing over produces some / few </w:t>
      </w:r>
      <w:proofErr w:type="spellStart"/>
      <w:r w:rsidRPr="0004341A">
        <w:rPr>
          <w:rFonts w:ascii="Calibri" w:eastAsia="Times New Roman" w:hAnsi="Calibri" w:cs="Arial"/>
          <w:color w:val="7030A0"/>
          <w:sz w:val="24"/>
          <w:szCs w:val="24"/>
          <w:lang w:eastAsia="en-GB"/>
        </w:rPr>
        <w:t>Gn</w:t>
      </w:r>
      <w:proofErr w:type="spellEnd"/>
      <w:r w:rsidRPr="0004341A">
        <w:rPr>
          <w:rFonts w:ascii="Calibri" w:eastAsia="Times New Roman" w:hAnsi="Calibri" w:cs="Arial"/>
          <w:color w:val="7030A0"/>
          <w:sz w:val="24"/>
          <w:szCs w:val="24"/>
          <w:lang w:eastAsia="en-GB"/>
        </w:rPr>
        <w:t xml:space="preserve"> and </w:t>
      </w:r>
      <w:proofErr w:type="spellStart"/>
      <w:r w:rsidRPr="0004341A">
        <w:rPr>
          <w:rFonts w:ascii="Calibri" w:eastAsia="Times New Roman" w:hAnsi="Calibri" w:cs="Arial"/>
          <w:color w:val="7030A0"/>
          <w:sz w:val="24"/>
          <w:szCs w:val="24"/>
          <w:lang w:eastAsia="en-GB"/>
        </w:rPr>
        <w:t>gN</w:t>
      </w:r>
      <w:proofErr w:type="spellEnd"/>
      <w:r w:rsidRPr="0004341A">
        <w:rPr>
          <w:rFonts w:ascii="Calibri" w:eastAsia="Times New Roman" w:hAnsi="Calibri" w:cs="Arial"/>
          <w:color w:val="7030A0"/>
          <w:sz w:val="24"/>
          <w:szCs w:val="24"/>
          <w:lang w:eastAsia="en-GB"/>
        </w:rPr>
        <w:t xml:space="preserve"> gametes;</w:t>
      </w:r>
    </w:p>
    <w:p w14:paraId="101A9A9A" w14:textId="77777777" w:rsidR="0004341A" w:rsidRPr="0004341A" w:rsidRDefault="0004341A" w:rsidP="0004341A">
      <w:pPr>
        <w:shd w:val="clear" w:color="auto" w:fill="FFFFFF"/>
        <w:spacing w:before="240"/>
        <w:ind w:left="1134" w:right="567" w:hanging="567"/>
        <w:outlineLvl w:val="5"/>
        <w:rPr>
          <w:rFonts w:ascii="Calibri" w:eastAsia="Times New Roman" w:hAnsi="Calibri" w:cs="Arial"/>
          <w:color w:val="7030A0"/>
          <w:sz w:val="24"/>
          <w:szCs w:val="24"/>
          <w:lang w:eastAsia="en-GB"/>
        </w:rPr>
      </w:pPr>
      <w:r w:rsidRPr="0004341A">
        <w:rPr>
          <w:rFonts w:ascii="Calibri" w:eastAsia="Times New Roman" w:hAnsi="Calibri" w:cs="Arial"/>
          <w:color w:val="7030A0"/>
          <w:sz w:val="24"/>
          <w:szCs w:val="24"/>
          <w:lang w:eastAsia="en-GB"/>
        </w:rPr>
        <w:t>4.      So few(</w:t>
      </w:r>
      <w:proofErr w:type="spellStart"/>
      <w:r w:rsidRPr="0004341A">
        <w:rPr>
          <w:rFonts w:ascii="Calibri" w:eastAsia="Times New Roman" w:hAnsi="Calibri" w:cs="Arial"/>
          <w:color w:val="7030A0"/>
          <w:sz w:val="24"/>
          <w:szCs w:val="24"/>
          <w:lang w:eastAsia="en-GB"/>
        </w:rPr>
        <w:t>er</w:t>
      </w:r>
      <w:proofErr w:type="spellEnd"/>
      <w:r w:rsidRPr="0004341A">
        <w:rPr>
          <w:rFonts w:ascii="Calibri" w:eastAsia="Times New Roman" w:hAnsi="Calibri" w:cs="Arial"/>
          <w:color w:val="7030A0"/>
          <w:sz w:val="24"/>
          <w:szCs w:val="24"/>
          <w:lang w:eastAsia="en-GB"/>
        </w:rPr>
        <w:t xml:space="preserve">) </w:t>
      </w:r>
      <w:proofErr w:type="spellStart"/>
      <w:r w:rsidRPr="0004341A">
        <w:rPr>
          <w:rFonts w:ascii="Calibri" w:eastAsia="Times New Roman" w:hAnsi="Calibri" w:cs="Arial"/>
          <w:color w:val="7030A0"/>
          <w:sz w:val="24"/>
          <w:szCs w:val="24"/>
          <w:lang w:eastAsia="en-GB"/>
        </w:rPr>
        <w:t>Ggnn</w:t>
      </w:r>
      <w:proofErr w:type="spellEnd"/>
      <w:r w:rsidRPr="0004341A">
        <w:rPr>
          <w:rFonts w:ascii="Calibri" w:eastAsia="Times New Roman" w:hAnsi="Calibri" w:cs="Arial"/>
          <w:color w:val="7030A0"/>
          <w:sz w:val="24"/>
          <w:szCs w:val="24"/>
          <w:lang w:eastAsia="en-GB"/>
        </w:rPr>
        <w:t xml:space="preserve"> and </w:t>
      </w:r>
      <w:proofErr w:type="spellStart"/>
      <w:r w:rsidRPr="0004341A">
        <w:rPr>
          <w:rFonts w:ascii="Calibri" w:eastAsia="Times New Roman" w:hAnsi="Calibri" w:cs="Arial"/>
          <w:color w:val="7030A0"/>
          <w:sz w:val="24"/>
          <w:szCs w:val="24"/>
          <w:lang w:eastAsia="en-GB"/>
        </w:rPr>
        <w:t>ggNn</w:t>
      </w:r>
      <w:proofErr w:type="spellEnd"/>
      <w:r w:rsidRPr="0004341A">
        <w:rPr>
          <w:rFonts w:ascii="Calibri" w:eastAsia="Times New Roman" w:hAnsi="Calibri" w:cs="Arial"/>
          <w:color w:val="7030A0"/>
          <w:sz w:val="24"/>
          <w:szCs w:val="24"/>
          <w:lang w:eastAsia="en-GB"/>
        </w:rPr>
        <w:t xml:space="preserve"> individuals.</w:t>
      </w:r>
    </w:p>
    <w:p w14:paraId="319A7A49" w14:textId="67A9B586" w:rsidR="00153E10" w:rsidRPr="002F678B" w:rsidRDefault="0004341A" w:rsidP="0004341A">
      <w:pPr>
        <w:shd w:val="clear" w:color="auto" w:fill="FFFFFF"/>
        <w:spacing w:before="240"/>
        <w:ind w:left="1134" w:right="567" w:hanging="567"/>
        <w:outlineLvl w:val="5"/>
        <w:rPr>
          <w:rFonts w:ascii="Calibri" w:eastAsia="Times New Roman" w:hAnsi="Calibri" w:cs="Arial"/>
          <w:color w:val="222222"/>
          <w:sz w:val="24"/>
          <w:szCs w:val="24"/>
          <w:lang w:eastAsia="en-GB"/>
        </w:rPr>
      </w:pPr>
      <w:r w:rsidRPr="0004341A">
        <w:rPr>
          <w:rFonts w:ascii="Calibri" w:eastAsia="Times New Roman" w:hAnsi="Calibri" w:cs="Arial"/>
          <w:color w:val="222222"/>
          <w:sz w:val="24"/>
          <w:szCs w:val="24"/>
          <w:lang w:eastAsia="en-GB"/>
        </w:rPr>
        <w:t xml:space="preserve"> </w:t>
      </w:r>
      <w:r w:rsidR="00153E10" w:rsidRPr="002F678B">
        <w:rPr>
          <w:rFonts w:ascii="Calibri" w:eastAsia="Times New Roman" w:hAnsi="Calibri" w:cs="Arial"/>
          <w:color w:val="222222"/>
          <w:sz w:val="24"/>
          <w:szCs w:val="24"/>
          <w:lang w:eastAsia="en-GB"/>
        </w:rPr>
        <w:t>(c)     If these genes were </w:t>
      </w:r>
      <w:r w:rsidR="00153E10" w:rsidRPr="002F678B">
        <w:rPr>
          <w:rFonts w:ascii="Calibri" w:eastAsia="Times New Roman" w:hAnsi="Calibri" w:cs="Arial"/>
          <w:b/>
          <w:bCs/>
          <w:color w:val="222222"/>
          <w:sz w:val="24"/>
          <w:szCs w:val="24"/>
          <w:lang w:eastAsia="en-GB"/>
        </w:rPr>
        <w:t>not</w:t>
      </w:r>
      <w:r w:rsidR="00153E10" w:rsidRPr="002F678B">
        <w:rPr>
          <w:rFonts w:ascii="Calibri" w:eastAsia="Times New Roman" w:hAnsi="Calibri" w:cs="Arial"/>
          <w:color w:val="222222"/>
          <w:sz w:val="24"/>
          <w:szCs w:val="24"/>
          <w:lang w:eastAsia="en-GB"/>
        </w:rPr>
        <w:t> linked, what ratio of phenotypes would the scientist have expected to obtain in the offspring?</w:t>
      </w:r>
    </w:p>
    <w:p w14:paraId="47793643" w14:textId="6819B16D" w:rsidR="00153E10" w:rsidRDefault="0004341A" w:rsidP="0004341A">
      <w:pPr>
        <w:shd w:val="clear" w:color="auto" w:fill="FFFFFF"/>
        <w:spacing w:before="240"/>
        <w:ind w:left="1134" w:right="567"/>
        <w:outlineLvl w:val="5"/>
        <w:rPr>
          <w:rFonts w:ascii="Calibri" w:eastAsia="Times New Roman" w:hAnsi="Calibri" w:cs="Arial"/>
          <w:color w:val="7030A0"/>
          <w:sz w:val="24"/>
          <w:szCs w:val="24"/>
          <w:lang w:eastAsia="en-GB"/>
        </w:rPr>
      </w:pPr>
      <w:r w:rsidRPr="0004341A">
        <w:rPr>
          <w:rFonts w:ascii="Calibri" w:eastAsia="Times New Roman" w:hAnsi="Calibri" w:cs="Arial"/>
          <w:color w:val="7030A0"/>
          <w:sz w:val="24"/>
          <w:szCs w:val="24"/>
          <w:lang w:eastAsia="en-GB"/>
        </w:rPr>
        <w:t xml:space="preserve">(Grey </w:t>
      </w:r>
      <w:proofErr w:type="spellStart"/>
      <w:r w:rsidRPr="0004341A">
        <w:rPr>
          <w:rFonts w:ascii="Calibri" w:eastAsia="Times New Roman" w:hAnsi="Calibri" w:cs="Arial"/>
          <w:color w:val="7030A0"/>
          <w:sz w:val="24"/>
          <w:szCs w:val="24"/>
          <w:lang w:eastAsia="en-GB"/>
        </w:rPr>
        <w:t>long:grey</w:t>
      </w:r>
      <w:proofErr w:type="spellEnd"/>
      <w:r w:rsidRPr="0004341A">
        <w:rPr>
          <w:rFonts w:ascii="Calibri" w:eastAsia="Times New Roman" w:hAnsi="Calibri" w:cs="Arial"/>
          <w:color w:val="7030A0"/>
          <w:sz w:val="24"/>
          <w:szCs w:val="24"/>
          <w:lang w:eastAsia="en-GB"/>
        </w:rPr>
        <w:t xml:space="preserve"> </w:t>
      </w:r>
      <w:proofErr w:type="spellStart"/>
      <w:r w:rsidRPr="0004341A">
        <w:rPr>
          <w:rFonts w:ascii="Calibri" w:eastAsia="Times New Roman" w:hAnsi="Calibri" w:cs="Arial"/>
          <w:color w:val="7030A0"/>
          <w:sz w:val="24"/>
          <w:szCs w:val="24"/>
          <w:lang w:eastAsia="en-GB"/>
        </w:rPr>
        <w:t>short:black</w:t>
      </w:r>
      <w:proofErr w:type="spellEnd"/>
      <w:r w:rsidRPr="0004341A">
        <w:rPr>
          <w:rFonts w:ascii="Calibri" w:eastAsia="Times New Roman" w:hAnsi="Calibri" w:cs="Arial"/>
          <w:color w:val="7030A0"/>
          <w:sz w:val="24"/>
          <w:szCs w:val="24"/>
          <w:lang w:eastAsia="en-GB"/>
        </w:rPr>
        <w:t xml:space="preserve"> </w:t>
      </w:r>
      <w:proofErr w:type="spellStart"/>
      <w:r w:rsidRPr="0004341A">
        <w:rPr>
          <w:rFonts w:ascii="Calibri" w:eastAsia="Times New Roman" w:hAnsi="Calibri" w:cs="Arial"/>
          <w:color w:val="7030A0"/>
          <w:sz w:val="24"/>
          <w:szCs w:val="24"/>
          <w:lang w:eastAsia="en-GB"/>
        </w:rPr>
        <w:t>long:black</w:t>
      </w:r>
      <w:proofErr w:type="spellEnd"/>
      <w:r w:rsidRPr="0004341A">
        <w:rPr>
          <w:rFonts w:ascii="Calibri" w:eastAsia="Times New Roman" w:hAnsi="Calibri" w:cs="Arial"/>
          <w:color w:val="7030A0"/>
          <w:sz w:val="24"/>
          <w:szCs w:val="24"/>
          <w:lang w:eastAsia="en-GB"/>
        </w:rPr>
        <w:t xml:space="preserve"> short) =1:1:1:1</w:t>
      </w:r>
    </w:p>
    <w:p w14:paraId="3CB89DC8" w14:textId="77777777" w:rsidR="0004341A" w:rsidRPr="0004341A" w:rsidRDefault="0004341A" w:rsidP="0004341A">
      <w:pPr>
        <w:shd w:val="clear" w:color="auto" w:fill="FFFFFF"/>
        <w:spacing w:before="240"/>
        <w:ind w:left="1134" w:right="567"/>
        <w:outlineLvl w:val="5"/>
        <w:rPr>
          <w:rFonts w:ascii="Calibri" w:eastAsia="Times New Roman" w:hAnsi="Calibri" w:cs="Arial"/>
          <w:color w:val="7030A0"/>
          <w:sz w:val="24"/>
          <w:szCs w:val="24"/>
          <w:lang w:eastAsia="en-GB"/>
        </w:rPr>
      </w:pPr>
    </w:p>
    <w:p w14:paraId="0DAEE90C" w14:textId="77777777" w:rsidR="00153E10" w:rsidRPr="002F678B" w:rsidRDefault="00153E10" w:rsidP="0004341A">
      <w:pPr>
        <w:shd w:val="clear" w:color="auto" w:fill="FFFFFF"/>
        <w:spacing w:before="240"/>
        <w:ind w:right="567"/>
        <w:outlineLvl w:val="5"/>
        <w:rPr>
          <w:rFonts w:ascii="Calibri" w:eastAsia="Times New Roman" w:hAnsi="Calibri" w:cs="Arial"/>
          <w:color w:val="222222"/>
          <w:sz w:val="24"/>
          <w:szCs w:val="24"/>
          <w:lang w:eastAsia="en-GB"/>
        </w:rPr>
      </w:pPr>
    </w:p>
    <w:p w14:paraId="3C93B867" w14:textId="77777777" w:rsidR="00153E10" w:rsidRPr="002674D5" w:rsidRDefault="00153E10" w:rsidP="00153E10">
      <w:pPr>
        <w:jc w:val="both"/>
        <w:rPr>
          <w:rFonts w:ascii="Calibri" w:hAnsi="Calibri" w:cs="Calibri"/>
          <w:b/>
          <w:sz w:val="24"/>
          <w:szCs w:val="28"/>
          <w:u w:val="single"/>
        </w:rPr>
      </w:pPr>
      <w:r w:rsidRPr="002674D5">
        <w:rPr>
          <w:rFonts w:ascii="Calibri" w:hAnsi="Calibri" w:cs="Calibri"/>
          <w:b/>
          <w:sz w:val="24"/>
          <w:szCs w:val="28"/>
          <w:u w:val="single"/>
        </w:rPr>
        <w:t>Quick Check! - True or False, then correct the mistakes</w:t>
      </w:r>
    </w:p>
    <w:p w14:paraId="0A1613C6" w14:textId="77777777" w:rsidR="00153E10" w:rsidRPr="002674D5" w:rsidRDefault="00153E10" w:rsidP="00153E10">
      <w:pPr>
        <w:jc w:val="both"/>
        <w:rPr>
          <w:rFonts w:ascii="Calibri" w:hAnsi="Calibri" w:cs="Calibri"/>
          <w:b/>
          <w:szCs w:val="24"/>
          <w:u w:val="single"/>
        </w:rPr>
      </w:pPr>
    </w:p>
    <w:p w14:paraId="00E955CD"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 xml:space="preserve">Phenotype describes how the </w:t>
      </w:r>
      <w:r w:rsidRPr="0004341A">
        <w:rPr>
          <w:rFonts w:ascii="Calibri" w:hAnsi="Calibri" w:cs="Calibri"/>
          <w:strike/>
          <w:sz w:val="24"/>
          <w:szCs w:val="28"/>
        </w:rPr>
        <w:t xml:space="preserve">amino acids  </w:t>
      </w:r>
      <w:r w:rsidRPr="0004341A">
        <w:rPr>
          <w:rFonts w:ascii="Calibri" w:hAnsi="Calibri" w:cs="Calibri"/>
          <w:color w:val="7030A0"/>
          <w:sz w:val="24"/>
          <w:szCs w:val="28"/>
        </w:rPr>
        <w:t xml:space="preserve">alleles </w:t>
      </w:r>
      <w:r w:rsidRPr="0004341A">
        <w:rPr>
          <w:rFonts w:ascii="Calibri" w:hAnsi="Calibri" w:cs="Calibri"/>
          <w:sz w:val="24"/>
          <w:szCs w:val="28"/>
        </w:rPr>
        <w:t>are expressed.</w:t>
      </w:r>
    </w:p>
    <w:p w14:paraId="128D44B6"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 xml:space="preserve">In the condition haemophilia, males cannot be carriers. </w:t>
      </w:r>
      <w:r w:rsidRPr="0004341A">
        <w:rPr>
          <w:rFonts w:ascii="Calibri" w:hAnsi="Calibri" w:cs="Calibri"/>
          <w:color w:val="7030A0"/>
          <w:sz w:val="24"/>
          <w:szCs w:val="28"/>
        </w:rPr>
        <w:t>T</w:t>
      </w:r>
    </w:p>
    <w:p w14:paraId="5091A62D"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 xml:space="preserve">In a co-dominant cross, </w:t>
      </w:r>
      <w:r w:rsidRPr="0004341A">
        <w:rPr>
          <w:rFonts w:ascii="Calibri" w:hAnsi="Calibri" w:cs="Calibri"/>
          <w:strike/>
          <w:sz w:val="24"/>
          <w:szCs w:val="28"/>
        </w:rPr>
        <w:t>3</w:t>
      </w:r>
      <w:r w:rsidRPr="0004341A">
        <w:rPr>
          <w:rFonts w:ascii="Calibri" w:hAnsi="Calibri" w:cs="Calibri"/>
          <w:sz w:val="24"/>
          <w:szCs w:val="28"/>
        </w:rPr>
        <w:t xml:space="preserve"> </w:t>
      </w:r>
      <w:r w:rsidRPr="0004341A">
        <w:rPr>
          <w:rFonts w:ascii="Calibri" w:hAnsi="Calibri" w:cs="Calibri"/>
          <w:color w:val="7030A0"/>
          <w:sz w:val="24"/>
          <w:szCs w:val="28"/>
        </w:rPr>
        <w:t>2</w:t>
      </w:r>
      <w:r w:rsidRPr="0004341A">
        <w:rPr>
          <w:rFonts w:ascii="Calibri" w:hAnsi="Calibri" w:cs="Calibri"/>
          <w:sz w:val="24"/>
          <w:szCs w:val="28"/>
        </w:rPr>
        <w:t xml:space="preserve"> alleles exert an </w:t>
      </w:r>
      <w:proofErr w:type="spellStart"/>
      <w:r w:rsidRPr="0004341A">
        <w:rPr>
          <w:rFonts w:ascii="Calibri" w:hAnsi="Calibri" w:cs="Calibri"/>
          <w:sz w:val="24"/>
          <w:szCs w:val="28"/>
        </w:rPr>
        <w:t>affect</w:t>
      </w:r>
      <w:proofErr w:type="spellEnd"/>
      <w:r w:rsidRPr="0004341A">
        <w:rPr>
          <w:rFonts w:ascii="Calibri" w:hAnsi="Calibri" w:cs="Calibri"/>
          <w:sz w:val="24"/>
          <w:szCs w:val="28"/>
        </w:rPr>
        <w:t xml:space="preserve"> on the phenotype.</w:t>
      </w:r>
    </w:p>
    <w:p w14:paraId="7EA0EA31"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Autosomal linkage is when genes are inherited on the same chromosome.</w:t>
      </w:r>
      <w:r w:rsidRPr="0004341A">
        <w:rPr>
          <w:rFonts w:ascii="Calibri" w:hAnsi="Calibri" w:cs="Calibri"/>
          <w:color w:val="7030A0"/>
          <w:sz w:val="24"/>
          <w:szCs w:val="28"/>
        </w:rPr>
        <w:t xml:space="preserve"> T</w:t>
      </w:r>
    </w:p>
    <w:p w14:paraId="7E455A39"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 xml:space="preserve">Autosomal linkage reduces phenotypic variation. </w:t>
      </w:r>
      <w:r w:rsidRPr="0004341A">
        <w:rPr>
          <w:rFonts w:ascii="Calibri" w:hAnsi="Calibri" w:cs="Calibri"/>
          <w:color w:val="7030A0"/>
          <w:sz w:val="24"/>
          <w:szCs w:val="28"/>
        </w:rPr>
        <w:t>T</w:t>
      </w:r>
    </w:p>
    <w:p w14:paraId="45A349CC"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 xml:space="preserve">A diploid organism has 2 alleles for each characteristic. </w:t>
      </w:r>
      <w:r w:rsidRPr="0004341A">
        <w:rPr>
          <w:rFonts w:ascii="Calibri" w:hAnsi="Calibri" w:cs="Calibri"/>
          <w:color w:val="7030A0"/>
          <w:sz w:val="24"/>
          <w:szCs w:val="28"/>
        </w:rPr>
        <w:t>T</w:t>
      </w:r>
    </w:p>
    <w:p w14:paraId="2452F226"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The expected ratio from a dihybrid cross, where both parents are heterozygous is 9:3:3:1.</w:t>
      </w:r>
      <w:r w:rsidRPr="0004341A">
        <w:rPr>
          <w:rFonts w:ascii="Calibri" w:hAnsi="Calibri" w:cs="Calibri"/>
          <w:color w:val="7030A0"/>
          <w:sz w:val="24"/>
          <w:szCs w:val="28"/>
        </w:rPr>
        <w:t xml:space="preserve"> T</w:t>
      </w:r>
    </w:p>
    <w:p w14:paraId="1D2069E2"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Epistasis is where genes on</w:t>
      </w:r>
      <w:r w:rsidRPr="0004341A">
        <w:rPr>
          <w:rFonts w:ascii="Calibri" w:hAnsi="Calibri" w:cs="Calibri"/>
          <w:strike/>
          <w:sz w:val="24"/>
          <w:szCs w:val="28"/>
        </w:rPr>
        <w:t xml:space="preserve"> sex </w:t>
      </w:r>
      <w:r w:rsidRPr="0004341A">
        <w:rPr>
          <w:rFonts w:ascii="Calibri" w:hAnsi="Calibri" w:cs="Calibri"/>
          <w:sz w:val="24"/>
          <w:szCs w:val="28"/>
        </w:rPr>
        <w:t>chromosomes affect the expression of genes on other chromosomes.</w:t>
      </w:r>
    </w:p>
    <w:p w14:paraId="7F8AC0EA" w14:textId="77777777" w:rsidR="001972D0" w:rsidRPr="0004341A"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 xml:space="preserve">Multiple alleles is where there are more than two alleles for a gene. </w:t>
      </w:r>
      <w:r w:rsidRPr="0004341A">
        <w:rPr>
          <w:rFonts w:ascii="Calibri" w:hAnsi="Calibri" w:cs="Calibri"/>
          <w:color w:val="7030A0"/>
          <w:sz w:val="24"/>
          <w:szCs w:val="28"/>
        </w:rPr>
        <w:t>T</w:t>
      </w:r>
    </w:p>
    <w:p w14:paraId="6346A9A0" w14:textId="6527F677" w:rsidR="00153E10" w:rsidRPr="00547689" w:rsidRDefault="00547689" w:rsidP="001A4203">
      <w:pPr>
        <w:numPr>
          <w:ilvl w:val="0"/>
          <w:numId w:val="43"/>
        </w:numPr>
        <w:jc w:val="both"/>
        <w:rPr>
          <w:rFonts w:ascii="Calibri" w:hAnsi="Calibri" w:cs="Calibri"/>
          <w:sz w:val="24"/>
          <w:szCs w:val="28"/>
        </w:rPr>
      </w:pPr>
      <w:r w:rsidRPr="0004341A">
        <w:rPr>
          <w:rFonts w:ascii="Calibri" w:hAnsi="Calibri" w:cs="Calibri"/>
          <w:sz w:val="24"/>
          <w:szCs w:val="28"/>
        </w:rPr>
        <w:t xml:space="preserve"> Crossing over is when pairs of </w:t>
      </w:r>
      <w:r w:rsidRPr="0004341A">
        <w:rPr>
          <w:rFonts w:ascii="Calibri" w:hAnsi="Calibri" w:cs="Calibri"/>
          <w:color w:val="7030A0"/>
          <w:sz w:val="24"/>
          <w:szCs w:val="28"/>
        </w:rPr>
        <w:t>non-</w:t>
      </w:r>
      <w:r w:rsidRPr="0004341A">
        <w:rPr>
          <w:rFonts w:ascii="Calibri" w:hAnsi="Calibri" w:cs="Calibri"/>
          <w:sz w:val="24"/>
          <w:szCs w:val="28"/>
        </w:rPr>
        <w:t>sister chromatids form chiasmata during Prophase 1.</w:t>
      </w:r>
    </w:p>
    <w:p w14:paraId="0A848C30" w14:textId="77777777" w:rsidR="00547689" w:rsidRDefault="00547689" w:rsidP="00547689">
      <w:pPr>
        <w:autoSpaceDE w:val="0"/>
        <w:autoSpaceDN w:val="0"/>
        <w:adjustRightInd w:val="0"/>
        <w:jc w:val="both"/>
        <w:rPr>
          <w:rFonts w:ascii="Calibri" w:hAnsi="Calibri" w:cs="Calibri"/>
          <w:b/>
          <w:sz w:val="21"/>
        </w:rPr>
      </w:pPr>
    </w:p>
    <w:p w14:paraId="4C39E06C" w14:textId="77777777" w:rsidR="001A4203" w:rsidRPr="00811E04" w:rsidRDefault="001A4203" w:rsidP="001A4203">
      <w:pPr>
        <w:autoSpaceDE w:val="0"/>
        <w:autoSpaceDN w:val="0"/>
        <w:adjustRightInd w:val="0"/>
        <w:jc w:val="both"/>
        <w:rPr>
          <w:rFonts w:cstheme="minorHAnsi"/>
          <w:b/>
          <w:sz w:val="24"/>
          <w:szCs w:val="24"/>
          <w:u w:val="single"/>
        </w:rPr>
      </w:pPr>
      <w:r>
        <w:rPr>
          <w:rFonts w:cstheme="minorHAnsi"/>
          <w:b/>
          <w:noProof/>
          <w:sz w:val="24"/>
          <w:szCs w:val="24"/>
          <w:u w:val="single"/>
        </w:rPr>
        <w:lastRenderedPageBreak/>
        <mc:AlternateContent>
          <mc:Choice Requires="wps">
            <w:drawing>
              <wp:anchor distT="0" distB="0" distL="114300" distR="114300" simplePos="0" relativeHeight="251874304" behindDoc="0" locked="0" layoutInCell="1" allowOverlap="1" wp14:anchorId="405A0487" wp14:editId="586C746D">
                <wp:simplePos x="0" y="0"/>
                <wp:positionH relativeFrom="column">
                  <wp:posOffset>-47625</wp:posOffset>
                </wp:positionH>
                <wp:positionV relativeFrom="paragraph">
                  <wp:posOffset>-47625</wp:posOffset>
                </wp:positionV>
                <wp:extent cx="6858000" cy="1019175"/>
                <wp:effectExtent l="0" t="0" r="19050" b="28575"/>
                <wp:wrapNone/>
                <wp:docPr id="9234" name="Rectangle 9234"/>
                <wp:cNvGraphicFramePr/>
                <a:graphic xmlns:a="http://schemas.openxmlformats.org/drawingml/2006/main">
                  <a:graphicData uri="http://schemas.microsoft.com/office/word/2010/wordprocessingShape">
                    <wps:wsp>
                      <wps:cNvSpPr/>
                      <wps:spPr>
                        <a:xfrm>
                          <a:off x="0" y="0"/>
                          <a:ext cx="6858000"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A41FB0" id="Rectangle 9234" o:spid="_x0000_s1026" style="position:absolute;margin-left:-3.75pt;margin-top:-3.75pt;width:540pt;height:80.25pt;z-index:25187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" filled="f" strokecolor="black [3213]" strokeweight="1pt"/>
            </w:pict>
          </mc:Fallback>
        </mc:AlternateContent>
      </w:r>
      <w:r w:rsidRPr="00811E04">
        <w:rPr>
          <w:rFonts w:cstheme="minorHAnsi"/>
          <w:b/>
          <w:sz w:val="24"/>
          <w:szCs w:val="24"/>
          <w:u w:val="single"/>
        </w:rPr>
        <w:t xml:space="preserve">Outcomes: </w:t>
      </w:r>
    </w:p>
    <w:p w14:paraId="63636866" w14:textId="77777777" w:rsidR="001A4203" w:rsidRPr="00811E04" w:rsidRDefault="001A4203" w:rsidP="001A4203">
      <w:pPr>
        <w:pStyle w:val="ListParagraph"/>
        <w:numPr>
          <w:ilvl w:val="0"/>
          <w:numId w:val="44"/>
        </w:numPr>
        <w:autoSpaceDE w:val="0"/>
        <w:autoSpaceDN w:val="0"/>
        <w:adjustRightInd w:val="0"/>
        <w:jc w:val="both"/>
        <w:rPr>
          <w:rFonts w:cstheme="minorHAnsi"/>
          <w:b/>
          <w:sz w:val="24"/>
          <w:szCs w:val="24"/>
        </w:rPr>
      </w:pPr>
      <w:r w:rsidRPr="00811E04">
        <w:rPr>
          <w:rFonts w:cstheme="minorHAnsi"/>
          <w:sz w:val="24"/>
          <w:szCs w:val="24"/>
        </w:rPr>
        <w:t xml:space="preserve">Explain what the chi-squared test is used for. </w:t>
      </w:r>
    </w:p>
    <w:p w14:paraId="77A8F0BC" w14:textId="77777777" w:rsidR="001A4203" w:rsidRPr="00811E04" w:rsidRDefault="001A4203" w:rsidP="001A4203">
      <w:pPr>
        <w:pStyle w:val="ListParagraph"/>
        <w:numPr>
          <w:ilvl w:val="0"/>
          <w:numId w:val="44"/>
        </w:numPr>
        <w:autoSpaceDE w:val="0"/>
        <w:autoSpaceDN w:val="0"/>
        <w:adjustRightInd w:val="0"/>
        <w:jc w:val="both"/>
        <w:rPr>
          <w:rFonts w:cstheme="minorHAnsi"/>
          <w:b/>
          <w:sz w:val="24"/>
          <w:szCs w:val="24"/>
        </w:rPr>
      </w:pPr>
      <w:r w:rsidRPr="00811E04">
        <w:rPr>
          <w:rFonts w:cstheme="minorHAnsi"/>
          <w:sz w:val="24"/>
          <w:szCs w:val="24"/>
        </w:rPr>
        <w:t xml:space="preserve">Set a null hypothesis. </w:t>
      </w:r>
    </w:p>
    <w:p w14:paraId="27285AC7" w14:textId="77777777" w:rsidR="001A4203" w:rsidRPr="00811E04" w:rsidRDefault="001A4203" w:rsidP="001A4203">
      <w:pPr>
        <w:pStyle w:val="ListParagraph"/>
        <w:numPr>
          <w:ilvl w:val="0"/>
          <w:numId w:val="44"/>
        </w:numPr>
        <w:autoSpaceDE w:val="0"/>
        <w:autoSpaceDN w:val="0"/>
        <w:adjustRightInd w:val="0"/>
        <w:jc w:val="both"/>
        <w:rPr>
          <w:rFonts w:cstheme="minorHAnsi"/>
          <w:b/>
          <w:sz w:val="24"/>
          <w:szCs w:val="24"/>
        </w:rPr>
      </w:pPr>
      <w:r w:rsidRPr="00811E04">
        <w:rPr>
          <w:rFonts w:cstheme="minorHAnsi"/>
          <w:sz w:val="24"/>
          <w:szCs w:val="24"/>
        </w:rPr>
        <w:t xml:space="preserve">Use the chi-squared test to compared observed values against those predicted from genetic crosses. </w:t>
      </w:r>
    </w:p>
    <w:p w14:paraId="522F4F25" w14:textId="77777777" w:rsidR="001A4203" w:rsidRPr="00811E04" w:rsidRDefault="001A4203" w:rsidP="001A4203">
      <w:pPr>
        <w:pStyle w:val="ListParagraph"/>
        <w:numPr>
          <w:ilvl w:val="0"/>
          <w:numId w:val="44"/>
        </w:numPr>
        <w:autoSpaceDE w:val="0"/>
        <w:autoSpaceDN w:val="0"/>
        <w:adjustRightInd w:val="0"/>
        <w:jc w:val="both"/>
        <w:rPr>
          <w:rFonts w:cstheme="minorHAnsi"/>
          <w:b/>
          <w:sz w:val="24"/>
          <w:szCs w:val="24"/>
        </w:rPr>
      </w:pPr>
      <w:r w:rsidRPr="00811E04">
        <w:rPr>
          <w:rFonts w:cstheme="minorHAnsi"/>
          <w:sz w:val="24"/>
          <w:szCs w:val="24"/>
        </w:rPr>
        <w:t>Interpret chi-squared tests in terms of probability and chance</w:t>
      </w:r>
    </w:p>
    <w:p w14:paraId="7BFC29E3" w14:textId="77777777" w:rsidR="001A4203" w:rsidRDefault="001A4203" w:rsidP="001A4203">
      <w:pPr>
        <w:jc w:val="both"/>
        <w:rPr>
          <w:rFonts w:ascii="Calibri" w:hAnsi="Calibri" w:cs="Calibri"/>
          <w:b/>
          <w:sz w:val="36"/>
          <w:szCs w:val="36"/>
        </w:rPr>
      </w:pPr>
      <w:r w:rsidRPr="00811E04">
        <w:rPr>
          <w:rFonts w:ascii="Calibri" w:hAnsi="Calibri" w:cs="Calibri"/>
          <w:b/>
          <w:sz w:val="36"/>
          <w:szCs w:val="36"/>
          <w:u w:val="single"/>
        </w:rPr>
        <w:t>Chi Squared Test</w:t>
      </w:r>
    </w:p>
    <w:p w14:paraId="13DFD571" w14:textId="77777777" w:rsidR="001A4203" w:rsidRDefault="001A4203" w:rsidP="001A4203">
      <w:pPr>
        <w:rPr>
          <w:rFonts w:cstheme="minorHAnsi"/>
          <w:b/>
          <w:u w:val="single"/>
        </w:rPr>
      </w:pPr>
      <w:r>
        <w:rPr>
          <w:rFonts w:cstheme="minorHAnsi"/>
          <w:b/>
          <w:noProof/>
          <w:u w:val="single"/>
        </w:rPr>
        <mc:AlternateContent>
          <mc:Choice Requires="wps">
            <w:drawing>
              <wp:anchor distT="0" distB="0" distL="114300" distR="114300" simplePos="0" relativeHeight="251877376" behindDoc="0" locked="0" layoutInCell="1" allowOverlap="1" wp14:anchorId="53BB5B14" wp14:editId="55A1F42B">
                <wp:simplePos x="0" y="0"/>
                <wp:positionH relativeFrom="column">
                  <wp:posOffset>-38100</wp:posOffset>
                </wp:positionH>
                <wp:positionV relativeFrom="paragraph">
                  <wp:posOffset>149225</wp:posOffset>
                </wp:positionV>
                <wp:extent cx="6877050" cy="1714500"/>
                <wp:effectExtent l="0" t="0" r="19050" b="19050"/>
                <wp:wrapNone/>
                <wp:docPr id="9236" name="Rectangle 9236"/>
                <wp:cNvGraphicFramePr/>
                <a:graphic xmlns:a="http://schemas.openxmlformats.org/drawingml/2006/main">
                  <a:graphicData uri="http://schemas.microsoft.com/office/word/2010/wordprocessingShape">
                    <wps:wsp>
                      <wps:cNvSpPr/>
                      <wps:spPr>
                        <a:xfrm>
                          <a:off x="0" y="0"/>
                          <a:ext cx="6877050" cy="1714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E9D1E1" id="Rectangle 9236" o:spid="_x0000_s1026" style="position:absolute;margin-left:-3pt;margin-top:11.75pt;width:541.5pt;height:135pt;z-index:25187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" filled="f" strokecolor="black [3213]" strokeweight="1pt"/>
            </w:pict>
          </mc:Fallback>
        </mc:AlternateContent>
      </w:r>
    </w:p>
    <w:p w14:paraId="0D0BF9CA" w14:textId="77777777" w:rsidR="001A4203" w:rsidRDefault="001A4203" w:rsidP="001A4203">
      <w:pPr>
        <w:rPr>
          <w:rFonts w:cstheme="minorHAnsi"/>
          <w:b/>
          <w:u w:val="single"/>
        </w:rPr>
      </w:pPr>
      <w:r w:rsidRPr="003E3DB7">
        <w:rPr>
          <w:noProof/>
        </w:rPr>
        <w:drawing>
          <wp:anchor distT="0" distB="0" distL="114300" distR="114300" simplePos="0" relativeHeight="251876352" behindDoc="0" locked="0" layoutInCell="1" allowOverlap="1" wp14:anchorId="4120F0A9" wp14:editId="27BD5179">
            <wp:simplePos x="0" y="0"/>
            <wp:positionH relativeFrom="margin">
              <wp:align>right</wp:align>
            </wp:positionH>
            <wp:positionV relativeFrom="paragraph">
              <wp:posOffset>13970</wp:posOffset>
            </wp:positionV>
            <wp:extent cx="320675" cy="320675"/>
            <wp:effectExtent l="0" t="0" r="3175" b="3175"/>
            <wp:wrapNone/>
            <wp:docPr id="9239" name="Picture 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u w:val="single"/>
        </w:rPr>
        <w:t>Definitions</w:t>
      </w:r>
    </w:p>
    <w:p w14:paraId="0CE07EAA" w14:textId="2758FE5A" w:rsidR="0097097F" w:rsidRDefault="001A4203" w:rsidP="0097097F">
      <w:pPr>
        <w:spacing w:line="360" w:lineRule="auto"/>
        <w:rPr>
          <w:rFonts w:cstheme="minorHAnsi"/>
          <w:color w:val="7030A0"/>
        </w:rPr>
      </w:pPr>
      <w:r w:rsidRPr="00F41164">
        <w:rPr>
          <w:rFonts w:cstheme="minorHAnsi"/>
          <w:b/>
        </w:rPr>
        <w:t xml:space="preserve">Chi-squared test: </w:t>
      </w:r>
      <w:r w:rsidR="0097097F" w:rsidRPr="00DA0082">
        <w:rPr>
          <w:rFonts w:cstheme="minorHAnsi"/>
          <w:color w:val="7030A0"/>
        </w:rPr>
        <w:t xml:space="preserve">Used to compared expected and observed data </w:t>
      </w:r>
    </w:p>
    <w:p w14:paraId="1C2281B6" w14:textId="77777777" w:rsidR="00DA0082" w:rsidRPr="0097097F" w:rsidRDefault="00DA0082" w:rsidP="0097097F">
      <w:pPr>
        <w:spacing w:line="360" w:lineRule="auto"/>
        <w:rPr>
          <w:rFonts w:cstheme="minorHAnsi"/>
        </w:rPr>
      </w:pPr>
    </w:p>
    <w:p w14:paraId="1B4D306A" w14:textId="729A39BA" w:rsidR="00DA0082" w:rsidRDefault="001A4203" w:rsidP="00DA0082">
      <w:pPr>
        <w:spacing w:line="360" w:lineRule="auto"/>
        <w:rPr>
          <w:rFonts w:cstheme="minorHAnsi"/>
          <w:color w:val="7030A0"/>
        </w:rPr>
      </w:pPr>
      <w:r w:rsidRPr="00F41164">
        <w:rPr>
          <w:rFonts w:cstheme="minorHAnsi"/>
          <w:b/>
        </w:rPr>
        <w:t>Student t- test:</w:t>
      </w:r>
      <w:r>
        <w:rPr>
          <w:rFonts w:cstheme="minorHAnsi"/>
        </w:rPr>
        <w:t xml:space="preserve"> </w:t>
      </w:r>
      <w:r w:rsidR="00DA0082" w:rsidRPr="00DA0082">
        <w:rPr>
          <w:rFonts w:cstheme="minorHAnsi"/>
          <w:color w:val="7030A0"/>
        </w:rPr>
        <w:t xml:space="preserve">Used to compare means from 2 sets of data </w:t>
      </w:r>
    </w:p>
    <w:p w14:paraId="21A59646" w14:textId="77777777" w:rsidR="00DA0082" w:rsidRPr="00DA0082" w:rsidRDefault="00DA0082" w:rsidP="00DA0082">
      <w:pPr>
        <w:spacing w:line="360" w:lineRule="auto"/>
        <w:rPr>
          <w:rFonts w:cstheme="minorHAnsi"/>
        </w:rPr>
      </w:pPr>
    </w:p>
    <w:p w14:paraId="184F785C" w14:textId="77777777" w:rsidR="00DA0082" w:rsidRPr="00DA0082" w:rsidRDefault="001A4203" w:rsidP="00DA0082">
      <w:pPr>
        <w:spacing w:line="360" w:lineRule="auto"/>
        <w:rPr>
          <w:rFonts w:cstheme="minorHAnsi"/>
        </w:rPr>
      </w:pPr>
      <w:r w:rsidRPr="00F41164">
        <w:rPr>
          <w:rFonts w:cstheme="minorHAnsi"/>
          <w:b/>
        </w:rPr>
        <w:t>Correlation co-efficient:</w:t>
      </w:r>
      <w:r>
        <w:rPr>
          <w:rFonts w:cstheme="minorHAnsi"/>
        </w:rPr>
        <w:t xml:space="preserve"> </w:t>
      </w:r>
      <w:r w:rsidR="00DA0082" w:rsidRPr="00DA0082">
        <w:rPr>
          <w:rFonts w:cstheme="minorHAnsi"/>
          <w:color w:val="7030A0"/>
        </w:rPr>
        <w:t xml:space="preserve">Used to compare data from 2 different variables that have been sampled </w:t>
      </w:r>
    </w:p>
    <w:p w14:paraId="2CAF05B5" w14:textId="77777777" w:rsidR="00DA0082" w:rsidRDefault="00DA0082" w:rsidP="00DA0082">
      <w:pPr>
        <w:spacing w:line="360" w:lineRule="auto"/>
        <w:rPr>
          <w:rFonts w:cstheme="minorHAnsi"/>
        </w:rPr>
      </w:pPr>
    </w:p>
    <w:p w14:paraId="4B6D0288" w14:textId="77777777" w:rsidR="00DA0082" w:rsidRPr="00DA0082" w:rsidRDefault="001A4203" w:rsidP="00DA0082">
      <w:pPr>
        <w:spacing w:line="360" w:lineRule="auto"/>
        <w:rPr>
          <w:rFonts w:cstheme="minorHAnsi"/>
        </w:rPr>
      </w:pPr>
      <w:r>
        <w:rPr>
          <w:rFonts w:cstheme="minorHAnsi"/>
        </w:rPr>
        <w:t xml:space="preserve">What do statistical tests do? </w:t>
      </w:r>
      <w:r w:rsidR="00DA0082" w:rsidRPr="00DA0082">
        <w:rPr>
          <w:rFonts w:cstheme="minorHAnsi"/>
          <w:bCs/>
          <w:color w:val="7030A0"/>
        </w:rPr>
        <w:t>These test the probability of the difference in the values is due to chance or if the difference in the values is statistically different.</w:t>
      </w:r>
      <w:r w:rsidR="00DA0082" w:rsidRPr="00DA0082">
        <w:rPr>
          <w:rFonts w:cstheme="minorHAnsi"/>
          <w:b/>
          <w:bCs/>
          <w:color w:val="7030A0"/>
          <w:u w:val="single"/>
        </w:rPr>
        <w:t xml:space="preserve"> </w:t>
      </w:r>
    </w:p>
    <w:p w14:paraId="54835FCA" w14:textId="5C0BCAB9" w:rsidR="001A4203" w:rsidRDefault="001A4203" w:rsidP="00DA0082">
      <w:pPr>
        <w:spacing w:line="360" w:lineRule="auto"/>
        <w:rPr>
          <w:rFonts w:ascii="Calibri" w:hAnsi="Calibri" w:cs="Calibri"/>
          <w:sz w:val="24"/>
          <w:szCs w:val="24"/>
        </w:rPr>
      </w:pPr>
      <w:r w:rsidRPr="003E3DB7">
        <w:rPr>
          <w:noProof/>
        </w:rPr>
        <w:drawing>
          <wp:anchor distT="0" distB="0" distL="114300" distR="114300" simplePos="0" relativeHeight="251878400" behindDoc="0" locked="0" layoutInCell="1" allowOverlap="1" wp14:anchorId="24EB4CC6" wp14:editId="71ED1C25">
            <wp:simplePos x="0" y="0"/>
            <wp:positionH relativeFrom="margin">
              <wp:align>center</wp:align>
            </wp:positionH>
            <wp:positionV relativeFrom="paragraph">
              <wp:posOffset>53975</wp:posOffset>
            </wp:positionV>
            <wp:extent cx="320675" cy="320675"/>
            <wp:effectExtent l="0" t="0" r="3175" b="3175"/>
            <wp:wrapNone/>
            <wp:docPr id="9242" name="Picture 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4EFEAF69" w14:textId="77777777" w:rsidR="001A4203" w:rsidRPr="009608DE" w:rsidRDefault="001A4203" w:rsidP="001A4203">
      <w:pPr>
        <w:jc w:val="both"/>
        <w:rPr>
          <w:rFonts w:ascii="Calibri" w:hAnsi="Calibri" w:cs="Calibri"/>
          <w:b/>
          <w:sz w:val="24"/>
          <w:szCs w:val="24"/>
        </w:rPr>
      </w:pPr>
      <w:r w:rsidRPr="009608DE">
        <w:rPr>
          <w:rFonts w:ascii="Calibri" w:hAnsi="Calibri" w:cs="Calibri"/>
          <w:sz w:val="24"/>
          <w:szCs w:val="24"/>
        </w:rPr>
        <w:t xml:space="preserve">The Chi Squared Test is used for </w:t>
      </w:r>
      <w:r w:rsidRPr="00811E04">
        <w:rPr>
          <w:rFonts w:ascii="Calibri" w:hAnsi="Calibri" w:cs="Calibri"/>
          <w:b/>
          <w:sz w:val="24"/>
          <w:szCs w:val="24"/>
        </w:rPr>
        <w:t>categorical data.</w:t>
      </w:r>
    </w:p>
    <w:p w14:paraId="1B9C1F9F" w14:textId="77777777" w:rsidR="001A4203" w:rsidRPr="009608DE" w:rsidRDefault="001A4203" w:rsidP="001A4203">
      <w:pPr>
        <w:jc w:val="both"/>
        <w:rPr>
          <w:rFonts w:ascii="Calibri" w:hAnsi="Calibri" w:cs="Calibri"/>
          <w:sz w:val="24"/>
          <w:szCs w:val="24"/>
        </w:rPr>
      </w:pPr>
      <w:r w:rsidRPr="009608DE">
        <w:rPr>
          <w:rFonts w:ascii="Calibri" w:hAnsi="Calibri" w:cs="Calibri"/>
          <w:bCs/>
          <w:sz w:val="24"/>
          <w:szCs w:val="24"/>
        </w:rPr>
        <w:t xml:space="preserve">To test if the </w:t>
      </w:r>
      <w:r w:rsidRPr="00811E04">
        <w:rPr>
          <w:rFonts w:ascii="Calibri" w:hAnsi="Calibri" w:cs="Calibri"/>
          <w:b/>
          <w:bCs/>
          <w:sz w:val="24"/>
          <w:szCs w:val="24"/>
        </w:rPr>
        <w:t>difference</w:t>
      </w:r>
      <w:r w:rsidRPr="009608DE">
        <w:rPr>
          <w:rFonts w:ascii="Calibri" w:hAnsi="Calibri" w:cs="Calibri"/>
          <w:bCs/>
          <w:sz w:val="24"/>
          <w:szCs w:val="24"/>
        </w:rPr>
        <w:t xml:space="preserve"> between </w:t>
      </w:r>
      <w:r w:rsidRPr="00811E04">
        <w:rPr>
          <w:rFonts w:ascii="Calibri" w:hAnsi="Calibri" w:cs="Calibri"/>
          <w:b/>
          <w:bCs/>
          <w:sz w:val="24"/>
          <w:szCs w:val="24"/>
        </w:rPr>
        <w:t>the observed and expected data</w:t>
      </w:r>
      <w:r w:rsidRPr="009608DE">
        <w:rPr>
          <w:rFonts w:ascii="Calibri" w:hAnsi="Calibri" w:cs="Calibri"/>
          <w:bCs/>
          <w:sz w:val="24"/>
          <w:szCs w:val="24"/>
        </w:rPr>
        <w:t xml:space="preserve"> is due to </w:t>
      </w:r>
      <w:r w:rsidRPr="00811E04">
        <w:rPr>
          <w:rFonts w:ascii="Calibri" w:hAnsi="Calibri" w:cs="Calibri"/>
          <w:b/>
          <w:bCs/>
          <w:sz w:val="24"/>
          <w:szCs w:val="24"/>
        </w:rPr>
        <w:t>chance</w:t>
      </w:r>
      <w:r w:rsidRPr="009608DE">
        <w:rPr>
          <w:rFonts w:ascii="Calibri" w:hAnsi="Calibri" w:cs="Calibri"/>
          <w:bCs/>
          <w:sz w:val="24"/>
          <w:szCs w:val="24"/>
        </w:rPr>
        <w:t xml:space="preserve"> or </w:t>
      </w:r>
      <w:r w:rsidRPr="00811E04">
        <w:rPr>
          <w:rFonts w:ascii="Calibri" w:hAnsi="Calibri" w:cs="Calibri"/>
          <w:b/>
          <w:bCs/>
          <w:sz w:val="24"/>
          <w:szCs w:val="24"/>
        </w:rPr>
        <w:t>significantly different</w:t>
      </w:r>
      <w:r w:rsidRPr="009608DE">
        <w:rPr>
          <w:rFonts w:ascii="Calibri" w:hAnsi="Calibri" w:cs="Calibri"/>
          <w:bCs/>
          <w:sz w:val="24"/>
          <w:szCs w:val="24"/>
        </w:rPr>
        <w:t xml:space="preserve"> so due to another factor. </w:t>
      </w:r>
    </w:p>
    <w:p w14:paraId="4F75CD62" w14:textId="77777777" w:rsidR="001A4203" w:rsidRPr="009608DE" w:rsidRDefault="001A4203" w:rsidP="001A4203">
      <w:pPr>
        <w:jc w:val="both"/>
        <w:rPr>
          <w:rFonts w:ascii="Calibri" w:hAnsi="Calibri" w:cs="Calibri"/>
          <w:b/>
          <w:sz w:val="24"/>
          <w:szCs w:val="24"/>
        </w:rPr>
      </w:pPr>
    </w:p>
    <w:p w14:paraId="75551266" w14:textId="77777777" w:rsidR="001A4203" w:rsidRPr="00811E04" w:rsidRDefault="001A4203" w:rsidP="001A4203">
      <w:pPr>
        <w:jc w:val="both"/>
        <w:rPr>
          <w:rFonts w:ascii="Calibri" w:hAnsi="Calibri" w:cs="Calibri"/>
          <w:sz w:val="36"/>
          <w:szCs w:val="36"/>
          <w:u w:val="single"/>
        </w:rPr>
      </w:pPr>
      <w:r w:rsidRPr="000E6CB8">
        <w:rPr>
          <w:rFonts w:ascii="Calibri" w:hAnsi="Calibri" w:cs="Calibri"/>
          <w:bCs/>
          <w:noProof/>
          <w:sz w:val="36"/>
          <w:szCs w:val="36"/>
        </w:rPr>
        <w:drawing>
          <wp:anchor distT="0" distB="0" distL="114300" distR="114300" simplePos="0" relativeHeight="251875328" behindDoc="0" locked="0" layoutInCell="1" allowOverlap="1" wp14:anchorId="305DBDF0" wp14:editId="174C7BD4">
            <wp:simplePos x="0" y="0"/>
            <wp:positionH relativeFrom="margin">
              <wp:posOffset>6400800</wp:posOffset>
            </wp:positionH>
            <wp:positionV relativeFrom="paragraph">
              <wp:posOffset>99695</wp:posOffset>
            </wp:positionV>
            <wp:extent cx="323215" cy="352425"/>
            <wp:effectExtent l="0" t="0" r="635" b="9525"/>
            <wp:wrapNone/>
            <wp:docPr id="9246" name="Picture 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Pr="00811E04">
        <w:rPr>
          <w:rFonts w:ascii="Calibri" w:hAnsi="Calibri" w:cs="Calibri"/>
          <w:b/>
          <w:sz w:val="36"/>
          <w:szCs w:val="36"/>
          <w:u w:val="single"/>
        </w:rPr>
        <w:t>The Null Hypothesis</w:t>
      </w:r>
    </w:p>
    <w:p w14:paraId="5BAFBF2D" w14:textId="77777777" w:rsidR="001A4203" w:rsidRPr="00811E04" w:rsidRDefault="001A4203" w:rsidP="001A4203">
      <w:pPr>
        <w:jc w:val="both"/>
        <w:rPr>
          <w:rFonts w:ascii="Calibri" w:hAnsi="Calibri" w:cs="Calibri"/>
          <w:bCs/>
          <w:sz w:val="24"/>
          <w:szCs w:val="24"/>
          <w:u w:val="single"/>
        </w:rPr>
      </w:pPr>
      <w:r w:rsidRPr="00811E04">
        <w:rPr>
          <w:rFonts w:ascii="Calibri" w:hAnsi="Calibri" w:cs="Calibri"/>
          <w:b/>
          <w:noProof/>
          <w:sz w:val="36"/>
          <w:szCs w:val="36"/>
          <w:u w:val="single"/>
        </w:rPr>
        <mc:AlternateContent>
          <mc:Choice Requires="wps">
            <w:drawing>
              <wp:anchor distT="0" distB="0" distL="114300" distR="114300" simplePos="0" relativeHeight="251873280" behindDoc="0" locked="0" layoutInCell="1" allowOverlap="1" wp14:anchorId="6C372D1C" wp14:editId="1BCA74C0">
                <wp:simplePos x="0" y="0"/>
                <wp:positionH relativeFrom="column">
                  <wp:posOffset>-9526</wp:posOffset>
                </wp:positionH>
                <wp:positionV relativeFrom="paragraph">
                  <wp:posOffset>15875</wp:posOffset>
                </wp:positionV>
                <wp:extent cx="6772275" cy="571500"/>
                <wp:effectExtent l="0" t="0" r="28575" b="19050"/>
                <wp:wrapNone/>
                <wp:docPr id="54" name="Rectangle 54"/>
                <wp:cNvGraphicFramePr/>
                <a:graphic xmlns:a="http://schemas.openxmlformats.org/drawingml/2006/main">
                  <a:graphicData uri="http://schemas.microsoft.com/office/word/2010/wordprocessingShape">
                    <wps:wsp>
                      <wps:cNvSpPr/>
                      <wps:spPr>
                        <a:xfrm>
                          <a:off x="0" y="0"/>
                          <a:ext cx="6772275" cy="571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7940EB" id="Rectangle 54" o:spid="_x0000_s1026" style="position:absolute;margin-left:-.75pt;margin-top:1.25pt;width:533.25pt;height:45pt;z-index:25187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" filled="f" strokecolor="black [3213]" strokeweight="1pt"/>
            </w:pict>
          </mc:Fallback>
        </mc:AlternateContent>
      </w:r>
      <w:r w:rsidRPr="00811E04">
        <w:rPr>
          <w:rFonts w:ascii="Calibri" w:hAnsi="Calibri" w:cs="Calibri"/>
          <w:b/>
          <w:bCs/>
          <w:sz w:val="24"/>
          <w:szCs w:val="24"/>
          <w:u w:val="single"/>
        </w:rPr>
        <w:t>Definition:</w:t>
      </w:r>
      <w:r w:rsidRPr="00811E04">
        <w:rPr>
          <w:rFonts w:ascii="Calibri" w:hAnsi="Calibri" w:cs="Calibri"/>
          <w:bCs/>
          <w:sz w:val="24"/>
          <w:szCs w:val="24"/>
          <w:u w:val="single"/>
        </w:rPr>
        <w:t xml:space="preserve"> </w:t>
      </w:r>
    </w:p>
    <w:p w14:paraId="0045FF63" w14:textId="77777777" w:rsidR="001A4203" w:rsidRPr="009608DE" w:rsidRDefault="001A4203" w:rsidP="001A4203">
      <w:pPr>
        <w:jc w:val="both"/>
        <w:rPr>
          <w:rFonts w:ascii="Calibri" w:hAnsi="Calibri" w:cs="Calibri"/>
          <w:sz w:val="24"/>
          <w:szCs w:val="24"/>
        </w:rPr>
      </w:pPr>
      <w:r w:rsidRPr="00811E04">
        <w:rPr>
          <w:rFonts w:ascii="Calibri" w:hAnsi="Calibri" w:cs="Calibri"/>
          <w:b/>
          <w:bCs/>
          <w:sz w:val="24"/>
          <w:szCs w:val="24"/>
        </w:rPr>
        <w:t>Null hypothesis:</w:t>
      </w:r>
      <w:r>
        <w:rPr>
          <w:rFonts w:ascii="Calibri" w:hAnsi="Calibri" w:cs="Calibri"/>
          <w:bCs/>
          <w:sz w:val="24"/>
          <w:szCs w:val="24"/>
        </w:rPr>
        <w:t xml:space="preserve"> </w:t>
      </w:r>
      <w:r w:rsidRPr="009608DE">
        <w:rPr>
          <w:rFonts w:ascii="Calibri" w:hAnsi="Calibri" w:cs="Calibri"/>
          <w:bCs/>
          <w:sz w:val="24"/>
          <w:szCs w:val="24"/>
        </w:rPr>
        <w:t>The null hypothesis states that there is NO SIGNIFICANT DIFFERENCE between the observed and expected values.</w:t>
      </w:r>
    </w:p>
    <w:p w14:paraId="18632ADF" w14:textId="77777777" w:rsidR="001A4203" w:rsidRPr="009608DE" w:rsidRDefault="001A4203" w:rsidP="001A4203">
      <w:pPr>
        <w:jc w:val="both"/>
        <w:rPr>
          <w:rFonts w:ascii="Calibri" w:hAnsi="Calibri" w:cs="Calibri"/>
          <w:sz w:val="24"/>
          <w:szCs w:val="24"/>
        </w:rPr>
      </w:pPr>
      <w:r w:rsidRPr="009608DE">
        <w:rPr>
          <w:rFonts w:ascii="Calibri" w:hAnsi="Calibri" w:cs="Calibri"/>
          <w:bCs/>
          <w:sz w:val="24"/>
          <w:szCs w:val="24"/>
        </w:rPr>
        <w:t>We can then either accept or reject the null hypothesis.</w:t>
      </w:r>
    </w:p>
    <w:p w14:paraId="2F705F71" w14:textId="77777777" w:rsidR="001A4203" w:rsidRPr="009608DE" w:rsidRDefault="001A4203" w:rsidP="001A4203">
      <w:pPr>
        <w:jc w:val="both"/>
        <w:rPr>
          <w:rFonts w:ascii="Calibri" w:hAnsi="Calibri" w:cs="Calibri"/>
          <w:sz w:val="24"/>
          <w:szCs w:val="24"/>
        </w:rPr>
      </w:pPr>
    </w:p>
    <w:p w14:paraId="050A3D44" w14:textId="77777777" w:rsidR="001A4203" w:rsidRPr="009608DE" w:rsidRDefault="001A4203" w:rsidP="001A4203">
      <w:pPr>
        <w:jc w:val="both"/>
        <w:rPr>
          <w:rFonts w:ascii="Calibri" w:hAnsi="Calibri" w:cs="Calibri"/>
          <w:sz w:val="24"/>
          <w:szCs w:val="24"/>
        </w:rPr>
      </w:pPr>
      <w:r w:rsidRPr="009608DE">
        <w:rPr>
          <w:rFonts w:ascii="Calibri" w:hAnsi="Calibri" w:cs="Calibri"/>
          <w:b/>
          <w:bCs/>
          <w:sz w:val="24"/>
          <w:szCs w:val="24"/>
        </w:rPr>
        <w:t>Simple example!</w:t>
      </w:r>
    </w:p>
    <w:p w14:paraId="74DCFCC4" w14:textId="77777777" w:rsidR="001A4203" w:rsidRDefault="001A4203" w:rsidP="001A4203">
      <w:pPr>
        <w:jc w:val="both"/>
        <w:rPr>
          <w:rFonts w:ascii="Calibri" w:hAnsi="Calibri" w:cs="Calibri"/>
          <w:bCs/>
          <w:sz w:val="24"/>
          <w:szCs w:val="24"/>
        </w:rPr>
      </w:pPr>
      <w:r w:rsidRPr="009608DE">
        <w:rPr>
          <w:rFonts w:ascii="Calibri" w:hAnsi="Calibri" w:cs="Calibri"/>
          <w:bCs/>
          <w:sz w:val="24"/>
          <w:szCs w:val="24"/>
        </w:rPr>
        <w:t>Toss a coin 100 time</w:t>
      </w:r>
      <w:r>
        <w:rPr>
          <w:rFonts w:ascii="Calibri" w:hAnsi="Calibri" w:cs="Calibri"/>
          <w:bCs/>
          <w:sz w:val="24"/>
          <w:szCs w:val="24"/>
        </w:rPr>
        <w:t>s</w:t>
      </w:r>
      <w:r w:rsidRPr="009608DE">
        <w:rPr>
          <w:rFonts w:ascii="Calibri" w:hAnsi="Calibri" w:cs="Calibri"/>
          <w:bCs/>
          <w:sz w:val="24"/>
          <w:szCs w:val="24"/>
        </w:rPr>
        <w:t>.</w:t>
      </w:r>
    </w:p>
    <w:p w14:paraId="5CD9EBB4" w14:textId="77777777" w:rsidR="001A4203" w:rsidRDefault="001A4203" w:rsidP="001A4203">
      <w:pPr>
        <w:jc w:val="both"/>
        <w:rPr>
          <w:rFonts w:ascii="Calibri" w:hAnsi="Calibri" w:cs="Calibri"/>
          <w:bCs/>
          <w:sz w:val="24"/>
          <w:szCs w:val="24"/>
        </w:rPr>
      </w:pPr>
      <w:r w:rsidRPr="009608DE">
        <w:rPr>
          <w:rFonts w:ascii="Calibri" w:hAnsi="Calibri" w:cs="Calibri"/>
          <w:bCs/>
          <w:sz w:val="24"/>
          <w:szCs w:val="24"/>
        </w:rPr>
        <w:t xml:space="preserve">Expected results: Heads 50, tails 50. </w:t>
      </w:r>
    </w:p>
    <w:p w14:paraId="2F344603" w14:textId="77777777" w:rsidR="001A4203" w:rsidRPr="009608DE" w:rsidRDefault="001A4203" w:rsidP="001A4203">
      <w:pPr>
        <w:jc w:val="both"/>
        <w:rPr>
          <w:rFonts w:ascii="Calibri" w:hAnsi="Calibri" w:cs="Calibri"/>
          <w:bCs/>
          <w:sz w:val="24"/>
          <w:szCs w:val="24"/>
        </w:rPr>
      </w:pPr>
      <w:r w:rsidRPr="009608DE">
        <w:rPr>
          <w:rFonts w:ascii="Calibri" w:hAnsi="Calibri" w:cs="Calibri"/>
          <w:sz w:val="24"/>
          <w:szCs w:val="24"/>
        </w:rPr>
        <w:t xml:space="preserve">Observed results: </w:t>
      </w:r>
      <w:r w:rsidRPr="009608DE">
        <w:rPr>
          <w:rFonts w:ascii="Calibri" w:hAnsi="Calibri" w:cs="Calibri"/>
          <w:bCs/>
          <w:sz w:val="24"/>
          <w:szCs w:val="24"/>
        </w:rPr>
        <w:t xml:space="preserve">Heads 55, tails 45 </w:t>
      </w:r>
    </w:p>
    <w:p w14:paraId="036EB0F8" w14:textId="77777777" w:rsidR="001A4203" w:rsidRPr="009608DE" w:rsidRDefault="001A4203" w:rsidP="001A4203">
      <w:pPr>
        <w:jc w:val="both"/>
        <w:rPr>
          <w:rFonts w:ascii="Calibri" w:hAnsi="Calibri" w:cs="Calibri"/>
          <w:sz w:val="24"/>
          <w:szCs w:val="24"/>
        </w:rPr>
      </w:pPr>
      <w:r w:rsidRPr="009608DE">
        <w:rPr>
          <w:rFonts w:ascii="Calibri" w:hAnsi="Calibri" w:cs="Calibri"/>
          <w:bCs/>
          <w:sz w:val="24"/>
          <w:szCs w:val="24"/>
        </w:rPr>
        <w:t>We now use these Expected and Observed figures in the Χ</w:t>
      </w:r>
      <w:r w:rsidRPr="009608DE">
        <w:rPr>
          <w:rFonts w:ascii="Calibri" w:hAnsi="Calibri" w:cs="Calibri"/>
          <w:bCs/>
          <w:sz w:val="24"/>
          <w:szCs w:val="24"/>
          <w:vertAlign w:val="superscript"/>
        </w:rPr>
        <w:t>2</w:t>
      </w:r>
      <w:r w:rsidRPr="009608DE">
        <w:rPr>
          <w:rFonts w:ascii="Calibri" w:hAnsi="Calibri" w:cs="Calibri"/>
          <w:bCs/>
          <w:sz w:val="24"/>
          <w:szCs w:val="24"/>
        </w:rPr>
        <w:t xml:space="preserve"> test.</w:t>
      </w:r>
      <w:r w:rsidRPr="009608DE">
        <w:rPr>
          <w:rFonts w:ascii="Calibri" w:hAnsi="Calibri" w:cs="Calibri"/>
          <w:sz w:val="24"/>
          <w:szCs w:val="24"/>
        </w:rPr>
        <w:t xml:space="preserve"> </w:t>
      </w:r>
    </w:p>
    <w:p w14:paraId="4887BF55" w14:textId="77777777" w:rsidR="001A4203" w:rsidRPr="009608DE" w:rsidRDefault="001A4203" w:rsidP="001A4203">
      <w:pPr>
        <w:jc w:val="both"/>
        <w:rPr>
          <w:rFonts w:ascii="Calibri" w:hAnsi="Calibri" w:cs="Calibri"/>
          <w:bCs/>
          <w:sz w:val="24"/>
          <w:szCs w:val="24"/>
        </w:rPr>
      </w:pPr>
      <w:r w:rsidRPr="009608DE">
        <w:rPr>
          <w:rFonts w:ascii="Calibri" w:hAnsi="Calibri" w:cs="Calibri"/>
          <w:bCs/>
          <w:noProof/>
          <w:sz w:val="24"/>
          <w:szCs w:val="24"/>
        </w:rPr>
        <mc:AlternateContent>
          <mc:Choice Requires="wps">
            <w:drawing>
              <wp:anchor distT="0" distB="0" distL="114300" distR="114300" simplePos="0" relativeHeight="251871232" behindDoc="0" locked="0" layoutInCell="1" allowOverlap="1" wp14:anchorId="40ED9AAE" wp14:editId="7653D023">
                <wp:simplePos x="0" y="0"/>
                <wp:positionH relativeFrom="column">
                  <wp:posOffset>2694940</wp:posOffset>
                </wp:positionH>
                <wp:positionV relativeFrom="paragraph">
                  <wp:posOffset>103505</wp:posOffset>
                </wp:positionV>
                <wp:extent cx="1457325" cy="695325"/>
                <wp:effectExtent l="0" t="0" r="28575" b="28575"/>
                <wp:wrapNone/>
                <wp:docPr id="9244" name="Rectangle 9244"/>
                <wp:cNvGraphicFramePr/>
                <a:graphic xmlns:a="http://schemas.openxmlformats.org/drawingml/2006/main">
                  <a:graphicData uri="http://schemas.microsoft.com/office/word/2010/wordprocessingShape">
                    <wps:wsp>
                      <wps:cNvSpPr/>
                      <wps:spPr>
                        <a:xfrm>
                          <a:off x="0" y="0"/>
                          <a:ext cx="1457325" cy="695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0F4D15" id="Rectangle 9244" o:spid="_x0000_s1026" style="position:absolute;margin-left:212.2pt;margin-top:8.15pt;width:114.75pt;height:54.75pt;z-index:25187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" filled="f" strokecolor="black [3213]" strokeweight="1pt"/>
            </w:pict>
          </mc:Fallback>
        </mc:AlternateContent>
      </w:r>
    </w:p>
    <w:p w14:paraId="1AC40449" w14:textId="77777777" w:rsidR="001A4203" w:rsidRPr="009608DE" w:rsidRDefault="001A4203" w:rsidP="001A4203">
      <w:pPr>
        <w:jc w:val="center"/>
        <w:rPr>
          <w:rFonts w:ascii="Calibri" w:hAnsi="Calibri" w:cs="Calibri"/>
          <w:sz w:val="24"/>
          <w:szCs w:val="24"/>
        </w:rPr>
      </w:pPr>
      <w:r w:rsidRPr="009608DE">
        <w:rPr>
          <w:rFonts w:ascii="Calibri" w:hAnsi="Calibri" w:cs="Calibri"/>
          <w:bCs/>
          <w:sz w:val="24"/>
          <w:szCs w:val="24"/>
        </w:rPr>
        <w:t>The formula is:</w:t>
      </w:r>
      <w:r w:rsidRPr="00811E04">
        <w:rPr>
          <w:rFonts w:ascii="Calibri" w:hAnsi="Calibri" w:cs="Calibri"/>
          <w:bCs/>
          <w:noProof/>
          <w:sz w:val="36"/>
          <w:szCs w:val="36"/>
        </w:rPr>
        <w:t xml:space="preserve"> </w:t>
      </w:r>
    </w:p>
    <w:p w14:paraId="6CE52747" w14:textId="77777777" w:rsidR="001A4203" w:rsidRPr="009608DE" w:rsidRDefault="001A4203" w:rsidP="001A4203">
      <w:pPr>
        <w:jc w:val="center"/>
        <w:rPr>
          <w:rFonts w:ascii="Calibri" w:hAnsi="Calibri" w:cs="Calibri"/>
          <w:sz w:val="24"/>
          <w:szCs w:val="24"/>
        </w:rPr>
      </w:pPr>
      <w:r w:rsidRPr="009608DE">
        <w:rPr>
          <w:rFonts w:ascii="Calibri" w:hAnsi="Calibri" w:cs="Calibri"/>
          <w:bCs/>
          <w:sz w:val="24"/>
          <w:szCs w:val="24"/>
        </w:rPr>
        <w:t>X</w:t>
      </w:r>
      <w:r w:rsidRPr="009608DE">
        <w:rPr>
          <w:rFonts w:ascii="Calibri" w:hAnsi="Calibri" w:cs="Calibri"/>
          <w:bCs/>
          <w:sz w:val="24"/>
          <w:szCs w:val="24"/>
          <w:vertAlign w:val="superscript"/>
        </w:rPr>
        <w:t>2</w:t>
      </w:r>
      <w:r w:rsidRPr="009608DE">
        <w:rPr>
          <w:rFonts w:ascii="Calibri" w:hAnsi="Calibri" w:cs="Calibri"/>
          <w:bCs/>
          <w:sz w:val="24"/>
          <w:szCs w:val="24"/>
        </w:rPr>
        <w:t xml:space="preserve"> = sum of </w:t>
      </w:r>
      <w:r w:rsidRPr="009608DE">
        <w:rPr>
          <w:rFonts w:ascii="Calibri" w:hAnsi="Calibri" w:cs="Calibri"/>
          <w:bCs/>
          <w:sz w:val="24"/>
          <w:szCs w:val="24"/>
          <w:u w:val="single"/>
        </w:rPr>
        <w:t>(O-E)</w:t>
      </w:r>
      <w:r w:rsidRPr="009608DE">
        <w:rPr>
          <w:rFonts w:ascii="Calibri" w:hAnsi="Calibri" w:cs="Calibri"/>
          <w:bCs/>
          <w:sz w:val="24"/>
          <w:szCs w:val="24"/>
          <w:u w:val="single"/>
          <w:vertAlign w:val="superscript"/>
        </w:rPr>
        <w:t>2</w:t>
      </w:r>
    </w:p>
    <w:p w14:paraId="2E20C8ED" w14:textId="77777777" w:rsidR="001A4203" w:rsidRPr="009608DE" w:rsidRDefault="001A4203" w:rsidP="001A4203">
      <w:pPr>
        <w:jc w:val="center"/>
        <w:rPr>
          <w:rFonts w:ascii="Calibri" w:hAnsi="Calibri" w:cs="Calibri"/>
          <w:sz w:val="24"/>
          <w:szCs w:val="24"/>
        </w:rPr>
      </w:pPr>
      <w:r w:rsidRPr="009608DE">
        <w:rPr>
          <w:rFonts w:ascii="Calibri" w:hAnsi="Calibri" w:cs="Calibri"/>
          <w:bCs/>
          <w:sz w:val="24"/>
          <w:szCs w:val="24"/>
        </w:rPr>
        <w:t>E</w:t>
      </w:r>
    </w:p>
    <w:p w14:paraId="3AC908EF" w14:textId="77777777" w:rsidR="001A4203" w:rsidRPr="009608DE" w:rsidRDefault="001A4203" w:rsidP="001A4203">
      <w:pPr>
        <w:jc w:val="both"/>
        <w:rPr>
          <w:rFonts w:ascii="Calibri" w:hAnsi="Calibri" w:cs="Calibri"/>
          <w:sz w:val="24"/>
          <w:szCs w:val="24"/>
        </w:rPr>
      </w:pPr>
    </w:p>
    <w:tbl>
      <w:tblPr>
        <w:tblStyle w:val="TableGrid"/>
        <w:tblW w:w="9802" w:type="dxa"/>
        <w:tblLook w:val="04A0" w:firstRow="1" w:lastRow="0" w:firstColumn="1" w:lastColumn="0" w:noHBand="0" w:noVBand="1"/>
      </w:tblPr>
      <w:tblGrid>
        <w:gridCol w:w="1633"/>
        <w:gridCol w:w="1662"/>
        <w:gridCol w:w="1659"/>
        <w:gridCol w:w="1612"/>
        <w:gridCol w:w="1619"/>
        <w:gridCol w:w="1617"/>
      </w:tblGrid>
      <w:tr w:rsidR="001A4203" w:rsidRPr="009608DE" w14:paraId="003F72AC" w14:textId="77777777" w:rsidTr="0097097F">
        <w:trPr>
          <w:trHeight w:val="583"/>
        </w:trPr>
        <w:tc>
          <w:tcPr>
            <w:tcW w:w="1633" w:type="dxa"/>
          </w:tcPr>
          <w:p w14:paraId="4D6894B0"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Class</w:t>
            </w:r>
          </w:p>
        </w:tc>
        <w:tc>
          <w:tcPr>
            <w:tcW w:w="1662" w:type="dxa"/>
          </w:tcPr>
          <w:p w14:paraId="401CF1F0"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w:t>
            </w:r>
          </w:p>
          <w:p w14:paraId="317A6166"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(Observed)</w:t>
            </w:r>
          </w:p>
        </w:tc>
        <w:tc>
          <w:tcPr>
            <w:tcW w:w="1659" w:type="dxa"/>
          </w:tcPr>
          <w:p w14:paraId="3EF75E65"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E</w:t>
            </w:r>
          </w:p>
          <w:p w14:paraId="32ED2873"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(Expected)</w:t>
            </w:r>
          </w:p>
        </w:tc>
        <w:tc>
          <w:tcPr>
            <w:tcW w:w="1612" w:type="dxa"/>
          </w:tcPr>
          <w:p w14:paraId="4F35A2DC"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O-E</w:t>
            </w:r>
          </w:p>
        </w:tc>
        <w:tc>
          <w:tcPr>
            <w:tcW w:w="1617" w:type="dxa"/>
          </w:tcPr>
          <w:p w14:paraId="57B5BF04"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(O-E)</w:t>
            </w:r>
            <w:r w:rsidRPr="009608DE">
              <w:rPr>
                <w:rFonts w:ascii="Calibri" w:hAnsi="Calibri" w:cs="Calibri"/>
                <w:b/>
                <w:sz w:val="24"/>
                <w:szCs w:val="24"/>
                <w:vertAlign w:val="superscript"/>
              </w:rPr>
              <w:t>2</w:t>
            </w:r>
          </w:p>
        </w:tc>
        <w:tc>
          <w:tcPr>
            <w:tcW w:w="1617" w:type="dxa"/>
          </w:tcPr>
          <w:p w14:paraId="726DE846" w14:textId="77777777" w:rsidR="001A4203" w:rsidRPr="009608DE" w:rsidRDefault="001A4203" w:rsidP="0097097F">
            <w:pPr>
              <w:jc w:val="both"/>
              <w:rPr>
                <w:rFonts w:ascii="Calibri" w:hAnsi="Calibri" w:cs="Calibri"/>
                <w:b/>
                <w:sz w:val="24"/>
                <w:szCs w:val="24"/>
                <w:u w:val="single"/>
              </w:rPr>
            </w:pPr>
            <w:r w:rsidRPr="009608DE">
              <w:rPr>
                <w:rFonts w:ascii="Calibri" w:hAnsi="Calibri" w:cs="Calibri"/>
                <w:b/>
                <w:sz w:val="24"/>
                <w:szCs w:val="24"/>
                <w:u w:val="single"/>
              </w:rPr>
              <w:t>(O-E)</w:t>
            </w:r>
            <w:r w:rsidRPr="009608DE">
              <w:rPr>
                <w:rFonts w:ascii="Calibri" w:hAnsi="Calibri" w:cs="Calibri"/>
                <w:b/>
                <w:sz w:val="24"/>
                <w:szCs w:val="24"/>
                <w:u w:val="single"/>
                <w:vertAlign w:val="superscript"/>
              </w:rPr>
              <w:t>2</w:t>
            </w:r>
          </w:p>
          <w:p w14:paraId="7D74ADE0"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E</w:t>
            </w:r>
          </w:p>
        </w:tc>
      </w:tr>
      <w:tr w:rsidR="001A4203" w:rsidRPr="009608DE" w14:paraId="7046385E" w14:textId="77777777" w:rsidTr="0097097F">
        <w:trPr>
          <w:trHeight w:val="352"/>
        </w:trPr>
        <w:tc>
          <w:tcPr>
            <w:tcW w:w="1633" w:type="dxa"/>
          </w:tcPr>
          <w:p w14:paraId="1D1EF38C" w14:textId="77777777" w:rsidR="001A4203" w:rsidRPr="009608DE" w:rsidRDefault="001A4203" w:rsidP="0097097F">
            <w:pPr>
              <w:jc w:val="both"/>
              <w:rPr>
                <w:rFonts w:ascii="Calibri" w:hAnsi="Calibri" w:cs="Calibri"/>
                <w:sz w:val="24"/>
                <w:szCs w:val="24"/>
              </w:rPr>
            </w:pPr>
            <w:r w:rsidRPr="009608DE">
              <w:rPr>
                <w:rFonts w:ascii="Calibri" w:hAnsi="Calibri" w:cs="Calibri"/>
                <w:sz w:val="24"/>
                <w:szCs w:val="24"/>
              </w:rPr>
              <w:t>Heads</w:t>
            </w:r>
          </w:p>
        </w:tc>
        <w:tc>
          <w:tcPr>
            <w:tcW w:w="1662" w:type="dxa"/>
          </w:tcPr>
          <w:p w14:paraId="1CC3E15C" w14:textId="77777777"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55</w:t>
            </w:r>
          </w:p>
          <w:p w14:paraId="7D223EAA" w14:textId="5DEE5F1E" w:rsidR="00DA0082" w:rsidRPr="00DA0082" w:rsidRDefault="00DA0082" w:rsidP="0097097F">
            <w:pPr>
              <w:jc w:val="both"/>
              <w:rPr>
                <w:rFonts w:ascii="Calibri" w:hAnsi="Calibri" w:cs="Calibri"/>
                <w:color w:val="7030A0"/>
                <w:sz w:val="24"/>
                <w:szCs w:val="24"/>
              </w:rPr>
            </w:pPr>
          </w:p>
        </w:tc>
        <w:tc>
          <w:tcPr>
            <w:tcW w:w="1659" w:type="dxa"/>
          </w:tcPr>
          <w:p w14:paraId="25CAF0C0" w14:textId="767AA311"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50</w:t>
            </w:r>
          </w:p>
        </w:tc>
        <w:tc>
          <w:tcPr>
            <w:tcW w:w="1612" w:type="dxa"/>
          </w:tcPr>
          <w:p w14:paraId="7582CC4A" w14:textId="68E2D7BF"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+5</w:t>
            </w:r>
          </w:p>
        </w:tc>
        <w:tc>
          <w:tcPr>
            <w:tcW w:w="1617" w:type="dxa"/>
          </w:tcPr>
          <w:p w14:paraId="35E42B38" w14:textId="6008C32D"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25</w:t>
            </w:r>
          </w:p>
        </w:tc>
        <w:tc>
          <w:tcPr>
            <w:tcW w:w="1617" w:type="dxa"/>
          </w:tcPr>
          <w:p w14:paraId="0D5AD266" w14:textId="21E30286"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0.5</w:t>
            </w:r>
          </w:p>
        </w:tc>
      </w:tr>
      <w:tr w:rsidR="001A4203" w:rsidRPr="009608DE" w14:paraId="27E58B5B" w14:textId="77777777" w:rsidTr="0097097F">
        <w:trPr>
          <w:trHeight w:val="269"/>
        </w:trPr>
        <w:tc>
          <w:tcPr>
            <w:tcW w:w="1633" w:type="dxa"/>
          </w:tcPr>
          <w:p w14:paraId="50ED5985" w14:textId="77777777" w:rsidR="001A4203" w:rsidRPr="009608DE" w:rsidRDefault="001A4203" w:rsidP="0097097F">
            <w:pPr>
              <w:jc w:val="both"/>
              <w:rPr>
                <w:rFonts w:ascii="Calibri" w:hAnsi="Calibri" w:cs="Calibri"/>
                <w:sz w:val="24"/>
                <w:szCs w:val="24"/>
              </w:rPr>
            </w:pPr>
            <w:r w:rsidRPr="009608DE">
              <w:rPr>
                <w:rFonts w:ascii="Calibri" w:hAnsi="Calibri" w:cs="Calibri"/>
                <w:sz w:val="24"/>
                <w:szCs w:val="24"/>
              </w:rPr>
              <w:t>Tails</w:t>
            </w:r>
          </w:p>
        </w:tc>
        <w:tc>
          <w:tcPr>
            <w:tcW w:w="1662" w:type="dxa"/>
          </w:tcPr>
          <w:p w14:paraId="3C902865" w14:textId="0AC00C64"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45</w:t>
            </w:r>
          </w:p>
          <w:p w14:paraId="016A85CF" w14:textId="77777777" w:rsidR="001A4203" w:rsidRPr="00DA0082" w:rsidRDefault="001A4203" w:rsidP="0097097F">
            <w:pPr>
              <w:jc w:val="both"/>
              <w:rPr>
                <w:rFonts w:ascii="Calibri" w:hAnsi="Calibri" w:cs="Calibri"/>
                <w:color w:val="7030A0"/>
                <w:sz w:val="24"/>
                <w:szCs w:val="24"/>
              </w:rPr>
            </w:pPr>
          </w:p>
        </w:tc>
        <w:tc>
          <w:tcPr>
            <w:tcW w:w="1659" w:type="dxa"/>
          </w:tcPr>
          <w:p w14:paraId="6E9C04E1" w14:textId="3BC8C74E"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50</w:t>
            </w:r>
          </w:p>
        </w:tc>
        <w:tc>
          <w:tcPr>
            <w:tcW w:w="1612" w:type="dxa"/>
          </w:tcPr>
          <w:p w14:paraId="72740BCB" w14:textId="3A9EC151"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-5</w:t>
            </w:r>
          </w:p>
        </w:tc>
        <w:tc>
          <w:tcPr>
            <w:tcW w:w="1617" w:type="dxa"/>
          </w:tcPr>
          <w:p w14:paraId="68F5713D" w14:textId="091F2D33"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25</w:t>
            </w:r>
          </w:p>
        </w:tc>
        <w:tc>
          <w:tcPr>
            <w:tcW w:w="1617" w:type="dxa"/>
          </w:tcPr>
          <w:p w14:paraId="2B06332A" w14:textId="49FB35B8"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0.5</w:t>
            </w:r>
          </w:p>
        </w:tc>
      </w:tr>
      <w:tr w:rsidR="001A4203" w:rsidRPr="009608DE" w14:paraId="322439DC" w14:textId="77777777" w:rsidTr="0097097F">
        <w:trPr>
          <w:trHeight w:val="406"/>
        </w:trPr>
        <w:tc>
          <w:tcPr>
            <w:tcW w:w="8185" w:type="dxa"/>
            <w:gridSpan w:val="5"/>
          </w:tcPr>
          <w:p w14:paraId="2C1FE545" w14:textId="77777777" w:rsidR="001A4203" w:rsidRPr="00DA0082" w:rsidRDefault="001A4203" w:rsidP="0097097F">
            <w:pPr>
              <w:jc w:val="both"/>
              <w:rPr>
                <w:rFonts w:ascii="Calibri" w:hAnsi="Calibri" w:cs="Calibri"/>
                <w:color w:val="7030A0"/>
                <w:sz w:val="24"/>
                <w:szCs w:val="24"/>
              </w:rPr>
            </w:pPr>
          </w:p>
          <w:p w14:paraId="5EAB5F48" w14:textId="77777777" w:rsidR="001A4203" w:rsidRPr="00DA0082" w:rsidRDefault="001A4203" w:rsidP="0097097F">
            <w:pPr>
              <w:jc w:val="both"/>
              <w:rPr>
                <w:rFonts w:ascii="Calibri" w:hAnsi="Calibri" w:cs="Calibri"/>
                <w:color w:val="7030A0"/>
                <w:sz w:val="24"/>
                <w:szCs w:val="24"/>
              </w:rPr>
            </w:pPr>
            <w:r w:rsidRPr="00DA0082">
              <w:rPr>
                <w:rFonts w:ascii="Calibri" w:hAnsi="Calibri" w:cs="Calibri"/>
                <w:color w:val="7030A0"/>
                <w:sz w:val="24"/>
                <w:szCs w:val="24"/>
              </w:rPr>
              <w:t>Sum of (=X</w:t>
            </w:r>
            <w:r w:rsidRPr="00DA0082">
              <w:rPr>
                <w:rFonts w:ascii="Calibri" w:hAnsi="Calibri" w:cs="Calibri"/>
                <w:color w:val="7030A0"/>
                <w:sz w:val="24"/>
                <w:szCs w:val="24"/>
                <w:vertAlign w:val="superscript"/>
              </w:rPr>
              <w:t>2</w:t>
            </w:r>
            <w:r w:rsidRPr="00DA0082">
              <w:rPr>
                <w:rFonts w:ascii="Calibri" w:hAnsi="Calibri" w:cs="Calibri"/>
                <w:color w:val="7030A0"/>
                <w:sz w:val="24"/>
                <w:szCs w:val="24"/>
              </w:rPr>
              <w:t>)</w:t>
            </w:r>
          </w:p>
        </w:tc>
        <w:tc>
          <w:tcPr>
            <w:tcW w:w="1617" w:type="dxa"/>
          </w:tcPr>
          <w:p w14:paraId="6F73377A" w14:textId="3934DC90" w:rsidR="001A4203" w:rsidRPr="00DA0082" w:rsidRDefault="00DA0082" w:rsidP="0097097F">
            <w:pPr>
              <w:jc w:val="both"/>
              <w:rPr>
                <w:rFonts w:ascii="Calibri" w:hAnsi="Calibri" w:cs="Calibri"/>
                <w:color w:val="7030A0"/>
                <w:sz w:val="24"/>
                <w:szCs w:val="24"/>
              </w:rPr>
            </w:pPr>
            <w:r w:rsidRPr="00DA0082">
              <w:rPr>
                <w:rFonts w:ascii="Calibri" w:hAnsi="Calibri" w:cs="Calibri"/>
                <w:color w:val="7030A0"/>
                <w:sz w:val="24"/>
                <w:szCs w:val="24"/>
              </w:rPr>
              <w:t>1.0</w:t>
            </w:r>
          </w:p>
        </w:tc>
      </w:tr>
    </w:tbl>
    <w:p w14:paraId="32CC6E30" w14:textId="77777777" w:rsidR="001A4203" w:rsidRPr="00811E04" w:rsidRDefault="001A4203" w:rsidP="001A4203">
      <w:pPr>
        <w:jc w:val="both"/>
        <w:rPr>
          <w:rFonts w:ascii="Calibri" w:hAnsi="Calibri" w:cs="Calibri"/>
          <w:b/>
          <w:sz w:val="36"/>
          <w:szCs w:val="36"/>
        </w:rPr>
      </w:pPr>
    </w:p>
    <w:p w14:paraId="67ABE2EE" w14:textId="77777777" w:rsidR="001A4203" w:rsidRPr="00811E04" w:rsidRDefault="001A4203" w:rsidP="001A4203">
      <w:pPr>
        <w:jc w:val="both"/>
        <w:rPr>
          <w:rFonts w:ascii="Calibri" w:hAnsi="Calibri" w:cs="Calibri"/>
          <w:b/>
          <w:bCs/>
          <w:sz w:val="36"/>
          <w:szCs w:val="36"/>
          <w:u w:val="single"/>
        </w:rPr>
      </w:pPr>
      <w:r w:rsidRPr="00811E04">
        <w:rPr>
          <w:rFonts w:ascii="Calibri" w:hAnsi="Calibri" w:cs="Calibri"/>
          <w:b/>
          <w:bCs/>
          <w:sz w:val="36"/>
          <w:szCs w:val="36"/>
          <w:u w:val="single"/>
        </w:rPr>
        <w:t>What does it mean?</w:t>
      </w:r>
    </w:p>
    <w:p w14:paraId="482DA6D7" w14:textId="77777777" w:rsidR="001A4203" w:rsidRPr="009608DE" w:rsidRDefault="001A4203" w:rsidP="001A4203">
      <w:pPr>
        <w:pStyle w:val="ListParagraph"/>
        <w:numPr>
          <w:ilvl w:val="0"/>
          <w:numId w:val="11"/>
        </w:numPr>
        <w:jc w:val="both"/>
        <w:rPr>
          <w:rFonts w:ascii="Calibri" w:hAnsi="Calibri" w:cs="Calibri"/>
          <w:b/>
          <w:bCs/>
          <w:sz w:val="24"/>
          <w:szCs w:val="24"/>
        </w:rPr>
      </w:pPr>
      <w:r w:rsidRPr="009608DE">
        <w:rPr>
          <w:rFonts w:ascii="Calibri" w:hAnsi="Calibri" w:cs="Calibri"/>
          <w:b/>
          <w:bCs/>
          <w:sz w:val="24"/>
          <w:szCs w:val="24"/>
        </w:rPr>
        <w:t>Work out the degrees of freedom (df)</w:t>
      </w:r>
    </w:p>
    <w:p w14:paraId="1A6672E7" w14:textId="77777777" w:rsidR="001A4203" w:rsidRPr="009608DE" w:rsidRDefault="001A4203" w:rsidP="001A4203">
      <w:pPr>
        <w:jc w:val="both"/>
        <w:rPr>
          <w:rFonts w:ascii="Calibri" w:hAnsi="Calibri" w:cs="Calibri"/>
          <w:sz w:val="24"/>
          <w:szCs w:val="24"/>
        </w:rPr>
      </w:pPr>
      <w:r w:rsidRPr="009608DE">
        <w:rPr>
          <w:rFonts w:ascii="Calibri" w:hAnsi="Calibri" w:cs="Calibri"/>
          <w:bCs/>
          <w:sz w:val="24"/>
          <w:szCs w:val="24"/>
        </w:rPr>
        <w:tab/>
        <w:t>df = n-1 (where n = no of different phenotypes or phenotypic classes)</w:t>
      </w:r>
    </w:p>
    <w:p w14:paraId="6752D7DD" w14:textId="77777777" w:rsidR="001A4203" w:rsidRPr="009608DE" w:rsidRDefault="001A4203" w:rsidP="001A4203">
      <w:pPr>
        <w:jc w:val="both"/>
        <w:rPr>
          <w:rFonts w:ascii="Calibri" w:hAnsi="Calibri" w:cs="Calibri"/>
          <w:sz w:val="24"/>
          <w:szCs w:val="24"/>
        </w:rPr>
      </w:pPr>
      <w:r w:rsidRPr="009608DE">
        <w:rPr>
          <w:rFonts w:ascii="Calibri" w:hAnsi="Calibri" w:cs="Calibri"/>
          <w:bCs/>
          <w:sz w:val="24"/>
          <w:szCs w:val="24"/>
        </w:rPr>
        <w:tab/>
        <w:t xml:space="preserve">Here we have 2 phenotypic classes so </w:t>
      </w:r>
      <w:r w:rsidRPr="009608DE">
        <w:rPr>
          <w:rFonts w:ascii="Calibri" w:hAnsi="Calibri" w:cs="Calibri"/>
          <w:b/>
          <w:bCs/>
          <w:sz w:val="24"/>
          <w:szCs w:val="24"/>
        </w:rPr>
        <w:t>df = 2-1   = 1</w:t>
      </w:r>
      <w:r w:rsidRPr="009608DE">
        <w:rPr>
          <w:rFonts w:ascii="Calibri" w:hAnsi="Calibri" w:cs="Calibri"/>
          <w:bCs/>
          <w:sz w:val="24"/>
          <w:szCs w:val="24"/>
        </w:rPr>
        <w:t xml:space="preserve"> </w:t>
      </w:r>
    </w:p>
    <w:p w14:paraId="70303238" w14:textId="77777777" w:rsidR="001A4203" w:rsidRPr="009608DE" w:rsidRDefault="001A4203" w:rsidP="001A4203">
      <w:pPr>
        <w:jc w:val="both"/>
        <w:rPr>
          <w:rFonts w:ascii="Calibri" w:hAnsi="Calibri" w:cs="Calibri"/>
          <w:sz w:val="24"/>
          <w:szCs w:val="24"/>
        </w:rPr>
      </w:pPr>
    </w:p>
    <w:p w14:paraId="04036EA1" w14:textId="77777777" w:rsidR="001A4203" w:rsidRPr="009608DE" w:rsidRDefault="001A4203" w:rsidP="001A4203">
      <w:pPr>
        <w:pStyle w:val="ListParagraph"/>
        <w:numPr>
          <w:ilvl w:val="0"/>
          <w:numId w:val="11"/>
        </w:numPr>
        <w:jc w:val="both"/>
        <w:rPr>
          <w:rFonts w:ascii="Calibri" w:hAnsi="Calibri" w:cs="Calibri"/>
          <w:bCs/>
          <w:sz w:val="24"/>
          <w:szCs w:val="24"/>
        </w:rPr>
      </w:pPr>
      <w:r w:rsidRPr="009608DE">
        <w:rPr>
          <w:rFonts w:ascii="Calibri" w:hAnsi="Calibri" w:cs="Calibri"/>
          <w:b/>
          <w:bCs/>
          <w:sz w:val="24"/>
          <w:szCs w:val="24"/>
        </w:rPr>
        <w:t>Find calculated Value</w:t>
      </w:r>
      <w:r w:rsidRPr="009608DE">
        <w:rPr>
          <w:rFonts w:ascii="Calibri" w:hAnsi="Calibri" w:cs="Calibri"/>
          <w:bCs/>
          <w:sz w:val="24"/>
          <w:szCs w:val="24"/>
        </w:rPr>
        <w:t xml:space="preserve"> </w:t>
      </w:r>
    </w:p>
    <w:p w14:paraId="12B7D9B4" w14:textId="77777777" w:rsidR="001A4203" w:rsidRPr="00B243C2" w:rsidRDefault="001A4203" w:rsidP="001A4203">
      <w:pPr>
        <w:pStyle w:val="ListParagraph"/>
        <w:rPr>
          <w:rFonts w:ascii="Calibri" w:hAnsi="Calibri" w:cs="Calibri"/>
          <w:bCs/>
        </w:rPr>
      </w:pPr>
      <w:r w:rsidRPr="009608DE">
        <w:rPr>
          <w:rFonts w:ascii="Calibri" w:hAnsi="Calibri" w:cs="Calibri"/>
          <w:bCs/>
          <w:sz w:val="24"/>
          <w:szCs w:val="24"/>
        </w:rPr>
        <w:t>Use the provided X</w:t>
      </w:r>
      <w:r w:rsidRPr="009608DE">
        <w:rPr>
          <w:rFonts w:ascii="Calibri" w:hAnsi="Calibri" w:cs="Calibri"/>
          <w:bCs/>
          <w:sz w:val="24"/>
          <w:szCs w:val="24"/>
          <w:vertAlign w:val="superscript"/>
        </w:rPr>
        <w:t>2</w:t>
      </w:r>
      <w:r w:rsidRPr="009608DE">
        <w:rPr>
          <w:rFonts w:ascii="Calibri" w:hAnsi="Calibri" w:cs="Calibri"/>
          <w:bCs/>
          <w:sz w:val="24"/>
          <w:szCs w:val="24"/>
        </w:rPr>
        <w:t xml:space="preserve"> table that the examiner will provide</w:t>
      </w:r>
      <w:r>
        <w:rPr>
          <w:rFonts w:ascii="Calibri" w:hAnsi="Calibri" w:cs="Calibri"/>
          <w:bCs/>
          <w:sz w:val="24"/>
          <w:szCs w:val="24"/>
        </w:rPr>
        <w:t xml:space="preserve">. </w:t>
      </w:r>
      <w:r w:rsidRPr="00B243C2">
        <w:rPr>
          <w:rFonts w:ascii="Calibri" w:hAnsi="Calibri" w:cs="Calibri"/>
          <w:bCs/>
        </w:rPr>
        <w:t xml:space="preserve">Biologists always compare against the </w:t>
      </w:r>
      <w:r w:rsidRPr="00B243C2">
        <w:rPr>
          <w:rFonts w:ascii="Calibri" w:hAnsi="Calibri" w:cs="Calibri"/>
          <w:b/>
          <w:bCs/>
        </w:rPr>
        <w:t>probability of 0.05 (p value).</w:t>
      </w:r>
      <w:r w:rsidRPr="00B243C2">
        <w:rPr>
          <w:rFonts w:ascii="Calibri" w:hAnsi="Calibri" w:cs="Calibri"/>
          <w:bCs/>
        </w:rPr>
        <w:t xml:space="preserve"> </w:t>
      </w:r>
    </w:p>
    <w:p w14:paraId="32277F3F" w14:textId="77777777" w:rsidR="001A4203" w:rsidRPr="009608DE" w:rsidRDefault="001A4203" w:rsidP="001A4203">
      <w:pPr>
        <w:pStyle w:val="ListParagraph"/>
        <w:jc w:val="both"/>
        <w:rPr>
          <w:rFonts w:ascii="Calibri" w:hAnsi="Calibri" w:cs="Calibri"/>
          <w:sz w:val="24"/>
          <w:szCs w:val="24"/>
        </w:rPr>
      </w:pPr>
    </w:p>
    <w:p w14:paraId="304957D9" w14:textId="77777777" w:rsidR="001A4203" w:rsidRPr="009608DE" w:rsidRDefault="001A4203" w:rsidP="001A4203">
      <w:pPr>
        <w:pStyle w:val="ListParagraph"/>
        <w:numPr>
          <w:ilvl w:val="0"/>
          <w:numId w:val="11"/>
        </w:numPr>
        <w:jc w:val="both"/>
        <w:rPr>
          <w:rFonts w:ascii="Calibri" w:hAnsi="Calibri" w:cs="Calibri"/>
          <w:b/>
          <w:bCs/>
          <w:sz w:val="24"/>
          <w:szCs w:val="24"/>
        </w:rPr>
      </w:pPr>
      <w:r w:rsidRPr="009608DE">
        <w:rPr>
          <w:rFonts w:ascii="Calibri" w:hAnsi="Calibri" w:cs="Calibri"/>
          <w:b/>
          <w:bCs/>
          <w:sz w:val="24"/>
          <w:szCs w:val="24"/>
        </w:rPr>
        <w:t xml:space="preserve">Find P (probability) value </w:t>
      </w:r>
    </w:p>
    <w:p w14:paraId="08BBF002" w14:textId="77777777" w:rsidR="001A4203" w:rsidRPr="009608DE" w:rsidRDefault="001A4203" w:rsidP="001A4203">
      <w:pPr>
        <w:pStyle w:val="ListParagraph"/>
        <w:jc w:val="both"/>
        <w:rPr>
          <w:rFonts w:ascii="Calibri" w:hAnsi="Calibri" w:cs="Calibri"/>
          <w:bCs/>
          <w:sz w:val="24"/>
          <w:szCs w:val="24"/>
        </w:rPr>
      </w:pPr>
      <w:r w:rsidRPr="009608DE">
        <w:rPr>
          <w:rFonts w:ascii="Calibri" w:hAnsi="Calibri" w:cs="Calibri"/>
          <w:bCs/>
          <w:sz w:val="24"/>
          <w:szCs w:val="24"/>
        </w:rPr>
        <w:t>Look along the row showing 1 df for our calculated value of 1.0. Between which P values does it fall?</w:t>
      </w:r>
    </w:p>
    <w:p w14:paraId="2CF33DD7" w14:textId="77777777" w:rsidR="001A4203" w:rsidRPr="009608DE" w:rsidRDefault="001A4203" w:rsidP="001A4203">
      <w:pPr>
        <w:pStyle w:val="ListParagraph"/>
        <w:jc w:val="both"/>
        <w:rPr>
          <w:rFonts w:ascii="Calibri" w:hAnsi="Calibri" w:cs="Calibri"/>
          <w:bCs/>
          <w:sz w:val="24"/>
          <w:szCs w:val="24"/>
        </w:rPr>
      </w:pPr>
    </w:p>
    <w:p w14:paraId="0A983507" w14:textId="77777777" w:rsidR="001A4203" w:rsidRPr="009608DE" w:rsidRDefault="001A4203" w:rsidP="001A4203">
      <w:pPr>
        <w:pStyle w:val="ListParagraph"/>
        <w:numPr>
          <w:ilvl w:val="0"/>
          <w:numId w:val="11"/>
        </w:numPr>
        <w:jc w:val="both"/>
        <w:rPr>
          <w:rFonts w:ascii="Calibri" w:hAnsi="Calibri" w:cs="Calibri"/>
          <w:b/>
          <w:bCs/>
          <w:sz w:val="24"/>
          <w:szCs w:val="24"/>
        </w:rPr>
      </w:pPr>
      <w:r w:rsidRPr="009608DE">
        <w:rPr>
          <w:rFonts w:ascii="Calibri" w:hAnsi="Calibri" w:cs="Calibri"/>
          <w:b/>
          <w:bCs/>
          <w:sz w:val="24"/>
          <w:szCs w:val="24"/>
        </w:rPr>
        <w:t>Compare value and draw conclusion</w:t>
      </w:r>
    </w:p>
    <w:p w14:paraId="0C3711CE" w14:textId="77777777" w:rsidR="001A4203" w:rsidRDefault="001A4203" w:rsidP="001A4203">
      <w:pPr>
        <w:pStyle w:val="ListParagraph"/>
        <w:jc w:val="both"/>
        <w:rPr>
          <w:rFonts w:ascii="Calibri" w:hAnsi="Calibri" w:cs="Calibri"/>
          <w:bCs/>
          <w:sz w:val="24"/>
          <w:szCs w:val="24"/>
        </w:rPr>
      </w:pPr>
      <w:r w:rsidRPr="009608DE">
        <w:rPr>
          <w:rFonts w:ascii="Calibri" w:hAnsi="Calibri" w:cs="Calibri"/>
          <w:bCs/>
          <w:sz w:val="24"/>
          <w:szCs w:val="24"/>
        </w:rPr>
        <w:t>Is this greater or smaller than our P value of 0.05 (5%)</w:t>
      </w:r>
      <w:r>
        <w:rPr>
          <w:rFonts w:ascii="Calibri" w:hAnsi="Calibri" w:cs="Calibri"/>
          <w:bCs/>
          <w:sz w:val="24"/>
          <w:szCs w:val="24"/>
        </w:rPr>
        <w:t xml:space="preserve"> which we always compare against?</w:t>
      </w:r>
    </w:p>
    <w:p w14:paraId="37B2D185" w14:textId="77777777" w:rsidR="001A4203" w:rsidRDefault="001A4203" w:rsidP="001A4203">
      <w:pPr>
        <w:pStyle w:val="ListParagraph"/>
        <w:rPr>
          <w:rFonts w:ascii="Calibri" w:hAnsi="Calibri" w:cs="Calibri"/>
          <w:bCs/>
          <w:sz w:val="24"/>
          <w:szCs w:val="24"/>
        </w:rPr>
      </w:pPr>
      <w:r>
        <w:rPr>
          <w:rFonts w:ascii="Calibri" w:hAnsi="Calibri" w:cs="Calibri"/>
          <w:bCs/>
          <w:noProof/>
          <w:sz w:val="24"/>
          <w:szCs w:val="24"/>
        </w:rPr>
        <mc:AlternateContent>
          <mc:Choice Requires="wps">
            <w:drawing>
              <wp:anchor distT="0" distB="0" distL="114300" distR="114300" simplePos="0" relativeHeight="251880448" behindDoc="0" locked="0" layoutInCell="1" allowOverlap="1" wp14:anchorId="0864C122" wp14:editId="1C51F6EB">
                <wp:simplePos x="0" y="0"/>
                <wp:positionH relativeFrom="column">
                  <wp:posOffset>-133350</wp:posOffset>
                </wp:positionH>
                <wp:positionV relativeFrom="paragraph">
                  <wp:posOffset>165735</wp:posOffset>
                </wp:positionV>
                <wp:extent cx="6915150" cy="2143125"/>
                <wp:effectExtent l="0" t="0" r="19050" b="28575"/>
                <wp:wrapNone/>
                <wp:docPr id="9237" name="Rectangle 9237"/>
                <wp:cNvGraphicFramePr/>
                <a:graphic xmlns:a="http://schemas.openxmlformats.org/drawingml/2006/main">
                  <a:graphicData uri="http://schemas.microsoft.com/office/word/2010/wordprocessingShape">
                    <wps:wsp>
                      <wps:cNvSpPr/>
                      <wps:spPr>
                        <a:xfrm>
                          <a:off x="0" y="0"/>
                          <a:ext cx="6915150" cy="2143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5716C3" id="Rectangle 9237" o:spid="_x0000_s1026" style="position:absolute;margin-left:-10.5pt;margin-top:13.05pt;width:544.5pt;height:168.75pt;z-index:25188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" filled="f" strokecolor="black [3213]" strokeweight="1pt"/>
            </w:pict>
          </mc:Fallback>
        </mc:AlternateContent>
      </w:r>
    </w:p>
    <w:p w14:paraId="621CB24E" w14:textId="77777777" w:rsidR="001A4203" w:rsidRPr="003C56AA" w:rsidRDefault="001A4203" w:rsidP="001A4203">
      <w:pPr>
        <w:pStyle w:val="NoSpacing"/>
        <w:rPr>
          <w:b/>
        </w:rPr>
      </w:pPr>
      <w:r w:rsidRPr="003C56AA">
        <w:rPr>
          <w:b/>
        </w:rPr>
        <w:t>If our p-value is greater than 5% or 0.05:</w:t>
      </w:r>
    </w:p>
    <w:p w14:paraId="01F1561F" w14:textId="77777777" w:rsidR="001A4203" w:rsidRDefault="001A4203" w:rsidP="001A4203">
      <w:pPr>
        <w:pStyle w:val="NoSpacing"/>
      </w:pPr>
      <w:r>
        <w:t xml:space="preserve">The </w:t>
      </w:r>
      <w:r w:rsidRPr="003C56AA">
        <w:rPr>
          <w:b/>
        </w:rPr>
        <w:t>probability</w:t>
      </w:r>
      <w:r>
        <w:t xml:space="preserve"> that the </w:t>
      </w:r>
      <w:r w:rsidRPr="003C56AA">
        <w:rPr>
          <w:b/>
        </w:rPr>
        <w:t>difference</w:t>
      </w:r>
      <w:r>
        <w:t xml:space="preserve"> between the </w:t>
      </w:r>
      <w:r w:rsidRPr="003C56AA">
        <w:rPr>
          <w:b/>
        </w:rPr>
        <w:t>observed</w:t>
      </w:r>
      <w:r>
        <w:t xml:space="preserve"> </w:t>
      </w:r>
      <w:r w:rsidRPr="003C56AA">
        <w:rPr>
          <w:b/>
        </w:rPr>
        <w:t>and expected</w:t>
      </w:r>
      <w:r>
        <w:t xml:space="preserve"> values </w:t>
      </w:r>
      <w:r w:rsidRPr="003C56AA">
        <w:rPr>
          <w:b/>
        </w:rPr>
        <w:t>is due to chance is more than 5%</w:t>
      </w:r>
    </w:p>
    <w:p w14:paraId="22819970" w14:textId="77777777" w:rsidR="001A4203" w:rsidRDefault="001A4203" w:rsidP="001A4203">
      <w:pPr>
        <w:pStyle w:val="NoSpacing"/>
      </w:pPr>
      <w:r>
        <w:t xml:space="preserve">The differences between the observed and expected values </w:t>
      </w:r>
      <w:r w:rsidRPr="003C56AA">
        <w:rPr>
          <w:b/>
        </w:rPr>
        <w:t>is not significant so is due to chance</w:t>
      </w:r>
      <w:r>
        <w:t xml:space="preserve"> </w:t>
      </w:r>
    </w:p>
    <w:p w14:paraId="60E81DAD" w14:textId="77777777" w:rsidR="001A4203" w:rsidRDefault="001A4203" w:rsidP="001A4203">
      <w:pPr>
        <w:pStyle w:val="NoSpacing"/>
      </w:pPr>
      <w:r w:rsidRPr="003C56AA">
        <w:rPr>
          <w:rFonts w:ascii="Calibri" w:hAnsi="Calibri" w:cs="Calibri"/>
          <w:b/>
          <w:bCs/>
          <w:noProof/>
          <w:sz w:val="36"/>
          <w:szCs w:val="36"/>
        </w:rPr>
        <w:drawing>
          <wp:anchor distT="0" distB="0" distL="114300" distR="114300" simplePos="0" relativeHeight="251879424" behindDoc="0" locked="0" layoutInCell="1" allowOverlap="1" wp14:anchorId="0F7A4661" wp14:editId="60EAA2C5">
            <wp:simplePos x="0" y="0"/>
            <wp:positionH relativeFrom="margin">
              <wp:posOffset>6029325</wp:posOffset>
            </wp:positionH>
            <wp:positionV relativeFrom="paragraph">
              <wp:posOffset>141605</wp:posOffset>
            </wp:positionV>
            <wp:extent cx="323215" cy="352425"/>
            <wp:effectExtent l="0" t="0" r="635" b="9525"/>
            <wp:wrapNone/>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Pr="003C56AA">
        <w:rPr>
          <w:b/>
        </w:rPr>
        <w:t>We accept the null hypothesis</w:t>
      </w:r>
      <w:r>
        <w:t xml:space="preserve">. </w:t>
      </w:r>
    </w:p>
    <w:p w14:paraId="43C76B56" w14:textId="77777777" w:rsidR="001A4203" w:rsidRDefault="001A4203" w:rsidP="001A4203">
      <w:pPr>
        <w:pStyle w:val="NoSpacing"/>
      </w:pPr>
      <w:r>
        <w:t xml:space="preserve">Always </w:t>
      </w:r>
      <w:r w:rsidRPr="003C56AA">
        <w:rPr>
          <w:b/>
        </w:rPr>
        <w:t>re-state the null hypothesis</w:t>
      </w:r>
      <w:r>
        <w:t xml:space="preserve">. </w:t>
      </w:r>
    </w:p>
    <w:p w14:paraId="546D94E3" w14:textId="77777777" w:rsidR="001A4203" w:rsidRDefault="001A4203" w:rsidP="001A4203">
      <w:pPr>
        <w:pStyle w:val="NoSpacing"/>
      </w:pPr>
    </w:p>
    <w:p w14:paraId="0AF5AFB8" w14:textId="77777777" w:rsidR="001A4203" w:rsidRPr="003C56AA" w:rsidRDefault="001A4203" w:rsidP="001A4203">
      <w:pPr>
        <w:pStyle w:val="NoSpacing"/>
        <w:rPr>
          <w:b/>
        </w:rPr>
      </w:pPr>
      <w:r w:rsidRPr="003C56AA">
        <w:rPr>
          <w:b/>
        </w:rPr>
        <w:t>If our p-value is less than 5% or 0.05:</w:t>
      </w:r>
    </w:p>
    <w:p w14:paraId="0E62E4DD" w14:textId="77777777" w:rsidR="001A4203" w:rsidRDefault="001A4203" w:rsidP="001A4203">
      <w:pPr>
        <w:pStyle w:val="NoSpacing"/>
      </w:pPr>
      <w:r>
        <w:t xml:space="preserve">The </w:t>
      </w:r>
      <w:r w:rsidRPr="00E14B6F">
        <w:rPr>
          <w:b/>
        </w:rPr>
        <w:t>probability</w:t>
      </w:r>
      <w:r>
        <w:t xml:space="preserve"> that </w:t>
      </w:r>
      <w:r w:rsidRPr="00E14B6F">
        <w:rPr>
          <w:b/>
        </w:rPr>
        <w:t>the difference</w:t>
      </w:r>
      <w:r>
        <w:t xml:space="preserve"> between the </w:t>
      </w:r>
      <w:r w:rsidRPr="00E14B6F">
        <w:rPr>
          <w:b/>
        </w:rPr>
        <w:t>observed and expected</w:t>
      </w:r>
      <w:r>
        <w:t xml:space="preserve"> values </w:t>
      </w:r>
      <w:r w:rsidRPr="00E14B6F">
        <w:rPr>
          <w:b/>
        </w:rPr>
        <w:t>is due to chance is less than 5%</w:t>
      </w:r>
    </w:p>
    <w:p w14:paraId="02F29C8C" w14:textId="77777777" w:rsidR="001A4203" w:rsidRDefault="001A4203" w:rsidP="001A4203">
      <w:pPr>
        <w:pStyle w:val="NoSpacing"/>
      </w:pPr>
      <w:r>
        <w:t xml:space="preserve">The differences between the observed and expected </w:t>
      </w:r>
      <w:r w:rsidRPr="00E14B6F">
        <w:rPr>
          <w:b/>
        </w:rPr>
        <w:t>values is significant so is not due to chance</w:t>
      </w:r>
      <w:r>
        <w:t xml:space="preserve"> </w:t>
      </w:r>
    </w:p>
    <w:p w14:paraId="306C6B6C" w14:textId="77777777" w:rsidR="001A4203" w:rsidRDefault="001A4203" w:rsidP="001A4203">
      <w:pPr>
        <w:pStyle w:val="NoSpacing"/>
      </w:pPr>
      <w:r>
        <w:t xml:space="preserve">We </w:t>
      </w:r>
      <w:r w:rsidRPr="00E14B6F">
        <w:rPr>
          <w:b/>
        </w:rPr>
        <w:t>reject the null hypothesis</w:t>
      </w:r>
      <w:r>
        <w:t xml:space="preserve">. </w:t>
      </w:r>
    </w:p>
    <w:p w14:paraId="4A61C96E" w14:textId="77777777" w:rsidR="001A4203" w:rsidRDefault="001A4203" w:rsidP="001A4203">
      <w:pPr>
        <w:pStyle w:val="NoSpacing"/>
      </w:pPr>
      <w:r w:rsidRPr="00E14B6F">
        <w:rPr>
          <w:b/>
        </w:rPr>
        <w:t>Another factor must be effecting the results</w:t>
      </w:r>
      <w:r>
        <w:t xml:space="preserve">. </w:t>
      </w:r>
    </w:p>
    <w:p w14:paraId="24795E79" w14:textId="77777777" w:rsidR="001A4203" w:rsidRDefault="001A4203" w:rsidP="001A4203">
      <w:pPr>
        <w:pStyle w:val="NoSpacing"/>
      </w:pPr>
      <w:r>
        <w:t xml:space="preserve">Give an </w:t>
      </w:r>
      <w:r w:rsidRPr="00E14B6F">
        <w:rPr>
          <w:b/>
        </w:rPr>
        <w:t>example of the other factor</w:t>
      </w:r>
      <w:r>
        <w:t xml:space="preserve">. </w:t>
      </w:r>
    </w:p>
    <w:p w14:paraId="5F2A15CE" w14:textId="77777777" w:rsidR="001A4203" w:rsidRPr="009608DE" w:rsidRDefault="001A4203" w:rsidP="001A4203">
      <w:pPr>
        <w:pStyle w:val="NoSpacing"/>
      </w:pPr>
    </w:p>
    <w:p w14:paraId="6C937579" w14:textId="77777777" w:rsidR="001A4203" w:rsidRDefault="001A4203" w:rsidP="001A4203">
      <w:pPr>
        <w:jc w:val="both"/>
        <w:rPr>
          <w:rFonts w:ascii="Calibri" w:hAnsi="Calibri" w:cs="Calibri"/>
          <w:b/>
          <w:bCs/>
          <w:sz w:val="24"/>
          <w:szCs w:val="24"/>
        </w:rPr>
      </w:pPr>
    </w:p>
    <w:p w14:paraId="700E8389" w14:textId="77777777" w:rsidR="001A4203" w:rsidRPr="009608DE" w:rsidRDefault="001A4203" w:rsidP="001A4203">
      <w:pPr>
        <w:jc w:val="both"/>
        <w:rPr>
          <w:rFonts w:ascii="Calibri" w:hAnsi="Calibri" w:cs="Calibri"/>
          <w:bCs/>
          <w:sz w:val="24"/>
          <w:szCs w:val="24"/>
        </w:rPr>
      </w:pPr>
      <w:r w:rsidRPr="009608DE">
        <w:rPr>
          <w:rFonts w:ascii="Calibri" w:hAnsi="Calibri" w:cs="Calibri"/>
          <w:b/>
          <w:bCs/>
          <w:sz w:val="24"/>
          <w:szCs w:val="24"/>
        </w:rPr>
        <w:t>So in our example, 0.25 and 0.50 are greater than 0.05.</w:t>
      </w:r>
      <w:r w:rsidRPr="009608DE">
        <w:rPr>
          <w:rFonts w:ascii="Calibri" w:hAnsi="Calibri" w:cs="Calibri"/>
          <w:bCs/>
          <w:sz w:val="24"/>
          <w:szCs w:val="24"/>
        </w:rPr>
        <w:t>What would we write?</w:t>
      </w:r>
    </w:p>
    <w:p w14:paraId="4AEC3EED" w14:textId="77777777" w:rsidR="00DA0082" w:rsidRPr="00DA0082" w:rsidRDefault="00DA0082" w:rsidP="00DA0082">
      <w:pPr>
        <w:jc w:val="both"/>
        <w:rPr>
          <w:rFonts w:ascii="Calibri" w:hAnsi="Calibri" w:cs="Calibri"/>
          <w:bCs/>
          <w:color w:val="7030A0"/>
          <w:sz w:val="24"/>
          <w:szCs w:val="24"/>
        </w:rPr>
      </w:pPr>
      <w:r w:rsidRPr="00DA0082">
        <w:rPr>
          <w:rFonts w:ascii="Calibri" w:hAnsi="Calibri" w:cs="Calibri"/>
          <w:bCs/>
          <w:color w:val="7030A0"/>
          <w:sz w:val="24"/>
          <w:szCs w:val="24"/>
          <w:lang w:val="en-US"/>
        </w:rPr>
        <w:t xml:space="preserve">The </w:t>
      </w:r>
      <w:r w:rsidRPr="00DA0082">
        <w:rPr>
          <w:rFonts w:ascii="Calibri" w:hAnsi="Calibri" w:cs="Calibri"/>
          <w:b/>
          <w:bCs/>
          <w:color w:val="7030A0"/>
          <w:sz w:val="24"/>
          <w:szCs w:val="24"/>
          <w:lang w:val="en-US"/>
        </w:rPr>
        <w:t>probability</w:t>
      </w:r>
      <w:r w:rsidRPr="00DA0082">
        <w:rPr>
          <w:rFonts w:ascii="Calibri" w:hAnsi="Calibri" w:cs="Calibri"/>
          <w:bCs/>
          <w:color w:val="7030A0"/>
          <w:sz w:val="24"/>
          <w:szCs w:val="24"/>
          <w:lang w:val="en-US"/>
        </w:rPr>
        <w:t xml:space="preserve"> that the </w:t>
      </w:r>
      <w:r w:rsidRPr="00DA0082">
        <w:rPr>
          <w:rFonts w:ascii="Calibri" w:hAnsi="Calibri" w:cs="Calibri"/>
          <w:b/>
          <w:bCs/>
          <w:color w:val="7030A0"/>
          <w:sz w:val="24"/>
          <w:szCs w:val="24"/>
          <w:lang w:val="en-US"/>
        </w:rPr>
        <w:t>difference</w:t>
      </w:r>
      <w:r w:rsidRPr="00DA0082">
        <w:rPr>
          <w:rFonts w:ascii="Calibri" w:hAnsi="Calibri" w:cs="Calibri"/>
          <w:bCs/>
          <w:color w:val="7030A0"/>
          <w:sz w:val="24"/>
          <w:szCs w:val="24"/>
          <w:lang w:val="en-US"/>
        </w:rPr>
        <w:t xml:space="preserve"> between the </w:t>
      </w:r>
      <w:r w:rsidRPr="00DA0082">
        <w:rPr>
          <w:rFonts w:ascii="Calibri" w:hAnsi="Calibri" w:cs="Calibri"/>
          <w:b/>
          <w:bCs/>
          <w:color w:val="7030A0"/>
          <w:sz w:val="24"/>
          <w:szCs w:val="24"/>
          <w:lang w:val="en-US"/>
        </w:rPr>
        <w:t>observed</w:t>
      </w:r>
      <w:r w:rsidRPr="00DA0082">
        <w:rPr>
          <w:rFonts w:ascii="Calibri" w:hAnsi="Calibri" w:cs="Calibri"/>
          <w:bCs/>
          <w:color w:val="7030A0"/>
          <w:sz w:val="24"/>
          <w:szCs w:val="24"/>
          <w:lang w:val="en-US"/>
        </w:rPr>
        <w:t xml:space="preserve"> </w:t>
      </w:r>
      <w:r w:rsidRPr="00DA0082">
        <w:rPr>
          <w:rFonts w:ascii="Calibri" w:hAnsi="Calibri" w:cs="Calibri"/>
          <w:b/>
          <w:bCs/>
          <w:color w:val="7030A0"/>
          <w:sz w:val="24"/>
          <w:szCs w:val="24"/>
          <w:lang w:val="en-US"/>
        </w:rPr>
        <w:t>and expected</w:t>
      </w:r>
      <w:r w:rsidRPr="00DA0082">
        <w:rPr>
          <w:rFonts w:ascii="Calibri" w:hAnsi="Calibri" w:cs="Calibri"/>
          <w:bCs/>
          <w:color w:val="7030A0"/>
          <w:sz w:val="24"/>
          <w:szCs w:val="24"/>
          <w:lang w:val="en-US"/>
        </w:rPr>
        <w:t xml:space="preserve"> values </w:t>
      </w:r>
      <w:r w:rsidRPr="00DA0082">
        <w:rPr>
          <w:rFonts w:ascii="Calibri" w:hAnsi="Calibri" w:cs="Calibri"/>
          <w:b/>
          <w:bCs/>
          <w:color w:val="7030A0"/>
          <w:sz w:val="24"/>
          <w:szCs w:val="24"/>
          <w:lang w:val="en-US"/>
        </w:rPr>
        <w:t>is due to chance is more than 5%</w:t>
      </w:r>
    </w:p>
    <w:p w14:paraId="6436E85B" w14:textId="77777777" w:rsidR="00DA0082" w:rsidRPr="00DA0082" w:rsidRDefault="00DA0082" w:rsidP="00DA0082">
      <w:pPr>
        <w:jc w:val="both"/>
        <w:rPr>
          <w:rFonts w:ascii="Calibri" w:hAnsi="Calibri" w:cs="Calibri"/>
          <w:bCs/>
          <w:color w:val="7030A0"/>
          <w:sz w:val="24"/>
          <w:szCs w:val="24"/>
        </w:rPr>
      </w:pPr>
      <w:r w:rsidRPr="00DA0082">
        <w:rPr>
          <w:rFonts w:ascii="Calibri" w:hAnsi="Calibri" w:cs="Calibri"/>
          <w:bCs/>
          <w:color w:val="7030A0"/>
          <w:sz w:val="24"/>
          <w:szCs w:val="24"/>
          <w:lang w:val="en-US"/>
        </w:rPr>
        <w:t xml:space="preserve">The differences between the observed and expected values </w:t>
      </w:r>
      <w:r w:rsidRPr="00DA0082">
        <w:rPr>
          <w:rFonts w:ascii="Calibri" w:hAnsi="Calibri" w:cs="Calibri"/>
          <w:b/>
          <w:bCs/>
          <w:color w:val="7030A0"/>
          <w:sz w:val="24"/>
          <w:szCs w:val="24"/>
          <w:lang w:val="en-US"/>
        </w:rPr>
        <w:t>is not significant so is due to chance</w:t>
      </w:r>
      <w:r w:rsidRPr="00DA0082">
        <w:rPr>
          <w:rFonts w:ascii="Calibri" w:hAnsi="Calibri" w:cs="Calibri"/>
          <w:bCs/>
          <w:color w:val="7030A0"/>
          <w:sz w:val="24"/>
          <w:szCs w:val="24"/>
          <w:lang w:val="en-US"/>
        </w:rPr>
        <w:t xml:space="preserve"> </w:t>
      </w:r>
    </w:p>
    <w:p w14:paraId="297CD83B" w14:textId="77777777" w:rsidR="00DA0082" w:rsidRPr="00DA0082" w:rsidRDefault="00DA0082" w:rsidP="00DA0082">
      <w:pPr>
        <w:jc w:val="both"/>
        <w:rPr>
          <w:rFonts w:ascii="Calibri" w:hAnsi="Calibri" w:cs="Calibri"/>
          <w:bCs/>
          <w:color w:val="7030A0"/>
          <w:sz w:val="24"/>
          <w:szCs w:val="24"/>
        </w:rPr>
      </w:pPr>
      <w:r w:rsidRPr="00DA0082">
        <w:rPr>
          <w:rFonts w:ascii="Calibri" w:hAnsi="Calibri" w:cs="Calibri"/>
          <w:b/>
          <w:bCs/>
          <w:color w:val="7030A0"/>
          <w:sz w:val="24"/>
          <w:szCs w:val="24"/>
          <w:lang w:val="en-US"/>
        </w:rPr>
        <w:t>We accept the null hypothesis</w:t>
      </w:r>
      <w:r w:rsidRPr="00DA0082">
        <w:rPr>
          <w:rFonts w:ascii="Calibri" w:hAnsi="Calibri" w:cs="Calibri"/>
          <w:bCs/>
          <w:color w:val="7030A0"/>
          <w:sz w:val="24"/>
          <w:szCs w:val="24"/>
          <w:lang w:val="en-US"/>
        </w:rPr>
        <w:t xml:space="preserve">. </w:t>
      </w:r>
    </w:p>
    <w:p w14:paraId="604F3F26" w14:textId="3764CA8F" w:rsidR="001A4203" w:rsidRPr="00DA0082" w:rsidRDefault="00DA0082" w:rsidP="001A4203">
      <w:pPr>
        <w:jc w:val="both"/>
        <w:rPr>
          <w:rFonts w:ascii="Calibri" w:hAnsi="Calibri" w:cs="Calibri"/>
          <w:bCs/>
          <w:color w:val="7030A0"/>
          <w:sz w:val="24"/>
          <w:szCs w:val="24"/>
        </w:rPr>
      </w:pPr>
      <w:r w:rsidRPr="00DA0082">
        <w:rPr>
          <w:rFonts w:ascii="Calibri" w:hAnsi="Calibri" w:cs="Calibri"/>
          <w:bCs/>
          <w:color w:val="7030A0"/>
          <w:sz w:val="24"/>
          <w:szCs w:val="24"/>
          <w:lang w:val="en-US"/>
        </w:rPr>
        <w:t xml:space="preserve">The coin has not been tampered with. </w:t>
      </w:r>
    </w:p>
    <w:p w14:paraId="5B3687AB" w14:textId="77777777" w:rsidR="001A4203" w:rsidRPr="00FA4F81" w:rsidRDefault="001A4203" w:rsidP="001A4203">
      <w:pPr>
        <w:jc w:val="both"/>
        <w:rPr>
          <w:rFonts w:ascii="Calibri" w:hAnsi="Calibri" w:cs="Calibri"/>
          <w:b/>
          <w:bCs/>
          <w:sz w:val="20"/>
          <w:szCs w:val="20"/>
        </w:rPr>
      </w:pPr>
    </w:p>
    <w:p w14:paraId="55FF966B" w14:textId="77777777" w:rsidR="001A4203" w:rsidRPr="00A24964" w:rsidRDefault="001A4203" w:rsidP="001A4203">
      <w:pPr>
        <w:jc w:val="both"/>
        <w:rPr>
          <w:rFonts w:ascii="Calibri" w:hAnsi="Calibri" w:cs="Calibri"/>
          <w:bCs/>
          <w:sz w:val="32"/>
          <w:szCs w:val="24"/>
          <w:u w:val="single"/>
        </w:rPr>
      </w:pPr>
      <w:r>
        <w:rPr>
          <w:rFonts w:ascii="Calibri" w:hAnsi="Calibri" w:cs="Calibri"/>
          <w:b/>
          <w:bCs/>
          <w:sz w:val="32"/>
          <w:szCs w:val="24"/>
          <w:u w:val="single"/>
        </w:rPr>
        <w:t>Practice question:</w:t>
      </w:r>
    </w:p>
    <w:p w14:paraId="493A64E8" w14:textId="77777777" w:rsidR="001A4203" w:rsidRPr="009608DE" w:rsidRDefault="001A4203" w:rsidP="001A4203">
      <w:pPr>
        <w:jc w:val="both"/>
        <w:rPr>
          <w:rFonts w:ascii="Calibri" w:hAnsi="Calibri" w:cs="Calibri"/>
          <w:bCs/>
          <w:sz w:val="24"/>
          <w:szCs w:val="24"/>
        </w:rPr>
      </w:pPr>
      <w:r w:rsidRPr="009608DE">
        <w:rPr>
          <w:rFonts w:ascii="Calibri" w:hAnsi="Calibri" w:cs="Calibri"/>
          <w:bCs/>
          <w:sz w:val="24"/>
          <w:szCs w:val="24"/>
        </w:rPr>
        <w:t>Dihybrid cross with heterozygous parents. The cross was carried out and the actual (observed - O)</w:t>
      </w:r>
      <w:r w:rsidRPr="009608DE">
        <w:rPr>
          <w:rFonts w:ascii="Calibri" w:hAnsi="Calibri" w:cs="Calibri"/>
          <w:bCs/>
          <w:sz w:val="24"/>
          <w:szCs w:val="24"/>
          <w:vertAlign w:val="subscript"/>
        </w:rPr>
        <w:t xml:space="preserve">  </w:t>
      </w:r>
      <w:r w:rsidRPr="009608DE">
        <w:rPr>
          <w:rFonts w:ascii="Calibri" w:hAnsi="Calibri" w:cs="Calibri"/>
          <w:bCs/>
          <w:sz w:val="24"/>
          <w:szCs w:val="24"/>
        </w:rPr>
        <w:t>phenotypes are:-</w:t>
      </w:r>
    </w:p>
    <w:p w14:paraId="603DF08C" w14:textId="77777777" w:rsidR="001A4203" w:rsidRPr="009608DE" w:rsidRDefault="001A4203" w:rsidP="001A4203">
      <w:pPr>
        <w:numPr>
          <w:ilvl w:val="0"/>
          <w:numId w:val="12"/>
        </w:numPr>
        <w:jc w:val="both"/>
        <w:rPr>
          <w:rFonts w:ascii="Calibri" w:hAnsi="Calibri" w:cs="Calibri"/>
          <w:bCs/>
          <w:sz w:val="24"/>
          <w:szCs w:val="24"/>
        </w:rPr>
      </w:pPr>
      <w:r w:rsidRPr="009608DE">
        <w:rPr>
          <w:rFonts w:ascii="Calibri" w:hAnsi="Calibri" w:cs="Calibri"/>
          <w:bCs/>
          <w:sz w:val="24"/>
          <w:szCs w:val="24"/>
        </w:rPr>
        <w:t>169 round yellow seeds</w:t>
      </w:r>
    </w:p>
    <w:p w14:paraId="434203A6" w14:textId="77777777" w:rsidR="001A4203" w:rsidRPr="009608DE" w:rsidRDefault="001A4203" w:rsidP="001A4203">
      <w:pPr>
        <w:numPr>
          <w:ilvl w:val="0"/>
          <w:numId w:val="12"/>
        </w:numPr>
        <w:jc w:val="both"/>
        <w:rPr>
          <w:rFonts w:ascii="Calibri" w:hAnsi="Calibri" w:cs="Calibri"/>
          <w:bCs/>
          <w:sz w:val="24"/>
          <w:szCs w:val="24"/>
        </w:rPr>
      </w:pPr>
      <w:r w:rsidRPr="009608DE">
        <w:rPr>
          <w:rFonts w:ascii="Calibri" w:hAnsi="Calibri" w:cs="Calibri"/>
          <w:bCs/>
          <w:sz w:val="24"/>
          <w:szCs w:val="24"/>
        </w:rPr>
        <w:t xml:space="preserve">54 round green seeds                                                                              </w:t>
      </w:r>
    </w:p>
    <w:p w14:paraId="5692DA82" w14:textId="77777777" w:rsidR="001A4203" w:rsidRPr="009608DE" w:rsidRDefault="001A4203" w:rsidP="001A4203">
      <w:pPr>
        <w:numPr>
          <w:ilvl w:val="0"/>
          <w:numId w:val="12"/>
        </w:numPr>
        <w:jc w:val="both"/>
        <w:rPr>
          <w:rFonts w:ascii="Calibri" w:hAnsi="Calibri" w:cs="Calibri"/>
          <w:bCs/>
          <w:sz w:val="24"/>
          <w:szCs w:val="24"/>
        </w:rPr>
      </w:pPr>
      <w:r w:rsidRPr="009608DE">
        <w:rPr>
          <w:rFonts w:ascii="Calibri" w:hAnsi="Calibri" w:cs="Calibri"/>
          <w:bCs/>
          <w:sz w:val="24"/>
          <w:szCs w:val="24"/>
        </w:rPr>
        <w:t xml:space="preserve">51 wrinkled yellow seeds </w:t>
      </w:r>
    </w:p>
    <w:p w14:paraId="5AD599F2" w14:textId="77777777" w:rsidR="001A4203" w:rsidRPr="009608DE" w:rsidRDefault="001A4203" w:rsidP="001A4203">
      <w:pPr>
        <w:numPr>
          <w:ilvl w:val="0"/>
          <w:numId w:val="12"/>
        </w:numPr>
        <w:jc w:val="both"/>
        <w:rPr>
          <w:rFonts w:ascii="Calibri" w:hAnsi="Calibri" w:cs="Calibri"/>
          <w:bCs/>
          <w:sz w:val="24"/>
          <w:szCs w:val="24"/>
        </w:rPr>
      </w:pPr>
      <w:r w:rsidRPr="009608DE">
        <w:rPr>
          <w:rFonts w:ascii="Calibri" w:hAnsi="Calibri" w:cs="Calibri"/>
          <w:bCs/>
          <w:sz w:val="24"/>
          <w:szCs w:val="24"/>
        </w:rPr>
        <w:t xml:space="preserve">14 wrinkled green seed </w:t>
      </w:r>
    </w:p>
    <w:p w14:paraId="4F7FC842" w14:textId="77777777" w:rsidR="001A4203" w:rsidRPr="00FA4F81" w:rsidRDefault="001A4203" w:rsidP="001A4203">
      <w:pPr>
        <w:jc w:val="both"/>
        <w:rPr>
          <w:rFonts w:ascii="Calibri" w:hAnsi="Calibri" w:cs="Calibri"/>
          <w:bCs/>
          <w:sz w:val="8"/>
          <w:szCs w:val="8"/>
        </w:rPr>
      </w:pPr>
    </w:p>
    <w:p w14:paraId="743262AA" w14:textId="77777777" w:rsidR="001A4203" w:rsidRPr="009608DE" w:rsidRDefault="001A4203" w:rsidP="001A4203">
      <w:pPr>
        <w:jc w:val="both"/>
        <w:rPr>
          <w:rFonts w:ascii="Calibri" w:hAnsi="Calibri" w:cs="Calibri"/>
          <w:bCs/>
          <w:sz w:val="24"/>
          <w:szCs w:val="24"/>
        </w:rPr>
      </w:pPr>
      <w:r>
        <w:rPr>
          <w:rFonts w:ascii="Calibri" w:hAnsi="Calibri" w:cs="Calibri"/>
          <w:bCs/>
          <w:sz w:val="24"/>
          <w:szCs w:val="24"/>
        </w:rPr>
        <w:t xml:space="preserve">Total offspring = </w:t>
      </w:r>
      <w:r w:rsidRPr="009608DE">
        <w:rPr>
          <w:rFonts w:ascii="Calibri" w:hAnsi="Calibri" w:cs="Calibri"/>
          <w:bCs/>
          <w:sz w:val="24"/>
          <w:szCs w:val="24"/>
        </w:rPr>
        <w:t xml:space="preserve">288 </w:t>
      </w:r>
    </w:p>
    <w:p w14:paraId="4C001A07" w14:textId="77777777" w:rsidR="001A4203" w:rsidRPr="009608DE" w:rsidRDefault="001A4203" w:rsidP="001A4203">
      <w:pPr>
        <w:jc w:val="both"/>
        <w:rPr>
          <w:rFonts w:ascii="Calibri" w:hAnsi="Calibri" w:cs="Calibri"/>
          <w:bCs/>
          <w:sz w:val="24"/>
          <w:szCs w:val="24"/>
        </w:rPr>
      </w:pPr>
      <w:r>
        <w:rPr>
          <w:rFonts w:ascii="Calibri" w:hAnsi="Calibri" w:cs="Calibri"/>
          <w:bCs/>
          <w:sz w:val="24"/>
          <w:szCs w:val="24"/>
        </w:rPr>
        <w:t xml:space="preserve">Expected </w:t>
      </w:r>
      <w:r w:rsidRPr="009608DE">
        <w:rPr>
          <w:rFonts w:ascii="Calibri" w:hAnsi="Calibri" w:cs="Calibri"/>
          <w:bCs/>
          <w:sz w:val="24"/>
          <w:szCs w:val="24"/>
        </w:rPr>
        <w:t>ratio</w:t>
      </w:r>
      <w:r>
        <w:rPr>
          <w:rFonts w:ascii="Calibri" w:hAnsi="Calibri" w:cs="Calibri"/>
          <w:bCs/>
          <w:sz w:val="24"/>
          <w:szCs w:val="24"/>
        </w:rPr>
        <w:t xml:space="preserve">= </w:t>
      </w:r>
      <w:r w:rsidRPr="009608DE">
        <w:rPr>
          <w:rFonts w:ascii="Calibri" w:hAnsi="Calibri" w:cs="Calibri"/>
          <w:bCs/>
          <w:sz w:val="24"/>
          <w:szCs w:val="24"/>
        </w:rPr>
        <w:t xml:space="preserve"> 9:3:3:1</w:t>
      </w:r>
      <w:r>
        <w:rPr>
          <w:rFonts w:ascii="Calibri" w:hAnsi="Calibri" w:cs="Calibri"/>
          <w:bCs/>
          <w:sz w:val="24"/>
          <w:szCs w:val="24"/>
        </w:rPr>
        <w:t xml:space="preserve">. Calculate the expected values. </w:t>
      </w:r>
    </w:p>
    <w:p w14:paraId="3AF36B90" w14:textId="77777777" w:rsidR="001A4203" w:rsidRPr="009608DE" w:rsidRDefault="001A4203" w:rsidP="001A4203">
      <w:pPr>
        <w:jc w:val="both"/>
        <w:rPr>
          <w:rFonts w:ascii="Calibri" w:hAnsi="Calibri" w:cs="Calibri"/>
          <w:bCs/>
          <w:sz w:val="24"/>
          <w:szCs w:val="24"/>
        </w:rPr>
      </w:pPr>
      <w:r>
        <w:rPr>
          <w:noProof/>
        </w:rPr>
        <mc:AlternateContent>
          <mc:Choice Requires="wps">
            <w:drawing>
              <wp:anchor distT="0" distB="0" distL="114300" distR="114300" simplePos="0" relativeHeight="251872256" behindDoc="0" locked="0" layoutInCell="1" allowOverlap="1" wp14:anchorId="24734DDD" wp14:editId="767ED925">
                <wp:simplePos x="0" y="0"/>
                <wp:positionH relativeFrom="column">
                  <wp:posOffset>-41348</wp:posOffset>
                </wp:positionH>
                <wp:positionV relativeFrom="paragraph">
                  <wp:posOffset>109707</wp:posOffset>
                </wp:positionV>
                <wp:extent cx="1828800" cy="18288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0909152" w14:textId="1A17A424" w:rsidR="00475AE0" w:rsidRPr="00DA0082" w:rsidRDefault="00475AE0" w:rsidP="001A4203">
                            <w:pPr>
                              <w:spacing w:line="360" w:lineRule="auto"/>
                              <w:jc w:val="both"/>
                              <w:rPr>
                                <w:rFonts w:ascii="Calibri" w:hAnsi="Calibri" w:cs="Calibri"/>
                                <w:bCs/>
                                <w:color w:val="7030A0"/>
                                <w:sz w:val="24"/>
                                <w:szCs w:val="24"/>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9/16 x 288 =162</w:t>
                            </w:r>
                          </w:p>
                          <w:p w14:paraId="1523C278" w14:textId="6FD6D380" w:rsidR="00475AE0" w:rsidRPr="00DA0082" w:rsidRDefault="00475AE0" w:rsidP="001A4203">
                            <w:pPr>
                              <w:spacing w:line="360" w:lineRule="auto"/>
                              <w:jc w:val="both"/>
                              <w:rPr>
                                <w:rFonts w:ascii="Calibri" w:hAnsi="Calibri" w:cs="Calibri"/>
                                <w:bCs/>
                                <w:color w:val="7030A0"/>
                                <w:sz w:val="24"/>
                                <w:szCs w:val="24"/>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3/16 x 288 =</w:t>
                            </w:r>
                            <w:r w:rsidRPr="00DA0082">
                              <w:rPr>
                                <w:rFonts w:ascii="Calibri" w:hAnsi="Calibri" w:cs="Calibri"/>
                                <w:bCs/>
                                <w:color w:val="7030A0"/>
                                <w:sz w:val="24"/>
                                <w:szCs w:val="24"/>
                                <w14:textOutline w14:w="9525" w14:cap="rnd" w14:cmpd="sng" w14:algn="ctr">
                                  <w14:noFill/>
                                  <w14:prstDash w14:val="solid"/>
                                  <w14:bevel/>
                                </w14:textOutline>
                              </w:rPr>
                              <w:tab/>
                              <w:t>54</w:t>
                            </w:r>
                          </w:p>
                          <w:p w14:paraId="17E83A9B" w14:textId="12D74F73" w:rsidR="00475AE0" w:rsidRPr="00DA0082" w:rsidRDefault="00475AE0" w:rsidP="001A4203">
                            <w:pPr>
                              <w:spacing w:line="360" w:lineRule="auto"/>
                              <w:jc w:val="both"/>
                              <w:rPr>
                                <w:rFonts w:ascii="Calibri" w:hAnsi="Calibri" w:cs="Calibri"/>
                                <w:bCs/>
                                <w:color w:val="7030A0"/>
                                <w:sz w:val="24"/>
                                <w:szCs w:val="24"/>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3/16 x 288 = 54</w:t>
                            </w:r>
                          </w:p>
                          <w:p w14:paraId="431D0AF3" w14:textId="180706D5" w:rsidR="00475AE0" w:rsidRPr="00DA0082" w:rsidRDefault="00475AE0" w:rsidP="001A4203">
                            <w:pPr>
                              <w:spacing w:line="360" w:lineRule="auto"/>
                              <w:jc w:val="both"/>
                              <w:rPr>
                                <w:rFonts w:ascii="Calibri" w:hAnsi="Calibri" w:cs="Calibri"/>
                                <w:bCs/>
                                <w:color w:val="7030A0"/>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1/16 x 288 =18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4734DDD" id="Text Box 43" o:spid="_x0000_s1039" type="#_x0000_t202" style="position:absolute;left:0;text-align:left;margin-left:-3.25pt;margin-top:8.65pt;width:2in;height:2in;z-index:2518722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" filled="f" stroked="f" strokeweight=".5pt">
                <v:textbox style="mso-fit-shape-to-text:t">
                  <w:txbxContent>
                    <w:p w14:paraId="10909152" w14:textId="1A17A424" w:rsidR="00475AE0" w:rsidRPr="00DA0082" w:rsidRDefault="00475AE0" w:rsidP="001A4203">
                      <w:pPr>
                        <w:spacing w:line="360" w:lineRule="auto"/>
                        <w:jc w:val="both"/>
                        <w:rPr>
                          <w:rFonts w:ascii="Calibri" w:hAnsi="Calibri" w:cs="Calibri"/>
                          <w:bCs/>
                          <w:color w:val="7030A0"/>
                          <w:sz w:val="24"/>
                          <w:szCs w:val="24"/>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9/16 x 288 =162</w:t>
                      </w:r>
                    </w:p>
                    <w:p w14:paraId="1523C278" w14:textId="6FD6D380" w:rsidR="00475AE0" w:rsidRPr="00DA0082" w:rsidRDefault="00475AE0" w:rsidP="001A4203">
                      <w:pPr>
                        <w:spacing w:line="360" w:lineRule="auto"/>
                        <w:jc w:val="both"/>
                        <w:rPr>
                          <w:rFonts w:ascii="Calibri" w:hAnsi="Calibri" w:cs="Calibri"/>
                          <w:bCs/>
                          <w:color w:val="7030A0"/>
                          <w:sz w:val="24"/>
                          <w:szCs w:val="24"/>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3/16 x 288 =</w:t>
                      </w:r>
                      <w:r w:rsidRPr="00DA0082">
                        <w:rPr>
                          <w:rFonts w:ascii="Calibri" w:hAnsi="Calibri" w:cs="Calibri"/>
                          <w:bCs/>
                          <w:color w:val="7030A0"/>
                          <w:sz w:val="24"/>
                          <w:szCs w:val="24"/>
                          <w14:textOutline w14:w="9525" w14:cap="rnd" w14:cmpd="sng" w14:algn="ctr">
                            <w14:noFill/>
                            <w14:prstDash w14:val="solid"/>
                            <w14:bevel/>
                          </w14:textOutline>
                        </w:rPr>
                        <w:tab/>
                        <w:t>54</w:t>
                      </w:r>
                    </w:p>
                    <w:p w14:paraId="17E83A9B" w14:textId="12D74F73" w:rsidR="00475AE0" w:rsidRPr="00DA0082" w:rsidRDefault="00475AE0" w:rsidP="001A4203">
                      <w:pPr>
                        <w:spacing w:line="360" w:lineRule="auto"/>
                        <w:jc w:val="both"/>
                        <w:rPr>
                          <w:rFonts w:ascii="Calibri" w:hAnsi="Calibri" w:cs="Calibri"/>
                          <w:bCs/>
                          <w:color w:val="7030A0"/>
                          <w:sz w:val="24"/>
                          <w:szCs w:val="24"/>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3/16 x 288 = 54</w:t>
                      </w:r>
                    </w:p>
                    <w:p w14:paraId="431D0AF3" w14:textId="180706D5" w:rsidR="00475AE0" w:rsidRPr="00DA0082" w:rsidRDefault="00475AE0" w:rsidP="001A4203">
                      <w:pPr>
                        <w:spacing w:line="360" w:lineRule="auto"/>
                        <w:jc w:val="both"/>
                        <w:rPr>
                          <w:rFonts w:ascii="Calibri" w:hAnsi="Calibri" w:cs="Calibri"/>
                          <w:bCs/>
                          <w:color w:val="7030A0"/>
                          <w14:textOutline w14:w="9525" w14:cap="rnd" w14:cmpd="sng" w14:algn="ctr">
                            <w14:noFill/>
                            <w14:prstDash w14:val="solid"/>
                            <w14:bevel/>
                          </w14:textOutline>
                        </w:rPr>
                      </w:pPr>
                      <w:r w:rsidRPr="00DA0082">
                        <w:rPr>
                          <w:rFonts w:ascii="Calibri" w:hAnsi="Calibri" w:cs="Calibri"/>
                          <w:bCs/>
                          <w:color w:val="7030A0"/>
                          <w:sz w:val="24"/>
                          <w:szCs w:val="24"/>
                          <w14:textOutline w14:w="9525" w14:cap="rnd" w14:cmpd="sng" w14:algn="ctr">
                            <w14:noFill/>
                            <w14:prstDash w14:val="solid"/>
                            <w14:bevel/>
                          </w14:textOutline>
                        </w:rPr>
                        <w:t>1/16 x 288 =18</w:t>
                      </w:r>
                    </w:p>
                  </w:txbxContent>
                </v:textbox>
              </v:shape>
            </w:pict>
          </mc:Fallback>
        </mc:AlternateContent>
      </w:r>
    </w:p>
    <w:p w14:paraId="2772582B" w14:textId="77777777" w:rsidR="001A4203" w:rsidRPr="009608DE" w:rsidRDefault="001A4203" w:rsidP="001A4203">
      <w:pPr>
        <w:jc w:val="both"/>
        <w:rPr>
          <w:rFonts w:ascii="Calibri" w:hAnsi="Calibri" w:cs="Calibri"/>
          <w:bCs/>
          <w:sz w:val="24"/>
          <w:szCs w:val="24"/>
        </w:rPr>
      </w:pPr>
    </w:p>
    <w:p w14:paraId="68AD2FD4" w14:textId="77777777" w:rsidR="001A4203" w:rsidRDefault="001A4203" w:rsidP="001A4203">
      <w:pPr>
        <w:jc w:val="both"/>
        <w:rPr>
          <w:rFonts w:ascii="Calibri" w:hAnsi="Calibri" w:cs="Calibri"/>
          <w:bCs/>
          <w:sz w:val="24"/>
          <w:szCs w:val="24"/>
        </w:rPr>
      </w:pPr>
    </w:p>
    <w:p w14:paraId="5710B96C" w14:textId="77777777" w:rsidR="001A4203" w:rsidRDefault="001A4203" w:rsidP="001A4203">
      <w:pPr>
        <w:jc w:val="both"/>
        <w:rPr>
          <w:rFonts w:ascii="Calibri" w:hAnsi="Calibri" w:cs="Calibri"/>
          <w:bCs/>
          <w:sz w:val="24"/>
          <w:szCs w:val="24"/>
        </w:rPr>
      </w:pPr>
    </w:p>
    <w:p w14:paraId="37A6432B" w14:textId="77777777" w:rsidR="001A4203" w:rsidRDefault="001A4203" w:rsidP="001A4203">
      <w:pPr>
        <w:jc w:val="both"/>
        <w:rPr>
          <w:rFonts w:ascii="Calibri" w:hAnsi="Calibri" w:cs="Calibri"/>
          <w:bCs/>
          <w:sz w:val="24"/>
          <w:szCs w:val="24"/>
        </w:rPr>
      </w:pPr>
    </w:p>
    <w:p w14:paraId="006BA7C9" w14:textId="77777777" w:rsidR="001A4203" w:rsidRPr="009608DE" w:rsidRDefault="001A4203" w:rsidP="001A4203">
      <w:pPr>
        <w:jc w:val="both"/>
        <w:rPr>
          <w:rFonts w:ascii="Calibri" w:hAnsi="Calibri" w:cs="Calibri"/>
          <w:bCs/>
          <w:sz w:val="24"/>
          <w:szCs w:val="24"/>
        </w:rPr>
      </w:pPr>
      <w:r w:rsidRPr="009608DE">
        <w:rPr>
          <w:rFonts w:ascii="Calibri" w:hAnsi="Calibri" w:cs="Calibri"/>
          <w:bCs/>
          <w:sz w:val="24"/>
          <w:szCs w:val="24"/>
        </w:rPr>
        <w:t>Write a null hypothesis</w:t>
      </w:r>
      <w:r>
        <w:rPr>
          <w:rFonts w:ascii="Calibri" w:hAnsi="Calibri" w:cs="Calibri"/>
          <w:bCs/>
          <w:sz w:val="24"/>
          <w:szCs w:val="24"/>
        </w:rPr>
        <w:t>:</w:t>
      </w:r>
    </w:p>
    <w:p w14:paraId="66F46146" w14:textId="77777777" w:rsidR="00DA0082" w:rsidRPr="00DA0082" w:rsidRDefault="00DA0082" w:rsidP="00DA0082">
      <w:pPr>
        <w:jc w:val="both"/>
        <w:rPr>
          <w:rFonts w:ascii="Calibri" w:hAnsi="Calibri" w:cs="Calibri"/>
          <w:bCs/>
          <w:color w:val="7030A0"/>
          <w:sz w:val="24"/>
          <w:szCs w:val="24"/>
        </w:rPr>
      </w:pPr>
      <w:r w:rsidRPr="00DA0082">
        <w:rPr>
          <w:rFonts w:ascii="Calibri" w:hAnsi="Calibri" w:cs="Calibri"/>
          <w:bCs/>
          <w:color w:val="7030A0"/>
          <w:sz w:val="24"/>
          <w:szCs w:val="24"/>
        </w:rPr>
        <w:t>There will be no significant difference between the observed and expected phenotypes of different types of seeds</w:t>
      </w:r>
    </w:p>
    <w:p w14:paraId="3AD997C3" w14:textId="0C9D4DB6" w:rsidR="001A4203" w:rsidRPr="009608DE" w:rsidRDefault="00DA0082" w:rsidP="001A4203">
      <w:pPr>
        <w:jc w:val="both"/>
        <w:rPr>
          <w:rFonts w:ascii="Calibri" w:hAnsi="Calibri" w:cs="Calibri"/>
          <w:bCs/>
          <w:sz w:val="24"/>
          <w:szCs w:val="24"/>
          <w:vertAlign w:val="superscript"/>
        </w:rPr>
      </w:pPr>
      <w:r w:rsidRPr="00DA0082">
        <w:rPr>
          <w:noProof/>
        </w:rPr>
        <w:drawing>
          <wp:inline distT="0" distB="0" distL="0" distR="0" wp14:anchorId="2E44CCBD" wp14:editId="68CD8C0D">
            <wp:extent cx="6645910" cy="2471196"/>
            <wp:effectExtent l="0" t="0" r="2540" b="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645910" cy="2471196"/>
                    </a:xfrm>
                    <a:prstGeom prst="rect">
                      <a:avLst/>
                    </a:prstGeom>
                    <a:noFill/>
                    <a:ln>
                      <a:noFill/>
                    </a:ln>
                  </pic:spPr>
                </pic:pic>
              </a:graphicData>
            </a:graphic>
          </wp:inline>
        </w:drawing>
      </w:r>
    </w:p>
    <w:p w14:paraId="1FB1BBCB" w14:textId="77777777" w:rsidR="001A4203" w:rsidRPr="009608DE" w:rsidRDefault="001A4203" w:rsidP="001A4203">
      <w:pPr>
        <w:pStyle w:val="ListParagraph"/>
        <w:jc w:val="both"/>
        <w:rPr>
          <w:rFonts w:ascii="Calibri" w:hAnsi="Calibri" w:cs="Calibri"/>
          <w:bCs/>
          <w:sz w:val="24"/>
          <w:szCs w:val="24"/>
        </w:rPr>
      </w:pPr>
    </w:p>
    <w:p w14:paraId="007E186B" w14:textId="6F099155" w:rsidR="001A4203" w:rsidRPr="009608DE" w:rsidRDefault="001A4203" w:rsidP="001A4203">
      <w:pPr>
        <w:pStyle w:val="ListParagraph"/>
        <w:numPr>
          <w:ilvl w:val="0"/>
          <w:numId w:val="19"/>
        </w:numPr>
        <w:jc w:val="both"/>
        <w:rPr>
          <w:rFonts w:ascii="Calibri" w:hAnsi="Calibri" w:cs="Calibri"/>
          <w:bCs/>
          <w:sz w:val="24"/>
          <w:szCs w:val="24"/>
        </w:rPr>
      </w:pPr>
      <w:r w:rsidRPr="009608DE">
        <w:rPr>
          <w:rFonts w:ascii="Calibri" w:hAnsi="Calibri" w:cs="Calibri"/>
          <w:bCs/>
          <w:sz w:val="24"/>
          <w:szCs w:val="24"/>
        </w:rPr>
        <w:t>Work of Degrees of freedom (df)</w:t>
      </w:r>
      <w:r>
        <w:rPr>
          <w:rFonts w:ascii="Calibri" w:hAnsi="Calibri" w:cs="Calibri"/>
          <w:bCs/>
          <w:sz w:val="24"/>
          <w:szCs w:val="24"/>
        </w:rPr>
        <w:t xml:space="preserve"> </w:t>
      </w:r>
      <w:r w:rsidR="00DA0082" w:rsidRPr="00DA0082">
        <w:rPr>
          <w:rFonts w:ascii="Calibri" w:hAnsi="Calibri" w:cs="Calibri"/>
          <w:bCs/>
          <w:color w:val="7030A0"/>
          <w:sz w:val="24"/>
          <w:szCs w:val="24"/>
        </w:rPr>
        <w:t>3</w:t>
      </w:r>
    </w:p>
    <w:p w14:paraId="007B60CB" w14:textId="77777777" w:rsidR="001A4203" w:rsidRPr="009608DE" w:rsidRDefault="001A4203" w:rsidP="001A4203">
      <w:pPr>
        <w:jc w:val="both"/>
        <w:rPr>
          <w:rFonts w:ascii="Calibri" w:hAnsi="Calibri" w:cs="Calibri"/>
          <w:bCs/>
          <w:sz w:val="24"/>
          <w:szCs w:val="24"/>
        </w:rPr>
      </w:pPr>
    </w:p>
    <w:p w14:paraId="183D0DC3" w14:textId="47A1DD3C" w:rsidR="001A4203" w:rsidRPr="009608DE" w:rsidRDefault="001A4203" w:rsidP="001A4203">
      <w:pPr>
        <w:pStyle w:val="ListParagraph"/>
        <w:numPr>
          <w:ilvl w:val="0"/>
          <w:numId w:val="19"/>
        </w:numPr>
        <w:jc w:val="both"/>
        <w:rPr>
          <w:rFonts w:ascii="Calibri" w:hAnsi="Calibri" w:cs="Calibri"/>
          <w:bCs/>
          <w:sz w:val="24"/>
          <w:szCs w:val="24"/>
        </w:rPr>
      </w:pPr>
      <w:r w:rsidRPr="009608DE">
        <w:rPr>
          <w:rFonts w:ascii="Calibri" w:hAnsi="Calibri" w:cs="Calibri"/>
          <w:bCs/>
          <w:sz w:val="24"/>
          <w:szCs w:val="24"/>
        </w:rPr>
        <w:t>Find calculate value</w:t>
      </w:r>
      <w:r>
        <w:rPr>
          <w:rFonts w:ascii="Calibri" w:hAnsi="Calibri" w:cs="Calibri"/>
          <w:bCs/>
          <w:sz w:val="24"/>
          <w:szCs w:val="24"/>
        </w:rPr>
        <w:t xml:space="preserve">: </w:t>
      </w:r>
      <w:r w:rsidR="00DA0082" w:rsidRPr="00DA0082">
        <w:rPr>
          <w:rFonts w:ascii="Calibri" w:hAnsi="Calibri" w:cs="Calibri"/>
          <w:bCs/>
          <w:color w:val="7030A0"/>
          <w:sz w:val="24"/>
          <w:szCs w:val="24"/>
        </w:rPr>
        <w:t>1.36</w:t>
      </w:r>
    </w:p>
    <w:p w14:paraId="7945B1C9" w14:textId="77777777" w:rsidR="001A4203" w:rsidRPr="009608DE" w:rsidRDefault="001A4203" w:rsidP="001A4203">
      <w:pPr>
        <w:pStyle w:val="ListParagraph"/>
        <w:jc w:val="both"/>
        <w:rPr>
          <w:rFonts w:ascii="Calibri" w:hAnsi="Calibri" w:cs="Calibri"/>
          <w:bCs/>
          <w:sz w:val="24"/>
          <w:szCs w:val="24"/>
        </w:rPr>
      </w:pPr>
    </w:p>
    <w:p w14:paraId="01C26991" w14:textId="2DB367D0" w:rsidR="001A4203" w:rsidRPr="009608DE" w:rsidRDefault="001A4203" w:rsidP="001A4203">
      <w:pPr>
        <w:pStyle w:val="ListParagraph"/>
        <w:numPr>
          <w:ilvl w:val="0"/>
          <w:numId w:val="19"/>
        </w:numPr>
        <w:jc w:val="both"/>
        <w:rPr>
          <w:rFonts w:ascii="Calibri" w:hAnsi="Calibri" w:cs="Calibri"/>
          <w:bCs/>
          <w:sz w:val="24"/>
          <w:szCs w:val="24"/>
        </w:rPr>
      </w:pPr>
      <w:r w:rsidRPr="009608DE">
        <w:rPr>
          <w:rFonts w:ascii="Calibri" w:hAnsi="Calibri" w:cs="Calibri"/>
          <w:bCs/>
          <w:sz w:val="24"/>
          <w:szCs w:val="24"/>
        </w:rPr>
        <w:t>Find P value</w:t>
      </w:r>
      <w:r>
        <w:rPr>
          <w:rFonts w:ascii="Calibri" w:hAnsi="Calibri" w:cs="Calibri"/>
          <w:bCs/>
          <w:sz w:val="24"/>
          <w:szCs w:val="24"/>
        </w:rPr>
        <w:t xml:space="preserve">: </w:t>
      </w:r>
      <w:r w:rsidR="00CC6EC5" w:rsidRPr="00CC6EC5">
        <w:rPr>
          <w:rFonts w:ascii="Calibri" w:hAnsi="Calibri" w:cs="Calibri"/>
          <w:bCs/>
          <w:color w:val="7030A0"/>
          <w:sz w:val="24"/>
          <w:szCs w:val="24"/>
        </w:rPr>
        <w:t>between 0.50 and 0.75</w:t>
      </w:r>
    </w:p>
    <w:p w14:paraId="1A588D03" w14:textId="77777777" w:rsidR="001A4203" w:rsidRPr="009608DE" w:rsidRDefault="001A4203" w:rsidP="001A4203">
      <w:pPr>
        <w:pStyle w:val="ListParagraph"/>
        <w:jc w:val="both"/>
        <w:rPr>
          <w:rFonts w:ascii="Calibri" w:hAnsi="Calibri" w:cs="Calibri"/>
          <w:bCs/>
          <w:sz w:val="24"/>
          <w:szCs w:val="24"/>
        </w:rPr>
      </w:pPr>
    </w:p>
    <w:p w14:paraId="52265B72" w14:textId="77777777" w:rsidR="001A4203" w:rsidRDefault="001A4203" w:rsidP="001A4203">
      <w:pPr>
        <w:pStyle w:val="ListParagraph"/>
        <w:numPr>
          <w:ilvl w:val="0"/>
          <w:numId w:val="19"/>
        </w:numPr>
        <w:jc w:val="both"/>
        <w:rPr>
          <w:rFonts w:ascii="Calibri" w:hAnsi="Calibri" w:cs="Calibri"/>
          <w:bCs/>
          <w:sz w:val="24"/>
          <w:szCs w:val="24"/>
        </w:rPr>
      </w:pPr>
      <w:r w:rsidRPr="009608DE">
        <w:rPr>
          <w:rFonts w:ascii="Calibri" w:hAnsi="Calibri" w:cs="Calibri"/>
          <w:bCs/>
          <w:sz w:val="24"/>
          <w:szCs w:val="24"/>
        </w:rPr>
        <w:t>Compare values and draw conclusion. What would we write?</w:t>
      </w:r>
    </w:p>
    <w:p w14:paraId="248F0D77" w14:textId="77777777" w:rsidR="001A4203" w:rsidRPr="007537C5" w:rsidRDefault="001A4203" w:rsidP="001A4203">
      <w:pPr>
        <w:pStyle w:val="ListParagraph"/>
        <w:ind w:left="360"/>
        <w:jc w:val="both"/>
        <w:rPr>
          <w:rFonts w:ascii="Calibri" w:hAnsi="Calibri" w:cs="Calibri"/>
          <w:bCs/>
          <w:sz w:val="24"/>
          <w:szCs w:val="24"/>
        </w:rPr>
      </w:pPr>
    </w:p>
    <w:p w14:paraId="4BCB414E" w14:textId="77777777" w:rsidR="00CC6EC5" w:rsidRPr="00CC6EC5" w:rsidRDefault="00CC6EC5" w:rsidP="00CC6EC5">
      <w:pPr>
        <w:jc w:val="both"/>
        <w:rPr>
          <w:rFonts w:ascii="Calibri" w:hAnsi="Calibri" w:cs="Calibri"/>
          <w:bCs/>
          <w:color w:val="7030A0"/>
          <w:sz w:val="24"/>
          <w:szCs w:val="24"/>
        </w:rPr>
      </w:pPr>
      <w:r w:rsidRPr="00CC6EC5">
        <w:rPr>
          <w:rFonts w:ascii="Calibri" w:hAnsi="Calibri" w:cs="Calibri"/>
          <w:bCs/>
          <w:color w:val="7030A0"/>
          <w:sz w:val="24"/>
          <w:szCs w:val="24"/>
          <w:lang w:val="en-US"/>
        </w:rPr>
        <w:t xml:space="preserve">The </w:t>
      </w:r>
      <w:r w:rsidRPr="00CC6EC5">
        <w:rPr>
          <w:rFonts w:ascii="Calibri" w:hAnsi="Calibri" w:cs="Calibri"/>
          <w:b/>
          <w:bCs/>
          <w:color w:val="7030A0"/>
          <w:sz w:val="24"/>
          <w:szCs w:val="24"/>
          <w:lang w:val="en-US"/>
        </w:rPr>
        <w:t>probability</w:t>
      </w:r>
      <w:r w:rsidRPr="00CC6EC5">
        <w:rPr>
          <w:rFonts w:ascii="Calibri" w:hAnsi="Calibri" w:cs="Calibri"/>
          <w:bCs/>
          <w:color w:val="7030A0"/>
          <w:sz w:val="24"/>
          <w:szCs w:val="24"/>
          <w:lang w:val="en-US"/>
        </w:rPr>
        <w:t xml:space="preserve"> that the </w:t>
      </w:r>
      <w:r w:rsidRPr="00CC6EC5">
        <w:rPr>
          <w:rFonts w:ascii="Calibri" w:hAnsi="Calibri" w:cs="Calibri"/>
          <w:b/>
          <w:bCs/>
          <w:color w:val="7030A0"/>
          <w:sz w:val="24"/>
          <w:szCs w:val="24"/>
          <w:lang w:val="en-US"/>
        </w:rPr>
        <w:t>difference</w:t>
      </w:r>
      <w:r w:rsidRPr="00CC6EC5">
        <w:rPr>
          <w:rFonts w:ascii="Calibri" w:hAnsi="Calibri" w:cs="Calibri"/>
          <w:bCs/>
          <w:color w:val="7030A0"/>
          <w:sz w:val="24"/>
          <w:szCs w:val="24"/>
          <w:lang w:val="en-US"/>
        </w:rPr>
        <w:t xml:space="preserve"> between the </w:t>
      </w:r>
      <w:r w:rsidRPr="00CC6EC5">
        <w:rPr>
          <w:rFonts w:ascii="Calibri" w:hAnsi="Calibri" w:cs="Calibri"/>
          <w:b/>
          <w:bCs/>
          <w:color w:val="7030A0"/>
          <w:sz w:val="24"/>
          <w:szCs w:val="24"/>
          <w:lang w:val="en-US"/>
        </w:rPr>
        <w:t>observed</w:t>
      </w:r>
      <w:r w:rsidRPr="00CC6EC5">
        <w:rPr>
          <w:rFonts w:ascii="Calibri" w:hAnsi="Calibri" w:cs="Calibri"/>
          <w:bCs/>
          <w:color w:val="7030A0"/>
          <w:sz w:val="24"/>
          <w:szCs w:val="24"/>
          <w:lang w:val="en-US"/>
        </w:rPr>
        <w:t xml:space="preserve"> </w:t>
      </w:r>
      <w:r w:rsidRPr="00CC6EC5">
        <w:rPr>
          <w:rFonts w:ascii="Calibri" w:hAnsi="Calibri" w:cs="Calibri"/>
          <w:b/>
          <w:bCs/>
          <w:color w:val="7030A0"/>
          <w:sz w:val="24"/>
          <w:szCs w:val="24"/>
          <w:lang w:val="en-US"/>
        </w:rPr>
        <w:t>and expected</w:t>
      </w:r>
      <w:r w:rsidRPr="00CC6EC5">
        <w:rPr>
          <w:rFonts w:ascii="Calibri" w:hAnsi="Calibri" w:cs="Calibri"/>
          <w:bCs/>
          <w:color w:val="7030A0"/>
          <w:sz w:val="24"/>
          <w:szCs w:val="24"/>
          <w:lang w:val="en-US"/>
        </w:rPr>
        <w:t xml:space="preserve"> values </w:t>
      </w:r>
      <w:r w:rsidRPr="00CC6EC5">
        <w:rPr>
          <w:rFonts w:ascii="Calibri" w:hAnsi="Calibri" w:cs="Calibri"/>
          <w:b/>
          <w:bCs/>
          <w:color w:val="7030A0"/>
          <w:sz w:val="24"/>
          <w:szCs w:val="24"/>
          <w:lang w:val="en-US"/>
        </w:rPr>
        <w:t>is due to chance is more than 5%</w:t>
      </w:r>
    </w:p>
    <w:p w14:paraId="4F953C01" w14:textId="77777777" w:rsidR="00CC6EC5" w:rsidRPr="00CC6EC5" w:rsidRDefault="00CC6EC5" w:rsidP="00CC6EC5">
      <w:pPr>
        <w:jc w:val="both"/>
        <w:rPr>
          <w:rFonts w:ascii="Calibri" w:hAnsi="Calibri" w:cs="Calibri"/>
          <w:bCs/>
          <w:color w:val="7030A0"/>
          <w:sz w:val="24"/>
          <w:szCs w:val="24"/>
        </w:rPr>
      </w:pPr>
      <w:r w:rsidRPr="00CC6EC5">
        <w:rPr>
          <w:rFonts w:ascii="Calibri" w:hAnsi="Calibri" w:cs="Calibri"/>
          <w:bCs/>
          <w:color w:val="7030A0"/>
          <w:sz w:val="24"/>
          <w:szCs w:val="24"/>
          <w:lang w:val="en-US"/>
        </w:rPr>
        <w:t xml:space="preserve">The differences between the observed and expected values </w:t>
      </w:r>
      <w:r w:rsidRPr="00CC6EC5">
        <w:rPr>
          <w:rFonts w:ascii="Calibri" w:hAnsi="Calibri" w:cs="Calibri"/>
          <w:b/>
          <w:bCs/>
          <w:color w:val="7030A0"/>
          <w:sz w:val="24"/>
          <w:szCs w:val="24"/>
          <w:lang w:val="en-US"/>
        </w:rPr>
        <w:t>is not significant so is due to chance</w:t>
      </w:r>
      <w:r w:rsidRPr="00CC6EC5">
        <w:rPr>
          <w:rFonts w:ascii="Calibri" w:hAnsi="Calibri" w:cs="Calibri"/>
          <w:bCs/>
          <w:color w:val="7030A0"/>
          <w:sz w:val="24"/>
          <w:szCs w:val="24"/>
          <w:lang w:val="en-US"/>
        </w:rPr>
        <w:t xml:space="preserve"> </w:t>
      </w:r>
    </w:p>
    <w:p w14:paraId="2B2BD712" w14:textId="77777777" w:rsidR="00CC6EC5" w:rsidRPr="00CC6EC5" w:rsidRDefault="00CC6EC5" w:rsidP="00CC6EC5">
      <w:pPr>
        <w:jc w:val="both"/>
        <w:rPr>
          <w:rFonts w:ascii="Calibri" w:hAnsi="Calibri" w:cs="Calibri"/>
          <w:bCs/>
          <w:color w:val="7030A0"/>
          <w:sz w:val="24"/>
          <w:szCs w:val="24"/>
        </w:rPr>
      </w:pPr>
      <w:r w:rsidRPr="00CC6EC5">
        <w:rPr>
          <w:rFonts w:ascii="Calibri" w:hAnsi="Calibri" w:cs="Calibri"/>
          <w:b/>
          <w:bCs/>
          <w:color w:val="7030A0"/>
          <w:sz w:val="24"/>
          <w:szCs w:val="24"/>
          <w:lang w:val="en-US"/>
        </w:rPr>
        <w:t>We accept the null hypothesis</w:t>
      </w:r>
      <w:r w:rsidRPr="00CC6EC5">
        <w:rPr>
          <w:rFonts w:ascii="Calibri" w:hAnsi="Calibri" w:cs="Calibri"/>
          <w:bCs/>
          <w:color w:val="7030A0"/>
          <w:sz w:val="24"/>
          <w:szCs w:val="24"/>
          <w:lang w:val="en-US"/>
        </w:rPr>
        <w:t xml:space="preserve">. </w:t>
      </w:r>
      <w:r w:rsidRPr="00CC6EC5">
        <w:rPr>
          <w:rFonts w:ascii="Calibri" w:hAnsi="Calibri" w:cs="Calibri"/>
          <w:b/>
          <w:bCs/>
          <w:color w:val="7030A0"/>
          <w:sz w:val="24"/>
          <w:szCs w:val="24"/>
        </w:rPr>
        <w:t>There will be no significant difference between the observed and expected phenotypes of different types of seeds</w:t>
      </w:r>
    </w:p>
    <w:p w14:paraId="052522B8" w14:textId="77777777" w:rsidR="001A4203" w:rsidRPr="009608DE" w:rsidRDefault="001A4203" w:rsidP="001A4203">
      <w:pPr>
        <w:jc w:val="both"/>
        <w:rPr>
          <w:rFonts w:ascii="Calibri" w:hAnsi="Calibri" w:cs="Calibri"/>
          <w:bCs/>
          <w:sz w:val="24"/>
          <w:szCs w:val="24"/>
        </w:rPr>
      </w:pPr>
    </w:p>
    <w:p w14:paraId="7CB19407" w14:textId="77777777" w:rsidR="001A4203" w:rsidRPr="009608DE" w:rsidRDefault="001A4203" w:rsidP="001A4203">
      <w:pPr>
        <w:jc w:val="both"/>
        <w:rPr>
          <w:rFonts w:ascii="Calibri" w:hAnsi="Calibri" w:cs="Calibri"/>
          <w:bCs/>
          <w:sz w:val="24"/>
          <w:szCs w:val="24"/>
        </w:rPr>
      </w:pPr>
    </w:p>
    <w:p w14:paraId="4388D0AC" w14:textId="77777777" w:rsidR="001A4203" w:rsidRPr="009608DE" w:rsidRDefault="001A4203" w:rsidP="001A4203">
      <w:pPr>
        <w:jc w:val="both"/>
        <w:rPr>
          <w:rFonts w:ascii="Calibri" w:hAnsi="Calibri" w:cs="Calibri"/>
          <w:bCs/>
          <w:sz w:val="24"/>
          <w:szCs w:val="24"/>
        </w:rPr>
      </w:pPr>
    </w:p>
    <w:p w14:paraId="72BA2156" w14:textId="77777777" w:rsidR="001A4203" w:rsidRDefault="001A4203" w:rsidP="001A4203">
      <w:pPr>
        <w:rPr>
          <w:rFonts w:ascii="Calibri" w:hAnsi="Calibri" w:cs="Calibri"/>
          <w:bCs/>
          <w:sz w:val="24"/>
          <w:szCs w:val="24"/>
        </w:rPr>
      </w:pPr>
    </w:p>
    <w:p w14:paraId="699DCBB0" w14:textId="77777777" w:rsidR="001A4203" w:rsidRDefault="001A4203" w:rsidP="001A4203">
      <w:pPr>
        <w:rPr>
          <w:rFonts w:ascii="Calibri" w:hAnsi="Calibri" w:cs="Calibri"/>
          <w:b/>
          <w:bCs/>
          <w:sz w:val="36"/>
          <w:szCs w:val="32"/>
          <w:u w:val="single"/>
        </w:rPr>
      </w:pPr>
    </w:p>
    <w:p w14:paraId="659C0B0F" w14:textId="77777777" w:rsidR="001A4203" w:rsidRDefault="001A4203" w:rsidP="001A4203">
      <w:pPr>
        <w:rPr>
          <w:rFonts w:ascii="Calibri" w:hAnsi="Calibri" w:cs="Calibri"/>
          <w:b/>
          <w:bCs/>
          <w:sz w:val="36"/>
          <w:szCs w:val="32"/>
          <w:u w:val="single"/>
        </w:rPr>
      </w:pPr>
    </w:p>
    <w:p w14:paraId="2E611C69" w14:textId="77777777" w:rsidR="001A4203" w:rsidRDefault="001A4203" w:rsidP="001A4203">
      <w:pPr>
        <w:rPr>
          <w:rFonts w:ascii="Calibri" w:hAnsi="Calibri" w:cs="Calibri"/>
          <w:b/>
          <w:bCs/>
          <w:sz w:val="36"/>
          <w:szCs w:val="32"/>
          <w:u w:val="single"/>
        </w:rPr>
      </w:pPr>
    </w:p>
    <w:p w14:paraId="5E8BB971" w14:textId="77777777" w:rsidR="001A4203" w:rsidRDefault="001A4203" w:rsidP="001A4203">
      <w:pPr>
        <w:rPr>
          <w:rFonts w:ascii="Calibri" w:hAnsi="Calibri" w:cs="Calibri"/>
          <w:b/>
          <w:bCs/>
          <w:sz w:val="36"/>
          <w:szCs w:val="32"/>
          <w:u w:val="single"/>
        </w:rPr>
      </w:pPr>
    </w:p>
    <w:p w14:paraId="315600F7" w14:textId="77777777" w:rsidR="001A4203" w:rsidRDefault="001A4203" w:rsidP="001A4203">
      <w:pPr>
        <w:rPr>
          <w:rFonts w:ascii="Calibri" w:hAnsi="Calibri" w:cs="Calibri"/>
          <w:b/>
          <w:bCs/>
          <w:sz w:val="36"/>
          <w:szCs w:val="32"/>
          <w:u w:val="single"/>
        </w:rPr>
      </w:pPr>
    </w:p>
    <w:p w14:paraId="4B6FC032" w14:textId="77777777" w:rsidR="001A4203" w:rsidRDefault="001A4203" w:rsidP="001A4203">
      <w:pPr>
        <w:rPr>
          <w:rFonts w:ascii="Calibri" w:hAnsi="Calibri" w:cs="Calibri"/>
          <w:b/>
          <w:bCs/>
          <w:sz w:val="36"/>
          <w:szCs w:val="32"/>
          <w:u w:val="single"/>
        </w:rPr>
      </w:pPr>
    </w:p>
    <w:p w14:paraId="192D2E69" w14:textId="77777777" w:rsidR="001A4203" w:rsidRDefault="001A4203" w:rsidP="001A4203">
      <w:pPr>
        <w:rPr>
          <w:rFonts w:ascii="Calibri" w:hAnsi="Calibri" w:cs="Calibri"/>
          <w:b/>
          <w:bCs/>
          <w:sz w:val="36"/>
          <w:szCs w:val="32"/>
          <w:u w:val="single"/>
        </w:rPr>
      </w:pPr>
    </w:p>
    <w:p w14:paraId="755A295D" w14:textId="77777777" w:rsidR="001A4203" w:rsidRDefault="001A4203" w:rsidP="001A4203">
      <w:pPr>
        <w:rPr>
          <w:rFonts w:ascii="Calibri" w:hAnsi="Calibri" w:cs="Calibri"/>
          <w:b/>
          <w:bCs/>
          <w:sz w:val="36"/>
          <w:szCs w:val="32"/>
          <w:u w:val="single"/>
        </w:rPr>
      </w:pPr>
    </w:p>
    <w:p w14:paraId="1EF1CFF8" w14:textId="77777777" w:rsidR="001A4203" w:rsidRDefault="001A4203" w:rsidP="001A4203">
      <w:pPr>
        <w:rPr>
          <w:rFonts w:ascii="Calibri" w:hAnsi="Calibri" w:cs="Calibri"/>
          <w:b/>
          <w:bCs/>
          <w:sz w:val="36"/>
          <w:szCs w:val="32"/>
          <w:u w:val="single"/>
        </w:rPr>
      </w:pPr>
    </w:p>
    <w:p w14:paraId="2948D9D8" w14:textId="77777777" w:rsidR="001A4203" w:rsidRDefault="001A4203" w:rsidP="001A4203">
      <w:pPr>
        <w:rPr>
          <w:rFonts w:ascii="Calibri" w:hAnsi="Calibri" w:cs="Calibri"/>
          <w:b/>
          <w:bCs/>
          <w:sz w:val="36"/>
          <w:szCs w:val="32"/>
          <w:u w:val="single"/>
        </w:rPr>
      </w:pPr>
    </w:p>
    <w:p w14:paraId="6ADA0EF4" w14:textId="77777777" w:rsidR="001A4203" w:rsidRPr="004A7AD2" w:rsidRDefault="001A4203" w:rsidP="001A4203">
      <w:pPr>
        <w:rPr>
          <w:rFonts w:ascii="Calibri" w:hAnsi="Calibri" w:cs="Calibri"/>
          <w:b/>
          <w:bCs/>
          <w:sz w:val="24"/>
          <w:szCs w:val="24"/>
        </w:rPr>
      </w:pPr>
      <w:r>
        <w:rPr>
          <w:rFonts w:ascii="Calibri" w:hAnsi="Calibri" w:cs="Calibri"/>
          <w:b/>
          <w:bCs/>
          <w:sz w:val="36"/>
          <w:szCs w:val="32"/>
          <w:u w:val="single"/>
        </w:rPr>
        <w:lastRenderedPageBreak/>
        <w:t>Practice</w:t>
      </w:r>
      <w:r w:rsidRPr="00811E04">
        <w:rPr>
          <w:rFonts w:ascii="Calibri" w:hAnsi="Calibri" w:cs="Calibri"/>
          <w:b/>
          <w:bCs/>
          <w:sz w:val="36"/>
          <w:szCs w:val="32"/>
          <w:u w:val="single"/>
        </w:rPr>
        <w:t xml:space="preserve"> Question:</w:t>
      </w:r>
    </w:p>
    <w:p w14:paraId="4A7C9E87" w14:textId="77777777" w:rsidR="001A4203" w:rsidRPr="009608DE" w:rsidRDefault="001A4203" w:rsidP="001A4203">
      <w:pPr>
        <w:jc w:val="both"/>
        <w:rPr>
          <w:rFonts w:ascii="Calibri" w:hAnsi="Calibri" w:cs="Calibri"/>
          <w:sz w:val="24"/>
          <w:szCs w:val="24"/>
        </w:rPr>
      </w:pPr>
      <w:r w:rsidRPr="009608DE">
        <w:rPr>
          <w:rFonts w:ascii="Calibri" w:hAnsi="Calibri" w:cs="Calibri"/>
          <w:sz w:val="24"/>
          <w:szCs w:val="24"/>
        </w:rPr>
        <w:t>Curled wings and spineless bristles are both autosomal recessive characteristics in the fruit fly. Pure-breeding fruit flies with straight wings and normal bristles were crossed with pure-breeding flies with curled wings and spineless bristles. The F1 all had straight wings and normal bristles. Virgin female flies from the F1 were then test-crossed (back-crossed) with males showing both recessive characteristics, giving the following results: -</w:t>
      </w:r>
    </w:p>
    <w:p w14:paraId="29DA6C7F" w14:textId="77777777" w:rsidR="001A4203" w:rsidRPr="009608DE" w:rsidRDefault="001A4203" w:rsidP="001A4203">
      <w:pPr>
        <w:jc w:val="both"/>
        <w:rPr>
          <w:rFonts w:ascii="Calibri" w:hAnsi="Calibri" w:cs="Calibri"/>
          <w:sz w:val="24"/>
          <w:szCs w:val="24"/>
        </w:rPr>
      </w:pPr>
      <w:r w:rsidRPr="009608DE">
        <w:rPr>
          <w:rFonts w:ascii="Calibri" w:hAnsi="Calibri" w:cs="Calibri"/>
          <w:sz w:val="24"/>
          <w:szCs w:val="24"/>
        </w:rPr>
        <w:t xml:space="preserve">Straight wings, normal bristles </w:t>
      </w:r>
      <w:r w:rsidRPr="009608DE">
        <w:rPr>
          <w:rFonts w:ascii="Calibri" w:hAnsi="Calibri" w:cs="Calibri"/>
          <w:sz w:val="24"/>
          <w:szCs w:val="24"/>
        </w:rPr>
        <w:tab/>
      </w:r>
      <w:r w:rsidRPr="009608DE">
        <w:rPr>
          <w:rFonts w:ascii="Calibri" w:hAnsi="Calibri" w:cs="Calibri"/>
          <w:sz w:val="24"/>
          <w:szCs w:val="24"/>
        </w:rPr>
        <w:tab/>
        <w:t>186</w:t>
      </w:r>
    </w:p>
    <w:p w14:paraId="3B811A9B" w14:textId="77777777" w:rsidR="001A4203" w:rsidRPr="009608DE" w:rsidRDefault="001A4203" w:rsidP="001A4203">
      <w:pPr>
        <w:jc w:val="both"/>
        <w:rPr>
          <w:rFonts w:ascii="Calibri" w:hAnsi="Calibri" w:cs="Calibri"/>
          <w:sz w:val="24"/>
          <w:szCs w:val="24"/>
        </w:rPr>
      </w:pPr>
      <w:r w:rsidRPr="009608DE">
        <w:rPr>
          <w:rFonts w:ascii="Calibri" w:hAnsi="Calibri" w:cs="Calibri"/>
          <w:sz w:val="24"/>
          <w:szCs w:val="24"/>
        </w:rPr>
        <w:t>Straight wings, spineless bristles</w:t>
      </w:r>
      <w:r w:rsidRPr="009608DE">
        <w:rPr>
          <w:rFonts w:ascii="Calibri" w:hAnsi="Calibri" w:cs="Calibri"/>
          <w:sz w:val="24"/>
          <w:szCs w:val="24"/>
        </w:rPr>
        <w:tab/>
      </w:r>
      <w:r w:rsidRPr="009608DE">
        <w:rPr>
          <w:rFonts w:ascii="Calibri" w:hAnsi="Calibri" w:cs="Calibri"/>
          <w:sz w:val="24"/>
          <w:szCs w:val="24"/>
        </w:rPr>
        <w:tab/>
        <w:t>18</w:t>
      </w:r>
    </w:p>
    <w:p w14:paraId="62E6774F" w14:textId="77777777" w:rsidR="001A4203" w:rsidRPr="009608DE" w:rsidRDefault="001A4203" w:rsidP="001A4203">
      <w:pPr>
        <w:jc w:val="both"/>
        <w:rPr>
          <w:rFonts w:ascii="Calibri" w:hAnsi="Calibri" w:cs="Calibri"/>
          <w:sz w:val="24"/>
          <w:szCs w:val="24"/>
        </w:rPr>
      </w:pPr>
      <w:r w:rsidRPr="009608DE">
        <w:rPr>
          <w:rFonts w:ascii="Calibri" w:hAnsi="Calibri" w:cs="Calibri"/>
          <w:sz w:val="24"/>
          <w:szCs w:val="24"/>
        </w:rPr>
        <w:t>Curled wings, normal bristles</w:t>
      </w:r>
      <w:r w:rsidRPr="009608DE">
        <w:rPr>
          <w:rFonts w:ascii="Calibri" w:hAnsi="Calibri" w:cs="Calibri"/>
          <w:sz w:val="24"/>
          <w:szCs w:val="24"/>
        </w:rPr>
        <w:tab/>
      </w:r>
      <w:r w:rsidRPr="009608DE">
        <w:rPr>
          <w:rFonts w:ascii="Calibri" w:hAnsi="Calibri" w:cs="Calibri"/>
          <w:sz w:val="24"/>
          <w:szCs w:val="24"/>
        </w:rPr>
        <w:tab/>
      </w:r>
      <w:r>
        <w:rPr>
          <w:rFonts w:ascii="Calibri" w:hAnsi="Calibri" w:cs="Calibri"/>
          <w:sz w:val="24"/>
          <w:szCs w:val="24"/>
        </w:rPr>
        <w:t xml:space="preserve">              </w:t>
      </w:r>
      <w:r w:rsidRPr="009608DE">
        <w:rPr>
          <w:rFonts w:ascii="Calibri" w:hAnsi="Calibri" w:cs="Calibri"/>
          <w:sz w:val="24"/>
          <w:szCs w:val="24"/>
        </w:rPr>
        <w:t>16</w:t>
      </w:r>
    </w:p>
    <w:p w14:paraId="3E7C0B15" w14:textId="77777777" w:rsidR="001A4203" w:rsidRPr="009608DE" w:rsidRDefault="001A4203" w:rsidP="001A4203">
      <w:pPr>
        <w:jc w:val="both"/>
        <w:rPr>
          <w:rFonts w:ascii="Calibri" w:hAnsi="Calibri" w:cs="Calibri"/>
          <w:sz w:val="24"/>
          <w:szCs w:val="24"/>
        </w:rPr>
      </w:pPr>
      <w:r w:rsidRPr="009608DE">
        <w:rPr>
          <w:rFonts w:ascii="Calibri" w:hAnsi="Calibri" w:cs="Calibri"/>
          <w:sz w:val="24"/>
          <w:szCs w:val="24"/>
        </w:rPr>
        <w:t>Curled wings, spineless bristles</w:t>
      </w:r>
      <w:r w:rsidRPr="009608DE">
        <w:rPr>
          <w:rFonts w:ascii="Calibri" w:hAnsi="Calibri" w:cs="Calibri"/>
          <w:sz w:val="24"/>
          <w:szCs w:val="24"/>
        </w:rPr>
        <w:tab/>
      </w:r>
      <w:r w:rsidRPr="009608DE">
        <w:rPr>
          <w:rFonts w:ascii="Calibri" w:hAnsi="Calibri" w:cs="Calibri"/>
          <w:sz w:val="24"/>
          <w:szCs w:val="24"/>
        </w:rPr>
        <w:tab/>
        <w:t>180</w:t>
      </w:r>
    </w:p>
    <w:p w14:paraId="37C2085C" w14:textId="77777777" w:rsidR="001A4203" w:rsidRPr="009608DE" w:rsidRDefault="001A4203" w:rsidP="001A4203">
      <w:pPr>
        <w:pStyle w:val="Title"/>
        <w:jc w:val="both"/>
        <w:rPr>
          <w:rFonts w:ascii="Calibri" w:hAnsi="Calibri" w:cs="Calibri"/>
          <w:sz w:val="24"/>
        </w:rPr>
      </w:pPr>
    </w:p>
    <w:p w14:paraId="29C78232" w14:textId="77777777" w:rsidR="001A4203" w:rsidRPr="009608DE" w:rsidRDefault="001A4203" w:rsidP="001A4203">
      <w:pPr>
        <w:pStyle w:val="Title"/>
        <w:jc w:val="both"/>
        <w:rPr>
          <w:rFonts w:ascii="Calibri" w:hAnsi="Calibri" w:cs="Calibri"/>
          <w:sz w:val="24"/>
          <w:u w:val="none"/>
        </w:rPr>
      </w:pPr>
      <w:r w:rsidRPr="009608DE">
        <w:rPr>
          <w:rFonts w:ascii="Calibri" w:hAnsi="Calibri" w:cs="Calibri"/>
          <w:b w:val="0"/>
          <w:sz w:val="24"/>
          <w:u w:val="none"/>
        </w:rPr>
        <w:t xml:space="preserve">The ratio of phenotypes expected in a dihybrid test-cross such as this is </w:t>
      </w:r>
      <w:r w:rsidRPr="009608DE">
        <w:rPr>
          <w:rFonts w:ascii="Calibri" w:hAnsi="Calibri" w:cs="Calibri"/>
          <w:sz w:val="24"/>
          <w:u w:val="none"/>
        </w:rPr>
        <w:t>1:1:1:1</w:t>
      </w:r>
    </w:p>
    <w:p w14:paraId="65DA8AA8" w14:textId="77777777" w:rsidR="001A4203" w:rsidRPr="009608DE" w:rsidRDefault="001A4203" w:rsidP="001A4203">
      <w:pPr>
        <w:pStyle w:val="Title"/>
        <w:jc w:val="both"/>
        <w:rPr>
          <w:rFonts w:ascii="Calibri" w:hAnsi="Calibri" w:cs="Calibri"/>
          <w:b w:val="0"/>
          <w:sz w:val="24"/>
          <w:u w:val="none"/>
        </w:rPr>
      </w:pPr>
    </w:p>
    <w:p w14:paraId="0C064EB6" w14:textId="77777777" w:rsidR="001A4203" w:rsidRPr="009608DE" w:rsidRDefault="001A4203" w:rsidP="001A4203">
      <w:pPr>
        <w:pStyle w:val="Title"/>
        <w:numPr>
          <w:ilvl w:val="0"/>
          <w:numId w:val="13"/>
        </w:numPr>
        <w:jc w:val="both"/>
        <w:rPr>
          <w:rFonts w:ascii="Calibri" w:hAnsi="Calibri" w:cs="Calibri"/>
          <w:sz w:val="24"/>
        </w:rPr>
      </w:pPr>
      <w:r w:rsidRPr="009608DE">
        <w:rPr>
          <w:rFonts w:ascii="Calibri" w:hAnsi="Calibri" w:cs="Calibri"/>
          <w:b w:val="0"/>
          <w:sz w:val="24"/>
          <w:u w:val="none"/>
        </w:rPr>
        <w:t>Use the chi-squared test and the provided table of probabilities to find the probability of results of the test-cross departing significantly by chance from the expected ratio. Show your working.</w:t>
      </w:r>
    </w:p>
    <w:p w14:paraId="6906635F" w14:textId="77777777" w:rsidR="001A4203" w:rsidRDefault="001A4203" w:rsidP="001A4203">
      <w:pPr>
        <w:pStyle w:val="Title"/>
        <w:jc w:val="both"/>
        <w:rPr>
          <w:rFonts w:ascii="Calibri" w:hAnsi="Calibri" w:cs="Calibri"/>
          <w:sz w:val="6"/>
          <w:szCs w:val="6"/>
        </w:rPr>
      </w:pPr>
    </w:p>
    <w:p w14:paraId="351F29C0" w14:textId="77777777" w:rsidR="001A4203" w:rsidRDefault="001A4203" w:rsidP="001A4203">
      <w:pPr>
        <w:pStyle w:val="Title"/>
        <w:jc w:val="both"/>
        <w:rPr>
          <w:rFonts w:ascii="Calibri" w:hAnsi="Calibri" w:cs="Calibri"/>
          <w:sz w:val="6"/>
          <w:szCs w:val="6"/>
        </w:rPr>
      </w:pPr>
    </w:p>
    <w:tbl>
      <w:tblPr>
        <w:tblStyle w:val="TableGrid"/>
        <w:tblpPr w:leftFromText="180" w:rightFromText="180" w:vertAnchor="text" w:horzAnchor="margin" w:tblpY="124"/>
        <w:tblW w:w="9655" w:type="dxa"/>
        <w:tblLook w:val="04A0" w:firstRow="1" w:lastRow="0" w:firstColumn="1" w:lastColumn="0" w:noHBand="0" w:noVBand="1"/>
      </w:tblPr>
      <w:tblGrid>
        <w:gridCol w:w="1878"/>
        <w:gridCol w:w="1583"/>
        <w:gridCol w:w="1581"/>
        <w:gridCol w:w="1533"/>
        <w:gridCol w:w="1541"/>
        <w:gridCol w:w="1539"/>
      </w:tblGrid>
      <w:tr w:rsidR="001A4203" w:rsidRPr="009608DE" w14:paraId="6AE2086F" w14:textId="77777777" w:rsidTr="0097097F">
        <w:trPr>
          <w:trHeight w:val="583"/>
        </w:trPr>
        <w:tc>
          <w:tcPr>
            <w:tcW w:w="1878" w:type="dxa"/>
          </w:tcPr>
          <w:p w14:paraId="0791765B"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Class</w:t>
            </w:r>
          </w:p>
        </w:tc>
        <w:tc>
          <w:tcPr>
            <w:tcW w:w="1583" w:type="dxa"/>
          </w:tcPr>
          <w:p w14:paraId="72763F19"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w:t>
            </w:r>
          </w:p>
          <w:p w14:paraId="3D5F8B35"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(Observed)</w:t>
            </w:r>
          </w:p>
        </w:tc>
        <w:tc>
          <w:tcPr>
            <w:tcW w:w="1581" w:type="dxa"/>
          </w:tcPr>
          <w:p w14:paraId="156C441A"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E</w:t>
            </w:r>
          </w:p>
          <w:p w14:paraId="757D56BC"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(Expected)</w:t>
            </w:r>
          </w:p>
        </w:tc>
        <w:tc>
          <w:tcPr>
            <w:tcW w:w="1533" w:type="dxa"/>
          </w:tcPr>
          <w:p w14:paraId="64755A76"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O-E</w:t>
            </w:r>
          </w:p>
        </w:tc>
        <w:tc>
          <w:tcPr>
            <w:tcW w:w="1539" w:type="dxa"/>
          </w:tcPr>
          <w:p w14:paraId="051C5DED"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(O-E)</w:t>
            </w:r>
            <w:r w:rsidRPr="009608DE">
              <w:rPr>
                <w:rFonts w:ascii="Calibri" w:hAnsi="Calibri" w:cs="Calibri"/>
                <w:b/>
                <w:sz w:val="24"/>
                <w:szCs w:val="24"/>
                <w:vertAlign w:val="superscript"/>
              </w:rPr>
              <w:t>2</w:t>
            </w:r>
          </w:p>
        </w:tc>
        <w:tc>
          <w:tcPr>
            <w:tcW w:w="1539" w:type="dxa"/>
          </w:tcPr>
          <w:p w14:paraId="2C4C06A5" w14:textId="77777777" w:rsidR="001A4203" w:rsidRPr="009608DE" w:rsidRDefault="001A4203" w:rsidP="0097097F">
            <w:pPr>
              <w:jc w:val="both"/>
              <w:rPr>
                <w:rFonts w:ascii="Calibri" w:hAnsi="Calibri" w:cs="Calibri"/>
                <w:b/>
                <w:sz w:val="24"/>
                <w:szCs w:val="24"/>
                <w:u w:val="single"/>
              </w:rPr>
            </w:pPr>
            <w:r w:rsidRPr="009608DE">
              <w:rPr>
                <w:rFonts w:ascii="Calibri" w:hAnsi="Calibri" w:cs="Calibri"/>
                <w:b/>
                <w:sz w:val="24"/>
                <w:szCs w:val="24"/>
                <w:u w:val="single"/>
              </w:rPr>
              <w:t>(O-E)</w:t>
            </w:r>
            <w:r w:rsidRPr="009608DE">
              <w:rPr>
                <w:rFonts w:ascii="Calibri" w:hAnsi="Calibri" w:cs="Calibri"/>
                <w:b/>
                <w:sz w:val="24"/>
                <w:szCs w:val="24"/>
                <w:u w:val="single"/>
                <w:vertAlign w:val="superscript"/>
              </w:rPr>
              <w:t>2</w:t>
            </w:r>
          </w:p>
          <w:p w14:paraId="7BA7AE98" w14:textId="77777777" w:rsidR="001A4203" w:rsidRPr="009608DE" w:rsidRDefault="001A4203" w:rsidP="0097097F">
            <w:pPr>
              <w:jc w:val="both"/>
              <w:rPr>
                <w:rFonts w:ascii="Calibri" w:hAnsi="Calibri" w:cs="Calibri"/>
                <w:b/>
                <w:sz w:val="24"/>
                <w:szCs w:val="24"/>
              </w:rPr>
            </w:pPr>
            <w:r w:rsidRPr="009608DE">
              <w:rPr>
                <w:rFonts w:ascii="Calibri" w:hAnsi="Calibri" w:cs="Calibri"/>
                <w:b/>
                <w:sz w:val="24"/>
                <w:szCs w:val="24"/>
              </w:rPr>
              <w:t>E</w:t>
            </w:r>
          </w:p>
        </w:tc>
      </w:tr>
      <w:tr w:rsidR="001A4203" w:rsidRPr="009608DE" w14:paraId="3CDF318C" w14:textId="77777777" w:rsidTr="0097097F">
        <w:trPr>
          <w:trHeight w:val="352"/>
        </w:trPr>
        <w:tc>
          <w:tcPr>
            <w:tcW w:w="1878" w:type="dxa"/>
          </w:tcPr>
          <w:p w14:paraId="7C6A770B" w14:textId="77777777" w:rsidR="001A4203" w:rsidRPr="009608DE" w:rsidRDefault="001A4203" w:rsidP="0097097F">
            <w:pPr>
              <w:jc w:val="both"/>
              <w:rPr>
                <w:rFonts w:ascii="Calibri" w:hAnsi="Calibri" w:cs="Calibri"/>
                <w:sz w:val="24"/>
                <w:szCs w:val="24"/>
              </w:rPr>
            </w:pPr>
            <w:r w:rsidRPr="009608DE">
              <w:rPr>
                <w:rFonts w:ascii="Calibri" w:hAnsi="Calibri" w:cs="Calibri"/>
                <w:sz w:val="24"/>
                <w:szCs w:val="24"/>
              </w:rPr>
              <w:t>Straight wings, normal bristles</w:t>
            </w:r>
          </w:p>
        </w:tc>
        <w:tc>
          <w:tcPr>
            <w:tcW w:w="1583" w:type="dxa"/>
          </w:tcPr>
          <w:p w14:paraId="1B65D06B" w14:textId="21362216"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186</w:t>
            </w:r>
          </w:p>
        </w:tc>
        <w:tc>
          <w:tcPr>
            <w:tcW w:w="1581" w:type="dxa"/>
          </w:tcPr>
          <w:p w14:paraId="2BF9503F" w14:textId="4EC18A20"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100</w:t>
            </w:r>
          </w:p>
        </w:tc>
        <w:tc>
          <w:tcPr>
            <w:tcW w:w="1533" w:type="dxa"/>
          </w:tcPr>
          <w:p w14:paraId="16883D48" w14:textId="3DF17B52"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86</w:t>
            </w:r>
          </w:p>
        </w:tc>
        <w:tc>
          <w:tcPr>
            <w:tcW w:w="1539" w:type="dxa"/>
          </w:tcPr>
          <w:p w14:paraId="03A3B612" w14:textId="440B155A"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7396</w:t>
            </w:r>
          </w:p>
        </w:tc>
        <w:tc>
          <w:tcPr>
            <w:tcW w:w="1539" w:type="dxa"/>
          </w:tcPr>
          <w:p w14:paraId="3A8C8BE2" w14:textId="45FA7D76"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73.96</w:t>
            </w:r>
          </w:p>
        </w:tc>
      </w:tr>
      <w:tr w:rsidR="001A4203" w:rsidRPr="009608DE" w14:paraId="2F4B6BB7" w14:textId="77777777" w:rsidTr="0097097F">
        <w:trPr>
          <w:trHeight w:val="269"/>
        </w:trPr>
        <w:tc>
          <w:tcPr>
            <w:tcW w:w="1878" w:type="dxa"/>
          </w:tcPr>
          <w:p w14:paraId="597C9688" w14:textId="77777777" w:rsidR="001A4203" w:rsidRPr="009608DE" w:rsidRDefault="001A4203" w:rsidP="0097097F">
            <w:pPr>
              <w:jc w:val="both"/>
              <w:rPr>
                <w:rFonts w:ascii="Calibri" w:hAnsi="Calibri" w:cs="Calibri"/>
                <w:sz w:val="24"/>
                <w:szCs w:val="24"/>
              </w:rPr>
            </w:pPr>
            <w:r w:rsidRPr="009608DE">
              <w:rPr>
                <w:rFonts w:ascii="Calibri" w:hAnsi="Calibri" w:cs="Calibri"/>
                <w:sz w:val="24"/>
                <w:szCs w:val="24"/>
              </w:rPr>
              <w:t>Straight wings, spineless bristles</w:t>
            </w:r>
          </w:p>
        </w:tc>
        <w:tc>
          <w:tcPr>
            <w:tcW w:w="1583" w:type="dxa"/>
          </w:tcPr>
          <w:p w14:paraId="1BA7D4F9" w14:textId="3BC73B36"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18</w:t>
            </w:r>
          </w:p>
        </w:tc>
        <w:tc>
          <w:tcPr>
            <w:tcW w:w="1581" w:type="dxa"/>
          </w:tcPr>
          <w:p w14:paraId="10A207B6" w14:textId="38D8F2EE"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100</w:t>
            </w:r>
          </w:p>
        </w:tc>
        <w:tc>
          <w:tcPr>
            <w:tcW w:w="1533" w:type="dxa"/>
          </w:tcPr>
          <w:p w14:paraId="330E8DE3" w14:textId="249B8D63"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-82</w:t>
            </w:r>
          </w:p>
        </w:tc>
        <w:tc>
          <w:tcPr>
            <w:tcW w:w="1539" w:type="dxa"/>
          </w:tcPr>
          <w:p w14:paraId="5065FCDA" w14:textId="5F7193C3"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6724</w:t>
            </w:r>
          </w:p>
        </w:tc>
        <w:tc>
          <w:tcPr>
            <w:tcW w:w="1539" w:type="dxa"/>
          </w:tcPr>
          <w:p w14:paraId="73A22AA8" w14:textId="55FB533E"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67.24</w:t>
            </w:r>
          </w:p>
        </w:tc>
      </w:tr>
      <w:tr w:rsidR="001A4203" w:rsidRPr="009608DE" w14:paraId="01D4C0AF" w14:textId="77777777" w:rsidTr="0097097F">
        <w:trPr>
          <w:trHeight w:val="269"/>
        </w:trPr>
        <w:tc>
          <w:tcPr>
            <w:tcW w:w="1878" w:type="dxa"/>
          </w:tcPr>
          <w:p w14:paraId="7B70088B" w14:textId="77777777" w:rsidR="001A4203" w:rsidRPr="009608DE" w:rsidRDefault="001A4203" w:rsidP="0097097F">
            <w:pPr>
              <w:jc w:val="both"/>
              <w:rPr>
                <w:rFonts w:ascii="Calibri" w:hAnsi="Calibri" w:cs="Calibri"/>
                <w:sz w:val="24"/>
                <w:szCs w:val="24"/>
              </w:rPr>
            </w:pPr>
            <w:r w:rsidRPr="009608DE">
              <w:rPr>
                <w:rFonts w:ascii="Calibri" w:hAnsi="Calibri" w:cs="Calibri"/>
                <w:sz w:val="24"/>
                <w:szCs w:val="24"/>
              </w:rPr>
              <w:t>Curled wings, normal bristles</w:t>
            </w:r>
          </w:p>
        </w:tc>
        <w:tc>
          <w:tcPr>
            <w:tcW w:w="1583" w:type="dxa"/>
          </w:tcPr>
          <w:p w14:paraId="1404BE20" w14:textId="15E1582F"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16</w:t>
            </w:r>
          </w:p>
        </w:tc>
        <w:tc>
          <w:tcPr>
            <w:tcW w:w="1581" w:type="dxa"/>
          </w:tcPr>
          <w:p w14:paraId="14FE8E65" w14:textId="4C6B03EB"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100</w:t>
            </w:r>
          </w:p>
        </w:tc>
        <w:tc>
          <w:tcPr>
            <w:tcW w:w="1533" w:type="dxa"/>
          </w:tcPr>
          <w:p w14:paraId="04A97816" w14:textId="3BBF1E6C"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-84</w:t>
            </w:r>
          </w:p>
        </w:tc>
        <w:tc>
          <w:tcPr>
            <w:tcW w:w="1539" w:type="dxa"/>
          </w:tcPr>
          <w:p w14:paraId="74708ABA" w14:textId="6AC16847"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7056</w:t>
            </w:r>
          </w:p>
        </w:tc>
        <w:tc>
          <w:tcPr>
            <w:tcW w:w="1539" w:type="dxa"/>
          </w:tcPr>
          <w:p w14:paraId="1C86FE41" w14:textId="3BB8880C"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70.56</w:t>
            </w:r>
          </w:p>
        </w:tc>
      </w:tr>
      <w:tr w:rsidR="001A4203" w:rsidRPr="009608DE" w14:paraId="795485FC" w14:textId="77777777" w:rsidTr="0097097F">
        <w:trPr>
          <w:trHeight w:val="269"/>
        </w:trPr>
        <w:tc>
          <w:tcPr>
            <w:tcW w:w="1878" w:type="dxa"/>
          </w:tcPr>
          <w:p w14:paraId="59F0AE79" w14:textId="77777777" w:rsidR="001A4203" w:rsidRPr="009608DE" w:rsidRDefault="001A4203" w:rsidP="0097097F">
            <w:pPr>
              <w:jc w:val="both"/>
              <w:rPr>
                <w:rFonts w:ascii="Calibri" w:hAnsi="Calibri" w:cs="Calibri"/>
                <w:sz w:val="24"/>
                <w:szCs w:val="24"/>
              </w:rPr>
            </w:pPr>
            <w:r w:rsidRPr="009608DE">
              <w:rPr>
                <w:rFonts w:ascii="Calibri" w:hAnsi="Calibri" w:cs="Calibri"/>
                <w:sz w:val="24"/>
                <w:szCs w:val="24"/>
              </w:rPr>
              <w:t>Curled wings, spineless bristles</w:t>
            </w:r>
          </w:p>
        </w:tc>
        <w:tc>
          <w:tcPr>
            <w:tcW w:w="1583" w:type="dxa"/>
          </w:tcPr>
          <w:p w14:paraId="01623AF2" w14:textId="49B5F39C"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180</w:t>
            </w:r>
          </w:p>
        </w:tc>
        <w:tc>
          <w:tcPr>
            <w:tcW w:w="1581" w:type="dxa"/>
          </w:tcPr>
          <w:p w14:paraId="307BF802" w14:textId="182031A3"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100</w:t>
            </w:r>
          </w:p>
        </w:tc>
        <w:tc>
          <w:tcPr>
            <w:tcW w:w="1533" w:type="dxa"/>
          </w:tcPr>
          <w:p w14:paraId="1EE63102" w14:textId="31CBE96E"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80</w:t>
            </w:r>
          </w:p>
        </w:tc>
        <w:tc>
          <w:tcPr>
            <w:tcW w:w="1539" w:type="dxa"/>
          </w:tcPr>
          <w:p w14:paraId="7FF2D541" w14:textId="16E73D1C"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6400</w:t>
            </w:r>
          </w:p>
        </w:tc>
        <w:tc>
          <w:tcPr>
            <w:tcW w:w="1539" w:type="dxa"/>
          </w:tcPr>
          <w:p w14:paraId="21EC17A9" w14:textId="36C873AD"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64.00</w:t>
            </w:r>
          </w:p>
        </w:tc>
      </w:tr>
      <w:tr w:rsidR="001A4203" w:rsidRPr="009608DE" w14:paraId="75C55EB0" w14:textId="77777777" w:rsidTr="0097097F">
        <w:trPr>
          <w:trHeight w:val="406"/>
        </w:trPr>
        <w:tc>
          <w:tcPr>
            <w:tcW w:w="8116" w:type="dxa"/>
            <w:gridSpan w:val="5"/>
          </w:tcPr>
          <w:p w14:paraId="3AA4FB59" w14:textId="77777777" w:rsidR="001A4203" w:rsidRPr="005773F3" w:rsidRDefault="001A4203" w:rsidP="0097097F">
            <w:pPr>
              <w:jc w:val="both"/>
              <w:rPr>
                <w:rFonts w:ascii="Calibri" w:hAnsi="Calibri" w:cs="Calibri"/>
                <w:color w:val="7030A0"/>
                <w:sz w:val="24"/>
                <w:szCs w:val="24"/>
              </w:rPr>
            </w:pPr>
            <w:r w:rsidRPr="005773F3">
              <w:rPr>
                <w:rFonts w:ascii="Calibri" w:hAnsi="Calibri" w:cs="Calibri"/>
                <w:color w:val="7030A0"/>
                <w:sz w:val="24"/>
                <w:szCs w:val="24"/>
              </w:rPr>
              <w:t>Sum of (=X</w:t>
            </w:r>
            <w:r w:rsidRPr="005773F3">
              <w:rPr>
                <w:rFonts w:ascii="Calibri" w:hAnsi="Calibri" w:cs="Calibri"/>
                <w:color w:val="7030A0"/>
                <w:sz w:val="24"/>
                <w:szCs w:val="24"/>
                <w:vertAlign w:val="superscript"/>
              </w:rPr>
              <w:t>2</w:t>
            </w:r>
            <w:r w:rsidRPr="005773F3">
              <w:rPr>
                <w:rFonts w:ascii="Calibri" w:hAnsi="Calibri" w:cs="Calibri"/>
                <w:color w:val="7030A0"/>
                <w:sz w:val="24"/>
                <w:szCs w:val="24"/>
              </w:rPr>
              <w:t>)</w:t>
            </w:r>
          </w:p>
        </w:tc>
        <w:tc>
          <w:tcPr>
            <w:tcW w:w="1539" w:type="dxa"/>
          </w:tcPr>
          <w:p w14:paraId="664B6743" w14:textId="3F71EC96" w:rsidR="001A4203" w:rsidRPr="005773F3" w:rsidRDefault="005773F3" w:rsidP="0097097F">
            <w:pPr>
              <w:jc w:val="both"/>
              <w:rPr>
                <w:rFonts w:ascii="Calibri" w:hAnsi="Calibri" w:cs="Calibri"/>
                <w:color w:val="7030A0"/>
                <w:sz w:val="24"/>
                <w:szCs w:val="24"/>
              </w:rPr>
            </w:pPr>
            <w:r w:rsidRPr="005773F3">
              <w:rPr>
                <w:rFonts w:ascii="Calibri" w:hAnsi="Calibri" w:cs="Calibri"/>
                <w:color w:val="7030A0"/>
                <w:sz w:val="24"/>
                <w:szCs w:val="24"/>
              </w:rPr>
              <w:t>275.76</w:t>
            </w:r>
          </w:p>
        </w:tc>
      </w:tr>
    </w:tbl>
    <w:p w14:paraId="2FCE6E9D" w14:textId="77777777" w:rsidR="001A4203" w:rsidRPr="00FA4F81" w:rsidRDefault="001A4203" w:rsidP="001A4203">
      <w:pPr>
        <w:pStyle w:val="Title"/>
        <w:jc w:val="both"/>
        <w:rPr>
          <w:rFonts w:ascii="Calibri" w:hAnsi="Calibri" w:cs="Calibri"/>
          <w:sz w:val="6"/>
          <w:szCs w:val="6"/>
        </w:rPr>
      </w:pPr>
    </w:p>
    <w:p w14:paraId="1D764D70" w14:textId="77777777" w:rsidR="001A4203" w:rsidRPr="004A7AD2" w:rsidRDefault="001A4203" w:rsidP="001A4203">
      <w:pPr>
        <w:pStyle w:val="Title"/>
        <w:numPr>
          <w:ilvl w:val="0"/>
          <w:numId w:val="13"/>
        </w:numPr>
        <w:jc w:val="both"/>
        <w:rPr>
          <w:rFonts w:ascii="Calibri" w:hAnsi="Calibri" w:cs="Calibri"/>
          <w:sz w:val="24"/>
        </w:rPr>
      </w:pPr>
      <w:r w:rsidRPr="009608DE">
        <w:rPr>
          <w:rFonts w:ascii="Calibri" w:hAnsi="Calibri" w:cs="Calibri"/>
          <w:b w:val="0"/>
          <w:sz w:val="24"/>
          <w:u w:val="none"/>
        </w:rPr>
        <w:t>Explain the discrepancy between the E and O results of the cross.</w:t>
      </w:r>
    </w:p>
    <w:p w14:paraId="31405684" w14:textId="77777777" w:rsidR="005773F3" w:rsidRPr="005773F3" w:rsidRDefault="005773F3" w:rsidP="005773F3">
      <w:pPr>
        <w:jc w:val="both"/>
        <w:rPr>
          <w:rFonts w:ascii="Calibri" w:hAnsi="Calibri" w:cs="Calibri"/>
          <w:bCs/>
          <w:color w:val="7030A0"/>
          <w:sz w:val="24"/>
          <w:szCs w:val="24"/>
        </w:rPr>
      </w:pPr>
      <w:r w:rsidRPr="005773F3">
        <w:rPr>
          <w:rFonts w:ascii="Calibri" w:hAnsi="Calibri" w:cs="Calibri"/>
          <w:bCs/>
          <w:color w:val="7030A0"/>
          <w:sz w:val="24"/>
          <w:szCs w:val="24"/>
          <w:lang w:val="en-US"/>
        </w:rPr>
        <w:t xml:space="preserve">The </w:t>
      </w:r>
      <w:r w:rsidRPr="005773F3">
        <w:rPr>
          <w:rFonts w:ascii="Calibri" w:hAnsi="Calibri" w:cs="Calibri"/>
          <w:b/>
          <w:bCs/>
          <w:color w:val="7030A0"/>
          <w:sz w:val="24"/>
          <w:szCs w:val="24"/>
          <w:lang w:val="en-US"/>
        </w:rPr>
        <w:t>probability</w:t>
      </w:r>
      <w:r w:rsidRPr="005773F3">
        <w:rPr>
          <w:rFonts w:ascii="Calibri" w:hAnsi="Calibri" w:cs="Calibri"/>
          <w:bCs/>
          <w:color w:val="7030A0"/>
          <w:sz w:val="24"/>
          <w:szCs w:val="24"/>
          <w:lang w:val="en-US"/>
        </w:rPr>
        <w:t xml:space="preserve"> that </w:t>
      </w:r>
      <w:r w:rsidRPr="005773F3">
        <w:rPr>
          <w:rFonts w:ascii="Calibri" w:hAnsi="Calibri" w:cs="Calibri"/>
          <w:b/>
          <w:bCs/>
          <w:color w:val="7030A0"/>
          <w:sz w:val="24"/>
          <w:szCs w:val="24"/>
          <w:lang w:val="en-US"/>
        </w:rPr>
        <w:t>the difference</w:t>
      </w:r>
      <w:r w:rsidRPr="005773F3">
        <w:rPr>
          <w:rFonts w:ascii="Calibri" w:hAnsi="Calibri" w:cs="Calibri"/>
          <w:bCs/>
          <w:color w:val="7030A0"/>
          <w:sz w:val="24"/>
          <w:szCs w:val="24"/>
          <w:lang w:val="en-US"/>
        </w:rPr>
        <w:t xml:space="preserve"> between the </w:t>
      </w:r>
      <w:r w:rsidRPr="005773F3">
        <w:rPr>
          <w:rFonts w:ascii="Calibri" w:hAnsi="Calibri" w:cs="Calibri"/>
          <w:b/>
          <w:bCs/>
          <w:color w:val="7030A0"/>
          <w:sz w:val="24"/>
          <w:szCs w:val="24"/>
          <w:lang w:val="en-US"/>
        </w:rPr>
        <w:t>observed and expected</w:t>
      </w:r>
      <w:r w:rsidRPr="005773F3">
        <w:rPr>
          <w:rFonts w:ascii="Calibri" w:hAnsi="Calibri" w:cs="Calibri"/>
          <w:bCs/>
          <w:color w:val="7030A0"/>
          <w:sz w:val="24"/>
          <w:szCs w:val="24"/>
          <w:lang w:val="en-US"/>
        </w:rPr>
        <w:t xml:space="preserve"> values </w:t>
      </w:r>
      <w:r w:rsidRPr="005773F3">
        <w:rPr>
          <w:rFonts w:ascii="Calibri" w:hAnsi="Calibri" w:cs="Calibri"/>
          <w:b/>
          <w:bCs/>
          <w:color w:val="7030A0"/>
          <w:sz w:val="24"/>
          <w:szCs w:val="24"/>
          <w:lang w:val="en-US"/>
        </w:rPr>
        <w:t>is due to chance is less than 5%</w:t>
      </w:r>
    </w:p>
    <w:p w14:paraId="0C43CF50" w14:textId="77777777" w:rsidR="005773F3" w:rsidRPr="005773F3" w:rsidRDefault="005773F3" w:rsidP="005773F3">
      <w:pPr>
        <w:jc w:val="both"/>
        <w:rPr>
          <w:rFonts w:ascii="Calibri" w:hAnsi="Calibri" w:cs="Calibri"/>
          <w:bCs/>
          <w:color w:val="7030A0"/>
          <w:sz w:val="24"/>
          <w:szCs w:val="24"/>
        </w:rPr>
      </w:pPr>
      <w:r w:rsidRPr="005773F3">
        <w:rPr>
          <w:rFonts w:ascii="Calibri" w:hAnsi="Calibri" w:cs="Calibri"/>
          <w:bCs/>
          <w:color w:val="7030A0"/>
          <w:sz w:val="24"/>
          <w:szCs w:val="24"/>
          <w:lang w:val="en-US"/>
        </w:rPr>
        <w:t xml:space="preserve">The differences between the observed and expected </w:t>
      </w:r>
      <w:r w:rsidRPr="005773F3">
        <w:rPr>
          <w:rFonts w:ascii="Calibri" w:hAnsi="Calibri" w:cs="Calibri"/>
          <w:b/>
          <w:bCs/>
          <w:color w:val="7030A0"/>
          <w:sz w:val="24"/>
          <w:szCs w:val="24"/>
          <w:lang w:val="en-US"/>
        </w:rPr>
        <w:t>values is significant so is not due to chance</w:t>
      </w:r>
      <w:r w:rsidRPr="005773F3">
        <w:rPr>
          <w:rFonts w:ascii="Calibri" w:hAnsi="Calibri" w:cs="Calibri"/>
          <w:bCs/>
          <w:color w:val="7030A0"/>
          <w:sz w:val="24"/>
          <w:szCs w:val="24"/>
          <w:lang w:val="en-US"/>
        </w:rPr>
        <w:t xml:space="preserve"> </w:t>
      </w:r>
    </w:p>
    <w:p w14:paraId="2074DCDF" w14:textId="77777777" w:rsidR="005773F3" w:rsidRPr="005773F3" w:rsidRDefault="005773F3" w:rsidP="005773F3">
      <w:pPr>
        <w:jc w:val="both"/>
        <w:rPr>
          <w:rFonts w:ascii="Calibri" w:hAnsi="Calibri" w:cs="Calibri"/>
          <w:bCs/>
          <w:color w:val="7030A0"/>
          <w:sz w:val="24"/>
          <w:szCs w:val="24"/>
        </w:rPr>
      </w:pPr>
      <w:r w:rsidRPr="005773F3">
        <w:rPr>
          <w:rFonts w:ascii="Calibri" w:hAnsi="Calibri" w:cs="Calibri"/>
          <w:bCs/>
          <w:color w:val="7030A0"/>
          <w:sz w:val="24"/>
          <w:szCs w:val="24"/>
          <w:lang w:val="en-US"/>
        </w:rPr>
        <w:t xml:space="preserve">We </w:t>
      </w:r>
      <w:r w:rsidRPr="005773F3">
        <w:rPr>
          <w:rFonts w:ascii="Calibri" w:hAnsi="Calibri" w:cs="Calibri"/>
          <w:b/>
          <w:bCs/>
          <w:color w:val="7030A0"/>
          <w:sz w:val="24"/>
          <w:szCs w:val="24"/>
          <w:lang w:val="en-US"/>
        </w:rPr>
        <w:t>reject the null hypothesis</w:t>
      </w:r>
      <w:r w:rsidRPr="005773F3">
        <w:rPr>
          <w:rFonts w:ascii="Calibri" w:hAnsi="Calibri" w:cs="Calibri"/>
          <w:bCs/>
          <w:color w:val="7030A0"/>
          <w:sz w:val="24"/>
          <w:szCs w:val="24"/>
          <w:lang w:val="en-US"/>
        </w:rPr>
        <w:t xml:space="preserve">. </w:t>
      </w:r>
    </w:p>
    <w:p w14:paraId="3E4A2251" w14:textId="32B3F9F8" w:rsidR="005773F3" w:rsidRPr="005773F3" w:rsidRDefault="005773F3" w:rsidP="005773F3">
      <w:pPr>
        <w:jc w:val="both"/>
        <w:rPr>
          <w:rFonts w:ascii="Calibri" w:hAnsi="Calibri" w:cs="Calibri"/>
          <w:bCs/>
          <w:color w:val="7030A0"/>
          <w:sz w:val="24"/>
          <w:szCs w:val="24"/>
        </w:rPr>
      </w:pPr>
      <w:r w:rsidRPr="005773F3">
        <w:rPr>
          <w:rFonts w:ascii="Calibri" w:hAnsi="Calibri" w:cs="Calibri"/>
          <w:b/>
          <w:bCs/>
          <w:color w:val="7030A0"/>
          <w:sz w:val="24"/>
          <w:szCs w:val="24"/>
          <w:lang w:val="en-US"/>
        </w:rPr>
        <w:t>Another factor must be affecting the results</w:t>
      </w:r>
      <w:r w:rsidRPr="005773F3">
        <w:rPr>
          <w:rFonts w:ascii="Calibri" w:hAnsi="Calibri" w:cs="Calibri"/>
          <w:bCs/>
          <w:color w:val="7030A0"/>
          <w:sz w:val="24"/>
          <w:szCs w:val="24"/>
          <w:lang w:val="en-US"/>
        </w:rPr>
        <w:t xml:space="preserve"> for example the genes may be linked on the same chromosome. </w:t>
      </w:r>
    </w:p>
    <w:p w14:paraId="33025F37" w14:textId="7B5D53AE" w:rsidR="00656F7A" w:rsidRDefault="00656F7A" w:rsidP="009905C6">
      <w:pPr>
        <w:jc w:val="both"/>
        <w:rPr>
          <w:rFonts w:ascii="Calibri" w:hAnsi="Calibri" w:cs="Calibri"/>
          <w:bCs/>
          <w:sz w:val="24"/>
          <w:szCs w:val="24"/>
        </w:rPr>
      </w:pPr>
    </w:p>
    <w:p w14:paraId="46602223" w14:textId="710A7027" w:rsidR="001A4203" w:rsidRDefault="001A4203" w:rsidP="009905C6">
      <w:pPr>
        <w:jc w:val="both"/>
        <w:rPr>
          <w:rFonts w:ascii="Calibri" w:hAnsi="Calibri" w:cs="Calibri"/>
          <w:bCs/>
          <w:sz w:val="24"/>
          <w:szCs w:val="24"/>
        </w:rPr>
      </w:pPr>
    </w:p>
    <w:p w14:paraId="387D8766" w14:textId="42C01804" w:rsidR="001A4203" w:rsidRDefault="001A4203" w:rsidP="009905C6">
      <w:pPr>
        <w:jc w:val="both"/>
        <w:rPr>
          <w:rFonts w:ascii="Calibri" w:hAnsi="Calibri" w:cs="Calibri"/>
          <w:bCs/>
          <w:sz w:val="24"/>
          <w:szCs w:val="24"/>
        </w:rPr>
      </w:pPr>
    </w:p>
    <w:p w14:paraId="5E6621A0" w14:textId="0F24DE9B" w:rsidR="001A4203" w:rsidRDefault="001A4203" w:rsidP="009905C6">
      <w:pPr>
        <w:jc w:val="both"/>
        <w:rPr>
          <w:rFonts w:ascii="Calibri" w:hAnsi="Calibri" w:cs="Calibri"/>
          <w:bCs/>
          <w:sz w:val="24"/>
          <w:szCs w:val="24"/>
        </w:rPr>
      </w:pPr>
    </w:p>
    <w:p w14:paraId="147C8DDE" w14:textId="77777777" w:rsidR="001A4203" w:rsidRPr="009608DE" w:rsidRDefault="001A4203" w:rsidP="009905C6">
      <w:pPr>
        <w:jc w:val="both"/>
        <w:rPr>
          <w:rFonts w:ascii="Calibri" w:hAnsi="Calibri" w:cs="Calibri"/>
          <w:bCs/>
          <w:sz w:val="24"/>
          <w:szCs w:val="24"/>
        </w:rPr>
      </w:pPr>
    </w:p>
    <w:p w14:paraId="7D0B8ED4" w14:textId="77777777" w:rsidR="00656F7A" w:rsidRPr="009608DE" w:rsidRDefault="00656F7A" w:rsidP="009905C6">
      <w:pPr>
        <w:jc w:val="both"/>
        <w:rPr>
          <w:rFonts w:ascii="Calibri" w:hAnsi="Calibri" w:cs="Calibri"/>
          <w:bCs/>
          <w:sz w:val="24"/>
          <w:szCs w:val="24"/>
        </w:rPr>
      </w:pPr>
    </w:p>
    <w:p w14:paraId="3F7350A7" w14:textId="77777777" w:rsidR="00656F7A" w:rsidRPr="009608DE" w:rsidRDefault="00656F7A" w:rsidP="009905C6">
      <w:pPr>
        <w:jc w:val="both"/>
        <w:rPr>
          <w:rFonts w:ascii="Calibri" w:hAnsi="Calibri" w:cs="Calibri"/>
          <w:bCs/>
          <w:sz w:val="24"/>
          <w:szCs w:val="24"/>
        </w:rPr>
      </w:pPr>
    </w:p>
    <w:p w14:paraId="45E9F766" w14:textId="77777777" w:rsidR="00656F7A" w:rsidRPr="009608DE" w:rsidRDefault="00656F7A" w:rsidP="009905C6">
      <w:pPr>
        <w:jc w:val="both"/>
        <w:rPr>
          <w:rFonts w:ascii="Calibri" w:hAnsi="Calibri" w:cs="Calibri"/>
          <w:bCs/>
          <w:sz w:val="24"/>
          <w:szCs w:val="24"/>
        </w:rPr>
      </w:pPr>
    </w:p>
    <w:p w14:paraId="3BC4F100" w14:textId="77777777" w:rsidR="00656F7A" w:rsidRPr="009608DE" w:rsidRDefault="00656F7A" w:rsidP="009905C6">
      <w:pPr>
        <w:jc w:val="both"/>
        <w:rPr>
          <w:rFonts w:ascii="Calibri" w:hAnsi="Calibri" w:cs="Calibri"/>
          <w:bCs/>
          <w:sz w:val="24"/>
          <w:szCs w:val="24"/>
        </w:rPr>
      </w:pPr>
    </w:p>
    <w:p w14:paraId="0D5E6AE3" w14:textId="39E9EA5D" w:rsidR="00656F7A" w:rsidRDefault="00656F7A" w:rsidP="009905C6">
      <w:pPr>
        <w:jc w:val="both"/>
        <w:rPr>
          <w:rFonts w:ascii="Calibri" w:hAnsi="Calibri" w:cs="Calibri"/>
          <w:bCs/>
          <w:sz w:val="24"/>
          <w:szCs w:val="24"/>
        </w:rPr>
      </w:pPr>
    </w:p>
    <w:p w14:paraId="5DD0B31F" w14:textId="2A749517" w:rsidR="009B180D" w:rsidRDefault="009B180D" w:rsidP="009905C6">
      <w:pPr>
        <w:jc w:val="both"/>
        <w:rPr>
          <w:rFonts w:ascii="Calibri" w:hAnsi="Calibri" w:cs="Calibri"/>
          <w:bCs/>
          <w:sz w:val="24"/>
          <w:szCs w:val="24"/>
        </w:rPr>
      </w:pPr>
    </w:p>
    <w:p w14:paraId="55884B40" w14:textId="77777777" w:rsidR="009B180D" w:rsidRPr="009608DE" w:rsidRDefault="009B180D" w:rsidP="009905C6">
      <w:pPr>
        <w:jc w:val="both"/>
        <w:rPr>
          <w:rFonts w:ascii="Calibri" w:hAnsi="Calibri" w:cs="Calibri"/>
          <w:bCs/>
          <w:sz w:val="24"/>
          <w:szCs w:val="24"/>
        </w:rPr>
      </w:pPr>
    </w:p>
    <w:p w14:paraId="7A3750CA" w14:textId="77777777" w:rsidR="00656F7A" w:rsidRPr="009608DE" w:rsidRDefault="00656F7A" w:rsidP="009905C6">
      <w:pPr>
        <w:jc w:val="both"/>
        <w:rPr>
          <w:rFonts w:ascii="Calibri" w:hAnsi="Calibri" w:cs="Calibri"/>
          <w:bCs/>
          <w:sz w:val="24"/>
          <w:szCs w:val="24"/>
        </w:rPr>
      </w:pPr>
    </w:p>
    <w:p w14:paraId="37235CC7" w14:textId="77777777" w:rsidR="00656F7A" w:rsidRPr="009608DE" w:rsidRDefault="00656F7A" w:rsidP="009905C6">
      <w:pPr>
        <w:jc w:val="both"/>
        <w:rPr>
          <w:rFonts w:ascii="Calibri" w:hAnsi="Calibri" w:cs="Calibri"/>
          <w:bCs/>
          <w:sz w:val="24"/>
          <w:szCs w:val="24"/>
        </w:rPr>
      </w:pPr>
    </w:p>
    <w:p w14:paraId="62AB20D2" w14:textId="77777777" w:rsidR="002728E3" w:rsidRPr="009608DE" w:rsidRDefault="002728E3" w:rsidP="009905C6">
      <w:pPr>
        <w:jc w:val="both"/>
        <w:rPr>
          <w:rFonts w:ascii="Calibri" w:hAnsi="Calibri" w:cs="Calibri"/>
          <w:bCs/>
          <w:sz w:val="24"/>
          <w:szCs w:val="24"/>
        </w:rPr>
      </w:pPr>
    </w:p>
    <w:p w14:paraId="5A171305" w14:textId="77777777" w:rsidR="002728E3" w:rsidRPr="009608DE" w:rsidRDefault="002728E3" w:rsidP="009905C6">
      <w:pPr>
        <w:jc w:val="both"/>
        <w:rPr>
          <w:rFonts w:ascii="Calibri" w:hAnsi="Calibri" w:cs="Calibri"/>
          <w:bCs/>
          <w:sz w:val="24"/>
          <w:szCs w:val="24"/>
        </w:rPr>
      </w:pPr>
    </w:p>
    <w:p w14:paraId="1C79342E" w14:textId="77777777" w:rsidR="009B180D" w:rsidRPr="00A5323A" w:rsidRDefault="009B180D" w:rsidP="009B180D">
      <w:pPr>
        <w:jc w:val="both"/>
        <w:rPr>
          <w:rFonts w:ascii="Calibri" w:hAnsi="Calibri" w:cs="Calibri"/>
          <w:b/>
          <w:bCs/>
          <w:sz w:val="24"/>
          <w:szCs w:val="24"/>
          <w:u w:val="single"/>
        </w:rPr>
      </w:pPr>
      <w:r>
        <w:rPr>
          <w:rFonts w:ascii="Calibri" w:hAnsi="Calibri" w:cs="Calibri"/>
          <w:b/>
          <w:bCs/>
          <w:noProof/>
          <w:sz w:val="24"/>
          <w:szCs w:val="24"/>
          <w:u w:val="single"/>
        </w:rPr>
        <w:lastRenderedPageBreak/>
        <mc:AlternateContent>
          <mc:Choice Requires="wps">
            <w:drawing>
              <wp:anchor distT="0" distB="0" distL="114300" distR="114300" simplePos="0" relativeHeight="251882496" behindDoc="0" locked="0" layoutInCell="1" allowOverlap="1" wp14:anchorId="31772D86" wp14:editId="441A33E3">
                <wp:simplePos x="0" y="0"/>
                <wp:positionH relativeFrom="column">
                  <wp:posOffset>-28575</wp:posOffset>
                </wp:positionH>
                <wp:positionV relativeFrom="paragraph">
                  <wp:posOffset>9525</wp:posOffset>
                </wp:positionV>
                <wp:extent cx="6867525" cy="1333500"/>
                <wp:effectExtent l="0" t="0" r="28575" b="19050"/>
                <wp:wrapNone/>
                <wp:docPr id="2050" name="Rectangle 2050"/>
                <wp:cNvGraphicFramePr/>
                <a:graphic xmlns:a="http://schemas.openxmlformats.org/drawingml/2006/main">
                  <a:graphicData uri="http://schemas.microsoft.com/office/word/2010/wordprocessingShape">
                    <wps:wsp>
                      <wps:cNvSpPr/>
                      <wps:spPr>
                        <a:xfrm>
                          <a:off x="0" y="0"/>
                          <a:ext cx="6867525" cy="1333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E904A" id="Rectangle 2050" o:spid="_x0000_s1026" style="position:absolute;margin-left:-2.25pt;margin-top:.75pt;width:540.75pt;height:105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" filled="f" strokecolor="black [3213]" strokeweight="1pt"/>
            </w:pict>
          </mc:Fallback>
        </mc:AlternateContent>
      </w:r>
      <w:r w:rsidRPr="00A5323A">
        <w:rPr>
          <w:rFonts w:ascii="Calibri" w:hAnsi="Calibri" w:cs="Calibri"/>
          <w:b/>
          <w:bCs/>
          <w:sz w:val="24"/>
          <w:szCs w:val="24"/>
          <w:u w:val="single"/>
        </w:rPr>
        <w:t xml:space="preserve">Outcome: </w:t>
      </w:r>
    </w:p>
    <w:p w14:paraId="70D39822" w14:textId="77777777" w:rsidR="009B180D" w:rsidRPr="00A5323A" w:rsidRDefault="009B180D" w:rsidP="009B180D">
      <w:pPr>
        <w:pStyle w:val="ListParagraph"/>
        <w:numPr>
          <w:ilvl w:val="0"/>
          <w:numId w:val="45"/>
        </w:numPr>
        <w:rPr>
          <w:rFonts w:ascii="Calibri" w:hAnsi="Calibri" w:cs="Calibri"/>
          <w:sz w:val="24"/>
          <w:szCs w:val="24"/>
        </w:rPr>
      </w:pPr>
      <w:r w:rsidRPr="00A5323A">
        <w:rPr>
          <w:rFonts w:ascii="Calibri" w:hAnsi="Calibri" w:cs="Calibri"/>
          <w:sz w:val="24"/>
          <w:szCs w:val="24"/>
        </w:rPr>
        <w:t>Define what is meant by the term population</w:t>
      </w:r>
    </w:p>
    <w:p w14:paraId="00803EE0" w14:textId="77777777" w:rsidR="009B180D" w:rsidRPr="00A5323A" w:rsidRDefault="009B180D" w:rsidP="009B180D">
      <w:pPr>
        <w:pStyle w:val="ListParagraph"/>
        <w:numPr>
          <w:ilvl w:val="0"/>
          <w:numId w:val="45"/>
        </w:numPr>
        <w:jc w:val="both"/>
        <w:rPr>
          <w:rFonts w:ascii="Calibri" w:hAnsi="Calibri" w:cs="Calibri"/>
          <w:bCs/>
          <w:sz w:val="24"/>
          <w:szCs w:val="24"/>
        </w:rPr>
      </w:pPr>
      <w:r w:rsidRPr="00A5323A">
        <w:rPr>
          <w:sz w:val="24"/>
          <w:szCs w:val="24"/>
        </w:rPr>
        <w:t>Describe and explain the mathematical equations used to express allele and genotype frequencies.</w:t>
      </w:r>
    </w:p>
    <w:p w14:paraId="52F8C7DA" w14:textId="77777777" w:rsidR="009B180D" w:rsidRPr="00A5323A" w:rsidRDefault="009B180D" w:rsidP="009B180D">
      <w:pPr>
        <w:pStyle w:val="ListParagraph"/>
        <w:numPr>
          <w:ilvl w:val="0"/>
          <w:numId w:val="45"/>
        </w:numPr>
        <w:rPr>
          <w:rFonts w:ascii="Calibri" w:hAnsi="Calibri" w:cs="Calibri"/>
          <w:sz w:val="24"/>
          <w:szCs w:val="24"/>
        </w:rPr>
      </w:pPr>
      <w:r w:rsidRPr="00A5323A">
        <w:rPr>
          <w:rFonts w:ascii="Calibri" w:hAnsi="Calibri" w:cs="Calibri"/>
          <w:sz w:val="24"/>
          <w:szCs w:val="24"/>
        </w:rPr>
        <w:t>Explain what the Hardy Weinberg principle predicts</w:t>
      </w:r>
    </w:p>
    <w:p w14:paraId="2D17E40B" w14:textId="77777777" w:rsidR="009B180D" w:rsidRPr="00A5323A" w:rsidRDefault="009B180D" w:rsidP="009B180D">
      <w:pPr>
        <w:pStyle w:val="ListParagraph"/>
        <w:numPr>
          <w:ilvl w:val="0"/>
          <w:numId w:val="45"/>
        </w:numPr>
        <w:jc w:val="both"/>
        <w:rPr>
          <w:rFonts w:ascii="Calibri" w:hAnsi="Calibri" w:cs="Calibri"/>
          <w:sz w:val="24"/>
          <w:szCs w:val="24"/>
        </w:rPr>
      </w:pPr>
      <w:r w:rsidRPr="00A5323A">
        <w:rPr>
          <w:rFonts w:ascii="Calibri" w:hAnsi="Calibri" w:cs="Calibri"/>
          <w:sz w:val="24"/>
          <w:szCs w:val="24"/>
        </w:rPr>
        <w:t xml:space="preserve">Explain the conditions under which Hardy Weinberg principle applies </w:t>
      </w:r>
    </w:p>
    <w:p w14:paraId="089443E1" w14:textId="77777777" w:rsidR="009B180D" w:rsidRPr="00A5323A" w:rsidRDefault="009B180D" w:rsidP="009B180D">
      <w:pPr>
        <w:pStyle w:val="ListParagraph"/>
        <w:numPr>
          <w:ilvl w:val="0"/>
          <w:numId w:val="45"/>
        </w:numPr>
        <w:jc w:val="both"/>
        <w:rPr>
          <w:rFonts w:ascii="Calibri" w:hAnsi="Calibri" w:cs="Calibri"/>
          <w:b/>
          <w:bCs/>
          <w:sz w:val="24"/>
          <w:szCs w:val="24"/>
          <w:u w:val="single"/>
        </w:rPr>
      </w:pPr>
      <w:r w:rsidRPr="00A5323A">
        <w:rPr>
          <w:rFonts w:ascii="Calibri" w:hAnsi="Calibri" w:cs="Calibri"/>
          <w:sz w:val="24"/>
          <w:szCs w:val="24"/>
        </w:rPr>
        <w:t>Apply knowledge of Hardy Weinberg to the context of a question to calculate the frequency of an allele or genotype.</w:t>
      </w:r>
    </w:p>
    <w:p w14:paraId="3AFCC5F6" w14:textId="77777777" w:rsidR="009B180D" w:rsidRDefault="009B180D" w:rsidP="009B180D">
      <w:pPr>
        <w:jc w:val="both"/>
        <w:rPr>
          <w:rFonts w:ascii="Calibri" w:hAnsi="Calibri" w:cs="Calibri"/>
          <w:b/>
          <w:bCs/>
          <w:sz w:val="36"/>
          <w:szCs w:val="36"/>
        </w:rPr>
      </w:pPr>
      <w:r w:rsidRPr="00E97C07">
        <w:rPr>
          <w:rFonts w:ascii="Calibri" w:hAnsi="Calibri" w:cs="Calibri"/>
          <w:b/>
          <w:bCs/>
          <w:sz w:val="36"/>
          <w:szCs w:val="36"/>
          <w:u w:val="single"/>
        </w:rPr>
        <w:t>Populations (population genetics</w:t>
      </w:r>
      <w:r w:rsidRPr="00E97C07">
        <w:rPr>
          <w:rFonts w:ascii="Calibri" w:hAnsi="Calibri" w:cs="Calibri"/>
          <w:b/>
          <w:bCs/>
          <w:sz w:val="36"/>
          <w:szCs w:val="36"/>
        </w:rPr>
        <w:t>)</w:t>
      </w:r>
    </w:p>
    <w:p w14:paraId="0E434330" w14:textId="77777777" w:rsidR="009B180D" w:rsidRPr="00E97C07" w:rsidRDefault="009B180D" w:rsidP="009B180D">
      <w:pPr>
        <w:jc w:val="both"/>
        <w:rPr>
          <w:rFonts w:ascii="Calibri" w:hAnsi="Calibri" w:cs="Calibri"/>
          <w:b/>
          <w:bCs/>
          <w:sz w:val="36"/>
          <w:szCs w:val="36"/>
        </w:rPr>
      </w:pPr>
      <w:r>
        <w:rPr>
          <w:rFonts w:ascii="Calibri" w:hAnsi="Calibri" w:cs="Calibri"/>
          <w:b/>
          <w:bCs/>
          <w:noProof/>
          <w:sz w:val="36"/>
          <w:szCs w:val="36"/>
        </w:rPr>
        <mc:AlternateContent>
          <mc:Choice Requires="wps">
            <w:drawing>
              <wp:anchor distT="0" distB="0" distL="114300" distR="114300" simplePos="0" relativeHeight="251883520" behindDoc="0" locked="0" layoutInCell="1" allowOverlap="1" wp14:anchorId="3C456CDF" wp14:editId="4E6E85F2">
                <wp:simplePos x="0" y="0"/>
                <wp:positionH relativeFrom="column">
                  <wp:posOffset>-19050</wp:posOffset>
                </wp:positionH>
                <wp:positionV relativeFrom="paragraph">
                  <wp:posOffset>207010</wp:posOffset>
                </wp:positionV>
                <wp:extent cx="6877050" cy="1914525"/>
                <wp:effectExtent l="0" t="0" r="19050" b="28575"/>
                <wp:wrapNone/>
                <wp:docPr id="2051" name="Rectangle 2051"/>
                <wp:cNvGraphicFramePr/>
                <a:graphic xmlns:a="http://schemas.openxmlformats.org/drawingml/2006/main">
                  <a:graphicData uri="http://schemas.microsoft.com/office/word/2010/wordprocessingShape">
                    <wps:wsp>
                      <wps:cNvSpPr/>
                      <wps:spPr>
                        <a:xfrm>
                          <a:off x="0" y="0"/>
                          <a:ext cx="6877050" cy="1914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8A290F" id="Rectangle 2051" o:spid="_x0000_s1026" style="position:absolute;margin-left:-1.5pt;margin-top:16.3pt;width:541.5pt;height:150.75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" filled="f" strokecolor="black [3213]" strokeweight="1pt"/>
            </w:pict>
          </mc:Fallback>
        </mc:AlternateContent>
      </w:r>
    </w:p>
    <w:p w14:paraId="45755397" w14:textId="77777777" w:rsidR="009B180D" w:rsidRPr="00E97C07" w:rsidRDefault="009B180D" w:rsidP="009B180D">
      <w:pPr>
        <w:jc w:val="both"/>
        <w:rPr>
          <w:rFonts w:ascii="Calibri" w:hAnsi="Calibri" w:cs="Calibri"/>
          <w:b/>
          <w:bCs/>
          <w:sz w:val="24"/>
          <w:szCs w:val="24"/>
          <w:u w:val="single"/>
        </w:rPr>
      </w:pPr>
      <w:r w:rsidRPr="003C56AA">
        <w:rPr>
          <w:rFonts w:ascii="Calibri" w:hAnsi="Calibri" w:cs="Calibri"/>
          <w:b/>
          <w:bCs/>
          <w:noProof/>
          <w:sz w:val="36"/>
          <w:szCs w:val="36"/>
        </w:rPr>
        <w:drawing>
          <wp:anchor distT="0" distB="0" distL="114300" distR="114300" simplePos="0" relativeHeight="251884544" behindDoc="0" locked="0" layoutInCell="1" allowOverlap="1" wp14:anchorId="01157414" wp14:editId="2F12CA9B">
            <wp:simplePos x="0" y="0"/>
            <wp:positionH relativeFrom="margin">
              <wp:posOffset>6496050</wp:posOffset>
            </wp:positionH>
            <wp:positionV relativeFrom="paragraph">
              <wp:posOffset>17780</wp:posOffset>
            </wp:positionV>
            <wp:extent cx="323215" cy="352425"/>
            <wp:effectExtent l="0" t="0" r="635" b="9525"/>
            <wp:wrapNone/>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Pr="00E97C07">
        <w:rPr>
          <w:rFonts w:ascii="Calibri" w:hAnsi="Calibri" w:cs="Calibri"/>
          <w:b/>
          <w:bCs/>
          <w:sz w:val="24"/>
          <w:szCs w:val="24"/>
          <w:u w:val="single"/>
        </w:rPr>
        <w:t xml:space="preserve">Definitions: </w:t>
      </w:r>
    </w:p>
    <w:p w14:paraId="7144394D" w14:textId="61574145" w:rsidR="00475AE0" w:rsidRPr="00475AE0" w:rsidRDefault="009B180D" w:rsidP="00475AE0">
      <w:pPr>
        <w:spacing w:line="360" w:lineRule="auto"/>
        <w:jc w:val="both"/>
        <w:rPr>
          <w:rFonts w:ascii="Calibri" w:hAnsi="Calibri" w:cs="Calibri"/>
          <w:bCs/>
        </w:rPr>
      </w:pPr>
      <w:r w:rsidRPr="00E97C07">
        <w:rPr>
          <w:rFonts w:ascii="Calibri" w:hAnsi="Calibri" w:cs="Calibri"/>
          <w:b/>
          <w:bCs/>
          <w:sz w:val="24"/>
          <w:szCs w:val="24"/>
        </w:rPr>
        <w:t>Populations:</w:t>
      </w:r>
      <w:r w:rsidR="00475AE0" w:rsidRPr="00475AE0">
        <w:rPr>
          <w:rFonts w:ascii="Calibri" w:eastAsiaTheme="minorEastAsia" w:hAnsi="Calibri"/>
          <w:color w:val="7030A0"/>
          <w:kern w:val="24"/>
          <w:sz w:val="24"/>
          <w:szCs w:val="24"/>
          <w:lang w:eastAsia="en-GB"/>
        </w:rPr>
        <w:t xml:space="preserve"> </w:t>
      </w:r>
      <w:r w:rsidR="00475AE0" w:rsidRPr="00475AE0">
        <w:rPr>
          <w:rFonts w:ascii="Calibri" w:hAnsi="Calibri" w:cs="Calibri"/>
          <w:bCs/>
          <w:color w:val="7030A0"/>
        </w:rPr>
        <w:t>A group of organisms of the same species that lives in a habitat and can interbreed</w:t>
      </w:r>
    </w:p>
    <w:p w14:paraId="4114A8D0" w14:textId="7B4716D7" w:rsidR="009B180D" w:rsidRDefault="009B180D" w:rsidP="009B180D">
      <w:pPr>
        <w:spacing w:line="360" w:lineRule="auto"/>
        <w:jc w:val="both"/>
        <w:rPr>
          <w:rFonts w:ascii="Calibri" w:hAnsi="Calibri" w:cs="Calibri"/>
          <w:bCs/>
          <w:sz w:val="24"/>
          <w:szCs w:val="24"/>
        </w:rPr>
      </w:pPr>
    </w:p>
    <w:p w14:paraId="191F29D0" w14:textId="77777777" w:rsidR="00600CDF" w:rsidRPr="00600CDF" w:rsidRDefault="009B180D" w:rsidP="00600CDF">
      <w:pPr>
        <w:pStyle w:val="NoSpacing"/>
        <w:rPr>
          <w:color w:val="7030A0"/>
          <w:sz w:val="24"/>
          <w:szCs w:val="24"/>
        </w:rPr>
      </w:pPr>
      <w:r w:rsidRPr="00600CDF">
        <w:rPr>
          <w:b/>
          <w:sz w:val="24"/>
          <w:szCs w:val="24"/>
        </w:rPr>
        <w:t>Gene pool</w:t>
      </w:r>
      <w:r w:rsidR="00600CDF" w:rsidRPr="00600CDF">
        <w:rPr>
          <w:b/>
          <w:sz w:val="24"/>
          <w:szCs w:val="24"/>
        </w:rPr>
        <w:t>:</w:t>
      </w:r>
      <w:r w:rsidR="00600CDF" w:rsidRPr="00600CDF">
        <w:rPr>
          <w:sz w:val="24"/>
          <w:szCs w:val="24"/>
        </w:rPr>
        <w:t xml:space="preserve"> </w:t>
      </w:r>
      <w:r w:rsidR="00600CDF" w:rsidRPr="00600CDF">
        <w:rPr>
          <w:color w:val="7030A0"/>
          <w:sz w:val="24"/>
          <w:szCs w:val="24"/>
        </w:rPr>
        <w:t>All the alleles of all the genes of a population</w:t>
      </w:r>
    </w:p>
    <w:p w14:paraId="50CB8EAC" w14:textId="38E5CF43" w:rsidR="00600CDF" w:rsidRDefault="00600CDF" w:rsidP="00600CDF">
      <w:pPr>
        <w:pStyle w:val="NoSpacing"/>
        <w:rPr>
          <w:sz w:val="24"/>
          <w:szCs w:val="24"/>
        </w:rPr>
      </w:pPr>
    </w:p>
    <w:p w14:paraId="634D142E" w14:textId="77777777" w:rsidR="00BE6B90" w:rsidRPr="00600CDF" w:rsidRDefault="00BE6B90" w:rsidP="00600CDF">
      <w:pPr>
        <w:pStyle w:val="NoSpacing"/>
        <w:rPr>
          <w:sz w:val="24"/>
          <w:szCs w:val="24"/>
        </w:rPr>
      </w:pPr>
    </w:p>
    <w:p w14:paraId="442ADB13" w14:textId="67D266DD" w:rsidR="009B180D" w:rsidRPr="00600CDF" w:rsidRDefault="009B180D" w:rsidP="00600CDF">
      <w:pPr>
        <w:pStyle w:val="NoSpacing"/>
        <w:rPr>
          <w:rFonts w:ascii="Calibri" w:hAnsi="Calibri" w:cs="Calibri"/>
          <w:bCs/>
          <w:sz w:val="24"/>
          <w:szCs w:val="24"/>
        </w:rPr>
      </w:pPr>
      <w:r w:rsidRPr="00BE6B90">
        <w:rPr>
          <w:b/>
          <w:sz w:val="24"/>
          <w:szCs w:val="24"/>
        </w:rPr>
        <w:t>Allele frequency</w:t>
      </w:r>
      <w:r w:rsidRPr="00600CDF">
        <w:rPr>
          <w:sz w:val="24"/>
          <w:szCs w:val="24"/>
        </w:rPr>
        <w:t xml:space="preserve">: </w:t>
      </w:r>
      <w:r w:rsidR="00600CDF" w:rsidRPr="00600CDF">
        <w:rPr>
          <w:color w:val="7030A0"/>
          <w:sz w:val="24"/>
          <w:szCs w:val="24"/>
          <w:lang w:val="en-GB"/>
        </w:rPr>
        <w:t>The number of times an allele occurs in a gene pool</w:t>
      </w:r>
    </w:p>
    <w:p w14:paraId="3B2332E8" w14:textId="42FA9571" w:rsidR="009B180D" w:rsidRDefault="009B180D" w:rsidP="009B180D">
      <w:pPr>
        <w:jc w:val="both"/>
        <w:rPr>
          <w:rFonts w:ascii="Calibri" w:hAnsi="Calibri" w:cs="Calibri"/>
          <w:b/>
          <w:bCs/>
          <w:sz w:val="24"/>
          <w:szCs w:val="24"/>
          <w:u w:val="single"/>
        </w:rPr>
      </w:pPr>
    </w:p>
    <w:p w14:paraId="388F5C2F" w14:textId="77777777" w:rsidR="00600CDF" w:rsidRPr="009608DE" w:rsidRDefault="00600CDF" w:rsidP="009B180D">
      <w:pPr>
        <w:jc w:val="both"/>
        <w:rPr>
          <w:rFonts w:ascii="Calibri" w:hAnsi="Calibri" w:cs="Calibri"/>
          <w:b/>
          <w:bCs/>
          <w:sz w:val="24"/>
          <w:szCs w:val="24"/>
          <w:u w:val="single"/>
        </w:rPr>
      </w:pPr>
    </w:p>
    <w:p w14:paraId="5064C14D" w14:textId="77777777" w:rsidR="009B180D" w:rsidRPr="008A451F" w:rsidRDefault="009B180D" w:rsidP="009B180D">
      <w:pPr>
        <w:jc w:val="both"/>
        <w:rPr>
          <w:rFonts w:ascii="Calibri" w:hAnsi="Calibri" w:cs="Calibri"/>
          <w:b/>
          <w:bCs/>
          <w:sz w:val="40"/>
          <w:szCs w:val="32"/>
          <w:u w:val="single"/>
        </w:rPr>
      </w:pPr>
      <w:r>
        <w:rPr>
          <w:rFonts w:ascii="Calibri" w:hAnsi="Calibri" w:cs="Calibri"/>
          <w:bCs/>
          <w:noProof/>
          <w:sz w:val="40"/>
          <w:szCs w:val="32"/>
        </w:rPr>
        <mc:AlternateContent>
          <mc:Choice Requires="wps">
            <w:drawing>
              <wp:anchor distT="0" distB="0" distL="114300" distR="114300" simplePos="0" relativeHeight="251885568" behindDoc="0" locked="0" layoutInCell="1" allowOverlap="1" wp14:anchorId="7EF35DA5" wp14:editId="595C7744">
                <wp:simplePos x="0" y="0"/>
                <wp:positionH relativeFrom="column">
                  <wp:posOffset>-38100</wp:posOffset>
                </wp:positionH>
                <wp:positionV relativeFrom="paragraph">
                  <wp:posOffset>320040</wp:posOffset>
                </wp:positionV>
                <wp:extent cx="6915150" cy="571500"/>
                <wp:effectExtent l="0" t="0" r="19050" b="19050"/>
                <wp:wrapNone/>
                <wp:docPr id="2052" name="Rectangle 2052"/>
                <wp:cNvGraphicFramePr/>
                <a:graphic xmlns:a="http://schemas.openxmlformats.org/drawingml/2006/main">
                  <a:graphicData uri="http://schemas.microsoft.com/office/word/2010/wordprocessingShape">
                    <wps:wsp>
                      <wps:cNvSpPr/>
                      <wps:spPr>
                        <a:xfrm>
                          <a:off x="0" y="0"/>
                          <a:ext cx="6915150" cy="571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5C16C0" id="Rectangle 2052" o:spid="_x0000_s1026" style="position:absolute;margin-left:-3pt;margin-top:25.2pt;width:544.5pt;height:45pt;z-index:25188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" filled="f" strokecolor="black [3213]" strokeweight="1pt"/>
            </w:pict>
          </mc:Fallback>
        </mc:AlternateContent>
      </w:r>
      <w:r w:rsidRPr="00F5080D">
        <w:rPr>
          <w:rFonts w:ascii="Calibri" w:hAnsi="Calibri" w:cs="Calibri"/>
          <w:b/>
          <w:bCs/>
          <w:sz w:val="40"/>
          <w:szCs w:val="32"/>
          <w:u w:val="single"/>
        </w:rPr>
        <w:t>The Hardy-Weinberg Principle</w:t>
      </w:r>
    </w:p>
    <w:p w14:paraId="44588AB4" w14:textId="77777777" w:rsidR="009B180D" w:rsidRDefault="009B180D" w:rsidP="009B180D">
      <w:pPr>
        <w:jc w:val="both"/>
        <w:rPr>
          <w:rFonts w:ascii="Calibri" w:hAnsi="Calibri" w:cs="Calibri"/>
          <w:bCs/>
          <w:sz w:val="24"/>
          <w:szCs w:val="24"/>
        </w:rPr>
      </w:pPr>
      <w:r w:rsidRPr="00F5080D">
        <w:rPr>
          <w:rFonts w:ascii="Calibri" w:hAnsi="Calibri" w:cs="Calibri"/>
          <w:b/>
          <w:sz w:val="24"/>
          <w:szCs w:val="24"/>
          <w:u w:val="single"/>
        </w:rPr>
        <w:t>Definition:</w:t>
      </w:r>
      <w:r w:rsidRPr="00F5080D">
        <w:rPr>
          <w:rFonts w:ascii="Calibri" w:hAnsi="Calibri" w:cs="Calibri"/>
          <w:bCs/>
          <w:sz w:val="24"/>
          <w:szCs w:val="24"/>
        </w:rPr>
        <w:t xml:space="preserve"> </w:t>
      </w:r>
    </w:p>
    <w:p w14:paraId="13CDEC2B" w14:textId="77777777" w:rsidR="009B180D" w:rsidRPr="00F5080D" w:rsidRDefault="009B180D" w:rsidP="009B180D">
      <w:pPr>
        <w:jc w:val="both"/>
        <w:rPr>
          <w:rFonts w:ascii="Calibri" w:hAnsi="Calibri" w:cs="Calibri"/>
          <w:sz w:val="24"/>
          <w:szCs w:val="24"/>
        </w:rPr>
      </w:pPr>
      <w:r w:rsidRPr="008A451F">
        <w:rPr>
          <w:rFonts w:ascii="Calibri" w:hAnsi="Calibri" w:cs="Calibri"/>
          <w:b/>
          <w:sz w:val="24"/>
          <w:szCs w:val="24"/>
        </w:rPr>
        <w:t>Hardy-Weinberg:</w:t>
      </w:r>
      <w:r>
        <w:rPr>
          <w:rFonts w:ascii="Calibri" w:hAnsi="Calibri" w:cs="Calibri"/>
          <w:sz w:val="24"/>
          <w:szCs w:val="24"/>
        </w:rPr>
        <w:t xml:space="preserve"> M</w:t>
      </w:r>
      <w:r w:rsidRPr="00F5080D">
        <w:rPr>
          <w:rFonts w:ascii="Calibri" w:hAnsi="Calibri" w:cs="Calibri"/>
          <w:sz w:val="24"/>
          <w:szCs w:val="24"/>
        </w:rPr>
        <w:t>athematical model, which predicts that allele frequencies will not change from generation to generation</w:t>
      </w:r>
    </w:p>
    <w:p w14:paraId="5DE9D9C1" w14:textId="77777777" w:rsidR="009B180D" w:rsidRPr="009608DE" w:rsidRDefault="009B180D" w:rsidP="009B180D">
      <w:pPr>
        <w:jc w:val="both"/>
        <w:rPr>
          <w:rFonts w:ascii="Calibri" w:hAnsi="Calibri" w:cs="Calibri"/>
          <w:bCs/>
          <w:sz w:val="24"/>
          <w:szCs w:val="24"/>
        </w:rPr>
      </w:pPr>
    </w:p>
    <w:p w14:paraId="6F539A6D" w14:textId="77777777" w:rsidR="009B180D" w:rsidRPr="00F5080D" w:rsidRDefault="009B180D" w:rsidP="009B180D">
      <w:pPr>
        <w:jc w:val="both"/>
        <w:rPr>
          <w:rFonts w:ascii="Calibri" w:hAnsi="Calibri" w:cs="Calibri"/>
          <w:bCs/>
          <w:sz w:val="24"/>
          <w:szCs w:val="24"/>
        </w:rPr>
      </w:pPr>
      <w:r w:rsidRPr="003C56AA">
        <w:rPr>
          <w:rFonts w:ascii="Calibri" w:hAnsi="Calibri" w:cs="Calibri"/>
          <w:b/>
          <w:bCs/>
          <w:noProof/>
          <w:sz w:val="36"/>
          <w:szCs w:val="36"/>
        </w:rPr>
        <w:drawing>
          <wp:anchor distT="0" distB="0" distL="114300" distR="114300" simplePos="0" relativeHeight="251886592" behindDoc="0" locked="0" layoutInCell="1" allowOverlap="1" wp14:anchorId="4B5858B9" wp14:editId="17509610">
            <wp:simplePos x="0" y="0"/>
            <wp:positionH relativeFrom="margin">
              <wp:posOffset>3886200</wp:posOffset>
            </wp:positionH>
            <wp:positionV relativeFrom="paragraph">
              <wp:posOffset>7620</wp:posOffset>
            </wp:positionV>
            <wp:extent cx="323215" cy="352425"/>
            <wp:effectExtent l="0" t="0" r="635" b="9525"/>
            <wp:wrapNone/>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Pr="00F5080D">
        <w:rPr>
          <w:rFonts w:ascii="Calibri" w:hAnsi="Calibri" w:cs="Calibri"/>
          <w:bCs/>
          <w:sz w:val="24"/>
          <w:szCs w:val="24"/>
        </w:rPr>
        <w:t>What assumptions do we make when using Hardy-Weinberg?</w:t>
      </w:r>
    </w:p>
    <w:p w14:paraId="75583537" w14:textId="77777777" w:rsidR="009B180D" w:rsidRPr="00F5080D" w:rsidRDefault="009B180D" w:rsidP="009B180D">
      <w:pPr>
        <w:numPr>
          <w:ilvl w:val="0"/>
          <w:numId w:val="46"/>
        </w:numPr>
        <w:spacing w:line="360" w:lineRule="auto"/>
        <w:jc w:val="both"/>
        <w:rPr>
          <w:rFonts w:ascii="Calibri" w:hAnsi="Calibri" w:cs="Calibri"/>
          <w:bCs/>
          <w:sz w:val="24"/>
          <w:szCs w:val="24"/>
        </w:rPr>
      </w:pPr>
      <w:r w:rsidRPr="00F5080D">
        <w:rPr>
          <w:rFonts w:ascii="Calibri" w:hAnsi="Calibri" w:cs="Calibri"/>
          <w:b/>
          <w:bCs/>
          <w:sz w:val="24"/>
          <w:szCs w:val="24"/>
        </w:rPr>
        <w:t xml:space="preserve">Population is very large. </w:t>
      </w:r>
    </w:p>
    <w:p w14:paraId="53FE754B" w14:textId="77777777" w:rsidR="009B180D" w:rsidRPr="00F5080D" w:rsidRDefault="009B180D" w:rsidP="009B180D">
      <w:pPr>
        <w:numPr>
          <w:ilvl w:val="0"/>
          <w:numId w:val="46"/>
        </w:numPr>
        <w:spacing w:line="360" w:lineRule="auto"/>
        <w:jc w:val="both"/>
        <w:rPr>
          <w:rFonts w:ascii="Calibri" w:hAnsi="Calibri" w:cs="Calibri"/>
          <w:bCs/>
          <w:sz w:val="24"/>
          <w:szCs w:val="24"/>
        </w:rPr>
      </w:pPr>
      <w:r w:rsidRPr="00F5080D">
        <w:rPr>
          <w:rFonts w:ascii="Calibri" w:hAnsi="Calibri" w:cs="Calibri"/>
          <w:b/>
          <w:bCs/>
          <w:sz w:val="24"/>
          <w:szCs w:val="24"/>
        </w:rPr>
        <w:t>Mating within the population is random.</w:t>
      </w:r>
    </w:p>
    <w:p w14:paraId="63E690E4" w14:textId="77777777" w:rsidR="009B180D" w:rsidRPr="00F5080D" w:rsidRDefault="009B180D" w:rsidP="009B180D">
      <w:pPr>
        <w:numPr>
          <w:ilvl w:val="0"/>
          <w:numId w:val="46"/>
        </w:numPr>
        <w:spacing w:line="360" w:lineRule="auto"/>
        <w:jc w:val="both"/>
        <w:rPr>
          <w:rFonts w:ascii="Calibri" w:hAnsi="Calibri" w:cs="Calibri"/>
          <w:bCs/>
          <w:sz w:val="24"/>
          <w:szCs w:val="24"/>
        </w:rPr>
      </w:pPr>
      <w:r w:rsidRPr="00F5080D">
        <w:rPr>
          <w:rFonts w:ascii="Calibri" w:hAnsi="Calibri" w:cs="Calibri"/>
          <w:b/>
          <w:bCs/>
          <w:sz w:val="24"/>
          <w:szCs w:val="24"/>
        </w:rPr>
        <w:t>There is no selective advantage for any genotype.</w:t>
      </w:r>
      <w:r w:rsidRPr="005C7F5E">
        <w:rPr>
          <w:rFonts w:ascii="Calibri" w:hAnsi="Calibri" w:cs="Calibri"/>
          <w:b/>
          <w:bCs/>
          <w:noProof/>
          <w:sz w:val="36"/>
          <w:szCs w:val="36"/>
        </w:rPr>
        <w:t xml:space="preserve"> </w:t>
      </w:r>
    </w:p>
    <w:p w14:paraId="1F516215" w14:textId="77777777" w:rsidR="009B180D" w:rsidRPr="00F5080D" w:rsidRDefault="009B180D" w:rsidP="009B180D">
      <w:pPr>
        <w:numPr>
          <w:ilvl w:val="0"/>
          <w:numId w:val="46"/>
        </w:numPr>
        <w:spacing w:line="360" w:lineRule="auto"/>
        <w:jc w:val="both"/>
        <w:rPr>
          <w:rFonts w:ascii="Calibri" w:hAnsi="Calibri" w:cs="Calibri"/>
          <w:bCs/>
          <w:sz w:val="24"/>
          <w:szCs w:val="24"/>
        </w:rPr>
      </w:pPr>
      <w:r w:rsidRPr="00F5080D">
        <w:rPr>
          <w:rFonts w:ascii="Calibri" w:hAnsi="Calibri" w:cs="Calibri"/>
          <w:b/>
          <w:bCs/>
          <w:sz w:val="24"/>
          <w:szCs w:val="24"/>
        </w:rPr>
        <w:t>There is no mutation.</w:t>
      </w:r>
    </w:p>
    <w:p w14:paraId="102C7EA6" w14:textId="77777777" w:rsidR="009B180D" w:rsidRPr="00F5080D" w:rsidRDefault="009B180D" w:rsidP="009B180D">
      <w:pPr>
        <w:numPr>
          <w:ilvl w:val="0"/>
          <w:numId w:val="46"/>
        </w:numPr>
        <w:spacing w:line="360" w:lineRule="auto"/>
        <w:jc w:val="both"/>
        <w:rPr>
          <w:rFonts w:ascii="Calibri" w:hAnsi="Calibri" w:cs="Calibri"/>
          <w:bCs/>
          <w:sz w:val="24"/>
          <w:szCs w:val="24"/>
        </w:rPr>
      </w:pPr>
      <w:r w:rsidRPr="00F5080D">
        <w:rPr>
          <w:rFonts w:ascii="Calibri" w:hAnsi="Calibri" w:cs="Calibri"/>
          <w:b/>
          <w:bCs/>
          <w:sz w:val="24"/>
          <w:szCs w:val="24"/>
        </w:rPr>
        <w:t xml:space="preserve">The population is isolated </w:t>
      </w:r>
      <w:proofErr w:type="spellStart"/>
      <w:r w:rsidRPr="00F5080D">
        <w:rPr>
          <w:rFonts w:ascii="Calibri" w:hAnsi="Calibri" w:cs="Calibri"/>
          <w:b/>
          <w:bCs/>
          <w:sz w:val="24"/>
          <w:szCs w:val="24"/>
        </w:rPr>
        <w:t>ie</w:t>
      </w:r>
      <w:proofErr w:type="spellEnd"/>
      <w:r w:rsidRPr="00F5080D">
        <w:rPr>
          <w:rFonts w:ascii="Calibri" w:hAnsi="Calibri" w:cs="Calibri"/>
          <w:b/>
          <w:bCs/>
          <w:sz w:val="24"/>
          <w:szCs w:val="24"/>
        </w:rPr>
        <w:t xml:space="preserve"> no migration.</w:t>
      </w:r>
    </w:p>
    <w:p w14:paraId="16035091" w14:textId="77777777" w:rsidR="009B180D" w:rsidRPr="00F5080D" w:rsidRDefault="009B180D" w:rsidP="009B180D">
      <w:pPr>
        <w:jc w:val="both"/>
        <w:rPr>
          <w:rFonts w:ascii="Calibri" w:hAnsi="Calibri" w:cs="Calibri"/>
          <w:bCs/>
          <w:sz w:val="24"/>
          <w:szCs w:val="24"/>
        </w:rPr>
      </w:pPr>
      <w:r w:rsidRPr="00F5080D">
        <w:rPr>
          <w:rFonts w:ascii="Calibri" w:hAnsi="Calibri" w:cs="Calibri"/>
          <w:bCs/>
          <w:sz w:val="24"/>
          <w:szCs w:val="24"/>
        </w:rPr>
        <w:t>In practice, all of these are unlikely to be met.</w:t>
      </w:r>
    </w:p>
    <w:p w14:paraId="18368F3D" w14:textId="77777777" w:rsidR="009B180D" w:rsidRPr="009608DE" w:rsidRDefault="009B180D" w:rsidP="009B180D">
      <w:pPr>
        <w:jc w:val="both"/>
        <w:rPr>
          <w:rFonts w:ascii="Calibri" w:hAnsi="Calibri" w:cs="Calibri"/>
          <w:b/>
          <w:bCs/>
          <w:sz w:val="24"/>
          <w:szCs w:val="24"/>
          <w:u w:val="single"/>
        </w:rPr>
      </w:pPr>
    </w:p>
    <w:p w14:paraId="0021D25C" w14:textId="77777777" w:rsidR="009B180D" w:rsidRPr="009608DE" w:rsidRDefault="009B180D" w:rsidP="009B180D">
      <w:pPr>
        <w:jc w:val="both"/>
        <w:rPr>
          <w:rFonts w:ascii="Calibri" w:hAnsi="Calibri" w:cs="Calibri"/>
          <w:b/>
          <w:bCs/>
          <w:sz w:val="24"/>
          <w:szCs w:val="24"/>
          <w:u w:val="single"/>
        </w:rPr>
      </w:pPr>
    </w:p>
    <w:p w14:paraId="2C8FB391" w14:textId="77777777" w:rsidR="009B180D" w:rsidRPr="009608DE" w:rsidRDefault="009B180D" w:rsidP="009B180D">
      <w:pPr>
        <w:jc w:val="both"/>
        <w:rPr>
          <w:rFonts w:ascii="Calibri" w:hAnsi="Calibri" w:cs="Calibri"/>
          <w:b/>
          <w:bCs/>
          <w:sz w:val="24"/>
          <w:szCs w:val="24"/>
          <w:u w:val="single"/>
        </w:rPr>
      </w:pPr>
    </w:p>
    <w:p w14:paraId="1FE89899" w14:textId="77777777" w:rsidR="009B180D" w:rsidRPr="009608DE" w:rsidRDefault="009B180D" w:rsidP="009B180D">
      <w:pPr>
        <w:jc w:val="both"/>
        <w:rPr>
          <w:rFonts w:ascii="Calibri" w:hAnsi="Calibri" w:cs="Calibri"/>
          <w:bCs/>
          <w:sz w:val="24"/>
          <w:szCs w:val="24"/>
        </w:rPr>
      </w:pPr>
    </w:p>
    <w:p w14:paraId="3932DC0E" w14:textId="77777777" w:rsidR="009B180D" w:rsidRDefault="009B180D" w:rsidP="009B180D">
      <w:pPr>
        <w:jc w:val="both"/>
        <w:rPr>
          <w:rFonts w:ascii="Calibri" w:hAnsi="Calibri" w:cs="Calibri"/>
          <w:bCs/>
          <w:sz w:val="24"/>
          <w:szCs w:val="24"/>
        </w:rPr>
      </w:pPr>
    </w:p>
    <w:p w14:paraId="6F30E0F2" w14:textId="77777777" w:rsidR="009B180D" w:rsidRPr="005C7F5E" w:rsidRDefault="009B180D" w:rsidP="009B180D">
      <w:pPr>
        <w:jc w:val="center"/>
        <w:rPr>
          <w:rFonts w:ascii="Calibri" w:hAnsi="Calibri" w:cs="Calibri"/>
          <w:bCs/>
          <w:sz w:val="24"/>
          <w:szCs w:val="24"/>
        </w:rPr>
      </w:pPr>
      <w:r>
        <w:rPr>
          <w:rFonts w:ascii="Calibri" w:hAnsi="Calibri" w:cs="Calibri"/>
          <w:bCs/>
          <w:sz w:val="24"/>
          <w:szCs w:val="24"/>
        </w:rPr>
        <w:br w:type="page"/>
      </w:r>
    </w:p>
    <w:p w14:paraId="41329847" w14:textId="5787C23B" w:rsidR="009B180D" w:rsidRPr="005C7F5E" w:rsidRDefault="00BE6B90" w:rsidP="009B180D">
      <w:pPr>
        <w:rPr>
          <w:rFonts w:ascii="Calibri" w:hAnsi="Calibri" w:cs="Calibri"/>
          <w:b/>
          <w:bCs/>
          <w:sz w:val="24"/>
          <w:szCs w:val="24"/>
        </w:rPr>
      </w:pPr>
      <w:r w:rsidRPr="003C56AA">
        <w:rPr>
          <w:rFonts w:ascii="Calibri" w:hAnsi="Calibri" w:cs="Calibri"/>
          <w:b/>
          <w:bCs/>
          <w:noProof/>
          <w:sz w:val="36"/>
          <w:szCs w:val="36"/>
        </w:rPr>
        <w:lastRenderedPageBreak/>
        <w:drawing>
          <wp:anchor distT="0" distB="0" distL="114300" distR="114300" simplePos="0" relativeHeight="251887616" behindDoc="0" locked="0" layoutInCell="1" allowOverlap="1" wp14:anchorId="0999AA06" wp14:editId="41AED5CD">
            <wp:simplePos x="0" y="0"/>
            <wp:positionH relativeFrom="margin">
              <wp:posOffset>2038350</wp:posOffset>
            </wp:positionH>
            <wp:positionV relativeFrom="paragraph">
              <wp:posOffset>10160</wp:posOffset>
            </wp:positionV>
            <wp:extent cx="323215" cy="352425"/>
            <wp:effectExtent l="0" t="0" r="635" b="9525"/>
            <wp:wrapNone/>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009B180D">
        <w:rPr>
          <w:rFonts w:ascii="Calibri" w:hAnsi="Calibri" w:cs="Calibri"/>
          <w:b/>
          <w:bCs/>
          <w:sz w:val="24"/>
          <w:szCs w:val="24"/>
        </w:rPr>
        <w:t xml:space="preserve">Allele: </w:t>
      </w:r>
      <w:r w:rsidR="009B180D">
        <w:rPr>
          <w:rFonts w:ascii="Calibri" w:hAnsi="Calibri" w:cs="Calibri"/>
          <w:b/>
          <w:bCs/>
          <w:sz w:val="24"/>
          <w:szCs w:val="24"/>
        </w:rPr>
        <w:tab/>
      </w:r>
      <w:r w:rsidR="009B180D">
        <w:rPr>
          <w:rFonts w:ascii="Calibri" w:hAnsi="Calibri" w:cs="Calibri"/>
          <w:b/>
          <w:bCs/>
          <w:sz w:val="24"/>
          <w:szCs w:val="24"/>
        </w:rPr>
        <w:tab/>
      </w:r>
      <w:r w:rsidR="009B180D" w:rsidRPr="005C7F5E">
        <w:rPr>
          <w:rFonts w:ascii="Calibri" w:hAnsi="Calibri" w:cs="Calibri"/>
          <w:b/>
          <w:bCs/>
          <w:sz w:val="24"/>
          <w:szCs w:val="24"/>
        </w:rPr>
        <w:t>p + q = 1</w:t>
      </w:r>
    </w:p>
    <w:p w14:paraId="62B11393" w14:textId="69D927D0" w:rsidR="009B180D" w:rsidRPr="00A62895" w:rsidRDefault="009B180D" w:rsidP="009B180D">
      <w:pPr>
        <w:rPr>
          <w:rFonts w:ascii="Calibri" w:hAnsi="Calibri" w:cs="Calibri"/>
          <w:b/>
          <w:sz w:val="24"/>
          <w:szCs w:val="24"/>
        </w:rPr>
      </w:pPr>
      <w:r>
        <w:rPr>
          <w:rFonts w:ascii="Calibri" w:hAnsi="Calibri" w:cs="Calibri"/>
          <w:b/>
          <w:sz w:val="24"/>
          <w:szCs w:val="24"/>
        </w:rPr>
        <w:t xml:space="preserve">Genotype: </w:t>
      </w:r>
      <w:r>
        <w:rPr>
          <w:rFonts w:ascii="Calibri" w:hAnsi="Calibri" w:cs="Calibri"/>
          <w:b/>
          <w:sz w:val="24"/>
          <w:szCs w:val="24"/>
        </w:rPr>
        <w:tab/>
      </w:r>
      <w:r w:rsidRPr="005C7F5E">
        <w:rPr>
          <w:rFonts w:ascii="Calibri" w:hAnsi="Calibri" w:cs="Calibri"/>
          <w:b/>
          <w:sz w:val="24"/>
          <w:szCs w:val="24"/>
        </w:rPr>
        <w:t>p</w:t>
      </w:r>
      <w:r w:rsidRPr="005C7F5E">
        <w:rPr>
          <w:rFonts w:ascii="Calibri" w:hAnsi="Calibri" w:cs="Calibri"/>
          <w:b/>
          <w:sz w:val="24"/>
          <w:szCs w:val="24"/>
          <w:vertAlign w:val="superscript"/>
        </w:rPr>
        <w:t>2</w:t>
      </w:r>
      <w:r w:rsidRPr="005C7F5E">
        <w:rPr>
          <w:rFonts w:ascii="Calibri" w:hAnsi="Calibri" w:cs="Calibri"/>
          <w:b/>
          <w:sz w:val="24"/>
          <w:szCs w:val="24"/>
        </w:rPr>
        <w:t xml:space="preserve"> + 2pq + q</w:t>
      </w:r>
      <w:r w:rsidRPr="005C7F5E">
        <w:rPr>
          <w:rFonts w:ascii="Calibri" w:hAnsi="Calibri" w:cs="Calibri"/>
          <w:b/>
          <w:sz w:val="24"/>
          <w:szCs w:val="24"/>
          <w:vertAlign w:val="superscript"/>
        </w:rPr>
        <w:t>2</w:t>
      </w:r>
      <w:r w:rsidRPr="005C7F5E">
        <w:rPr>
          <w:rFonts w:ascii="Calibri" w:hAnsi="Calibri" w:cs="Calibri"/>
          <w:b/>
          <w:sz w:val="24"/>
          <w:szCs w:val="24"/>
        </w:rPr>
        <w:t xml:space="preserve"> = 1</w:t>
      </w:r>
    </w:p>
    <w:p w14:paraId="3E48CA0A" w14:textId="77777777" w:rsidR="009B180D" w:rsidRPr="005D1ACB" w:rsidRDefault="009B180D" w:rsidP="009B180D">
      <w:pPr>
        <w:jc w:val="both"/>
        <w:rPr>
          <w:rFonts w:ascii="Calibri" w:hAnsi="Calibri" w:cs="Calibri"/>
          <w:b/>
          <w:sz w:val="24"/>
          <w:szCs w:val="24"/>
        </w:rPr>
      </w:pPr>
      <w:r>
        <w:rPr>
          <w:rFonts w:ascii="Calibri" w:hAnsi="Calibri" w:cs="Calibri"/>
          <w:b/>
          <w:sz w:val="24"/>
          <w:szCs w:val="24"/>
        </w:rPr>
        <w:t xml:space="preserve">Allele: </w:t>
      </w:r>
      <w:proofErr w:type="spellStart"/>
      <w:r>
        <w:rPr>
          <w:rFonts w:ascii="Calibri" w:hAnsi="Calibri" w:cs="Calibri"/>
          <w:b/>
          <w:sz w:val="24"/>
          <w:szCs w:val="24"/>
        </w:rPr>
        <w:t>p+q</w:t>
      </w:r>
      <w:proofErr w:type="spellEnd"/>
      <w:r>
        <w:rPr>
          <w:rFonts w:ascii="Calibri" w:hAnsi="Calibri" w:cs="Calibri"/>
          <w:b/>
          <w:sz w:val="24"/>
          <w:szCs w:val="24"/>
        </w:rPr>
        <w:t>=1</w:t>
      </w:r>
    </w:p>
    <w:p w14:paraId="097BC118" w14:textId="75C3D33A" w:rsidR="009B180D" w:rsidRPr="009608DE" w:rsidRDefault="009B180D" w:rsidP="009B180D">
      <w:pPr>
        <w:numPr>
          <w:ilvl w:val="0"/>
          <w:numId w:val="14"/>
        </w:numPr>
        <w:tabs>
          <w:tab w:val="clear" w:pos="720"/>
          <w:tab w:val="num" w:pos="360"/>
        </w:tabs>
        <w:spacing w:line="360" w:lineRule="auto"/>
        <w:ind w:left="360"/>
        <w:jc w:val="both"/>
        <w:rPr>
          <w:rFonts w:ascii="Calibri" w:hAnsi="Calibri" w:cs="Calibri"/>
          <w:bCs/>
          <w:sz w:val="24"/>
          <w:szCs w:val="24"/>
        </w:rPr>
      </w:pPr>
      <w:r w:rsidRPr="009608DE">
        <w:rPr>
          <w:rFonts w:ascii="Calibri" w:hAnsi="Calibri" w:cs="Calibri"/>
          <w:bCs/>
          <w:sz w:val="24"/>
          <w:szCs w:val="24"/>
        </w:rPr>
        <w:t xml:space="preserve">p = </w:t>
      </w:r>
      <w:r w:rsidR="00BE6B90" w:rsidRPr="00BE6B90">
        <w:rPr>
          <w:rFonts w:ascii="Calibri" w:hAnsi="Calibri" w:cs="Calibri"/>
          <w:bCs/>
          <w:color w:val="7030A0"/>
          <w:sz w:val="24"/>
          <w:szCs w:val="24"/>
        </w:rPr>
        <w:t>frequency of</w:t>
      </w:r>
      <w:r w:rsidR="00BE6B90" w:rsidRPr="00BE6B90">
        <w:rPr>
          <w:rFonts w:ascii="Calibri" w:hAnsi="Calibri" w:cs="Calibri"/>
          <w:b/>
          <w:bCs/>
          <w:color w:val="7030A0"/>
          <w:sz w:val="24"/>
          <w:szCs w:val="24"/>
        </w:rPr>
        <w:t xml:space="preserve"> dominant </w:t>
      </w:r>
      <w:r w:rsidR="00BE6B90" w:rsidRPr="00BE6B90">
        <w:rPr>
          <w:rFonts w:ascii="Calibri" w:hAnsi="Calibri" w:cs="Calibri"/>
          <w:bCs/>
          <w:color w:val="7030A0"/>
          <w:sz w:val="24"/>
          <w:szCs w:val="24"/>
        </w:rPr>
        <w:t xml:space="preserve">allele </w:t>
      </w:r>
      <w:r w:rsidRPr="00BE6B90">
        <w:rPr>
          <w:rFonts w:ascii="Calibri" w:hAnsi="Calibri" w:cs="Calibri"/>
          <w:bCs/>
          <w:color w:val="7030A0"/>
          <w:sz w:val="24"/>
          <w:szCs w:val="24"/>
        </w:rPr>
        <w:t xml:space="preserve"> </w:t>
      </w:r>
    </w:p>
    <w:p w14:paraId="6BAB78ED" w14:textId="54737FE2" w:rsidR="009B180D" w:rsidRPr="00BE6B90" w:rsidRDefault="009B180D" w:rsidP="00BE6B90">
      <w:pPr>
        <w:numPr>
          <w:ilvl w:val="0"/>
          <w:numId w:val="14"/>
        </w:numPr>
        <w:tabs>
          <w:tab w:val="clear" w:pos="720"/>
          <w:tab w:val="num" w:pos="360"/>
        </w:tabs>
        <w:spacing w:line="360" w:lineRule="auto"/>
        <w:ind w:left="360"/>
        <w:jc w:val="both"/>
        <w:rPr>
          <w:rFonts w:ascii="Calibri" w:hAnsi="Calibri" w:cs="Calibri"/>
          <w:bCs/>
          <w:sz w:val="24"/>
          <w:szCs w:val="24"/>
        </w:rPr>
      </w:pPr>
      <w:r w:rsidRPr="009608DE">
        <w:rPr>
          <w:rFonts w:ascii="Calibri" w:hAnsi="Calibri" w:cs="Calibri"/>
          <w:bCs/>
          <w:sz w:val="24"/>
          <w:szCs w:val="24"/>
        </w:rPr>
        <w:t>q =</w:t>
      </w:r>
      <w:r w:rsidR="005267AB" w:rsidRPr="00BE6B90">
        <w:rPr>
          <w:rFonts w:ascii="Calibri" w:hAnsi="Calibri" w:cs="Calibri"/>
          <w:bCs/>
          <w:color w:val="7030A0"/>
          <w:sz w:val="24"/>
          <w:szCs w:val="24"/>
        </w:rPr>
        <w:t xml:space="preserve">frequency of </w:t>
      </w:r>
      <w:r w:rsidR="005267AB" w:rsidRPr="00BE6B90">
        <w:rPr>
          <w:rFonts w:ascii="Calibri" w:hAnsi="Calibri" w:cs="Calibri"/>
          <w:b/>
          <w:bCs/>
          <w:color w:val="7030A0"/>
          <w:sz w:val="24"/>
          <w:szCs w:val="24"/>
        </w:rPr>
        <w:t>recessive</w:t>
      </w:r>
      <w:r w:rsidR="005267AB" w:rsidRPr="00BE6B90">
        <w:rPr>
          <w:rFonts w:ascii="Calibri" w:hAnsi="Calibri" w:cs="Calibri"/>
          <w:bCs/>
          <w:color w:val="7030A0"/>
          <w:sz w:val="24"/>
          <w:szCs w:val="24"/>
        </w:rPr>
        <w:t xml:space="preserve"> allele </w:t>
      </w:r>
    </w:p>
    <w:p w14:paraId="2C4B19AE" w14:textId="77777777" w:rsidR="009B180D" w:rsidRPr="009608DE" w:rsidRDefault="009B180D" w:rsidP="009B180D">
      <w:pPr>
        <w:numPr>
          <w:ilvl w:val="0"/>
          <w:numId w:val="14"/>
        </w:numPr>
        <w:tabs>
          <w:tab w:val="clear" w:pos="720"/>
          <w:tab w:val="num" w:pos="360"/>
        </w:tabs>
        <w:ind w:left="360"/>
        <w:jc w:val="both"/>
        <w:rPr>
          <w:rFonts w:ascii="Calibri" w:hAnsi="Calibri" w:cs="Calibri"/>
          <w:bCs/>
          <w:sz w:val="24"/>
          <w:szCs w:val="24"/>
        </w:rPr>
      </w:pPr>
      <w:r w:rsidRPr="009608DE">
        <w:rPr>
          <w:rFonts w:ascii="Calibri" w:hAnsi="Calibri" w:cs="Calibri"/>
          <w:bCs/>
          <w:sz w:val="24"/>
          <w:szCs w:val="24"/>
        </w:rPr>
        <w:t>Each allele frequency is always between 0 and 1</w:t>
      </w:r>
    </w:p>
    <w:p w14:paraId="1B852429" w14:textId="1C0AEAA9" w:rsidR="009B180D" w:rsidRDefault="009B180D" w:rsidP="009B180D">
      <w:pPr>
        <w:jc w:val="both"/>
        <w:rPr>
          <w:rFonts w:ascii="Calibri" w:hAnsi="Calibri" w:cs="Calibri"/>
          <w:bCs/>
          <w:sz w:val="24"/>
          <w:szCs w:val="24"/>
        </w:rPr>
      </w:pPr>
      <w:r w:rsidRPr="009608DE">
        <w:rPr>
          <w:rFonts w:ascii="Calibri" w:hAnsi="Calibri" w:cs="Calibri"/>
          <w:bCs/>
          <w:sz w:val="24"/>
          <w:szCs w:val="24"/>
        </w:rPr>
        <w:tab/>
        <w:t>(0 = no-one has the alleles; 1 = it is the only allele in the population)</w:t>
      </w:r>
    </w:p>
    <w:p w14:paraId="5DC8FA01" w14:textId="77777777" w:rsidR="009B180D" w:rsidRPr="007F094C" w:rsidRDefault="009B180D" w:rsidP="009B180D">
      <w:pPr>
        <w:jc w:val="both"/>
        <w:rPr>
          <w:rFonts w:ascii="Calibri" w:hAnsi="Calibri" w:cs="Calibri"/>
          <w:b/>
          <w:bCs/>
          <w:sz w:val="24"/>
          <w:szCs w:val="24"/>
        </w:rPr>
      </w:pPr>
      <w:r w:rsidRPr="007F094C">
        <w:rPr>
          <w:rFonts w:ascii="Calibri" w:hAnsi="Calibri" w:cs="Calibri"/>
          <w:b/>
          <w:bCs/>
          <w:sz w:val="24"/>
          <w:szCs w:val="24"/>
        </w:rPr>
        <w:t xml:space="preserve">Genotype: </w:t>
      </w:r>
      <w:r w:rsidRPr="007F094C">
        <w:rPr>
          <w:rFonts w:ascii="Calibri" w:hAnsi="Calibri" w:cs="Calibri"/>
          <w:b/>
          <w:sz w:val="24"/>
          <w:szCs w:val="24"/>
        </w:rPr>
        <w:t>p</w:t>
      </w:r>
      <w:r w:rsidRPr="007F094C">
        <w:rPr>
          <w:rFonts w:ascii="Calibri" w:hAnsi="Calibri" w:cs="Calibri"/>
          <w:b/>
          <w:sz w:val="24"/>
          <w:szCs w:val="24"/>
          <w:vertAlign w:val="superscript"/>
        </w:rPr>
        <w:t>2</w:t>
      </w:r>
      <w:r w:rsidRPr="007F094C">
        <w:rPr>
          <w:rFonts w:ascii="Calibri" w:hAnsi="Calibri" w:cs="Calibri"/>
          <w:b/>
          <w:sz w:val="24"/>
          <w:szCs w:val="24"/>
        </w:rPr>
        <w:t xml:space="preserve"> + 2pq + q</w:t>
      </w:r>
      <w:r w:rsidRPr="007F094C">
        <w:rPr>
          <w:rFonts w:ascii="Calibri" w:hAnsi="Calibri" w:cs="Calibri"/>
          <w:b/>
          <w:sz w:val="24"/>
          <w:szCs w:val="24"/>
          <w:vertAlign w:val="superscript"/>
        </w:rPr>
        <w:t>2</w:t>
      </w:r>
      <w:r w:rsidRPr="007F094C">
        <w:rPr>
          <w:rFonts w:ascii="Calibri" w:hAnsi="Calibri" w:cs="Calibri"/>
          <w:b/>
          <w:sz w:val="24"/>
          <w:szCs w:val="24"/>
        </w:rPr>
        <w:t xml:space="preserve"> = 1</w:t>
      </w:r>
    </w:p>
    <w:p w14:paraId="022BF2A6" w14:textId="77777777" w:rsidR="009B180D" w:rsidRPr="00FA4F81" w:rsidRDefault="009B180D" w:rsidP="009B180D">
      <w:pPr>
        <w:jc w:val="both"/>
        <w:rPr>
          <w:rFonts w:ascii="Calibri" w:hAnsi="Calibri" w:cs="Calibri"/>
          <w:bCs/>
          <w:sz w:val="2"/>
          <w:szCs w:val="2"/>
        </w:rPr>
      </w:pPr>
    </w:p>
    <w:p w14:paraId="6B088E90" w14:textId="0653CA62" w:rsidR="009B180D" w:rsidRPr="00BE6B90" w:rsidRDefault="009B180D" w:rsidP="00BE6B90">
      <w:pPr>
        <w:numPr>
          <w:ilvl w:val="0"/>
          <w:numId w:val="16"/>
        </w:numPr>
        <w:tabs>
          <w:tab w:val="clear" w:pos="720"/>
          <w:tab w:val="num" w:pos="360"/>
        </w:tabs>
        <w:spacing w:line="360" w:lineRule="auto"/>
        <w:ind w:left="360"/>
        <w:jc w:val="both"/>
        <w:rPr>
          <w:rFonts w:ascii="Calibri" w:hAnsi="Calibri" w:cs="Calibri"/>
          <w:bCs/>
          <w:sz w:val="24"/>
          <w:szCs w:val="24"/>
        </w:rPr>
      </w:pPr>
      <w:r w:rsidRPr="009608DE">
        <w:rPr>
          <w:rFonts w:ascii="Calibri" w:hAnsi="Calibri" w:cs="Calibri"/>
          <w:bCs/>
          <w:sz w:val="24"/>
          <w:szCs w:val="24"/>
        </w:rPr>
        <w:t xml:space="preserve">Sufferers </w:t>
      </w:r>
      <w:r>
        <w:rPr>
          <w:rFonts w:ascii="Calibri" w:hAnsi="Calibri" w:cs="Calibri"/>
          <w:bCs/>
          <w:sz w:val="24"/>
          <w:szCs w:val="24"/>
        </w:rPr>
        <w:tab/>
      </w:r>
      <w:r>
        <w:rPr>
          <w:rFonts w:ascii="Calibri" w:hAnsi="Calibri" w:cs="Calibri"/>
          <w:bCs/>
          <w:sz w:val="24"/>
          <w:szCs w:val="24"/>
        </w:rPr>
        <w:tab/>
      </w:r>
      <w:r w:rsidRPr="009608DE">
        <w:rPr>
          <w:rFonts w:ascii="Calibri" w:hAnsi="Calibri" w:cs="Calibri"/>
          <w:bCs/>
          <w:sz w:val="24"/>
          <w:szCs w:val="24"/>
        </w:rPr>
        <w:t xml:space="preserve">= </w:t>
      </w:r>
      <w:r>
        <w:rPr>
          <w:rFonts w:ascii="Calibri" w:hAnsi="Calibri" w:cs="Calibri"/>
          <w:bCs/>
          <w:sz w:val="24"/>
          <w:szCs w:val="24"/>
        </w:rPr>
        <w:t>_</w:t>
      </w:r>
      <w:r w:rsidR="005267AB" w:rsidRPr="00BE6B90">
        <w:rPr>
          <w:rFonts w:ascii="Calibri" w:hAnsi="Calibri" w:cs="Calibri"/>
          <w:bCs/>
          <w:color w:val="7030A0"/>
          <w:sz w:val="24"/>
          <w:szCs w:val="24"/>
        </w:rPr>
        <w:t>q</w:t>
      </w:r>
      <w:r w:rsidR="005267AB" w:rsidRPr="00BE6B90">
        <w:rPr>
          <w:rFonts w:ascii="Calibri" w:hAnsi="Calibri" w:cs="Calibri"/>
          <w:bCs/>
          <w:color w:val="7030A0"/>
          <w:sz w:val="24"/>
          <w:szCs w:val="24"/>
          <w:vertAlign w:val="superscript"/>
        </w:rPr>
        <w:t>2</w:t>
      </w:r>
    </w:p>
    <w:p w14:paraId="4252165D" w14:textId="7099BFA0" w:rsidR="009B180D" w:rsidRPr="00BE6B90" w:rsidRDefault="009B180D" w:rsidP="00BE6B90">
      <w:pPr>
        <w:numPr>
          <w:ilvl w:val="0"/>
          <w:numId w:val="16"/>
        </w:numPr>
        <w:tabs>
          <w:tab w:val="clear" w:pos="720"/>
          <w:tab w:val="num" w:pos="360"/>
        </w:tabs>
        <w:spacing w:line="360" w:lineRule="auto"/>
        <w:ind w:left="360"/>
        <w:jc w:val="both"/>
        <w:rPr>
          <w:rFonts w:ascii="Calibri" w:hAnsi="Calibri" w:cs="Calibri"/>
          <w:bCs/>
          <w:sz w:val="24"/>
          <w:szCs w:val="24"/>
        </w:rPr>
      </w:pPr>
      <w:r w:rsidRPr="009608DE">
        <w:rPr>
          <w:rFonts w:ascii="Calibri" w:hAnsi="Calibri" w:cs="Calibri"/>
          <w:bCs/>
          <w:sz w:val="24"/>
          <w:szCs w:val="24"/>
        </w:rPr>
        <w:t xml:space="preserve">Carriers </w:t>
      </w:r>
      <w:r>
        <w:rPr>
          <w:rFonts w:ascii="Calibri" w:hAnsi="Calibri" w:cs="Calibri"/>
          <w:bCs/>
          <w:sz w:val="24"/>
          <w:szCs w:val="24"/>
        </w:rPr>
        <w:tab/>
      </w:r>
      <w:r>
        <w:rPr>
          <w:rFonts w:ascii="Calibri" w:hAnsi="Calibri" w:cs="Calibri"/>
          <w:bCs/>
          <w:sz w:val="24"/>
          <w:szCs w:val="24"/>
        </w:rPr>
        <w:tab/>
      </w:r>
      <w:r w:rsidRPr="009608DE">
        <w:rPr>
          <w:rFonts w:ascii="Calibri" w:hAnsi="Calibri" w:cs="Calibri"/>
          <w:bCs/>
          <w:sz w:val="24"/>
          <w:szCs w:val="24"/>
        </w:rPr>
        <w:t xml:space="preserve">= </w:t>
      </w:r>
      <w:r w:rsidR="005267AB" w:rsidRPr="00BE6B90">
        <w:rPr>
          <w:rFonts w:ascii="Calibri" w:hAnsi="Calibri" w:cs="Calibri"/>
          <w:bCs/>
          <w:color w:val="7030A0"/>
          <w:sz w:val="24"/>
          <w:szCs w:val="24"/>
        </w:rPr>
        <w:t>2p</w:t>
      </w:r>
      <w:r w:rsidR="00BE6B90">
        <w:rPr>
          <w:rFonts w:ascii="Calibri" w:hAnsi="Calibri" w:cs="Calibri"/>
          <w:bCs/>
          <w:color w:val="7030A0"/>
          <w:sz w:val="24"/>
          <w:szCs w:val="24"/>
        </w:rPr>
        <w:t>q</w:t>
      </w:r>
    </w:p>
    <w:p w14:paraId="6230B57D" w14:textId="6D97E59E" w:rsidR="009B180D" w:rsidRPr="00BE6B90" w:rsidRDefault="009B180D" w:rsidP="00BE6B90">
      <w:pPr>
        <w:numPr>
          <w:ilvl w:val="0"/>
          <w:numId w:val="16"/>
        </w:numPr>
        <w:tabs>
          <w:tab w:val="clear" w:pos="720"/>
          <w:tab w:val="num" w:pos="360"/>
        </w:tabs>
        <w:spacing w:line="360" w:lineRule="auto"/>
        <w:ind w:left="360"/>
        <w:jc w:val="both"/>
        <w:rPr>
          <w:rFonts w:ascii="Calibri" w:hAnsi="Calibri" w:cs="Calibri"/>
          <w:bCs/>
          <w:sz w:val="24"/>
          <w:szCs w:val="24"/>
        </w:rPr>
      </w:pPr>
      <w:r w:rsidRPr="009608DE">
        <w:rPr>
          <w:rFonts w:ascii="Calibri" w:hAnsi="Calibri" w:cs="Calibri"/>
          <w:bCs/>
          <w:sz w:val="24"/>
          <w:szCs w:val="24"/>
        </w:rPr>
        <w:t>Non-</w:t>
      </w:r>
      <w:proofErr w:type="spellStart"/>
      <w:r w:rsidRPr="009608DE">
        <w:rPr>
          <w:rFonts w:ascii="Calibri" w:hAnsi="Calibri" w:cs="Calibri"/>
          <w:bCs/>
          <w:sz w:val="24"/>
          <w:szCs w:val="24"/>
        </w:rPr>
        <w:t>sufferes</w:t>
      </w:r>
      <w:proofErr w:type="spellEnd"/>
      <w:r w:rsidRPr="009608DE">
        <w:rPr>
          <w:rFonts w:ascii="Calibri" w:hAnsi="Calibri" w:cs="Calibri"/>
          <w:bCs/>
          <w:sz w:val="24"/>
          <w:szCs w:val="24"/>
        </w:rPr>
        <w:t xml:space="preserve"> are </w:t>
      </w:r>
      <w:r>
        <w:rPr>
          <w:rFonts w:ascii="Calibri" w:hAnsi="Calibri" w:cs="Calibri"/>
          <w:bCs/>
          <w:sz w:val="24"/>
          <w:szCs w:val="24"/>
        </w:rPr>
        <w:tab/>
      </w:r>
      <w:r w:rsidRPr="009608DE">
        <w:rPr>
          <w:rFonts w:ascii="Calibri" w:hAnsi="Calibri" w:cs="Calibri"/>
          <w:bCs/>
          <w:sz w:val="24"/>
          <w:szCs w:val="24"/>
        </w:rPr>
        <w:t xml:space="preserve">= </w:t>
      </w:r>
      <w:r>
        <w:rPr>
          <w:rFonts w:ascii="Calibri" w:hAnsi="Calibri" w:cs="Calibri"/>
          <w:bCs/>
          <w:sz w:val="24"/>
          <w:szCs w:val="24"/>
        </w:rPr>
        <w:t>_</w:t>
      </w:r>
      <w:r w:rsidR="005267AB" w:rsidRPr="00BE6B90">
        <w:rPr>
          <w:rFonts w:ascii="Calibri" w:hAnsi="Calibri" w:cs="Calibri"/>
          <w:bCs/>
          <w:color w:val="7030A0"/>
          <w:sz w:val="24"/>
          <w:szCs w:val="24"/>
        </w:rPr>
        <w:t>p</w:t>
      </w:r>
      <w:r w:rsidR="005267AB" w:rsidRPr="00BE6B90">
        <w:rPr>
          <w:rFonts w:ascii="Calibri" w:hAnsi="Calibri" w:cs="Calibri"/>
          <w:bCs/>
          <w:color w:val="7030A0"/>
          <w:sz w:val="24"/>
          <w:szCs w:val="24"/>
          <w:vertAlign w:val="superscript"/>
        </w:rPr>
        <w:t>2</w:t>
      </w:r>
    </w:p>
    <w:p w14:paraId="43524FF5" w14:textId="05E0CC51" w:rsidR="009B180D" w:rsidRPr="00A62895" w:rsidRDefault="009B180D" w:rsidP="00A62895">
      <w:pPr>
        <w:numPr>
          <w:ilvl w:val="0"/>
          <w:numId w:val="16"/>
        </w:numPr>
        <w:tabs>
          <w:tab w:val="clear" w:pos="720"/>
          <w:tab w:val="num" w:pos="360"/>
        </w:tabs>
        <w:ind w:left="360"/>
        <w:jc w:val="both"/>
        <w:rPr>
          <w:rFonts w:ascii="Calibri" w:hAnsi="Calibri" w:cs="Calibri"/>
          <w:bCs/>
          <w:sz w:val="24"/>
          <w:szCs w:val="24"/>
        </w:rPr>
      </w:pPr>
      <w:r w:rsidRPr="005D1ACB">
        <w:rPr>
          <w:rFonts w:ascii="Calibri" w:hAnsi="Calibri" w:cs="Calibri"/>
          <w:bCs/>
          <w:sz w:val="24"/>
          <w:szCs w:val="24"/>
        </w:rPr>
        <w:t xml:space="preserve">Four combinations: </w:t>
      </w:r>
      <w:r>
        <w:rPr>
          <w:rFonts w:ascii="Calibri" w:hAnsi="Calibri" w:cs="Calibri"/>
          <w:bCs/>
          <w:sz w:val="24"/>
          <w:szCs w:val="24"/>
        </w:rPr>
        <w:t>pp</w:t>
      </w:r>
      <w:r w:rsidRPr="005D1ACB">
        <w:rPr>
          <w:rFonts w:ascii="Calibri" w:hAnsi="Calibri" w:cs="Calibri"/>
          <w:bCs/>
          <w:sz w:val="24"/>
          <w:szCs w:val="24"/>
        </w:rPr>
        <w:t xml:space="preserve"> + </w:t>
      </w:r>
      <w:proofErr w:type="spellStart"/>
      <w:r>
        <w:rPr>
          <w:rFonts w:ascii="Calibri" w:hAnsi="Calibri" w:cs="Calibri"/>
          <w:bCs/>
          <w:sz w:val="24"/>
          <w:szCs w:val="24"/>
        </w:rPr>
        <w:t>pq</w:t>
      </w:r>
      <w:proofErr w:type="spellEnd"/>
      <w:r w:rsidRPr="005D1ACB">
        <w:rPr>
          <w:rFonts w:ascii="Calibri" w:hAnsi="Calibri" w:cs="Calibri"/>
          <w:bCs/>
          <w:sz w:val="24"/>
          <w:szCs w:val="24"/>
        </w:rPr>
        <w:t xml:space="preserve"> + </w:t>
      </w:r>
      <w:proofErr w:type="spellStart"/>
      <w:r>
        <w:rPr>
          <w:rFonts w:ascii="Calibri" w:hAnsi="Calibri" w:cs="Calibri"/>
          <w:bCs/>
          <w:sz w:val="24"/>
          <w:szCs w:val="24"/>
        </w:rPr>
        <w:t>qp</w:t>
      </w:r>
      <w:proofErr w:type="spellEnd"/>
      <w:r w:rsidRPr="005D1ACB">
        <w:rPr>
          <w:rFonts w:ascii="Calibri" w:hAnsi="Calibri" w:cs="Calibri"/>
          <w:bCs/>
          <w:sz w:val="24"/>
          <w:szCs w:val="24"/>
        </w:rPr>
        <w:t xml:space="preserve"> + </w:t>
      </w:r>
      <w:proofErr w:type="spellStart"/>
      <w:r>
        <w:rPr>
          <w:rFonts w:ascii="Calibri" w:hAnsi="Calibri" w:cs="Calibri"/>
          <w:bCs/>
          <w:sz w:val="24"/>
          <w:szCs w:val="24"/>
        </w:rPr>
        <w:t>qq</w:t>
      </w:r>
      <w:proofErr w:type="spellEnd"/>
      <w:r w:rsidRPr="005D1ACB">
        <w:rPr>
          <w:rFonts w:ascii="Calibri" w:hAnsi="Calibri" w:cs="Calibri"/>
          <w:bCs/>
          <w:sz w:val="24"/>
          <w:szCs w:val="24"/>
        </w:rPr>
        <w:t xml:space="preserve"> = 1.0</w:t>
      </w:r>
    </w:p>
    <w:p w14:paraId="47D250A8" w14:textId="77777777" w:rsidR="009B180D" w:rsidRPr="00584343" w:rsidRDefault="009B180D" w:rsidP="009B180D">
      <w:pPr>
        <w:jc w:val="both"/>
        <w:rPr>
          <w:rFonts w:ascii="Calibri" w:hAnsi="Calibri" w:cs="Calibri"/>
          <w:b/>
          <w:bCs/>
          <w:sz w:val="36"/>
          <w:szCs w:val="36"/>
          <w:u w:val="single"/>
        </w:rPr>
      </w:pPr>
      <w:r w:rsidRPr="00584343">
        <w:rPr>
          <w:rFonts w:ascii="Calibri" w:hAnsi="Calibri" w:cs="Calibri"/>
          <w:b/>
          <w:bCs/>
          <w:sz w:val="36"/>
          <w:szCs w:val="36"/>
          <w:u w:val="single"/>
        </w:rPr>
        <w:t>Example:</w:t>
      </w:r>
    </w:p>
    <w:p w14:paraId="6A6D2807" w14:textId="77777777" w:rsidR="009B180D" w:rsidRPr="009608DE" w:rsidRDefault="009B180D" w:rsidP="009B180D">
      <w:pPr>
        <w:jc w:val="both"/>
        <w:rPr>
          <w:rFonts w:ascii="Calibri" w:hAnsi="Calibri" w:cs="Calibri"/>
          <w:b/>
          <w:bCs/>
          <w:sz w:val="24"/>
          <w:szCs w:val="24"/>
        </w:rPr>
      </w:pPr>
      <w:r>
        <w:rPr>
          <w:rFonts w:ascii="Calibri" w:hAnsi="Calibri" w:cs="Calibri"/>
          <w:bCs/>
          <w:sz w:val="24"/>
          <w:szCs w:val="24"/>
        </w:rPr>
        <w:t>In a population of 2000, 1 person is a cystic fibrosis sufferer. Work</w:t>
      </w:r>
      <w:r w:rsidRPr="009608DE">
        <w:rPr>
          <w:rFonts w:ascii="Calibri" w:hAnsi="Calibri" w:cs="Calibri"/>
          <w:bCs/>
          <w:sz w:val="24"/>
          <w:szCs w:val="24"/>
        </w:rPr>
        <w:t xml:space="preserve"> out how many </w:t>
      </w:r>
      <w:r w:rsidRPr="009608DE">
        <w:rPr>
          <w:rFonts w:ascii="Calibri" w:hAnsi="Calibri" w:cs="Calibri"/>
          <w:b/>
          <w:bCs/>
          <w:sz w:val="24"/>
          <w:szCs w:val="24"/>
        </w:rPr>
        <w:t xml:space="preserve">carriers </w:t>
      </w:r>
      <w:r w:rsidRPr="009608DE">
        <w:rPr>
          <w:rFonts w:ascii="Calibri" w:hAnsi="Calibri" w:cs="Calibri"/>
          <w:bCs/>
          <w:sz w:val="24"/>
          <w:szCs w:val="24"/>
        </w:rPr>
        <w:t>of cystic fibrosis there are in the country.</w:t>
      </w:r>
    </w:p>
    <w:p w14:paraId="78A57D11" w14:textId="77777777" w:rsidR="009B180D" w:rsidRPr="005836C5" w:rsidRDefault="009B180D" w:rsidP="009B180D">
      <w:pPr>
        <w:pStyle w:val="ListParagraph"/>
        <w:numPr>
          <w:ilvl w:val="0"/>
          <w:numId w:val="47"/>
        </w:numPr>
        <w:jc w:val="both"/>
        <w:rPr>
          <w:rFonts w:ascii="Calibri" w:hAnsi="Calibri" w:cs="Calibri"/>
          <w:b/>
          <w:bCs/>
          <w:sz w:val="24"/>
          <w:szCs w:val="24"/>
        </w:rPr>
      </w:pPr>
      <w:r w:rsidRPr="003C56AA">
        <w:rPr>
          <w:rFonts w:ascii="Calibri" w:hAnsi="Calibri" w:cs="Calibri"/>
          <w:b/>
          <w:bCs/>
          <w:noProof/>
          <w:sz w:val="36"/>
          <w:szCs w:val="36"/>
        </w:rPr>
        <w:drawing>
          <wp:anchor distT="0" distB="0" distL="114300" distR="114300" simplePos="0" relativeHeight="251888640" behindDoc="0" locked="0" layoutInCell="1" allowOverlap="1" wp14:anchorId="471760A4" wp14:editId="66E352BC">
            <wp:simplePos x="0" y="0"/>
            <wp:positionH relativeFrom="margin">
              <wp:posOffset>-190500</wp:posOffset>
            </wp:positionH>
            <wp:positionV relativeFrom="paragraph">
              <wp:posOffset>-5080</wp:posOffset>
            </wp:positionV>
            <wp:extent cx="323215" cy="352425"/>
            <wp:effectExtent l="0" t="0" r="635" b="9525"/>
            <wp:wrapNone/>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52425"/>
                    </a:xfrm>
                    <a:prstGeom prst="rect">
                      <a:avLst/>
                    </a:prstGeom>
                    <a:noFill/>
                  </pic:spPr>
                </pic:pic>
              </a:graphicData>
            </a:graphic>
            <wp14:sizeRelH relativeFrom="margin">
              <wp14:pctWidth>0</wp14:pctWidth>
            </wp14:sizeRelH>
            <wp14:sizeRelV relativeFrom="margin">
              <wp14:pctHeight>0</wp14:pctHeight>
            </wp14:sizeRelV>
          </wp:anchor>
        </w:drawing>
      </w:r>
      <w:r w:rsidRPr="005836C5">
        <w:rPr>
          <w:rFonts w:ascii="Calibri" w:hAnsi="Calibri" w:cs="Calibri"/>
          <w:b/>
          <w:bCs/>
          <w:sz w:val="24"/>
          <w:szCs w:val="24"/>
          <w:lang w:val="en-US"/>
        </w:rPr>
        <w:t xml:space="preserve">Write out both equations. </w:t>
      </w:r>
    </w:p>
    <w:p w14:paraId="3008BB30" w14:textId="77777777" w:rsidR="00BE6B90" w:rsidRPr="00BE6B90" w:rsidRDefault="00BE6B90" w:rsidP="00BE6B90">
      <w:pPr>
        <w:pStyle w:val="ListParagraph"/>
        <w:rPr>
          <w:rFonts w:ascii="Calibri" w:hAnsi="Calibri" w:cs="Calibri"/>
          <w:b/>
          <w:bCs/>
          <w:color w:val="7030A0"/>
          <w:sz w:val="24"/>
          <w:szCs w:val="24"/>
        </w:rPr>
      </w:pPr>
      <w:r w:rsidRPr="00BE6B90">
        <w:rPr>
          <w:rFonts w:ascii="Calibri" w:hAnsi="Calibri" w:cs="Calibri"/>
          <w:b/>
          <w:bCs/>
          <w:color w:val="7030A0"/>
          <w:sz w:val="24"/>
          <w:szCs w:val="24"/>
        </w:rPr>
        <w:t xml:space="preserve">Allele: </w:t>
      </w:r>
      <w:r w:rsidRPr="00BE6B90">
        <w:rPr>
          <w:rFonts w:ascii="Calibri" w:hAnsi="Calibri" w:cs="Calibri"/>
          <w:b/>
          <w:bCs/>
          <w:color w:val="7030A0"/>
          <w:sz w:val="24"/>
          <w:szCs w:val="24"/>
        </w:rPr>
        <w:tab/>
      </w:r>
      <w:r w:rsidRPr="00BE6B90">
        <w:rPr>
          <w:rFonts w:ascii="Calibri" w:hAnsi="Calibri" w:cs="Calibri"/>
          <w:b/>
          <w:bCs/>
          <w:color w:val="7030A0"/>
          <w:sz w:val="24"/>
          <w:szCs w:val="24"/>
        </w:rPr>
        <w:tab/>
        <w:t>p + q = 1</w:t>
      </w:r>
    </w:p>
    <w:p w14:paraId="5A01FC86" w14:textId="77777777" w:rsidR="00BE6B90" w:rsidRPr="00BE6B90" w:rsidRDefault="00BE6B90" w:rsidP="00BE6B90">
      <w:pPr>
        <w:pStyle w:val="ListParagraph"/>
        <w:rPr>
          <w:rFonts w:ascii="Calibri" w:hAnsi="Calibri" w:cs="Calibri"/>
          <w:b/>
          <w:color w:val="7030A0"/>
          <w:sz w:val="24"/>
          <w:szCs w:val="24"/>
        </w:rPr>
      </w:pPr>
      <w:r w:rsidRPr="00BE6B90">
        <w:rPr>
          <w:rFonts w:ascii="Calibri" w:hAnsi="Calibri" w:cs="Calibri"/>
          <w:b/>
          <w:color w:val="7030A0"/>
          <w:sz w:val="24"/>
          <w:szCs w:val="24"/>
        </w:rPr>
        <w:t xml:space="preserve">Genotype: </w:t>
      </w:r>
      <w:r w:rsidRPr="00BE6B90">
        <w:rPr>
          <w:rFonts w:ascii="Calibri" w:hAnsi="Calibri" w:cs="Calibri"/>
          <w:b/>
          <w:color w:val="7030A0"/>
          <w:sz w:val="24"/>
          <w:szCs w:val="24"/>
        </w:rPr>
        <w:tab/>
        <w:t>p</w:t>
      </w:r>
      <w:r w:rsidRPr="00BE6B90">
        <w:rPr>
          <w:rFonts w:ascii="Calibri" w:hAnsi="Calibri" w:cs="Calibri"/>
          <w:b/>
          <w:color w:val="7030A0"/>
          <w:sz w:val="24"/>
          <w:szCs w:val="24"/>
          <w:vertAlign w:val="superscript"/>
        </w:rPr>
        <w:t>2</w:t>
      </w:r>
      <w:r w:rsidRPr="00BE6B90">
        <w:rPr>
          <w:rFonts w:ascii="Calibri" w:hAnsi="Calibri" w:cs="Calibri"/>
          <w:b/>
          <w:color w:val="7030A0"/>
          <w:sz w:val="24"/>
          <w:szCs w:val="24"/>
        </w:rPr>
        <w:t xml:space="preserve"> + 2pq + q</w:t>
      </w:r>
      <w:r w:rsidRPr="00BE6B90">
        <w:rPr>
          <w:rFonts w:ascii="Calibri" w:hAnsi="Calibri" w:cs="Calibri"/>
          <w:b/>
          <w:color w:val="7030A0"/>
          <w:sz w:val="24"/>
          <w:szCs w:val="24"/>
          <w:vertAlign w:val="superscript"/>
        </w:rPr>
        <w:t>2</w:t>
      </w:r>
      <w:r w:rsidRPr="00BE6B90">
        <w:rPr>
          <w:rFonts w:ascii="Calibri" w:hAnsi="Calibri" w:cs="Calibri"/>
          <w:b/>
          <w:color w:val="7030A0"/>
          <w:sz w:val="24"/>
          <w:szCs w:val="24"/>
        </w:rPr>
        <w:t xml:space="preserve"> = 1</w:t>
      </w:r>
    </w:p>
    <w:p w14:paraId="653DA489" w14:textId="77777777" w:rsidR="009B180D" w:rsidRPr="00BE6B90" w:rsidRDefault="009B180D" w:rsidP="00BE6B90">
      <w:pPr>
        <w:jc w:val="both"/>
        <w:rPr>
          <w:rFonts w:ascii="Calibri" w:hAnsi="Calibri" w:cs="Calibri"/>
          <w:bCs/>
          <w:sz w:val="24"/>
          <w:szCs w:val="24"/>
        </w:rPr>
      </w:pPr>
    </w:p>
    <w:p w14:paraId="08DE1B14" w14:textId="77777777" w:rsidR="009B180D" w:rsidRPr="005836C5" w:rsidRDefault="009B180D" w:rsidP="009B180D">
      <w:pPr>
        <w:pStyle w:val="ListParagraph"/>
        <w:numPr>
          <w:ilvl w:val="0"/>
          <w:numId w:val="47"/>
        </w:numPr>
        <w:jc w:val="both"/>
        <w:rPr>
          <w:rFonts w:ascii="Calibri" w:hAnsi="Calibri" w:cs="Calibri"/>
          <w:b/>
          <w:bCs/>
          <w:sz w:val="24"/>
          <w:szCs w:val="24"/>
        </w:rPr>
      </w:pPr>
      <w:r w:rsidRPr="005836C5">
        <w:rPr>
          <w:rFonts w:ascii="Calibri" w:hAnsi="Calibri" w:cs="Calibri"/>
          <w:b/>
          <w:bCs/>
          <w:sz w:val="24"/>
          <w:szCs w:val="24"/>
        </w:rPr>
        <w:t xml:space="preserve">Identify which equation you need to use. </w:t>
      </w:r>
    </w:p>
    <w:p w14:paraId="4BC172AE" w14:textId="77777777" w:rsidR="009B180D" w:rsidRPr="005836C5" w:rsidRDefault="009B180D" w:rsidP="009B180D">
      <w:pPr>
        <w:pStyle w:val="ListParagraph"/>
        <w:spacing w:line="360" w:lineRule="auto"/>
        <w:jc w:val="both"/>
        <w:rPr>
          <w:rFonts w:ascii="Calibri" w:hAnsi="Calibri" w:cs="Calibri"/>
          <w:bCs/>
          <w:sz w:val="24"/>
          <w:szCs w:val="24"/>
        </w:rPr>
      </w:pPr>
      <w:r w:rsidRPr="005836C5">
        <w:rPr>
          <w:rFonts w:ascii="Calibri" w:hAnsi="Calibri" w:cs="Calibri"/>
          <w:bCs/>
          <w:sz w:val="24"/>
          <w:szCs w:val="24"/>
        </w:rPr>
        <w:t xml:space="preserve">Read the information in the questions carefully, look at the graph axis. </w:t>
      </w:r>
    </w:p>
    <w:p w14:paraId="575961B0" w14:textId="7FF3CD48" w:rsidR="009B180D" w:rsidRPr="005836C5" w:rsidRDefault="009B180D" w:rsidP="009B180D">
      <w:pPr>
        <w:pStyle w:val="ListParagraph"/>
        <w:spacing w:line="360" w:lineRule="auto"/>
        <w:jc w:val="both"/>
        <w:rPr>
          <w:rFonts w:ascii="Calibri" w:hAnsi="Calibri" w:cs="Calibri"/>
          <w:bCs/>
          <w:sz w:val="24"/>
          <w:szCs w:val="24"/>
        </w:rPr>
      </w:pPr>
      <w:r w:rsidRPr="005836C5">
        <w:rPr>
          <w:rFonts w:ascii="Calibri" w:hAnsi="Calibri" w:cs="Calibri"/>
          <w:bCs/>
          <w:sz w:val="24"/>
          <w:szCs w:val="24"/>
        </w:rPr>
        <w:t xml:space="preserve">If questions use the word </w:t>
      </w:r>
      <w:r w:rsidRPr="005836C5">
        <w:rPr>
          <w:rFonts w:ascii="Calibri" w:hAnsi="Calibri" w:cs="Calibri"/>
          <w:b/>
          <w:bCs/>
          <w:sz w:val="24"/>
          <w:szCs w:val="24"/>
        </w:rPr>
        <w:t>allele</w:t>
      </w:r>
      <w:r w:rsidRPr="005836C5">
        <w:rPr>
          <w:rFonts w:ascii="Calibri" w:hAnsi="Calibri" w:cs="Calibri"/>
          <w:bCs/>
          <w:sz w:val="24"/>
          <w:szCs w:val="24"/>
        </w:rPr>
        <w:t xml:space="preserve"> use equation </w:t>
      </w:r>
      <w:r w:rsidR="00BE6B90" w:rsidRPr="00BE6B90">
        <w:rPr>
          <w:rFonts w:ascii="Calibri" w:hAnsi="Calibri" w:cs="Calibri"/>
          <w:b/>
          <w:bCs/>
          <w:color w:val="7030A0"/>
          <w:sz w:val="24"/>
          <w:szCs w:val="24"/>
        </w:rPr>
        <w:t>p + q = 1</w:t>
      </w:r>
    </w:p>
    <w:p w14:paraId="1B058D08" w14:textId="75D742DB" w:rsidR="009B180D" w:rsidRPr="005836C5" w:rsidRDefault="009B180D" w:rsidP="009B180D">
      <w:pPr>
        <w:pStyle w:val="ListParagraph"/>
        <w:spacing w:line="360" w:lineRule="auto"/>
        <w:jc w:val="both"/>
        <w:rPr>
          <w:rFonts w:ascii="Calibri" w:hAnsi="Calibri" w:cs="Calibri"/>
          <w:bCs/>
          <w:sz w:val="24"/>
          <w:szCs w:val="24"/>
        </w:rPr>
      </w:pPr>
      <w:r w:rsidRPr="005836C5">
        <w:rPr>
          <w:rFonts w:ascii="Calibri" w:hAnsi="Calibri" w:cs="Calibri"/>
          <w:bCs/>
          <w:sz w:val="24"/>
          <w:szCs w:val="24"/>
        </w:rPr>
        <w:t xml:space="preserve">If questions use the words </w:t>
      </w:r>
      <w:r w:rsidRPr="005836C5">
        <w:rPr>
          <w:rFonts w:ascii="Calibri" w:hAnsi="Calibri" w:cs="Calibri"/>
          <w:b/>
          <w:bCs/>
          <w:sz w:val="24"/>
          <w:szCs w:val="24"/>
        </w:rPr>
        <w:t>phenotype</w:t>
      </w:r>
      <w:r w:rsidRPr="005836C5">
        <w:rPr>
          <w:rFonts w:ascii="Calibri" w:hAnsi="Calibri" w:cs="Calibri"/>
          <w:bCs/>
          <w:sz w:val="24"/>
          <w:szCs w:val="24"/>
        </w:rPr>
        <w:t xml:space="preserve"> or </w:t>
      </w:r>
      <w:r w:rsidRPr="005836C5">
        <w:rPr>
          <w:rFonts w:ascii="Calibri" w:hAnsi="Calibri" w:cs="Calibri"/>
          <w:b/>
          <w:bCs/>
          <w:sz w:val="24"/>
          <w:szCs w:val="24"/>
        </w:rPr>
        <w:t>genotype</w:t>
      </w:r>
      <w:r w:rsidRPr="005836C5">
        <w:rPr>
          <w:rFonts w:ascii="Calibri" w:hAnsi="Calibri" w:cs="Calibri"/>
          <w:bCs/>
          <w:sz w:val="24"/>
          <w:szCs w:val="24"/>
        </w:rPr>
        <w:t xml:space="preserve"> use equation </w:t>
      </w:r>
      <w:r w:rsidR="00BE6B90" w:rsidRPr="00BE6B90">
        <w:rPr>
          <w:rFonts w:ascii="Calibri" w:hAnsi="Calibri" w:cs="Calibri"/>
          <w:b/>
          <w:color w:val="7030A0"/>
          <w:sz w:val="24"/>
          <w:szCs w:val="24"/>
        </w:rPr>
        <w:t>p</w:t>
      </w:r>
      <w:r w:rsidR="00BE6B90" w:rsidRPr="00BE6B90">
        <w:rPr>
          <w:rFonts w:ascii="Calibri" w:hAnsi="Calibri" w:cs="Calibri"/>
          <w:b/>
          <w:color w:val="7030A0"/>
          <w:sz w:val="24"/>
          <w:szCs w:val="24"/>
          <w:vertAlign w:val="superscript"/>
        </w:rPr>
        <w:t>2</w:t>
      </w:r>
      <w:r w:rsidR="00BE6B90" w:rsidRPr="00BE6B90">
        <w:rPr>
          <w:rFonts w:ascii="Calibri" w:hAnsi="Calibri" w:cs="Calibri"/>
          <w:b/>
          <w:color w:val="7030A0"/>
          <w:sz w:val="24"/>
          <w:szCs w:val="24"/>
        </w:rPr>
        <w:t xml:space="preserve"> + 2pq + q</w:t>
      </w:r>
      <w:r w:rsidR="00BE6B90" w:rsidRPr="00BE6B90">
        <w:rPr>
          <w:rFonts w:ascii="Calibri" w:hAnsi="Calibri" w:cs="Calibri"/>
          <w:b/>
          <w:color w:val="7030A0"/>
          <w:sz w:val="24"/>
          <w:szCs w:val="24"/>
          <w:vertAlign w:val="superscript"/>
        </w:rPr>
        <w:t>2</w:t>
      </w:r>
      <w:r w:rsidR="00BE6B90" w:rsidRPr="00BE6B90">
        <w:rPr>
          <w:rFonts w:ascii="Calibri" w:hAnsi="Calibri" w:cs="Calibri"/>
          <w:b/>
          <w:color w:val="7030A0"/>
          <w:sz w:val="24"/>
          <w:szCs w:val="24"/>
        </w:rPr>
        <w:t xml:space="preserve"> = 1</w:t>
      </w:r>
    </w:p>
    <w:p w14:paraId="3F003B8E" w14:textId="77777777" w:rsidR="009B180D" w:rsidRPr="00F2477C" w:rsidRDefault="009B180D" w:rsidP="009B180D">
      <w:pPr>
        <w:pStyle w:val="ListParagraph"/>
        <w:numPr>
          <w:ilvl w:val="0"/>
          <w:numId w:val="47"/>
        </w:numPr>
        <w:jc w:val="both"/>
        <w:rPr>
          <w:rFonts w:ascii="Calibri" w:hAnsi="Calibri" w:cs="Calibri"/>
          <w:b/>
          <w:bCs/>
          <w:sz w:val="24"/>
          <w:szCs w:val="24"/>
        </w:rPr>
      </w:pPr>
      <w:r w:rsidRPr="005836C5">
        <w:rPr>
          <w:rFonts w:ascii="Calibri" w:hAnsi="Calibri" w:cs="Calibri"/>
          <w:b/>
          <w:bCs/>
          <w:sz w:val="24"/>
          <w:szCs w:val="24"/>
        </w:rPr>
        <w:t xml:space="preserve">Work out </w:t>
      </w:r>
      <w:r w:rsidRPr="005836C5">
        <w:rPr>
          <w:rFonts w:ascii="Calibri" w:hAnsi="Calibri" w:cs="Calibri"/>
          <w:b/>
          <w:sz w:val="24"/>
          <w:szCs w:val="24"/>
        </w:rPr>
        <w:t>q</w:t>
      </w:r>
      <w:r w:rsidRPr="005836C5">
        <w:rPr>
          <w:rFonts w:ascii="Calibri" w:hAnsi="Calibri" w:cs="Calibri"/>
          <w:b/>
          <w:sz w:val="24"/>
          <w:szCs w:val="24"/>
          <w:vertAlign w:val="superscript"/>
        </w:rPr>
        <w:t>2</w:t>
      </w:r>
    </w:p>
    <w:p w14:paraId="6806EEE8" w14:textId="7E3CAA2C" w:rsidR="00BE6B90" w:rsidRPr="00BE6B90" w:rsidRDefault="00BE6B90" w:rsidP="00BE6B90">
      <w:pPr>
        <w:pStyle w:val="ListParagraph"/>
        <w:jc w:val="both"/>
        <w:rPr>
          <w:rFonts w:ascii="Calibri" w:hAnsi="Calibri" w:cs="Calibri"/>
          <w:bCs/>
          <w:color w:val="7030A0"/>
          <w:sz w:val="24"/>
          <w:szCs w:val="24"/>
        </w:rPr>
      </w:pPr>
      <w:r w:rsidRPr="00BE6B90">
        <w:rPr>
          <w:rFonts w:ascii="Calibri" w:hAnsi="Calibri" w:cs="Calibri"/>
          <w:bCs/>
          <w:color w:val="7030A0"/>
          <w:sz w:val="24"/>
          <w:szCs w:val="24"/>
        </w:rPr>
        <w:t>q</w:t>
      </w:r>
      <w:r w:rsidRPr="00BE6B90">
        <w:rPr>
          <w:rFonts w:ascii="Calibri" w:hAnsi="Calibri" w:cs="Calibri"/>
          <w:bCs/>
          <w:color w:val="7030A0"/>
          <w:sz w:val="24"/>
          <w:szCs w:val="24"/>
          <w:vertAlign w:val="superscript"/>
        </w:rPr>
        <w:t xml:space="preserve">2 </w:t>
      </w:r>
      <w:r w:rsidRPr="00BE6B90">
        <w:rPr>
          <w:rFonts w:ascii="Calibri" w:hAnsi="Calibri" w:cs="Calibri"/>
          <w:bCs/>
          <w:color w:val="7030A0"/>
          <w:sz w:val="24"/>
          <w:szCs w:val="24"/>
        </w:rPr>
        <w:t>= 1 in 2000;   1/2000 = 0.0005</w:t>
      </w:r>
    </w:p>
    <w:p w14:paraId="2FA211B6" w14:textId="77777777" w:rsidR="009B180D" w:rsidRDefault="009B180D" w:rsidP="009B180D">
      <w:pPr>
        <w:pStyle w:val="ListParagraph"/>
        <w:numPr>
          <w:ilvl w:val="0"/>
          <w:numId w:val="47"/>
        </w:numPr>
        <w:jc w:val="both"/>
        <w:rPr>
          <w:rFonts w:ascii="Calibri" w:hAnsi="Calibri" w:cs="Calibri"/>
          <w:b/>
          <w:bCs/>
          <w:sz w:val="24"/>
          <w:szCs w:val="24"/>
        </w:rPr>
      </w:pPr>
      <w:r w:rsidRPr="005836C5">
        <w:rPr>
          <w:rFonts w:ascii="Calibri" w:hAnsi="Calibri" w:cs="Calibri"/>
          <w:b/>
          <w:bCs/>
          <w:sz w:val="24"/>
          <w:szCs w:val="24"/>
        </w:rPr>
        <w:t>Work out q</w:t>
      </w:r>
    </w:p>
    <w:p w14:paraId="3D148669" w14:textId="77777777" w:rsidR="00BE6B90" w:rsidRPr="00BE6B90" w:rsidRDefault="00BE6B90" w:rsidP="00BE6B90">
      <w:pPr>
        <w:pStyle w:val="ListParagraph"/>
        <w:jc w:val="both"/>
        <w:rPr>
          <w:rFonts w:ascii="Calibri" w:hAnsi="Calibri" w:cs="Calibri"/>
          <w:bCs/>
          <w:color w:val="7030A0"/>
          <w:sz w:val="24"/>
          <w:szCs w:val="24"/>
        </w:rPr>
      </w:pPr>
      <w:r w:rsidRPr="00BE6B90">
        <w:rPr>
          <w:rFonts w:ascii="Calibri" w:hAnsi="Calibri" w:cs="Calibri"/>
          <w:bCs/>
          <w:color w:val="7030A0"/>
          <w:sz w:val="24"/>
          <w:szCs w:val="24"/>
        </w:rPr>
        <w:t>q = √q</w:t>
      </w:r>
      <w:r w:rsidRPr="00BE6B90">
        <w:rPr>
          <w:rFonts w:ascii="Calibri" w:hAnsi="Calibri" w:cs="Calibri"/>
          <w:bCs/>
          <w:color w:val="7030A0"/>
          <w:sz w:val="24"/>
          <w:szCs w:val="24"/>
          <w:vertAlign w:val="superscript"/>
        </w:rPr>
        <w:t>2</w:t>
      </w:r>
      <w:r w:rsidRPr="00BE6B90">
        <w:rPr>
          <w:rFonts w:ascii="Calibri" w:hAnsi="Calibri" w:cs="Calibri"/>
          <w:bCs/>
          <w:color w:val="7030A0"/>
          <w:sz w:val="24"/>
          <w:szCs w:val="24"/>
        </w:rPr>
        <w:t xml:space="preserve">  = </w:t>
      </w:r>
      <w:r w:rsidRPr="00BE6B90">
        <w:rPr>
          <w:rFonts w:ascii="Calibri" w:hAnsi="Calibri" w:cs="Calibri"/>
          <w:b/>
          <w:bCs/>
          <w:color w:val="7030A0"/>
          <w:sz w:val="24"/>
          <w:szCs w:val="24"/>
          <w:u w:val="single"/>
        </w:rPr>
        <w:t>0.022</w:t>
      </w:r>
    </w:p>
    <w:p w14:paraId="258AAE73" w14:textId="77777777" w:rsidR="009B180D" w:rsidRDefault="009B180D" w:rsidP="009B180D">
      <w:pPr>
        <w:pStyle w:val="ListParagraph"/>
        <w:numPr>
          <w:ilvl w:val="0"/>
          <w:numId w:val="47"/>
        </w:numPr>
        <w:jc w:val="both"/>
        <w:rPr>
          <w:rFonts w:ascii="Calibri" w:hAnsi="Calibri" w:cs="Calibri"/>
          <w:b/>
          <w:bCs/>
          <w:sz w:val="24"/>
          <w:szCs w:val="24"/>
        </w:rPr>
      </w:pPr>
      <w:r w:rsidRPr="00F2477C">
        <w:rPr>
          <w:rFonts w:ascii="Calibri" w:hAnsi="Calibri" w:cs="Calibri"/>
          <w:b/>
          <w:bCs/>
          <w:sz w:val="24"/>
          <w:szCs w:val="24"/>
        </w:rPr>
        <w:t>Work out p</w:t>
      </w:r>
    </w:p>
    <w:p w14:paraId="55C6E49A" w14:textId="77777777" w:rsidR="00BE6B90" w:rsidRPr="00BE6B90" w:rsidRDefault="00BE6B90" w:rsidP="00BE6B90">
      <w:pPr>
        <w:pStyle w:val="ListParagraph"/>
        <w:jc w:val="both"/>
        <w:rPr>
          <w:rFonts w:ascii="Calibri" w:hAnsi="Calibri" w:cs="Calibri"/>
          <w:bCs/>
          <w:color w:val="7030A0"/>
          <w:sz w:val="24"/>
          <w:szCs w:val="24"/>
        </w:rPr>
      </w:pPr>
      <w:r w:rsidRPr="00BE6B90">
        <w:rPr>
          <w:rFonts w:ascii="Calibri" w:hAnsi="Calibri" w:cs="Calibri"/>
          <w:bCs/>
          <w:color w:val="7030A0"/>
          <w:sz w:val="24"/>
          <w:szCs w:val="24"/>
        </w:rPr>
        <w:t xml:space="preserve">So p = 1 – 0.022 = </w:t>
      </w:r>
      <w:r w:rsidRPr="00BE6B90">
        <w:rPr>
          <w:rFonts w:ascii="Calibri" w:hAnsi="Calibri" w:cs="Calibri"/>
          <w:b/>
          <w:bCs/>
          <w:color w:val="7030A0"/>
          <w:sz w:val="24"/>
          <w:szCs w:val="24"/>
          <w:u w:val="single"/>
        </w:rPr>
        <w:t xml:space="preserve">0.978 </w:t>
      </w:r>
    </w:p>
    <w:p w14:paraId="18BCD2C4" w14:textId="77777777" w:rsidR="009B180D" w:rsidRDefault="009B180D" w:rsidP="009B180D">
      <w:pPr>
        <w:pStyle w:val="ListParagraph"/>
        <w:numPr>
          <w:ilvl w:val="0"/>
          <w:numId w:val="47"/>
        </w:numPr>
        <w:jc w:val="both"/>
        <w:rPr>
          <w:rFonts w:ascii="Calibri" w:hAnsi="Calibri" w:cs="Calibri"/>
          <w:b/>
          <w:bCs/>
          <w:sz w:val="24"/>
          <w:szCs w:val="24"/>
        </w:rPr>
      </w:pPr>
      <w:r w:rsidRPr="00F2477C">
        <w:rPr>
          <w:rFonts w:ascii="Calibri" w:hAnsi="Calibri" w:cs="Calibri"/>
          <w:b/>
          <w:bCs/>
          <w:sz w:val="24"/>
          <w:szCs w:val="24"/>
        </w:rPr>
        <w:t xml:space="preserve">Complete calculation and check answers. </w:t>
      </w:r>
    </w:p>
    <w:p w14:paraId="21DA1996" w14:textId="5F3A6474" w:rsidR="00A62895" w:rsidRPr="00A62895" w:rsidRDefault="00A62895" w:rsidP="00A62895">
      <w:pPr>
        <w:ind w:left="720"/>
        <w:jc w:val="both"/>
        <w:rPr>
          <w:rFonts w:ascii="Calibri" w:hAnsi="Calibri" w:cs="Calibri"/>
          <w:bCs/>
          <w:color w:val="7030A0"/>
          <w:sz w:val="24"/>
          <w:szCs w:val="24"/>
        </w:rPr>
      </w:pPr>
      <w:r w:rsidRPr="00A62895">
        <w:rPr>
          <w:rFonts w:ascii="Calibri" w:hAnsi="Calibri" w:cs="Calibri"/>
          <w:bCs/>
          <w:color w:val="7030A0"/>
          <w:sz w:val="24"/>
          <w:szCs w:val="24"/>
        </w:rPr>
        <w:t xml:space="preserve">2pq = 2 x 0.978 x 0.022, 2pq = 0.0430 </w:t>
      </w:r>
    </w:p>
    <w:p w14:paraId="1D8D8A0C" w14:textId="77777777" w:rsidR="00A62895" w:rsidRPr="00A62895" w:rsidRDefault="00A62895" w:rsidP="00A62895">
      <w:pPr>
        <w:ind w:left="720"/>
        <w:jc w:val="both"/>
        <w:rPr>
          <w:rFonts w:ascii="Calibri" w:hAnsi="Calibri" w:cs="Calibri"/>
          <w:bCs/>
          <w:color w:val="7030A0"/>
          <w:sz w:val="24"/>
          <w:szCs w:val="24"/>
        </w:rPr>
      </w:pPr>
      <w:r w:rsidRPr="00A62895">
        <w:rPr>
          <w:rFonts w:ascii="Calibri" w:hAnsi="Calibri" w:cs="Calibri"/>
          <w:bCs/>
          <w:color w:val="7030A0"/>
          <w:sz w:val="24"/>
          <w:szCs w:val="24"/>
        </w:rPr>
        <w:t>That means 4.30 in 100 people are carriers. So in a population of 2000 there are:</w:t>
      </w:r>
    </w:p>
    <w:p w14:paraId="5B9451C3" w14:textId="638918E9" w:rsidR="00A62895" w:rsidRPr="00A62895" w:rsidRDefault="00A62895" w:rsidP="00A62895">
      <w:pPr>
        <w:ind w:left="720"/>
        <w:jc w:val="both"/>
        <w:rPr>
          <w:rFonts w:ascii="Calibri" w:hAnsi="Calibri" w:cs="Calibri"/>
          <w:bCs/>
          <w:color w:val="7030A0"/>
          <w:sz w:val="24"/>
          <w:szCs w:val="24"/>
        </w:rPr>
      </w:pPr>
      <w:r w:rsidRPr="00A62895">
        <w:rPr>
          <w:rFonts w:ascii="Calibri" w:hAnsi="Calibri" w:cs="Calibri"/>
          <w:bCs/>
          <w:color w:val="7030A0"/>
          <w:sz w:val="24"/>
          <w:szCs w:val="24"/>
        </w:rPr>
        <w:t xml:space="preserve">2000 x 4.30/100  = </w:t>
      </w:r>
      <w:r w:rsidRPr="00A62895">
        <w:rPr>
          <w:rFonts w:ascii="Calibri" w:hAnsi="Calibri" w:cs="Calibri"/>
          <w:b/>
          <w:bCs/>
          <w:color w:val="7030A0"/>
          <w:sz w:val="24"/>
          <w:szCs w:val="24"/>
        </w:rPr>
        <w:t xml:space="preserve">86 carriers </w:t>
      </w:r>
    </w:p>
    <w:p w14:paraId="69FB01A6" w14:textId="77777777" w:rsidR="009B180D" w:rsidRPr="003B0AC0" w:rsidRDefault="009B180D" w:rsidP="009B180D">
      <w:pPr>
        <w:jc w:val="both"/>
        <w:rPr>
          <w:rFonts w:ascii="Calibri" w:hAnsi="Calibri" w:cs="Calibri"/>
          <w:bCs/>
          <w:sz w:val="24"/>
          <w:szCs w:val="24"/>
        </w:rPr>
      </w:pPr>
      <w:r w:rsidRPr="003B0AC0">
        <w:rPr>
          <w:rFonts w:ascii="Calibri" w:hAnsi="Calibri" w:cs="Calibri"/>
          <w:b/>
          <w:bCs/>
          <w:sz w:val="24"/>
          <w:szCs w:val="24"/>
          <w:u w:val="single"/>
        </w:rPr>
        <w:t>Practice question:</w:t>
      </w:r>
    </w:p>
    <w:p w14:paraId="5D7B2D3F" w14:textId="77777777" w:rsidR="009B180D" w:rsidRPr="006647F1" w:rsidRDefault="009B180D" w:rsidP="009B180D">
      <w:pPr>
        <w:jc w:val="both"/>
        <w:rPr>
          <w:rFonts w:ascii="Calibri" w:hAnsi="Calibri" w:cs="Calibri"/>
          <w:bCs/>
        </w:rPr>
      </w:pPr>
      <w:r w:rsidRPr="009608DE">
        <w:rPr>
          <w:rFonts w:ascii="Calibri" w:hAnsi="Calibri" w:cs="Calibri"/>
          <w:bCs/>
          <w:sz w:val="24"/>
          <w:szCs w:val="24"/>
        </w:rPr>
        <w:t xml:space="preserve">PKU is a genetic disease.  Homozygous recessives suffer the disease.  1 in 15,000 people are born with PKU.  Use the Hardy – Weinberg equation to calculate the frequency of the PKU </w:t>
      </w:r>
      <w:r w:rsidRPr="009608DE">
        <w:rPr>
          <w:rFonts w:ascii="Calibri" w:hAnsi="Calibri" w:cs="Calibri"/>
          <w:bCs/>
          <w:sz w:val="24"/>
          <w:szCs w:val="24"/>
          <w:u w:val="single"/>
        </w:rPr>
        <w:t>allele</w:t>
      </w:r>
      <w:r w:rsidRPr="009608DE">
        <w:rPr>
          <w:rFonts w:ascii="Calibri" w:hAnsi="Calibri" w:cs="Calibri"/>
          <w:bCs/>
          <w:sz w:val="24"/>
          <w:szCs w:val="24"/>
        </w:rPr>
        <w:t xml:space="preserve"> in the population.</w:t>
      </w:r>
    </w:p>
    <w:p w14:paraId="205C4130" w14:textId="77777777" w:rsidR="00844D72" w:rsidRDefault="00A62895" w:rsidP="009B180D">
      <w:pPr>
        <w:jc w:val="both"/>
        <w:rPr>
          <w:rFonts w:ascii="Calibri" w:hAnsi="Calibri" w:cs="Calibri"/>
          <w:bCs/>
          <w:sz w:val="24"/>
          <w:szCs w:val="24"/>
        </w:rPr>
      </w:pPr>
      <w:r>
        <w:rPr>
          <w:rFonts w:ascii="Calibri" w:hAnsi="Calibri" w:cs="Calibri"/>
          <w:bCs/>
          <w:noProof/>
          <w:sz w:val="24"/>
          <w:szCs w:val="24"/>
        </w:rPr>
        <w:drawing>
          <wp:inline distT="0" distB="0" distL="0" distR="0" wp14:anchorId="0D3B5241" wp14:editId="21C02A75">
            <wp:extent cx="4594594" cy="1743075"/>
            <wp:effectExtent l="0" t="0" r="0" b="0"/>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39754"/>
                    <a:stretch/>
                  </pic:blipFill>
                  <pic:spPr bwMode="auto">
                    <a:xfrm>
                      <a:off x="0" y="0"/>
                      <a:ext cx="4613715" cy="1750329"/>
                    </a:xfrm>
                    <a:prstGeom prst="rect">
                      <a:avLst/>
                    </a:prstGeom>
                    <a:noFill/>
                    <a:ln>
                      <a:noFill/>
                    </a:ln>
                    <a:extLst>
                      <a:ext uri="{53640926-AAD7-44D8-BBD7-CCE9431645EC}">
                        <a14:shadowObscured xmlns:a14="http://schemas.microsoft.com/office/drawing/2010/main"/>
                      </a:ext>
                    </a:extLst>
                  </pic:spPr>
                </pic:pic>
              </a:graphicData>
            </a:graphic>
          </wp:inline>
        </w:drawing>
      </w:r>
    </w:p>
    <w:p w14:paraId="26CE882B" w14:textId="2BD4DE2D" w:rsidR="009B180D" w:rsidRPr="00844D72" w:rsidRDefault="009B180D" w:rsidP="009B180D">
      <w:pPr>
        <w:jc w:val="both"/>
        <w:rPr>
          <w:rFonts w:ascii="Calibri" w:hAnsi="Calibri" w:cs="Calibri"/>
          <w:bCs/>
          <w:sz w:val="24"/>
          <w:szCs w:val="24"/>
        </w:rPr>
      </w:pPr>
      <w:r w:rsidRPr="009A2977">
        <w:rPr>
          <w:rFonts w:ascii="Calibri" w:hAnsi="Calibri" w:cs="Calibri"/>
          <w:b/>
          <w:bCs/>
          <w:color w:val="222222"/>
          <w:sz w:val="32"/>
          <w:szCs w:val="32"/>
          <w:u w:val="single"/>
        </w:rPr>
        <w:lastRenderedPageBreak/>
        <w:t>Exam Question:</w:t>
      </w:r>
    </w:p>
    <w:p w14:paraId="5C4A9689" w14:textId="77777777" w:rsidR="009B180D" w:rsidRPr="009A2977" w:rsidRDefault="009B180D" w:rsidP="009B180D">
      <w:pPr>
        <w:rPr>
          <w:rFonts w:ascii="Calibri" w:hAnsi="Calibri"/>
          <w:bCs/>
          <w:sz w:val="24"/>
          <w:szCs w:val="24"/>
        </w:rPr>
      </w:pPr>
      <w:r w:rsidRPr="00A71FF0">
        <w:rPr>
          <w:rFonts w:ascii="Calibri" w:hAnsi="Calibri" w:cs="Arial"/>
          <w:b/>
          <w:color w:val="222222"/>
          <w:sz w:val="24"/>
          <w:szCs w:val="24"/>
        </w:rPr>
        <w:t>Q1.</w:t>
      </w:r>
      <w:r>
        <w:rPr>
          <w:rFonts w:ascii="Calibri" w:hAnsi="Calibri" w:cs="Arial"/>
          <w:color w:val="222222"/>
          <w:sz w:val="24"/>
          <w:szCs w:val="24"/>
        </w:rPr>
        <w:t xml:space="preserve"> </w:t>
      </w:r>
      <w:r w:rsidRPr="009A2977">
        <w:rPr>
          <w:rFonts w:ascii="Calibri" w:hAnsi="Calibri" w:cs="Arial"/>
          <w:color w:val="222222"/>
          <w:sz w:val="24"/>
          <w:szCs w:val="24"/>
        </w:rPr>
        <w:t>Warfarin is a substance which inhibits blood clotting. Rats which eat warfarin are killed due to internal bleeding. Some rats are resistant to warfarin as they have the allele </w:t>
      </w:r>
      <w:r w:rsidRPr="009A2977">
        <w:rPr>
          <w:rFonts w:ascii="Calibri" w:hAnsi="Calibri" w:cs="Arial"/>
          <w:b/>
          <w:bCs/>
          <w:color w:val="222222"/>
          <w:sz w:val="24"/>
          <w:szCs w:val="24"/>
        </w:rPr>
        <w:t>W</w:t>
      </w:r>
      <w:r w:rsidRPr="009A2977">
        <w:rPr>
          <w:rFonts w:ascii="Calibri" w:hAnsi="Calibri" w:cs="Arial"/>
          <w:b/>
          <w:bCs/>
          <w:color w:val="222222"/>
          <w:sz w:val="24"/>
          <w:szCs w:val="24"/>
          <w:vertAlign w:val="superscript"/>
        </w:rPr>
        <w:t>R</w:t>
      </w:r>
      <w:r w:rsidRPr="009A2977">
        <w:rPr>
          <w:rFonts w:ascii="Calibri" w:hAnsi="Calibri" w:cs="Arial"/>
          <w:color w:val="222222"/>
          <w:sz w:val="24"/>
          <w:szCs w:val="24"/>
        </w:rPr>
        <w:t>. Rats have three possible genotypes:</w:t>
      </w:r>
    </w:p>
    <w:p w14:paraId="347DF976" w14:textId="77777777" w:rsidR="009B180D" w:rsidRPr="009A2977" w:rsidRDefault="009B180D" w:rsidP="009B180D">
      <w:pPr>
        <w:pStyle w:val="indent2new"/>
        <w:shd w:val="clear" w:color="auto" w:fill="FFFFFF"/>
        <w:spacing w:before="240" w:beforeAutospacing="0" w:after="0" w:afterAutospacing="0"/>
        <w:ind w:left="1134" w:right="567"/>
        <w:outlineLvl w:val="5"/>
        <w:rPr>
          <w:rFonts w:ascii="Calibri" w:hAnsi="Calibri" w:cs="Arial"/>
          <w:color w:val="222222"/>
        </w:rPr>
      </w:pPr>
      <w:r w:rsidRPr="009A2977">
        <w:rPr>
          <w:rFonts w:ascii="Calibri" w:hAnsi="Calibri" w:cs="Arial"/>
          <w:b/>
          <w:bCs/>
          <w:color w:val="222222"/>
        </w:rPr>
        <w:t>W</w:t>
      </w:r>
      <w:r w:rsidRPr="009A2977">
        <w:rPr>
          <w:rFonts w:ascii="Calibri" w:hAnsi="Calibri" w:cs="Arial"/>
          <w:b/>
          <w:bCs/>
          <w:color w:val="222222"/>
          <w:vertAlign w:val="superscript"/>
        </w:rPr>
        <w:t>R</w:t>
      </w:r>
      <w:r w:rsidRPr="009A2977">
        <w:rPr>
          <w:rFonts w:ascii="Calibri" w:hAnsi="Calibri" w:cs="Arial"/>
          <w:b/>
          <w:bCs/>
          <w:color w:val="222222"/>
        </w:rPr>
        <w:t>W</w:t>
      </w:r>
      <w:r w:rsidRPr="009A2977">
        <w:rPr>
          <w:rFonts w:ascii="Calibri" w:hAnsi="Calibri" w:cs="Arial"/>
          <w:b/>
          <w:bCs/>
          <w:color w:val="222222"/>
          <w:vertAlign w:val="superscript"/>
        </w:rPr>
        <w:t>R</w:t>
      </w:r>
      <w:r w:rsidRPr="009A2977">
        <w:rPr>
          <w:rFonts w:ascii="Calibri" w:hAnsi="Calibri" w:cs="Arial"/>
          <w:b/>
          <w:bCs/>
          <w:color w:val="222222"/>
        </w:rPr>
        <w:t>     </w:t>
      </w:r>
      <w:r w:rsidRPr="009A2977">
        <w:rPr>
          <w:rFonts w:ascii="Calibri" w:hAnsi="Calibri" w:cs="Arial"/>
          <w:color w:val="222222"/>
        </w:rPr>
        <w:t>resistant to warfarin</w:t>
      </w:r>
      <w:r w:rsidRPr="009A2977">
        <w:rPr>
          <w:rFonts w:ascii="Calibri" w:hAnsi="Calibri" w:cs="Arial"/>
          <w:color w:val="222222"/>
        </w:rPr>
        <w:br/>
      </w:r>
      <w:r w:rsidRPr="009A2977">
        <w:rPr>
          <w:rFonts w:ascii="Calibri" w:hAnsi="Calibri" w:cs="Arial"/>
          <w:b/>
          <w:bCs/>
          <w:color w:val="222222"/>
        </w:rPr>
        <w:t>W</w:t>
      </w:r>
      <w:r w:rsidRPr="009A2977">
        <w:rPr>
          <w:rFonts w:ascii="Calibri" w:hAnsi="Calibri" w:cs="Arial"/>
          <w:b/>
          <w:bCs/>
          <w:color w:val="222222"/>
          <w:vertAlign w:val="superscript"/>
        </w:rPr>
        <w:t>R</w:t>
      </w:r>
      <w:r w:rsidRPr="009A2977">
        <w:rPr>
          <w:rFonts w:ascii="Calibri" w:hAnsi="Calibri" w:cs="Arial"/>
          <w:b/>
          <w:bCs/>
          <w:color w:val="222222"/>
        </w:rPr>
        <w:t>W</w:t>
      </w:r>
      <w:r w:rsidRPr="009A2977">
        <w:rPr>
          <w:rFonts w:ascii="Calibri" w:hAnsi="Calibri" w:cs="Arial"/>
          <w:b/>
          <w:bCs/>
          <w:color w:val="222222"/>
          <w:vertAlign w:val="superscript"/>
        </w:rPr>
        <w:t>S         </w:t>
      </w:r>
      <w:r w:rsidRPr="009A2977">
        <w:rPr>
          <w:rFonts w:ascii="Calibri" w:hAnsi="Calibri" w:cs="Arial"/>
          <w:color w:val="222222"/>
        </w:rPr>
        <w:t>resistant to warfarin</w:t>
      </w:r>
      <w:r w:rsidRPr="009A2977">
        <w:rPr>
          <w:rFonts w:ascii="Calibri" w:hAnsi="Calibri" w:cs="Arial"/>
          <w:color w:val="222222"/>
        </w:rPr>
        <w:br/>
      </w:r>
      <w:r w:rsidRPr="009A2977">
        <w:rPr>
          <w:rFonts w:ascii="Calibri" w:hAnsi="Calibri" w:cs="Arial"/>
          <w:b/>
          <w:bCs/>
          <w:color w:val="222222"/>
        </w:rPr>
        <w:t>W</w:t>
      </w:r>
      <w:r w:rsidRPr="009A2977">
        <w:rPr>
          <w:rFonts w:ascii="Calibri" w:hAnsi="Calibri" w:cs="Arial"/>
          <w:b/>
          <w:bCs/>
          <w:color w:val="222222"/>
          <w:vertAlign w:val="superscript"/>
        </w:rPr>
        <w:t>S</w:t>
      </w:r>
      <w:r w:rsidRPr="009A2977">
        <w:rPr>
          <w:rFonts w:ascii="Calibri" w:hAnsi="Calibri" w:cs="Arial"/>
          <w:b/>
          <w:bCs/>
          <w:color w:val="222222"/>
        </w:rPr>
        <w:t>W</w:t>
      </w:r>
      <w:r w:rsidRPr="009A2977">
        <w:rPr>
          <w:rFonts w:ascii="Calibri" w:hAnsi="Calibri" w:cs="Arial"/>
          <w:b/>
          <w:bCs/>
          <w:color w:val="222222"/>
          <w:vertAlign w:val="superscript"/>
        </w:rPr>
        <w:t>S </w:t>
      </w:r>
      <w:r w:rsidRPr="009A2977">
        <w:rPr>
          <w:rFonts w:ascii="Calibri" w:hAnsi="Calibri" w:cs="Arial"/>
          <w:color w:val="222222"/>
        </w:rPr>
        <w:t>    susceptible (not resistant) to warfarin.</w:t>
      </w:r>
    </w:p>
    <w:p w14:paraId="5FD7E8BA" w14:textId="77777777" w:rsidR="009B180D" w:rsidRPr="009A2977" w:rsidRDefault="009B180D" w:rsidP="009B180D">
      <w:pPr>
        <w:pStyle w:val="indent1new"/>
        <w:shd w:val="clear" w:color="auto" w:fill="FFFFFF"/>
        <w:spacing w:before="240" w:beforeAutospacing="0" w:after="0" w:afterAutospacing="0"/>
        <w:ind w:left="567" w:right="567"/>
        <w:outlineLvl w:val="5"/>
        <w:rPr>
          <w:rFonts w:ascii="Calibri" w:hAnsi="Calibri" w:cs="Arial"/>
          <w:color w:val="222222"/>
        </w:rPr>
      </w:pPr>
      <w:r w:rsidRPr="009A2977">
        <w:rPr>
          <w:rFonts w:ascii="Calibri" w:hAnsi="Calibri" w:cs="Arial"/>
          <w:color w:val="222222"/>
        </w:rPr>
        <w:t>In addition, rats with the genotype </w:t>
      </w:r>
      <w:r w:rsidRPr="009A2977">
        <w:rPr>
          <w:rFonts w:ascii="Calibri" w:hAnsi="Calibri" w:cs="Arial"/>
          <w:b/>
          <w:bCs/>
          <w:color w:val="222222"/>
        </w:rPr>
        <w:t>W</w:t>
      </w:r>
      <w:r w:rsidRPr="009A2977">
        <w:rPr>
          <w:rFonts w:ascii="Calibri" w:hAnsi="Calibri" w:cs="Arial"/>
          <w:b/>
          <w:bCs/>
          <w:color w:val="222222"/>
          <w:vertAlign w:val="superscript"/>
        </w:rPr>
        <w:t>R</w:t>
      </w:r>
      <w:r w:rsidRPr="009A2977">
        <w:rPr>
          <w:rFonts w:ascii="Calibri" w:hAnsi="Calibri" w:cs="Arial"/>
          <w:b/>
          <w:bCs/>
          <w:color w:val="222222"/>
        </w:rPr>
        <w:t>W</w:t>
      </w:r>
      <w:r w:rsidRPr="009A2977">
        <w:rPr>
          <w:rFonts w:ascii="Calibri" w:hAnsi="Calibri" w:cs="Arial"/>
          <w:b/>
          <w:bCs/>
          <w:color w:val="222222"/>
          <w:vertAlign w:val="superscript"/>
        </w:rPr>
        <w:t>R</w:t>
      </w:r>
      <w:r w:rsidRPr="009A2977">
        <w:rPr>
          <w:rFonts w:ascii="Calibri" w:hAnsi="Calibri" w:cs="Arial"/>
          <w:b/>
          <w:bCs/>
          <w:color w:val="222222"/>
        </w:rPr>
        <w:t> </w:t>
      </w:r>
      <w:r w:rsidRPr="009A2977">
        <w:rPr>
          <w:rFonts w:ascii="Calibri" w:hAnsi="Calibri" w:cs="Arial"/>
          <w:color w:val="222222"/>
        </w:rPr>
        <w:t>require very large amounts of vitamin K in their diets. If they do not receive this they will die within a few days due to internal bleeding.</w:t>
      </w:r>
    </w:p>
    <w:p w14:paraId="7907FEA2" w14:textId="77777777" w:rsidR="009B180D" w:rsidRPr="009A2977" w:rsidRDefault="009B180D" w:rsidP="009B180D">
      <w:pPr>
        <w:pStyle w:val="indent1"/>
        <w:shd w:val="clear" w:color="auto" w:fill="FFFFFF"/>
        <w:spacing w:before="240" w:beforeAutospacing="0" w:after="0" w:afterAutospacing="0"/>
        <w:ind w:left="1134" w:right="567" w:hanging="567"/>
        <w:outlineLvl w:val="5"/>
        <w:rPr>
          <w:rFonts w:ascii="Calibri" w:hAnsi="Calibri" w:cs="Arial"/>
          <w:color w:val="222222"/>
        </w:rPr>
      </w:pPr>
      <w:r w:rsidRPr="009A2977">
        <w:rPr>
          <w:rFonts w:ascii="Calibri" w:hAnsi="Calibri" w:cs="Arial"/>
          <w:color w:val="222222"/>
        </w:rPr>
        <w:t>(a)     How can resistance suddenly appear in an isolated population of rats which has never before been exposed to warfarin?</w:t>
      </w:r>
    </w:p>
    <w:p w14:paraId="414DEC4E" w14:textId="77777777" w:rsidR="005267AB" w:rsidRPr="005267AB" w:rsidRDefault="005267AB" w:rsidP="009B180D">
      <w:pPr>
        <w:pStyle w:val="indent1"/>
        <w:shd w:val="clear" w:color="auto" w:fill="FFFFFF"/>
        <w:spacing w:before="240" w:beforeAutospacing="0" w:after="0" w:afterAutospacing="0"/>
        <w:ind w:left="1134" w:right="567" w:hanging="567"/>
        <w:outlineLvl w:val="5"/>
        <w:rPr>
          <w:rFonts w:ascii="Calibri" w:hAnsi="Calibri" w:cs="Arial"/>
          <w:color w:val="7030A0"/>
        </w:rPr>
      </w:pPr>
      <w:r w:rsidRPr="005267AB">
        <w:rPr>
          <w:rFonts w:ascii="Calibri" w:hAnsi="Calibri" w:cs="Arial"/>
          <w:color w:val="7030A0"/>
        </w:rPr>
        <w:t xml:space="preserve">Mutation / (spontaneous) change in a gene / change in DNA </w:t>
      </w:r>
    </w:p>
    <w:p w14:paraId="7051DF6F" w14:textId="6235B42C" w:rsidR="009B180D" w:rsidRPr="009A2977" w:rsidRDefault="009B180D" w:rsidP="009B180D">
      <w:pPr>
        <w:pStyle w:val="indent1"/>
        <w:shd w:val="clear" w:color="auto" w:fill="FFFFFF"/>
        <w:spacing w:before="240" w:beforeAutospacing="0" w:after="0" w:afterAutospacing="0"/>
        <w:ind w:left="1134" w:right="567" w:hanging="567"/>
        <w:outlineLvl w:val="5"/>
        <w:rPr>
          <w:rFonts w:ascii="Calibri" w:hAnsi="Calibri" w:cs="Arial"/>
          <w:color w:val="222222"/>
        </w:rPr>
      </w:pPr>
      <w:r w:rsidRPr="009A2977">
        <w:rPr>
          <w:rFonts w:ascii="Calibri" w:hAnsi="Calibri" w:cs="Arial"/>
          <w:color w:val="222222"/>
        </w:rPr>
        <w:t>(b)     A population of 240 rats was reared in a laboratory. They were all fed on a diet containing an adequate amount of vitamin K. In this population, 8 rats had the genotype </w:t>
      </w:r>
      <w:r w:rsidRPr="009A2977">
        <w:rPr>
          <w:rFonts w:ascii="Calibri" w:hAnsi="Calibri" w:cs="Arial"/>
          <w:b/>
          <w:bCs/>
          <w:color w:val="222222"/>
        </w:rPr>
        <w:t>W</w:t>
      </w:r>
      <w:r w:rsidRPr="009A2977">
        <w:rPr>
          <w:rFonts w:ascii="Calibri" w:hAnsi="Calibri" w:cs="Arial"/>
          <w:b/>
          <w:bCs/>
          <w:color w:val="000000"/>
          <w:vertAlign w:val="superscript"/>
        </w:rPr>
        <w:t>S</w:t>
      </w:r>
      <w:r w:rsidRPr="009A2977">
        <w:rPr>
          <w:rFonts w:ascii="Calibri" w:hAnsi="Calibri" w:cs="Arial"/>
          <w:b/>
          <w:bCs/>
          <w:color w:val="222222"/>
        </w:rPr>
        <w:t>W</w:t>
      </w:r>
      <w:r w:rsidRPr="009A2977">
        <w:rPr>
          <w:rFonts w:ascii="Calibri" w:hAnsi="Calibri" w:cs="Arial"/>
          <w:b/>
          <w:bCs/>
          <w:color w:val="000000"/>
          <w:vertAlign w:val="superscript"/>
        </w:rPr>
        <w:t>S</w:t>
      </w:r>
      <w:r w:rsidRPr="009A2977">
        <w:rPr>
          <w:rFonts w:ascii="Calibri" w:hAnsi="Calibri" w:cs="Arial"/>
          <w:color w:val="222222"/>
        </w:rPr>
        <w:t>, 176 had the genotype </w:t>
      </w:r>
      <w:r w:rsidRPr="009A2977">
        <w:rPr>
          <w:rFonts w:ascii="Calibri" w:hAnsi="Calibri" w:cs="Arial"/>
          <w:b/>
          <w:bCs/>
          <w:color w:val="222222"/>
        </w:rPr>
        <w:t>W</w:t>
      </w:r>
      <w:r w:rsidRPr="009A2977">
        <w:rPr>
          <w:rFonts w:ascii="Calibri" w:hAnsi="Calibri" w:cs="Arial"/>
          <w:b/>
          <w:bCs/>
          <w:color w:val="000000"/>
          <w:vertAlign w:val="superscript"/>
        </w:rPr>
        <w:t>R</w:t>
      </w:r>
      <w:r w:rsidRPr="009A2977">
        <w:rPr>
          <w:rFonts w:ascii="Calibri" w:hAnsi="Calibri" w:cs="Arial"/>
          <w:b/>
          <w:bCs/>
          <w:color w:val="222222"/>
        </w:rPr>
        <w:t>W</w:t>
      </w:r>
      <w:r w:rsidRPr="009A2977">
        <w:rPr>
          <w:rFonts w:ascii="Calibri" w:hAnsi="Calibri" w:cs="Arial"/>
          <w:b/>
          <w:bCs/>
          <w:color w:val="000000"/>
          <w:vertAlign w:val="superscript"/>
        </w:rPr>
        <w:t>S</w:t>
      </w:r>
      <w:r w:rsidRPr="009A2977">
        <w:rPr>
          <w:rFonts w:ascii="Calibri" w:hAnsi="Calibri" w:cs="Arial"/>
          <w:b/>
          <w:bCs/>
          <w:color w:val="222222"/>
        </w:rPr>
        <w:t> </w:t>
      </w:r>
      <w:r w:rsidRPr="009A2977">
        <w:rPr>
          <w:rFonts w:ascii="Calibri" w:hAnsi="Calibri" w:cs="Arial"/>
          <w:color w:val="222222"/>
        </w:rPr>
        <w:t>and 56 had the genotype </w:t>
      </w:r>
      <w:r w:rsidRPr="009A2977">
        <w:rPr>
          <w:rFonts w:ascii="Calibri" w:hAnsi="Calibri" w:cs="Arial"/>
          <w:b/>
          <w:bCs/>
          <w:color w:val="222222"/>
        </w:rPr>
        <w:t>W</w:t>
      </w:r>
      <w:r w:rsidRPr="009A2977">
        <w:rPr>
          <w:rFonts w:ascii="Calibri" w:hAnsi="Calibri" w:cs="Arial"/>
          <w:b/>
          <w:bCs/>
          <w:color w:val="000000"/>
          <w:vertAlign w:val="superscript"/>
        </w:rPr>
        <w:t>R</w:t>
      </w:r>
      <w:r w:rsidRPr="009A2977">
        <w:rPr>
          <w:rFonts w:ascii="Calibri" w:hAnsi="Calibri" w:cs="Arial"/>
          <w:b/>
          <w:bCs/>
          <w:color w:val="222222"/>
        </w:rPr>
        <w:t>W</w:t>
      </w:r>
      <w:r w:rsidRPr="009A2977">
        <w:rPr>
          <w:rFonts w:ascii="Calibri" w:hAnsi="Calibri" w:cs="Arial"/>
          <w:b/>
          <w:bCs/>
          <w:color w:val="000000"/>
          <w:vertAlign w:val="superscript"/>
        </w:rPr>
        <w:t>R</w:t>
      </w:r>
      <w:r w:rsidRPr="009A2977">
        <w:rPr>
          <w:rFonts w:ascii="Calibri" w:hAnsi="Calibri" w:cs="Arial"/>
          <w:color w:val="222222"/>
        </w:rPr>
        <w:t>.</w:t>
      </w:r>
    </w:p>
    <w:p w14:paraId="0FF59306" w14:textId="77777777" w:rsidR="009B180D" w:rsidRPr="009A2977" w:rsidRDefault="009B180D" w:rsidP="009B180D">
      <w:pPr>
        <w:pStyle w:val="indent2"/>
        <w:shd w:val="clear" w:color="auto" w:fill="FFFFFF"/>
        <w:spacing w:before="240" w:beforeAutospacing="0" w:after="0" w:afterAutospacing="0"/>
        <w:ind w:left="1701" w:right="567" w:hanging="567"/>
        <w:outlineLvl w:val="5"/>
        <w:rPr>
          <w:rFonts w:ascii="Calibri" w:hAnsi="Calibri" w:cs="Arial"/>
          <w:color w:val="222222"/>
        </w:rPr>
      </w:pPr>
      <w:r w:rsidRPr="009A2977">
        <w:rPr>
          <w:rFonts w:ascii="Calibri" w:hAnsi="Calibri" w:cs="Arial"/>
          <w:color w:val="222222"/>
        </w:rPr>
        <w:t>(</w:t>
      </w:r>
      <w:proofErr w:type="spellStart"/>
      <w:r w:rsidRPr="009A2977">
        <w:rPr>
          <w:rFonts w:ascii="Calibri" w:hAnsi="Calibri" w:cs="Arial"/>
          <w:color w:val="222222"/>
        </w:rPr>
        <w:t>i</w:t>
      </w:r>
      <w:proofErr w:type="spellEnd"/>
      <w:r w:rsidRPr="009A2977">
        <w:rPr>
          <w:rFonts w:ascii="Calibri" w:hAnsi="Calibri" w:cs="Arial"/>
          <w:color w:val="222222"/>
        </w:rPr>
        <w:t>)      Use these figures to calculate the actual frequency of the allele </w:t>
      </w:r>
      <w:r w:rsidRPr="009A2977">
        <w:rPr>
          <w:rFonts w:ascii="Calibri" w:hAnsi="Calibri" w:cs="Arial"/>
          <w:b/>
          <w:bCs/>
          <w:color w:val="222222"/>
        </w:rPr>
        <w:t>W</w:t>
      </w:r>
      <w:r w:rsidRPr="009A2977">
        <w:rPr>
          <w:rFonts w:ascii="Calibri" w:hAnsi="Calibri" w:cs="Arial"/>
          <w:b/>
          <w:bCs/>
          <w:color w:val="222222"/>
          <w:vertAlign w:val="superscript"/>
        </w:rPr>
        <w:t>R</w:t>
      </w:r>
      <w:r w:rsidRPr="009A2977">
        <w:rPr>
          <w:rFonts w:ascii="Calibri" w:hAnsi="Calibri" w:cs="Arial"/>
          <w:b/>
          <w:bCs/>
          <w:color w:val="222222"/>
        </w:rPr>
        <w:t> </w:t>
      </w:r>
      <w:r w:rsidRPr="009A2977">
        <w:rPr>
          <w:rFonts w:ascii="Calibri" w:hAnsi="Calibri" w:cs="Arial"/>
          <w:color w:val="222222"/>
        </w:rPr>
        <w:t>in this population. Show your working.</w:t>
      </w:r>
    </w:p>
    <w:p w14:paraId="5B15FDA8" w14:textId="34169F3D" w:rsidR="009B180D" w:rsidRPr="009A2977" w:rsidRDefault="009B180D" w:rsidP="009B180D">
      <w:pPr>
        <w:pStyle w:val="indent1new"/>
        <w:shd w:val="clear" w:color="auto" w:fill="FFFFFF"/>
        <w:spacing w:before="240" w:beforeAutospacing="0" w:after="0" w:afterAutospacing="0"/>
        <w:ind w:left="567" w:right="567"/>
        <w:outlineLvl w:val="5"/>
        <w:rPr>
          <w:rFonts w:ascii="Calibri" w:hAnsi="Calibri" w:cs="Arial"/>
          <w:color w:val="222222"/>
        </w:rPr>
      </w:pPr>
      <w:r w:rsidRPr="009A2977">
        <w:rPr>
          <w:rFonts w:ascii="Calibri" w:hAnsi="Calibri" w:cs="Arial"/>
          <w:color w:val="222222"/>
        </w:rPr>
        <w:t> </w:t>
      </w:r>
      <w:r w:rsidRPr="009A2977">
        <w:rPr>
          <w:rFonts w:ascii="Calibri" w:hAnsi="Calibri" w:cs="Arial"/>
          <w:color w:val="222222"/>
        </w:rPr>
        <w:tab/>
      </w:r>
      <w:r w:rsidRPr="009A2977">
        <w:rPr>
          <w:rFonts w:ascii="Calibri" w:hAnsi="Calibri" w:cs="Arial"/>
          <w:color w:val="222222"/>
        </w:rPr>
        <w:tab/>
      </w:r>
      <w:r w:rsidRPr="009A2977">
        <w:rPr>
          <w:rFonts w:ascii="Calibri" w:hAnsi="Calibri" w:cs="Arial"/>
          <w:color w:val="222222"/>
        </w:rPr>
        <w:tab/>
      </w:r>
      <w:r w:rsidRPr="009A2977">
        <w:rPr>
          <w:rFonts w:ascii="Calibri" w:hAnsi="Calibri" w:cs="Arial"/>
          <w:color w:val="222222"/>
        </w:rPr>
        <w:tab/>
      </w:r>
      <w:r w:rsidRPr="009A2977">
        <w:rPr>
          <w:rFonts w:ascii="Calibri" w:hAnsi="Calibri" w:cs="Arial"/>
          <w:color w:val="222222"/>
        </w:rPr>
        <w:tab/>
      </w:r>
      <w:r w:rsidRPr="009A2977">
        <w:rPr>
          <w:rFonts w:ascii="Calibri" w:hAnsi="Calibri" w:cs="Arial"/>
          <w:color w:val="222222"/>
        </w:rPr>
        <w:tab/>
      </w:r>
      <w:r w:rsidRPr="009A2977">
        <w:rPr>
          <w:rFonts w:ascii="Calibri" w:hAnsi="Calibri" w:cs="Arial"/>
          <w:color w:val="222222"/>
        </w:rPr>
        <w:tab/>
        <w:t>Answer __</w:t>
      </w:r>
      <w:r w:rsidR="005267AB" w:rsidRPr="005267AB">
        <w:rPr>
          <w:rFonts w:asciiTheme="minorHAnsi" w:eastAsiaTheme="minorEastAsia" w:hAnsi="Calibri" w:cstheme="minorBidi"/>
          <w:color w:val="7030A0"/>
          <w:kern w:val="24"/>
          <w:sz w:val="22"/>
          <w:szCs w:val="22"/>
          <w:lang w:eastAsia="en-US"/>
        </w:rPr>
        <w:t xml:space="preserve"> </w:t>
      </w:r>
      <w:r w:rsidR="005267AB" w:rsidRPr="005267AB">
        <w:rPr>
          <w:rFonts w:ascii="Calibri" w:hAnsi="Calibri" w:cs="Arial"/>
          <w:color w:val="7030A0"/>
        </w:rPr>
        <w:t>Correct answer: 0 / 6;;</w:t>
      </w:r>
      <w:r w:rsidRPr="005267AB">
        <w:rPr>
          <w:rFonts w:ascii="Calibri" w:hAnsi="Calibri" w:cs="Arial"/>
          <w:color w:val="7030A0"/>
        </w:rPr>
        <w:t>_</w:t>
      </w:r>
      <w:r w:rsidRPr="005267AB">
        <w:rPr>
          <w:rFonts w:ascii="Calibri" w:hAnsi="Calibri" w:cs="Arial"/>
          <w:b/>
          <w:bCs/>
          <w:color w:val="7030A0"/>
        </w:rPr>
        <w:t>(</w:t>
      </w:r>
      <w:r w:rsidRPr="009A2977">
        <w:rPr>
          <w:rFonts w:ascii="Calibri" w:hAnsi="Calibri" w:cs="Arial"/>
          <w:b/>
          <w:bCs/>
          <w:color w:val="222222"/>
        </w:rPr>
        <w:t>2)</w:t>
      </w:r>
    </w:p>
    <w:p w14:paraId="75B103E0" w14:textId="77777777" w:rsidR="009B180D" w:rsidRPr="009A2977" w:rsidRDefault="009B180D" w:rsidP="009B180D">
      <w:pPr>
        <w:pStyle w:val="indent2"/>
        <w:shd w:val="clear" w:color="auto" w:fill="FFFFFF"/>
        <w:spacing w:before="240" w:beforeAutospacing="0" w:after="0" w:afterAutospacing="0"/>
        <w:ind w:left="1701" w:right="567" w:hanging="567"/>
        <w:outlineLvl w:val="5"/>
        <w:rPr>
          <w:rFonts w:ascii="Calibri" w:hAnsi="Calibri" w:cs="Arial"/>
          <w:color w:val="222222"/>
        </w:rPr>
      </w:pPr>
      <w:r w:rsidRPr="009A2977">
        <w:rPr>
          <w:rFonts w:ascii="Calibri" w:hAnsi="Calibri" w:cs="Arial"/>
          <w:color w:val="222222"/>
        </w:rPr>
        <w:t>(ii)     The diet of the rats was then changed to include only a small amount of vitamin K. The rats were also given warfarin. How many rats out of the population of 240 would be likely to die within a few days?</w:t>
      </w:r>
    </w:p>
    <w:p w14:paraId="22EE8D28" w14:textId="5064F8D7" w:rsidR="009B180D" w:rsidRPr="009A2977" w:rsidRDefault="005267AB" w:rsidP="009B180D">
      <w:pPr>
        <w:pStyle w:val="indent3new"/>
        <w:shd w:val="clear" w:color="auto" w:fill="FFFFFF"/>
        <w:spacing w:before="240" w:beforeAutospacing="0" w:after="0" w:afterAutospacing="0"/>
        <w:ind w:left="1701" w:right="567"/>
        <w:outlineLvl w:val="5"/>
        <w:rPr>
          <w:rFonts w:ascii="Calibri" w:hAnsi="Calibri" w:cs="Arial"/>
          <w:color w:val="222222"/>
        </w:rPr>
      </w:pPr>
      <w:r w:rsidRPr="005267AB">
        <w:rPr>
          <w:rFonts w:ascii="Calibri" w:hAnsi="Calibri" w:cs="Arial"/>
          <w:color w:val="7030A0"/>
        </w:rPr>
        <w:t>64</w:t>
      </w:r>
      <w:r w:rsidR="009B180D" w:rsidRPr="005267AB">
        <w:rPr>
          <w:rFonts w:ascii="Calibri" w:hAnsi="Calibri" w:cs="Arial"/>
          <w:color w:val="7030A0"/>
        </w:rPr>
        <w:t>_</w:t>
      </w:r>
      <w:r w:rsidR="009B180D" w:rsidRPr="005267AB">
        <w:rPr>
          <w:rFonts w:ascii="Calibri" w:hAnsi="Calibri" w:cs="Arial"/>
          <w:b/>
          <w:bCs/>
          <w:color w:val="7030A0"/>
        </w:rPr>
        <w:t>(</w:t>
      </w:r>
      <w:r w:rsidR="009B180D" w:rsidRPr="009A2977">
        <w:rPr>
          <w:rFonts w:ascii="Calibri" w:hAnsi="Calibri" w:cs="Arial"/>
          <w:b/>
          <w:bCs/>
          <w:color w:val="222222"/>
        </w:rPr>
        <w:t>1)</w:t>
      </w:r>
    </w:p>
    <w:p w14:paraId="34A9F6D9" w14:textId="77777777" w:rsidR="009B180D" w:rsidRPr="009A2977" w:rsidRDefault="009B180D" w:rsidP="009B180D">
      <w:pPr>
        <w:pStyle w:val="indent1"/>
        <w:shd w:val="clear" w:color="auto" w:fill="FFFFFF"/>
        <w:spacing w:before="240" w:beforeAutospacing="0" w:after="0" w:afterAutospacing="0"/>
        <w:ind w:left="1134" w:right="567" w:hanging="567"/>
        <w:outlineLvl w:val="5"/>
        <w:rPr>
          <w:rFonts w:ascii="Calibri" w:hAnsi="Calibri" w:cs="Arial"/>
          <w:color w:val="222222"/>
        </w:rPr>
      </w:pPr>
      <w:r w:rsidRPr="009A2977">
        <w:rPr>
          <w:rFonts w:ascii="Calibri" w:hAnsi="Calibri" w:cs="Arial"/>
          <w:color w:val="222222"/>
        </w:rPr>
        <w:t>(c)     In a population of wild rats, 51% were resistant to warfarin.</w:t>
      </w:r>
    </w:p>
    <w:p w14:paraId="776FA8F6" w14:textId="5E15F358" w:rsidR="009B180D" w:rsidRDefault="009B180D" w:rsidP="009B180D">
      <w:pPr>
        <w:pStyle w:val="indent2"/>
        <w:shd w:val="clear" w:color="auto" w:fill="FFFFFF"/>
        <w:spacing w:before="240" w:beforeAutospacing="0" w:after="0" w:afterAutospacing="0"/>
        <w:ind w:left="1701" w:right="567" w:hanging="567"/>
        <w:outlineLvl w:val="5"/>
        <w:rPr>
          <w:rFonts w:ascii="Calibri" w:hAnsi="Calibri" w:cs="Arial"/>
          <w:color w:val="222222"/>
        </w:rPr>
      </w:pPr>
      <w:r w:rsidRPr="009A2977">
        <w:rPr>
          <w:rFonts w:ascii="Calibri" w:hAnsi="Calibri" w:cs="Arial"/>
          <w:color w:val="222222"/>
        </w:rPr>
        <w:t>(</w:t>
      </w:r>
      <w:proofErr w:type="spellStart"/>
      <w:r w:rsidRPr="009A2977">
        <w:rPr>
          <w:rFonts w:ascii="Calibri" w:hAnsi="Calibri" w:cs="Arial"/>
          <w:color w:val="222222"/>
        </w:rPr>
        <w:t>i</w:t>
      </w:r>
      <w:proofErr w:type="spellEnd"/>
      <w:r w:rsidRPr="009A2977">
        <w:rPr>
          <w:rFonts w:ascii="Calibri" w:hAnsi="Calibri" w:cs="Arial"/>
          <w:color w:val="222222"/>
        </w:rPr>
        <w:t>)      Use the Hardy-Weinberg equation to estimate the percentage of rats in this population which would be heterozygous for warfarin resistance. Show your working.</w:t>
      </w:r>
    </w:p>
    <w:p w14:paraId="0D3E08E9" w14:textId="77777777" w:rsidR="005267AB" w:rsidRPr="005267AB" w:rsidRDefault="005267AB" w:rsidP="005267AB">
      <w:pPr>
        <w:pStyle w:val="indent2"/>
        <w:shd w:val="clear" w:color="auto" w:fill="FFFFFF"/>
        <w:ind w:left="1701" w:right="567" w:hanging="567"/>
        <w:outlineLvl w:val="5"/>
        <w:rPr>
          <w:rFonts w:ascii="Calibri" w:hAnsi="Calibri" w:cs="Arial"/>
          <w:color w:val="7030A0"/>
        </w:rPr>
      </w:pPr>
      <w:r w:rsidRPr="005267AB">
        <w:rPr>
          <w:rFonts w:ascii="Calibri" w:hAnsi="Calibri" w:cs="Arial"/>
          <w:color w:val="7030A0"/>
        </w:rPr>
        <w:t>Correct answer = 42%;;;  (only if q</w:t>
      </w:r>
      <w:r w:rsidRPr="005267AB">
        <w:rPr>
          <w:rFonts w:ascii="Calibri" w:hAnsi="Calibri" w:cs="Arial"/>
          <w:color w:val="7030A0"/>
          <w:vertAlign w:val="superscript"/>
        </w:rPr>
        <w:t>2</w:t>
      </w:r>
      <w:r w:rsidRPr="005267AB">
        <w:rPr>
          <w:rFonts w:ascii="Calibri" w:hAnsi="Calibri" w:cs="Arial"/>
          <w:color w:val="7030A0"/>
        </w:rPr>
        <w:t> = 0.49)                 3 marks</w:t>
      </w:r>
      <w:r w:rsidRPr="005267AB">
        <w:rPr>
          <w:rFonts w:ascii="Calibri" w:hAnsi="Calibri" w:cs="Arial"/>
          <w:color w:val="7030A0"/>
        </w:rPr>
        <w:br/>
        <w:t>OR 0.42;;                                                                      2 marks</w:t>
      </w:r>
      <w:r w:rsidRPr="005267AB">
        <w:rPr>
          <w:rFonts w:ascii="Calibri" w:hAnsi="Calibri" w:cs="Arial"/>
          <w:color w:val="7030A0"/>
        </w:rPr>
        <w:br/>
        <w:t>OR  p + q = 1 / p</w:t>
      </w:r>
      <w:r w:rsidRPr="005267AB">
        <w:rPr>
          <w:rFonts w:ascii="Calibri" w:hAnsi="Calibri" w:cs="Arial"/>
          <w:color w:val="7030A0"/>
          <w:vertAlign w:val="superscript"/>
        </w:rPr>
        <w:t>2</w:t>
      </w:r>
      <w:r w:rsidRPr="005267AB">
        <w:rPr>
          <w:rFonts w:ascii="Calibri" w:hAnsi="Calibri" w:cs="Arial"/>
          <w:color w:val="7030A0"/>
        </w:rPr>
        <w:t> + 2pq + q</w:t>
      </w:r>
      <w:r w:rsidRPr="005267AB">
        <w:rPr>
          <w:rFonts w:ascii="Calibri" w:hAnsi="Calibri" w:cs="Arial"/>
          <w:color w:val="7030A0"/>
          <w:vertAlign w:val="superscript"/>
        </w:rPr>
        <w:t>2</w:t>
      </w:r>
      <w:r w:rsidRPr="005267AB">
        <w:rPr>
          <w:rFonts w:ascii="Calibri" w:hAnsi="Calibri" w:cs="Arial"/>
          <w:color w:val="7030A0"/>
        </w:rPr>
        <w:t> = 1 / p = 1– 0.7 / q</w:t>
      </w:r>
      <w:r w:rsidRPr="005267AB">
        <w:rPr>
          <w:rFonts w:ascii="Calibri" w:hAnsi="Calibri" w:cs="Arial"/>
          <w:color w:val="7030A0"/>
          <w:vertAlign w:val="superscript"/>
        </w:rPr>
        <w:t>2</w:t>
      </w:r>
      <w:r w:rsidRPr="005267AB">
        <w:rPr>
          <w:rFonts w:ascii="Calibri" w:hAnsi="Calibri" w:cs="Arial"/>
          <w:color w:val="7030A0"/>
        </w:rPr>
        <w:t> = 0.49 / q = 0.7;</w:t>
      </w:r>
    </w:p>
    <w:p w14:paraId="11B1E62C" w14:textId="1B2F79EA" w:rsidR="009B180D" w:rsidRPr="005267AB" w:rsidRDefault="005267AB" w:rsidP="005267AB">
      <w:pPr>
        <w:pStyle w:val="indent2"/>
        <w:shd w:val="clear" w:color="auto" w:fill="FFFFFF"/>
        <w:ind w:left="1701" w:right="567" w:hanging="567"/>
        <w:outlineLvl w:val="5"/>
        <w:rPr>
          <w:rFonts w:ascii="Calibri" w:hAnsi="Calibri" w:cs="Arial"/>
          <w:color w:val="7030A0"/>
        </w:rPr>
      </w:pPr>
      <w:r w:rsidRPr="005267AB">
        <w:rPr>
          <w:rFonts w:ascii="Calibri" w:hAnsi="Calibri" w:cs="Arial"/>
          <w:color w:val="7030A0"/>
        </w:rPr>
        <w:t>         Answer = 2pq / use of appropriate numbers;              2 marks</w:t>
      </w:r>
    </w:p>
    <w:p w14:paraId="70D7E2C0" w14:textId="77777777" w:rsidR="009B180D" w:rsidRPr="009A2977" w:rsidRDefault="009B180D" w:rsidP="009B180D">
      <w:pPr>
        <w:shd w:val="clear" w:color="auto" w:fill="FFFFFF"/>
        <w:spacing w:before="240"/>
        <w:ind w:left="1134" w:right="567" w:hanging="567"/>
        <w:outlineLvl w:val="5"/>
        <w:rPr>
          <w:rFonts w:ascii="Calibri" w:eastAsia="Times New Roman" w:hAnsi="Calibri" w:cs="Arial"/>
          <w:color w:val="222222"/>
          <w:sz w:val="24"/>
          <w:szCs w:val="24"/>
          <w:lang w:eastAsia="en-GB"/>
        </w:rPr>
      </w:pPr>
      <w:r w:rsidRPr="00A71FF0">
        <w:rPr>
          <w:rFonts w:ascii="Calibri" w:eastAsia="Times New Roman" w:hAnsi="Calibri" w:cs="Arial"/>
          <w:b/>
          <w:color w:val="222222"/>
          <w:sz w:val="24"/>
          <w:szCs w:val="24"/>
          <w:lang w:eastAsia="en-GB"/>
        </w:rPr>
        <w:t>Q2.</w:t>
      </w:r>
      <w:r>
        <w:rPr>
          <w:rFonts w:ascii="Calibri" w:eastAsia="Times New Roman" w:hAnsi="Calibri" w:cs="Arial"/>
          <w:color w:val="222222"/>
          <w:sz w:val="24"/>
          <w:szCs w:val="24"/>
          <w:lang w:eastAsia="en-GB"/>
        </w:rPr>
        <w:t xml:space="preserve"> </w:t>
      </w:r>
      <w:r w:rsidRPr="009A2977">
        <w:rPr>
          <w:rFonts w:ascii="Calibri" w:eastAsia="Times New Roman" w:hAnsi="Calibri" w:cs="Arial"/>
          <w:color w:val="222222"/>
          <w:sz w:val="24"/>
          <w:szCs w:val="24"/>
          <w:lang w:eastAsia="en-GB"/>
        </w:rPr>
        <w:t>(a)     What does the Hardy–Weinberg principle predict?</w:t>
      </w:r>
    </w:p>
    <w:p w14:paraId="22D4A853" w14:textId="77777777" w:rsidR="005267AB" w:rsidRPr="005267AB" w:rsidRDefault="005267AB" w:rsidP="005267AB">
      <w:pPr>
        <w:shd w:val="clear" w:color="auto" w:fill="FFFFFF"/>
        <w:spacing w:before="240"/>
        <w:ind w:left="567" w:right="567" w:hanging="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The frequency / proportion of </w:t>
      </w:r>
      <w:r w:rsidRPr="005267AB">
        <w:rPr>
          <w:rFonts w:ascii="Calibri" w:eastAsia="Times New Roman" w:hAnsi="Calibri" w:cs="Arial"/>
          <w:color w:val="7030A0"/>
          <w:sz w:val="24"/>
          <w:szCs w:val="24"/>
          <w:u w:val="single"/>
          <w:lang w:eastAsia="en-GB"/>
        </w:rPr>
        <w:t>alleles</w:t>
      </w:r>
      <w:r w:rsidRPr="005267AB">
        <w:rPr>
          <w:rFonts w:ascii="Calibri" w:eastAsia="Times New Roman" w:hAnsi="Calibri" w:cs="Arial"/>
          <w:color w:val="7030A0"/>
          <w:sz w:val="24"/>
          <w:szCs w:val="24"/>
          <w:lang w:eastAsia="en-GB"/>
        </w:rPr>
        <w:t> (of a particular gene);</w:t>
      </w:r>
    </w:p>
    <w:p w14:paraId="534A3A2A" w14:textId="77777777" w:rsidR="005267AB" w:rsidRPr="005267AB" w:rsidRDefault="005267AB" w:rsidP="005267AB">
      <w:pPr>
        <w:shd w:val="clear" w:color="auto" w:fill="FFFFFF"/>
        <w:spacing w:before="240"/>
        <w:ind w:left="567" w:right="567" w:hanging="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Will stay constant from one generation to the next / over</w:t>
      </w:r>
      <w:r w:rsidRPr="005267AB">
        <w:rPr>
          <w:rFonts w:ascii="Calibri" w:eastAsia="Times New Roman" w:hAnsi="Calibri" w:cs="Arial"/>
          <w:color w:val="7030A0"/>
          <w:sz w:val="24"/>
          <w:szCs w:val="24"/>
          <w:lang w:eastAsia="en-GB"/>
        </w:rPr>
        <w:br/>
        <w:t>generations / no genetic change over time;</w:t>
      </w:r>
    </w:p>
    <w:p w14:paraId="3F33E6A9" w14:textId="23E814B7" w:rsidR="009B180D" w:rsidRPr="005267AB" w:rsidRDefault="005267AB" w:rsidP="005267AB">
      <w:pPr>
        <w:shd w:val="clear" w:color="auto" w:fill="FFFFFF"/>
        <w:spacing w:before="240"/>
        <w:ind w:left="567" w:right="567" w:hanging="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Providing no mutation / no selection / population large / population</w:t>
      </w:r>
      <w:r w:rsidRPr="005267AB">
        <w:rPr>
          <w:rFonts w:ascii="Calibri" w:eastAsia="Times New Roman" w:hAnsi="Calibri" w:cs="Arial"/>
          <w:color w:val="7030A0"/>
          <w:sz w:val="24"/>
          <w:szCs w:val="24"/>
          <w:lang w:eastAsia="en-GB"/>
        </w:rPr>
        <w:br/>
        <w:t>genetically isolated / mating at random / no migration;</w:t>
      </w:r>
    </w:p>
    <w:p w14:paraId="4524B65D" w14:textId="77777777" w:rsidR="009B180D" w:rsidRPr="009A2977" w:rsidRDefault="009B180D" w:rsidP="009B180D">
      <w:pPr>
        <w:shd w:val="clear" w:color="auto" w:fill="FFFFFF"/>
        <w:spacing w:before="240"/>
        <w:ind w:left="567" w:right="567" w:hanging="567"/>
        <w:outlineLvl w:val="5"/>
        <w:rPr>
          <w:rFonts w:ascii="Calibri" w:eastAsia="Times New Roman" w:hAnsi="Calibri" w:cs="Arial"/>
          <w:color w:val="222222"/>
          <w:sz w:val="24"/>
          <w:szCs w:val="24"/>
          <w:lang w:eastAsia="en-GB"/>
        </w:rPr>
      </w:pPr>
      <w:r w:rsidRPr="009A2977">
        <w:rPr>
          <w:rFonts w:ascii="Calibri" w:eastAsia="Times New Roman" w:hAnsi="Calibri" w:cs="Arial"/>
          <w:color w:val="222222"/>
          <w:sz w:val="24"/>
          <w:szCs w:val="24"/>
          <w:lang w:eastAsia="en-GB"/>
        </w:rPr>
        <w:lastRenderedPageBreak/>
        <w:t>The table shows the frequencies of some alleles in the population of cats in three cities.</w:t>
      </w:r>
    </w:p>
    <w:p w14:paraId="2C74E6E0" w14:textId="77777777" w:rsidR="009B180D" w:rsidRPr="009A2977" w:rsidRDefault="009B180D" w:rsidP="009B180D">
      <w:pPr>
        <w:shd w:val="clear" w:color="auto" w:fill="FFFFFF"/>
        <w:outlineLvl w:val="5"/>
        <w:rPr>
          <w:rFonts w:ascii="Calibri" w:eastAsia="Times New Roman" w:hAnsi="Calibri" w:cs="Arial"/>
          <w:color w:val="222222"/>
          <w:sz w:val="24"/>
          <w:szCs w:val="24"/>
          <w:lang w:eastAsia="en-GB"/>
        </w:rPr>
      </w:pPr>
      <w:r w:rsidRPr="009A2977">
        <w:rPr>
          <w:rFonts w:ascii="Calibri" w:eastAsia="Times New Roman" w:hAnsi="Calibri" w:cs="Arial"/>
          <w:color w:val="222222"/>
          <w:sz w:val="24"/>
          <w:szCs w:val="24"/>
          <w:lang w:eastAsia="en-GB"/>
        </w:rPr>
        <w:t> </w:t>
      </w:r>
    </w:p>
    <w:tbl>
      <w:tblPr>
        <w:tblW w:w="0" w:type="auto"/>
        <w:tblInd w:w="675" w:type="dxa"/>
        <w:tblCellMar>
          <w:left w:w="0" w:type="dxa"/>
          <w:right w:w="0" w:type="dxa"/>
        </w:tblCellMar>
        <w:tblLook w:val="04A0" w:firstRow="1" w:lastRow="0" w:firstColumn="1" w:lastColumn="0" w:noHBand="0" w:noVBand="1"/>
      </w:tblPr>
      <w:tblGrid>
        <w:gridCol w:w="1622"/>
        <w:gridCol w:w="1623"/>
        <w:gridCol w:w="1435"/>
        <w:gridCol w:w="1811"/>
        <w:gridCol w:w="1611"/>
      </w:tblGrid>
      <w:tr w:rsidR="009B180D" w:rsidRPr="009A2977" w14:paraId="514F9FB2" w14:textId="77777777" w:rsidTr="00475AE0">
        <w:tc>
          <w:tcPr>
            <w:tcW w:w="162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C9F818" w14:textId="77777777" w:rsidR="009B180D" w:rsidRPr="009A2977" w:rsidRDefault="009B180D" w:rsidP="00475AE0">
            <w:pPr>
              <w:spacing w:before="120"/>
              <w:jc w:val="center"/>
              <w:textAlignment w:val="baseline"/>
              <w:rPr>
                <w:rFonts w:ascii="Calibri" w:eastAsia="Times New Roman" w:hAnsi="Calibri" w:cs="Arial"/>
                <w:sz w:val="24"/>
                <w:szCs w:val="24"/>
                <w:lang w:eastAsia="en-GB"/>
              </w:rPr>
            </w:pPr>
            <w:r w:rsidRPr="009A2977">
              <w:rPr>
                <w:rFonts w:ascii="Calibri" w:eastAsia="Times New Roman" w:hAnsi="Calibri" w:cs="Arial"/>
                <w:b/>
                <w:bCs/>
                <w:sz w:val="24"/>
                <w:szCs w:val="24"/>
                <w:lang w:eastAsia="en-GB"/>
              </w:rPr>
              <w:t>City</w:t>
            </w:r>
          </w:p>
        </w:tc>
        <w:tc>
          <w:tcPr>
            <w:tcW w:w="6480"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3F6698"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b/>
                <w:bCs/>
                <w:sz w:val="24"/>
                <w:szCs w:val="24"/>
                <w:lang w:eastAsia="en-GB"/>
              </w:rPr>
              <w:t>Frequency of allele</w:t>
            </w:r>
          </w:p>
        </w:tc>
      </w:tr>
      <w:tr w:rsidR="009B180D" w:rsidRPr="009A2977" w14:paraId="3204710C" w14:textId="77777777" w:rsidTr="00475AE0">
        <w:tc>
          <w:tcPr>
            <w:tcW w:w="0" w:type="auto"/>
            <w:vMerge/>
            <w:tcBorders>
              <w:top w:val="single" w:sz="8" w:space="0" w:color="auto"/>
              <w:left w:val="single" w:sz="8" w:space="0" w:color="auto"/>
              <w:bottom w:val="single" w:sz="8" w:space="0" w:color="auto"/>
              <w:right w:val="single" w:sz="8" w:space="0" w:color="auto"/>
            </w:tcBorders>
            <w:vAlign w:val="center"/>
            <w:hideMark/>
          </w:tcPr>
          <w:p w14:paraId="76AE5EA1" w14:textId="77777777" w:rsidR="009B180D" w:rsidRPr="009A2977" w:rsidRDefault="009B180D" w:rsidP="00475AE0">
            <w:pPr>
              <w:rPr>
                <w:rFonts w:ascii="Calibri" w:eastAsia="Times New Roman" w:hAnsi="Calibri" w:cs="Arial"/>
                <w:sz w:val="24"/>
                <w:szCs w:val="24"/>
                <w:lang w:eastAsia="en-GB"/>
              </w:rPr>
            </w:pPr>
          </w:p>
        </w:tc>
        <w:tc>
          <w:tcPr>
            <w:tcW w:w="1623" w:type="dxa"/>
            <w:tcBorders>
              <w:top w:val="nil"/>
              <w:left w:val="nil"/>
              <w:bottom w:val="single" w:sz="8" w:space="0" w:color="auto"/>
              <w:right w:val="single" w:sz="8" w:space="0" w:color="auto"/>
            </w:tcBorders>
            <w:tcMar>
              <w:top w:w="0" w:type="dxa"/>
              <w:left w:w="108" w:type="dxa"/>
              <w:bottom w:w="0" w:type="dxa"/>
              <w:right w:w="108" w:type="dxa"/>
            </w:tcMar>
            <w:hideMark/>
          </w:tcPr>
          <w:p w14:paraId="1A714711"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White</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14:paraId="06C02554"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Non-agouti</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1464CC4E"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Blotched</w:t>
            </w:r>
          </w:p>
        </w:tc>
        <w:tc>
          <w:tcPr>
            <w:tcW w:w="1611" w:type="dxa"/>
            <w:tcBorders>
              <w:top w:val="nil"/>
              <w:left w:val="nil"/>
              <w:bottom w:val="single" w:sz="8" w:space="0" w:color="auto"/>
              <w:right w:val="single" w:sz="8" w:space="0" w:color="auto"/>
            </w:tcBorders>
            <w:tcMar>
              <w:top w:w="0" w:type="dxa"/>
              <w:left w:w="108" w:type="dxa"/>
              <w:bottom w:w="0" w:type="dxa"/>
              <w:right w:w="108" w:type="dxa"/>
            </w:tcMar>
            <w:hideMark/>
          </w:tcPr>
          <w:p w14:paraId="79FE7611"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Long-haired</w:t>
            </w:r>
          </w:p>
        </w:tc>
      </w:tr>
      <w:tr w:rsidR="009B180D" w:rsidRPr="009A2977" w14:paraId="742B13C2" w14:textId="77777777" w:rsidTr="00475AE0">
        <w:tc>
          <w:tcPr>
            <w:tcW w:w="1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1B166" w14:textId="77777777" w:rsidR="009B180D" w:rsidRPr="009A2977" w:rsidRDefault="009B180D" w:rsidP="00475AE0">
            <w:pPr>
              <w:spacing w:before="120" w:after="120"/>
              <w:rPr>
                <w:rFonts w:ascii="Calibri" w:eastAsia="Times New Roman" w:hAnsi="Calibri" w:cs="Arial"/>
                <w:sz w:val="24"/>
                <w:szCs w:val="24"/>
                <w:lang w:eastAsia="en-GB"/>
              </w:rPr>
            </w:pPr>
            <w:r w:rsidRPr="009A2977">
              <w:rPr>
                <w:rFonts w:ascii="Calibri" w:eastAsia="Times New Roman" w:hAnsi="Calibri" w:cs="Arial"/>
                <w:sz w:val="24"/>
                <w:szCs w:val="24"/>
                <w:lang w:eastAsia="en-GB"/>
              </w:rPr>
              <w:t>Athens</w:t>
            </w:r>
          </w:p>
        </w:tc>
        <w:tc>
          <w:tcPr>
            <w:tcW w:w="1623" w:type="dxa"/>
            <w:tcBorders>
              <w:top w:val="nil"/>
              <w:left w:val="nil"/>
              <w:bottom w:val="single" w:sz="8" w:space="0" w:color="auto"/>
              <w:right w:val="single" w:sz="8" w:space="0" w:color="auto"/>
            </w:tcBorders>
            <w:tcMar>
              <w:top w:w="0" w:type="dxa"/>
              <w:left w:w="108" w:type="dxa"/>
              <w:bottom w:w="0" w:type="dxa"/>
              <w:right w:w="108" w:type="dxa"/>
            </w:tcMar>
            <w:hideMark/>
          </w:tcPr>
          <w:p w14:paraId="77AF804D"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0.001</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14:paraId="22D9F9B1"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0.72</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1F4CCE8C"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0.25</w:t>
            </w:r>
          </w:p>
        </w:tc>
        <w:tc>
          <w:tcPr>
            <w:tcW w:w="1611" w:type="dxa"/>
            <w:tcBorders>
              <w:top w:val="nil"/>
              <w:left w:val="nil"/>
              <w:bottom w:val="single" w:sz="8" w:space="0" w:color="auto"/>
              <w:right w:val="single" w:sz="8" w:space="0" w:color="auto"/>
            </w:tcBorders>
            <w:tcMar>
              <w:top w:w="0" w:type="dxa"/>
              <w:left w:w="108" w:type="dxa"/>
              <w:bottom w:w="0" w:type="dxa"/>
              <w:right w:w="108" w:type="dxa"/>
            </w:tcMar>
            <w:hideMark/>
          </w:tcPr>
          <w:p w14:paraId="609CA321"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0.50</w:t>
            </w:r>
          </w:p>
        </w:tc>
      </w:tr>
      <w:tr w:rsidR="009B180D" w:rsidRPr="009A2977" w14:paraId="06C831DC" w14:textId="77777777" w:rsidTr="00475AE0">
        <w:tc>
          <w:tcPr>
            <w:tcW w:w="1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A1F376" w14:textId="77777777" w:rsidR="009B180D" w:rsidRPr="009A2977" w:rsidRDefault="009B180D" w:rsidP="00475AE0">
            <w:pPr>
              <w:spacing w:before="120" w:after="120"/>
              <w:rPr>
                <w:rFonts w:ascii="Calibri" w:eastAsia="Times New Roman" w:hAnsi="Calibri" w:cs="Arial"/>
                <w:sz w:val="24"/>
                <w:szCs w:val="24"/>
                <w:lang w:eastAsia="en-GB"/>
              </w:rPr>
            </w:pPr>
            <w:r w:rsidRPr="009A2977">
              <w:rPr>
                <w:rFonts w:ascii="Calibri" w:eastAsia="Times New Roman" w:hAnsi="Calibri" w:cs="Arial"/>
                <w:sz w:val="24"/>
                <w:szCs w:val="24"/>
                <w:lang w:eastAsia="en-GB"/>
              </w:rPr>
              <w:t>Paris</w:t>
            </w:r>
          </w:p>
        </w:tc>
        <w:tc>
          <w:tcPr>
            <w:tcW w:w="1623" w:type="dxa"/>
            <w:tcBorders>
              <w:top w:val="nil"/>
              <w:left w:val="nil"/>
              <w:bottom w:val="single" w:sz="8" w:space="0" w:color="auto"/>
              <w:right w:val="single" w:sz="8" w:space="0" w:color="auto"/>
            </w:tcBorders>
            <w:tcMar>
              <w:top w:w="0" w:type="dxa"/>
              <w:left w:w="108" w:type="dxa"/>
              <w:bottom w:w="0" w:type="dxa"/>
              <w:right w:w="108" w:type="dxa"/>
            </w:tcMar>
            <w:hideMark/>
          </w:tcPr>
          <w:p w14:paraId="6705C49D"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0.011</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14:paraId="6354B790"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0.71</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44130B2B"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0.78</w:t>
            </w:r>
          </w:p>
        </w:tc>
        <w:tc>
          <w:tcPr>
            <w:tcW w:w="1611" w:type="dxa"/>
            <w:tcBorders>
              <w:top w:val="nil"/>
              <w:left w:val="nil"/>
              <w:bottom w:val="single" w:sz="8" w:space="0" w:color="auto"/>
              <w:right w:val="single" w:sz="8" w:space="0" w:color="auto"/>
            </w:tcBorders>
            <w:tcMar>
              <w:top w:w="0" w:type="dxa"/>
              <w:left w:w="108" w:type="dxa"/>
              <w:bottom w:w="0" w:type="dxa"/>
              <w:right w:w="108" w:type="dxa"/>
            </w:tcMar>
            <w:hideMark/>
          </w:tcPr>
          <w:p w14:paraId="29A05421"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0.24</w:t>
            </w:r>
          </w:p>
        </w:tc>
      </w:tr>
      <w:tr w:rsidR="009B180D" w:rsidRPr="009A2977" w14:paraId="2EF6D62B" w14:textId="77777777" w:rsidTr="00475AE0">
        <w:tc>
          <w:tcPr>
            <w:tcW w:w="1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D7D6B" w14:textId="77777777" w:rsidR="009B180D" w:rsidRPr="009A2977" w:rsidRDefault="009B180D" w:rsidP="00475AE0">
            <w:pPr>
              <w:spacing w:before="120" w:after="120"/>
              <w:rPr>
                <w:rFonts w:ascii="Calibri" w:eastAsia="Times New Roman" w:hAnsi="Calibri" w:cs="Arial"/>
                <w:sz w:val="24"/>
                <w:szCs w:val="24"/>
                <w:lang w:eastAsia="en-GB"/>
              </w:rPr>
            </w:pPr>
            <w:r w:rsidRPr="009A2977">
              <w:rPr>
                <w:rFonts w:ascii="Calibri" w:eastAsia="Times New Roman" w:hAnsi="Calibri" w:cs="Arial"/>
                <w:sz w:val="24"/>
                <w:szCs w:val="24"/>
                <w:lang w:eastAsia="en-GB"/>
              </w:rPr>
              <w:t>London</w:t>
            </w:r>
          </w:p>
        </w:tc>
        <w:tc>
          <w:tcPr>
            <w:tcW w:w="1623" w:type="dxa"/>
            <w:tcBorders>
              <w:top w:val="nil"/>
              <w:left w:val="nil"/>
              <w:bottom w:val="single" w:sz="8" w:space="0" w:color="auto"/>
              <w:right w:val="single" w:sz="8" w:space="0" w:color="auto"/>
            </w:tcBorders>
            <w:tcMar>
              <w:top w:w="0" w:type="dxa"/>
              <w:left w:w="108" w:type="dxa"/>
              <w:bottom w:w="0" w:type="dxa"/>
              <w:right w:w="108" w:type="dxa"/>
            </w:tcMar>
            <w:hideMark/>
          </w:tcPr>
          <w:p w14:paraId="71314A0F"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0.004</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14:paraId="0AF319A3"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0.76</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2B2B432E"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0.81</w:t>
            </w:r>
          </w:p>
        </w:tc>
        <w:tc>
          <w:tcPr>
            <w:tcW w:w="1611" w:type="dxa"/>
            <w:tcBorders>
              <w:top w:val="nil"/>
              <w:left w:val="nil"/>
              <w:bottom w:val="single" w:sz="8" w:space="0" w:color="auto"/>
              <w:right w:val="single" w:sz="8" w:space="0" w:color="auto"/>
            </w:tcBorders>
            <w:tcMar>
              <w:top w:w="0" w:type="dxa"/>
              <w:left w:w="108" w:type="dxa"/>
              <w:bottom w:w="0" w:type="dxa"/>
              <w:right w:w="108" w:type="dxa"/>
            </w:tcMar>
            <w:hideMark/>
          </w:tcPr>
          <w:p w14:paraId="35BD01B2" w14:textId="77777777" w:rsidR="009B180D" w:rsidRPr="009A2977" w:rsidRDefault="009B180D" w:rsidP="00475AE0">
            <w:pPr>
              <w:spacing w:before="120" w:after="120"/>
              <w:jc w:val="center"/>
              <w:rPr>
                <w:rFonts w:ascii="Calibri" w:eastAsia="Times New Roman" w:hAnsi="Calibri" w:cs="Arial"/>
                <w:sz w:val="24"/>
                <w:szCs w:val="24"/>
                <w:lang w:eastAsia="en-GB"/>
              </w:rPr>
            </w:pPr>
            <w:r w:rsidRPr="009A2977">
              <w:rPr>
                <w:rFonts w:ascii="Calibri" w:eastAsia="Times New Roman" w:hAnsi="Calibri" w:cs="Arial"/>
                <w:sz w:val="24"/>
                <w:szCs w:val="24"/>
                <w:lang w:eastAsia="en-GB"/>
              </w:rPr>
              <w:t>0.33</w:t>
            </w:r>
          </w:p>
        </w:tc>
      </w:tr>
    </w:tbl>
    <w:p w14:paraId="4E82F48E" w14:textId="77777777" w:rsidR="009B180D" w:rsidRPr="009A2977" w:rsidRDefault="009B180D" w:rsidP="009B180D">
      <w:pPr>
        <w:shd w:val="clear" w:color="auto" w:fill="FFFFFF"/>
        <w:spacing w:before="240"/>
        <w:ind w:left="1134" w:right="567" w:hanging="567"/>
        <w:outlineLvl w:val="5"/>
        <w:rPr>
          <w:rFonts w:ascii="Calibri" w:eastAsia="Times New Roman" w:hAnsi="Calibri" w:cs="Arial"/>
          <w:color w:val="222222"/>
          <w:sz w:val="24"/>
          <w:szCs w:val="24"/>
          <w:lang w:eastAsia="en-GB"/>
        </w:rPr>
      </w:pPr>
      <w:r w:rsidRPr="009A2977">
        <w:rPr>
          <w:rFonts w:ascii="Calibri" w:eastAsia="Times New Roman" w:hAnsi="Calibri" w:cs="Arial"/>
          <w:color w:val="222222"/>
          <w:sz w:val="24"/>
          <w:szCs w:val="24"/>
          <w:lang w:eastAsia="en-GB"/>
        </w:rPr>
        <w:t>(b)     White cats are deaf. Would the Hardy–Weinberg principle hold true for white cats? Explain your answer.</w:t>
      </w:r>
    </w:p>
    <w:p w14:paraId="0070BE01" w14:textId="77777777" w:rsidR="005267AB" w:rsidRPr="005267AB" w:rsidRDefault="005267AB" w:rsidP="005267AB">
      <w:pPr>
        <w:shd w:val="clear" w:color="auto" w:fill="FFFFFF"/>
        <w:spacing w:before="240"/>
        <w:ind w:left="1134" w:right="567" w:hanging="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White / deaf cats unlikely to survive / selected against;</w:t>
      </w:r>
    </w:p>
    <w:p w14:paraId="0035D727" w14:textId="77777777" w:rsidR="005267AB" w:rsidRPr="005267AB" w:rsidRDefault="005267AB" w:rsidP="005267AB">
      <w:pPr>
        <w:shd w:val="clear" w:color="auto" w:fill="FFFFFF"/>
        <w:spacing w:before="240"/>
        <w:ind w:left="1134" w:right="567" w:hanging="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Will not pass on allele (for deafness / white fur) (to next</w:t>
      </w:r>
      <w:r w:rsidRPr="005267AB">
        <w:rPr>
          <w:rFonts w:ascii="Calibri" w:eastAsia="Times New Roman" w:hAnsi="Calibri" w:cs="Arial"/>
          <w:color w:val="7030A0"/>
          <w:sz w:val="24"/>
          <w:szCs w:val="24"/>
          <w:lang w:eastAsia="en-GB"/>
        </w:rPr>
        <w:br/>
        <w:t>generation) / will reduce frequency of allele;</w:t>
      </w:r>
    </w:p>
    <w:p w14:paraId="3292CA16" w14:textId="2C8B9BC8" w:rsidR="009B180D" w:rsidRPr="009A2977" w:rsidRDefault="005267AB" w:rsidP="005267AB">
      <w:pPr>
        <w:shd w:val="clear" w:color="auto" w:fill="FFFFFF"/>
        <w:spacing w:before="240"/>
        <w:ind w:left="1134" w:right="567" w:hanging="567"/>
        <w:outlineLvl w:val="5"/>
        <w:rPr>
          <w:rFonts w:ascii="Calibri" w:eastAsia="Times New Roman" w:hAnsi="Calibri" w:cs="Arial"/>
          <w:color w:val="222222"/>
          <w:sz w:val="24"/>
          <w:szCs w:val="24"/>
          <w:lang w:eastAsia="en-GB"/>
        </w:rPr>
      </w:pPr>
      <w:r w:rsidRPr="005267AB">
        <w:rPr>
          <w:rFonts w:ascii="Calibri" w:eastAsia="Times New Roman" w:hAnsi="Calibri" w:cs="Arial"/>
          <w:color w:val="222222"/>
          <w:sz w:val="24"/>
          <w:szCs w:val="24"/>
          <w:lang w:eastAsia="en-GB"/>
        </w:rPr>
        <w:t xml:space="preserve"> </w:t>
      </w:r>
      <w:r w:rsidR="009B180D" w:rsidRPr="009A2977">
        <w:rPr>
          <w:rFonts w:ascii="Calibri" w:eastAsia="Times New Roman" w:hAnsi="Calibri" w:cs="Arial"/>
          <w:color w:val="222222"/>
          <w:sz w:val="24"/>
          <w:szCs w:val="24"/>
          <w:lang w:eastAsia="en-GB"/>
        </w:rPr>
        <w:t>(c)     What is the evidence from the table that non-agouti and blotched are alleles of different genes?</w:t>
      </w:r>
    </w:p>
    <w:p w14:paraId="56935BA1" w14:textId="77777777" w:rsidR="005267AB" w:rsidRPr="005267AB" w:rsidRDefault="005267AB" w:rsidP="005267AB">
      <w:pPr>
        <w:shd w:val="clear" w:color="auto" w:fill="FFFFFF"/>
        <w:spacing w:before="240"/>
        <w:ind w:left="1134" w:right="567" w:hanging="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In Paris / London frequencies (of these alleles) add up to more than 1;</w:t>
      </w:r>
    </w:p>
    <w:p w14:paraId="6E2F0893" w14:textId="77777777" w:rsidR="005267AB" w:rsidRPr="005267AB" w:rsidRDefault="005267AB" w:rsidP="005267AB">
      <w:pPr>
        <w:shd w:val="clear" w:color="auto" w:fill="FFFFFF"/>
        <w:spacing w:before="240"/>
        <w:ind w:left="1134" w:right="567" w:hanging="567"/>
        <w:outlineLvl w:val="5"/>
        <w:rPr>
          <w:rFonts w:ascii="Calibri" w:eastAsia="Times New Roman" w:hAnsi="Calibri" w:cs="Arial"/>
          <w:color w:val="7030A0"/>
          <w:sz w:val="24"/>
          <w:szCs w:val="24"/>
          <w:lang w:eastAsia="en-GB"/>
        </w:rPr>
      </w:pPr>
      <w:r w:rsidRPr="005267AB">
        <w:rPr>
          <w:rFonts w:ascii="Calibri" w:eastAsia="Times New Roman" w:hAnsi="Calibri" w:cs="Arial"/>
          <w:i/>
          <w:iCs/>
          <w:color w:val="7030A0"/>
          <w:sz w:val="24"/>
          <w:szCs w:val="24"/>
          <w:lang w:eastAsia="en-GB"/>
        </w:rPr>
        <w:t>Can be shown by correct figures to be more than 1</w:t>
      </w:r>
      <w:r w:rsidRPr="005267AB">
        <w:rPr>
          <w:rFonts w:ascii="Calibri" w:eastAsia="Times New Roman" w:hAnsi="Calibri" w:cs="Arial"/>
          <w:i/>
          <w:iCs/>
          <w:color w:val="7030A0"/>
          <w:sz w:val="24"/>
          <w:szCs w:val="24"/>
          <w:lang w:eastAsia="en-GB"/>
        </w:rPr>
        <w:br/>
        <w:t>e.g. 0.71 + 0.78 = 1.49</w:t>
      </w:r>
      <w:r w:rsidRPr="005267AB">
        <w:rPr>
          <w:rFonts w:ascii="Calibri" w:eastAsia="Times New Roman" w:hAnsi="Calibri" w:cs="Arial"/>
          <w:i/>
          <w:iCs/>
          <w:color w:val="7030A0"/>
          <w:sz w:val="24"/>
          <w:szCs w:val="24"/>
          <w:lang w:eastAsia="en-GB"/>
        </w:rPr>
        <w:br/>
        <w:t>Accept: more than 100%</w:t>
      </w:r>
    </w:p>
    <w:p w14:paraId="0D85E88B" w14:textId="1D68EE7C" w:rsidR="009B180D" w:rsidRPr="009A2977" w:rsidRDefault="005267AB" w:rsidP="005267AB">
      <w:pPr>
        <w:shd w:val="clear" w:color="auto" w:fill="FFFFFF"/>
        <w:spacing w:before="240"/>
        <w:ind w:left="1134" w:right="567" w:hanging="567"/>
        <w:outlineLvl w:val="5"/>
        <w:rPr>
          <w:rFonts w:ascii="Calibri" w:eastAsia="Times New Roman" w:hAnsi="Calibri" w:cs="Arial"/>
          <w:color w:val="222222"/>
          <w:sz w:val="24"/>
          <w:szCs w:val="24"/>
          <w:lang w:eastAsia="en-GB"/>
        </w:rPr>
      </w:pPr>
      <w:r w:rsidRPr="005267AB">
        <w:rPr>
          <w:rFonts w:ascii="Calibri" w:eastAsia="Times New Roman" w:hAnsi="Calibri" w:cs="Arial"/>
          <w:color w:val="222222"/>
          <w:sz w:val="24"/>
          <w:szCs w:val="24"/>
          <w:lang w:eastAsia="en-GB"/>
        </w:rPr>
        <w:t xml:space="preserve"> </w:t>
      </w:r>
      <w:r w:rsidR="009B180D" w:rsidRPr="009A2977">
        <w:rPr>
          <w:rFonts w:ascii="Calibri" w:eastAsia="Times New Roman" w:hAnsi="Calibri" w:cs="Arial"/>
          <w:color w:val="222222"/>
          <w:sz w:val="24"/>
          <w:szCs w:val="24"/>
          <w:lang w:eastAsia="en-GB"/>
        </w:rPr>
        <w:t>(d)     Hair length in cats is determined by a single gene with two alleles. The allele for long hair (h) is recessive. The allele for short hair (H) is dominant. Use the information in the table and the Hardy–Weinberg equation to estimate the percentage of cats in London that are heterozygous for hair length. Show your working.</w:t>
      </w:r>
    </w:p>
    <w:p w14:paraId="5FB7F68E" w14:textId="77777777" w:rsidR="005267AB" w:rsidRPr="005267AB" w:rsidRDefault="009B180D" w:rsidP="005267AB">
      <w:pPr>
        <w:shd w:val="clear" w:color="auto" w:fill="FFFFFF"/>
        <w:ind w:left="567" w:right="567"/>
        <w:outlineLvl w:val="5"/>
        <w:rPr>
          <w:rFonts w:ascii="Calibri" w:hAnsi="Calibri" w:cs="Arial"/>
          <w:color w:val="7030A0"/>
        </w:rPr>
      </w:pPr>
      <w:r w:rsidRPr="005267AB">
        <w:rPr>
          <w:rFonts w:ascii="Calibri" w:eastAsia="Times New Roman" w:hAnsi="Calibri" w:cs="Arial"/>
          <w:color w:val="7030A0"/>
          <w:sz w:val="24"/>
          <w:szCs w:val="24"/>
          <w:lang w:eastAsia="en-GB"/>
        </w:rPr>
        <w:t> </w:t>
      </w:r>
      <w:r w:rsidR="005267AB" w:rsidRPr="005267AB">
        <w:rPr>
          <w:rFonts w:ascii="Calibri" w:eastAsia="Times New Roman" w:hAnsi="Calibri" w:cs="Arial"/>
          <w:color w:val="7030A0"/>
        </w:rPr>
        <w:t>Two marks for correct answer of 44(.22);;</w:t>
      </w:r>
    </w:p>
    <w:p w14:paraId="2F7A93BB" w14:textId="77777777" w:rsidR="005267AB" w:rsidRPr="005267AB" w:rsidRDefault="005267AB" w:rsidP="005267AB">
      <w:pPr>
        <w:shd w:val="clear" w:color="auto" w:fill="FFFFFF"/>
        <w:spacing w:before="240"/>
        <w:ind w:left="567" w:right="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One mark for incorrect answer in which p / frequency of H</w:t>
      </w:r>
      <w:r w:rsidRPr="005267AB">
        <w:rPr>
          <w:rFonts w:ascii="Calibri" w:eastAsia="Times New Roman" w:hAnsi="Calibri" w:cs="Arial"/>
          <w:color w:val="7030A0"/>
          <w:sz w:val="24"/>
          <w:szCs w:val="24"/>
          <w:lang w:eastAsia="en-GB"/>
        </w:rPr>
        <w:br/>
        <w:t>determined as 0.67 and q / frequency of h as 0.33</w:t>
      </w:r>
    </w:p>
    <w:p w14:paraId="0C82473A" w14:textId="77777777" w:rsidR="005267AB" w:rsidRPr="005267AB" w:rsidRDefault="005267AB" w:rsidP="005267AB">
      <w:pPr>
        <w:shd w:val="clear" w:color="auto" w:fill="FFFFFF"/>
        <w:spacing w:before="240"/>
        <w:ind w:left="567" w:right="567"/>
        <w:outlineLvl w:val="5"/>
        <w:rPr>
          <w:rFonts w:ascii="Calibri" w:eastAsia="Times New Roman" w:hAnsi="Calibri" w:cs="Arial"/>
          <w:color w:val="7030A0"/>
          <w:sz w:val="24"/>
          <w:szCs w:val="24"/>
          <w:lang w:eastAsia="en-GB"/>
        </w:rPr>
      </w:pPr>
      <w:r w:rsidRPr="005267AB">
        <w:rPr>
          <w:rFonts w:ascii="Calibri" w:eastAsia="Times New Roman" w:hAnsi="Calibri" w:cs="Arial"/>
          <w:b/>
          <w:bCs/>
          <w:i/>
          <w:iCs/>
          <w:color w:val="7030A0"/>
          <w:sz w:val="24"/>
          <w:szCs w:val="24"/>
          <w:lang w:eastAsia="en-GB"/>
        </w:rPr>
        <w:t>OR</w:t>
      </w:r>
    </w:p>
    <w:p w14:paraId="7CF32AD2" w14:textId="77777777" w:rsidR="005267AB" w:rsidRPr="005267AB" w:rsidRDefault="005267AB" w:rsidP="005267AB">
      <w:pPr>
        <w:shd w:val="clear" w:color="auto" w:fill="FFFFFF"/>
        <w:spacing w:before="240"/>
        <w:ind w:left="567" w:right="567"/>
        <w:outlineLvl w:val="5"/>
        <w:rPr>
          <w:rFonts w:ascii="Calibri" w:eastAsia="Times New Roman" w:hAnsi="Calibri" w:cs="Arial"/>
          <w:color w:val="7030A0"/>
          <w:sz w:val="24"/>
          <w:szCs w:val="24"/>
          <w:lang w:eastAsia="en-GB"/>
        </w:rPr>
      </w:pPr>
      <w:r w:rsidRPr="005267AB">
        <w:rPr>
          <w:rFonts w:ascii="Calibri" w:eastAsia="Times New Roman" w:hAnsi="Calibri" w:cs="Arial"/>
          <w:color w:val="7030A0"/>
          <w:sz w:val="24"/>
          <w:szCs w:val="24"/>
          <w:lang w:eastAsia="en-GB"/>
        </w:rPr>
        <w:t>Answer given as 0.44(22);</w:t>
      </w:r>
    </w:p>
    <w:p w14:paraId="6536D60A" w14:textId="77777777" w:rsidR="009B180D" w:rsidRPr="009A2977" w:rsidRDefault="009B180D" w:rsidP="009B180D">
      <w:pPr>
        <w:shd w:val="clear" w:color="auto" w:fill="FFFFFF"/>
        <w:spacing w:before="240"/>
        <w:ind w:left="567" w:right="567"/>
        <w:outlineLvl w:val="5"/>
        <w:rPr>
          <w:rFonts w:ascii="Calibri" w:eastAsia="Times New Roman" w:hAnsi="Calibri" w:cs="Arial"/>
          <w:color w:val="222222"/>
          <w:sz w:val="24"/>
          <w:szCs w:val="24"/>
          <w:lang w:eastAsia="en-GB"/>
        </w:rPr>
      </w:pPr>
    </w:p>
    <w:p w14:paraId="03BE2AA8" w14:textId="0F75008E" w:rsidR="009B180D" w:rsidRPr="00F5080D" w:rsidRDefault="009B180D" w:rsidP="009B180D">
      <w:pPr>
        <w:shd w:val="clear" w:color="auto" w:fill="FFFFFF"/>
        <w:spacing w:before="240"/>
        <w:ind w:left="567" w:right="567"/>
        <w:outlineLvl w:val="5"/>
        <w:rPr>
          <w:rFonts w:ascii="Calibri" w:eastAsia="Times New Roman" w:hAnsi="Calibri" w:cs="Arial"/>
          <w:color w:val="222222"/>
          <w:sz w:val="24"/>
          <w:szCs w:val="24"/>
          <w:lang w:eastAsia="en-GB"/>
        </w:rPr>
      </w:pPr>
      <w:bookmarkStart w:id="1" w:name="_GoBack"/>
      <w:bookmarkEnd w:id="1"/>
    </w:p>
    <w:p w14:paraId="33D94566" w14:textId="633C5441" w:rsidR="009F49D9" w:rsidRPr="00F5080D" w:rsidRDefault="009F49D9" w:rsidP="009B180D">
      <w:pPr>
        <w:jc w:val="both"/>
        <w:rPr>
          <w:rFonts w:ascii="Calibri" w:eastAsia="Times New Roman" w:hAnsi="Calibri" w:cs="Arial"/>
          <w:color w:val="222222"/>
          <w:sz w:val="24"/>
          <w:szCs w:val="24"/>
          <w:lang w:eastAsia="en-GB"/>
        </w:rPr>
      </w:pPr>
    </w:p>
    <w:sectPr w:rsidR="009F49D9" w:rsidRPr="00F5080D" w:rsidSect="00D80A8E">
      <w:footerReference w:type="default" r:id="rId35"/>
      <w:headerReference w:type="first" r:id="rId36"/>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52B6C" w14:textId="77777777" w:rsidR="00475AE0" w:rsidRDefault="00475AE0">
      <w:r>
        <w:separator/>
      </w:r>
    </w:p>
  </w:endnote>
  <w:endnote w:type="continuationSeparator" w:id="0">
    <w:p w14:paraId="53A6E774" w14:textId="77777777" w:rsidR="00475AE0" w:rsidRDefault="0047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482235"/>
      <w:docPartObj>
        <w:docPartGallery w:val="Page Numbers (Bottom of Page)"/>
        <w:docPartUnique/>
      </w:docPartObj>
    </w:sdtPr>
    <w:sdtEndPr>
      <w:rPr>
        <w:noProof/>
      </w:rPr>
    </w:sdtEndPr>
    <w:sdtContent>
      <w:p w14:paraId="7CED44BE" w14:textId="77777777" w:rsidR="00475AE0" w:rsidRDefault="00475AE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57316F9" w14:textId="77777777" w:rsidR="00475AE0" w:rsidRDefault="00475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4883A" w14:textId="77777777" w:rsidR="00475AE0" w:rsidRDefault="00475AE0">
      <w:r>
        <w:separator/>
      </w:r>
    </w:p>
  </w:footnote>
  <w:footnote w:type="continuationSeparator" w:id="0">
    <w:p w14:paraId="10A09F05" w14:textId="77777777" w:rsidR="00475AE0" w:rsidRDefault="00475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9631F" w14:textId="5455F480" w:rsidR="00475AE0" w:rsidRDefault="00475AE0">
    <w:pPr>
      <w:pStyle w:val="Header"/>
    </w:pPr>
  </w:p>
  <w:p w14:paraId="3A92277E" w14:textId="74246D13" w:rsidR="00475AE0" w:rsidRDefault="00475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7389"/>
    <w:multiLevelType w:val="hybridMultilevel"/>
    <w:tmpl w:val="657EF0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D4AB1"/>
    <w:multiLevelType w:val="hybridMultilevel"/>
    <w:tmpl w:val="76981A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0512B"/>
    <w:multiLevelType w:val="hybridMultilevel"/>
    <w:tmpl w:val="57D4B59E"/>
    <w:lvl w:ilvl="0" w:tplc="27289DAC">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46802"/>
    <w:multiLevelType w:val="hybridMultilevel"/>
    <w:tmpl w:val="C3EA8EC0"/>
    <w:lvl w:ilvl="0" w:tplc="58B6B8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BE1EDC"/>
    <w:multiLevelType w:val="hybridMultilevel"/>
    <w:tmpl w:val="4F328FAE"/>
    <w:lvl w:ilvl="0" w:tplc="7D689A82">
      <w:start w:val="1"/>
      <w:numFmt w:val="decimal"/>
      <w:lvlText w:val="%1."/>
      <w:lvlJc w:val="left"/>
      <w:pPr>
        <w:tabs>
          <w:tab w:val="num" w:pos="720"/>
        </w:tabs>
        <w:ind w:left="720" w:hanging="360"/>
      </w:pPr>
    </w:lvl>
    <w:lvl w:ilvl="1" w:tplc="D9B20F6E" w:tentative="1">
      <w:start w:val="1"/>
      <w:numFmt w:val="decimal"/>
      <w:lvlText w:val="%2."/>
      <w:lvlJc w:val="left"/>
      <w:pPr>
        <w:tabs>
          <w:tab w:val="num" w:pos="1440"/>
        </w:tabs>
        <w:ind w:left="1440" w:hanging="360"/>
      </w:pPr>
    </w:lvl>
    <w:lvl w:ilvl="2" w:tplc="505C358C" w:tentative="1">
      <w:start w:val="1"/>
      <w:numFmt w:val="decimal"/>
      <w:lvlText w:val="%3."/>
      <w:lvlJc w:val="left"/>
      <w:pPr>
        <w:tabs>
          <w:tab w:val="num" w:pos="2160"/>
        </w:tabs>
        <w:ind w:left="2160" w:hanging="360"/>
      </w:pPr>
    </w:lvl>
    <w:lvl w:ilvl="3" w:tplc="C1DA397A" w:tentative="1">
      <w:start w:val="1"/>
      <w:numFmt w:val="decimal"/>
      <w:lvlText w:val="%4."/>
      <w:lvlJc w:val="left"/>
      <w:pPr>
        <w:tabs>
          <w:tab w:val="num" w:pos="2880"/>
        </w:tabs>
        <w:ind w:left="2880" w:hanging="360"/>
      </w:pPr>
    </w:lvl>
    <w:lvl w:ilvl="4" w:tplc="6D3881EE" w:tentative="1">
      <w:start w:val="1"/>
      <w:numFmt w:val="decimal"/>
      <w:lvlText w:val="%5."/>
      <w:lvlJc w:val="left"/>
      <w:pPr>
        <w:tabs>
          <w:tab w:val="num" w:pos="3600"/>
        </w:tabs>
        <w:ind w:left="3600" w:hanging="360"/>
      </w:pPr>
    </w:lvl>
    <w:lvl w:ilvl="5" w:tplc="1864F1C4" w:tentative="1">
      <w:start w:val="1"/>
      <w:numFmt w:val="decimal"/>
      <w:lvlText w:val="%6."/>
      <w:lvlJc w:val="left"/>
      <w:pPr>
        <w:tabs>
          <w:tab w:val="num" w:pos="4320"/>
        </w:tabs>
        <w:ind w:left="4320" w:hanging="360"/>
      </w:pPr>
    </w:lvl>
    <w:lvl w:ilvl="6" w:tplc="7108B018" w:tentative="1">
      <w:start w:val="1"/>
      <w:numFmt w:val="decimal"/>
      <w:lvlText w:val="%7."/>
      <w:lvlJc w:val="left"/>
      <w:pPr>
        <w:tabs>
          <w:tab w:val="num" w:pos="5040"/>
        </w:tabs>
        <w:ind w:left="5040" w:hanging="360"/>
      </w:pPr>
    </w:lvl>
    <w:lvl w:ilvl="7" w:tplc="1B0052E4" w:tentative="1">
      <w:start w:val="1"/>
      <w:numFmt w:val="decimal"/>
      <w:lvlText w:val="%8."/>
      <w:lvlJc w:val="left"/>
      <w:pPr>
        <w:tabs>
          <w:tab w:val="num" w:pos="5760"/>
        </w:tabs>
        <w:ind w:left="5760" w:hanging="360"/>
      </w:pPr>
    </w:lvl>
    <w:lvl w:ilvl="8" w:tplc="621AE65C" w:tentative="1">
      <w:start w:val="1"/>
      <w:numFmt w:val="decimal"/>
      <w:lvlText w:val="%9."/>
      <w:lvlJc w:val="left"/>
      <w:pPr>
        <w:tabs>
          <w:tab w:val="num" w:pos="6480"/>
        </w:tabs>
        <w:ind w:left="6480" w:hanging="360"/>
      </w:pPr>
    </w:lvl>
  </w:abstractNum>
  <w:abstractNum w:abstractNumId="5" w15:restartNumberingAfterBreak="0">
    <w:nsid w:val="0AFC1F32"/>
    <w:multiLevelType w:val="hybridMultilevel"/>
    <w:tmpl w:val="65C82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0610A4"/>
    <w:multiLevelType w:val="hybridMultilevel"/>
    <w:tmpl w:val="3E92D5B2"/>
    <w:lvl w:ilvl="0" w:tplc="06E8529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83841"/>
    <w:multiLevelType w:val="hybridMultilevel"/>
    <w:tmpl w:val="8F9860D0"/>
    <w:lvl w:ilvl="0" w:tplc="0809000D">
      <w:start w:val="1"/>
      <w:numFmt w:val="bullet"/>
      <w:lvlText w:val=""/>
      <w:lvlJc w:val="left"/>
      <w:pPr>
        <w:tabs>
          <w:tab w:val="num" w:pos="360"/>
        </w:tabs>
        <w:ind w:left="360" w:hanging="360"/>
      </w:pPr>
      <w:rPr>
        <w:rFonts w:ascii="Wingdings" w:hAnsi="Wingdings" w:hint="default"/>
      </w:rPr>
    </w:lvl>
    <w:lvl w:ilvl="1" w:tplc="3CD04860" w:tentative="1">
      <w:start w:val="1"/>
      <w:numFmt w:val="bullet"/>
      <w:lvlText w:val="•"/>
      <w:lvlJc w:val="left"/>
      <w:pPr>
        <w:tabs>
          <w:tab w:val="num" w:pos="1080"/>
        </w:tabs>
        <w:ind w:left="1080" w:hanging="360"/>
      </w:pPr>
      <w:rPr>
        <w:rFonts w:ascii="Times New Roman" w:hAnsi="Times New Roman" w:hint="default"/>
      </w:rPr>
    </w:lvl>
    <w:lvl w:ilvl="2" w:tplc="1F487346" w:tentative="1">
      <w:start w:val="1"/>
      <w:numFmt w:val="bullet"/>
      <w:lvlText w:val="•"/>
      <w:lvlJc w:val="left"/>
      <w:pPr>
        <w:tabs>
          <w:tab w:val="num" w:pos="1800"/>
        </w:tabs>
        <w:ind w:left="1800" w:hanging="360"/>
      </w:pPr>
      <w:rPr>
        <w:rFonts w:ascii="Times New Roman" w:hAnsi="Times New Roman" w:hint="default"/>
      </w:rPr>
    </w:lvl>
    <w:lvl w:ilvl="3" w:tplc="B296A340" w:tentative="1">
      <w:start w:val="1"/>
      <w:numFmt w:val="bullet"/>
      <w:lvlText w:val="•"/>
      <w:lvlJc w:val="left"/>
      <w:pPr>
        <w:tabs>
          <w:tab w:val="num" w:pos="2520"/>
        </w:tabs>
        <w:ind w:left="2520" w:hanging="360"/>
      </w:pPr>
      <w:rPr>
        <w:rFonts w:ascii="Times New Roman" w:hAnsi="Times New Roman" w:hint="default"/>
      </w:rPr>
    </w:lvl>
    <w:lvl w:ilvl="4" w:tplc="49581F30" w:tentative="1">
      <w:start w:val="1"/>
      <w:numFmt w:val="bullet"/>
      <w:lvlText w:val="•"/>
      <w:lvlJc w:val="left"/>
      <w:pPr>
        <w:tabs>
          <w:tab w:val="num" w:pos="3240"/>
        </w:tabs>
        <w:ind w:left="3240" w:hanging="360"/>
      </w:pPr>
      <w:rPr>
        <w:rFonts w:ascii="Times New Roman" w:hAnsi="Times New Roman" w:hint="default"/>
      </w:rPr>
    </w:lvl>
    <w:lvl w:ilvl="5" w:tplc="DE60AEBE" w:tentative="1">
      <w:start w:val="1"/>
      <w:numFmt w:val="bullet"/>
      <w:lvlText w:val="•"/>
      <w:lvlJc w:val="left"/>
      <w:pPr>
        <w:tabs>
          <w:tab w:val="num" w:pos="3960"/>
        </w:tabs>
        <w:ind w:left="3960" w:hanging="360"/>
      </w:pPr>
      <w:rPr>
        <w:rFonts w:ascii="Times New Roman" w:hAnsi="Times New Roman" w:hint="default"/>
      </w:rPr>
    </w:lvl>
    <w:lvl w:ilvl="6" w:tplc="4E3259AE" w:tentative="1">
      <w:start w:val="1"/>
      <w:numFmt w:val="bullet"/>
      <w:lvlText w:val="•"/>
      <w:lvlJc w:val="left"/>
      <w:pPr>
        <w:tabs>
          <w:tab w:val="num" w:pos="4680"/>
        </w:tabs>
        <w:ind w:left="4680" w:hanging="360"/>
      </w:pPr>
      <w:rPr>
        <w:rFonts w:ascii="Times New Roman" w:hAnsi="Times New Roman" w:hint="default"/>
      </w:rPr>
    </w:lvl>
    <w:lvl w:ilvl="7" w:tplc="E488B1C2" w:tentative="1">
      <w:start w:val="1"/>
      <w:numFmt w:val="bullet"/>
      <w:lvlText w:val="•"/>
      <w:lvlJc w:val="left"/>
      <w:pPr>
        <w:tabs>
          <w:tab w:val="num" w:pos="5400"/>
        </w:tabs>
        <w:ind w:left="5400" w:hanging="360"/>
      </w:pPr>
      <w:rPr>
        <w:rFonts w:ascii="Times New Roman" w:hAnsi="Times New Roman" w:hint="default"/>
      </w:rPr>
    </w:lvl>
    <w:lvl w:ilvl="8" w:tplc="0B76F23E" w:tentative="1">
      <w:start w:val="1"/>
      <w:numFmt w:val="bullet"/>
      <w:lvlText w:val="•"/>
      <w:lvlJc w:val="left"/>
      <w:pPr>
        <w:tabs>
          <w:tab w:val="num" w:pos="6120"/>
        </w:tabs>
        <w:ind w:left="6120" w:hanging="360"/>
      </w:pPr>
      <w:rPr>
        <w:rFonts w:ascii="Times New Roman" w:hAnsi="Times New Roman" w:hint="default"/>
      </w:rPr>
    </w:lvl>
  </w:abstractNum>
  <w:abstractNum w:abstractNumId="8" w15:restartNumberingAfterBreak="0">
    <w:nsid w:val="13165EED"/>
    <w:multiLevelType w:val="hybridMultilevel"/>
    <w:tmpl w:val="6A244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2E5272"/>
    <w:multiLevelType w:val="hybridMultilevel"/>
    <w:tmpl w:val="A69E77D8"/>
    <w:lvl w:ilvl="0" w:tplc="B3B6BB44">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E43153E"/>
    <w:multiLevelType w:val="hybridMultilevel"/>
    <w:tmpl w:val="62723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5B3C90"/>
    <w:multiLevelType w:val="hybridMultilevel"/>
    <w:tmpl w:val="596866DE"/>
    <w:lvl w:ilvl="0" w:tplc="CB3A24DA">
      <w:start w:val="1"/>
      <w:numFmt w:val="bullet"/>
      <w:lvlText w:val="•"/>
      <w:lvlJc w:val="left"/>
      <w:pPr>
        <w:tabs>
          <w:tab w:val="num" w:pos="720"/>
        </w:tabs>
        <w:ind w:left="720" w:hanging="360"/>
      </w:pPr>
      <w:rPr>
        <w:rFonts w:ascii="Times New Roman" w:hAnsi="Times New Roman" w:hint="default"/>
      </w:rPr>
    </w:lvl>
    <w:lvl w:ilvl="1" w:tplc="39E0BA50" w:tentative="1">
      <w:start w:val="1"/>
      <w:numFmt w:val="bullet"/>
      <w:lvlText w:val="•"/>
      <w:lvlJc w:val="left"/>
      <w:pPr>
        <w:tabs>
          <w:tab w:val="num" w:pos="1440"/>
        </w:tabs>
        <w:ind w:left="1440" w:hanging="360"/>
      </w:pPr>
      <w:rPr>
        <w:rFonts w:ascii="Times New Roman" w:hAnsi="Times New Roman" w:hint="default"/>
      </w:rPr>
    </w:lvl>
    <w:lvl w:ilvl="2" w:tplc="034CD42A" w:tentative="1">
      <w:start w:val="1"/>
      <w:numFmt w:val="bullet"/>
      <w:lvlText w:val="•"/>
      <w:lvlJc w:val="left"/>
      <w:pPr>
        <w:tabs>
          <w:tab w:val="num" w:pos="2160"/>
        </w:tabs>
        <w:ind w:left="2160" w:hanging="360"/>
      </w:pPr>
      <w:rPr>
        <w:rFonts w:ascii="Times New Roman" w:hAnsi="Times New Roman" w:hint="default"/>
      </w:rPr>
    </w:lvl>
    <w:lvl w:ilvl="3" w:tplc="D9B46FCA" w:tentative="1">
      <w:start w:val="1"/>
      <w:numFmt w:val="bullet"/>
      <w:lvlText w:val="•"/>
      <w:lvlJc w:val="left"/>
      <w:pPr>
        <w:tabs>
          <w:tab w:val="num" w:pos="2880"/>
        </w:tabs>
        <w:ind w:left="2880" w:hanging="360"/>
      </w:pPr>
      <w:rPr>
        <w:rFonts w:ascii="Times New Roman" w:hAnsi="Times New Roman" w:hint="default"/>
      </w:rPr>
    </w:lvl>
    <w:lvl w:ilvl="4" w:tplc="302EAEE6" w:tentative="1">
      <w:start w:val="1"/>
      <w:numFmt w:val="bullet"/>
      <w:lvlText w:val="•"/>
      <w:lvlJc w:val="left"/>
      <w:pPr>
        <w:tabs>
          <w:tab w:val="num" w:pos="3600"/>
        </w:tabs>
        <w:ind w:left="3600" w:hanging="360"/>
      </w:pPr>
      <w:rPr>
        <w:rFonts w:ascii="Times New Roman" w:hAnsi="Times New Roman" w:hint="default"/>
      </w:rPr>
    </w:lvl>
    <w:lvl w:ilvl="5" w:tplc="41FCCFAE" w:tentative="1">
      <w:start w:val="1"/>
      <w:numFmt w:val="bullet"/>
      <w:lvlText w:val="•"/>
      <w:lvlJc w:val="left"/>
      <w:pPr>
        <w:tabs>
          <w:tab w:val="num" w:pos="4320"/>
        </w:tabs>
        <w:ind w:left="4320" w:hanging="360"/>
      </w:pPr>
      <w:rPr>
        <w:rFonts w:ascii="Times New Roman" w:hAnsi="Times New Roman" w:hint="default"/>
      </w:rPr>
    </w:lvl>
    <w:lvl w:ilvl="6" w:tplc="E8A8340C" w:tentative="1">
      <w:start w:val="1"/>
      <w:numFmt w:val="bullet"/>
      <w:lvlText w:val="•"/>
      <w:lvlJc w:val="left"/>
      <w:pPr>
        <w:tabs>
          <w:tab w:val="num" w:pos="5040"/>
        </w:tabs>
        <w:ind w:left="5040" w:hanging="360"/>
      </w:pPr>
      <w:rPr>
        <w:rFonts w:ascii="Times New Roman" w:hAnsi="Times New Roman" w:hint="default"/>
      </w:rPr>
    </w:lvl>
    <w:lvl w:ilvl="7" w:tplc="2DCA2642" w:tentative="1">
      <w:start w:val="1"/>
      <w:numFmt w:val="bullet"/>
      <w:lvlText w:val="•"/>
      <w:lvlJc w:val="left"/>
      <w:pPr>
        <w:tabs>
          <w:tab w:val="num" w:pos="5760"/>
        </w:tabs>
        <w:ind w:left="5760" w:hanging="360"/>
      </w:pPr>
      <w:rPr>
        <w:rFonts w:ascii="Times New Roman" w:hAnsi="Times New Roman" w:hint="default"/>
      </w:rPr>
    </w:lvl>
    <w:lvl w:ilvl="8" w:tplc="0988024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41D3017"/>
    <w:multiLevelType w:val="hybridMultilevel"/>
    <w:tmpl w:val="4F606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984DDB"/>
    <w:multiLevelType w:val="hybridMultilevel"/>
    <w:tmpl w:val="12860E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907523"/>
    <w:multiLevelType w:val="hybridMultilevel"/>
    <w:tmpl w:val="1D549B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C54C2F"/>
    <w:multiLevelType w:val="hybridMultilevel"/>
    <w:tmpl w:val="DCD6BA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0846A2C"/>
    <w:multiLevelType w:val="hybridMultilevel"/>
    <w:tmpl w:val="DAEE6E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F63898"/>
    <w:multiLevelType w:val="hybridMultilevel"/>
    <w:tmpl w:val="DADA8CF4"/>
    <w:lvl w:ilvl="0" w:tplc="D208F43A">
      <w:start w:val="1"/>
      <w:numFmt w:val="decimal"/>
      <w:lvlText w:val="%1."/>
      <w:lvlJc w:val="left"/>
      <w:pPr>
        <w:tabs>
          <w:tab w:val="num" w:pos="720"/>
        </w:tabs>
        <w:ind w:left="720" w:hanging="360"/>
      </w:pPr>
    </w:lvl>
    <w:lvl w:ilvl="1" w:tplc="0D48EF1C" w:tentative="1">
      <w:start w:val="1"/>
      <w:numFmt w:val="decimal"/>
      <w:lvlText w:val="%2."/>
      <w:lvlJc w:val="left"/>
      <w:pPr>
        <w:tabs>
          <w:tab w:val="num" w:pos="1440"/>
        </w:tabs>
        <w:ind w:left="1440" w:hanging="360"/>
      </w:pPr>
    </w:lvl>
    <w:lvl w:ilvl="2" w:tplc="A8A4275C" w:tentative="1">
      <w:start w:val="1"/>
      <w:numFmt w:val="decimal"/>
      <w:lvlText w:val="%3."/>
      <w:lvlJc w:val="left"/>
      <w:pPr>
        <w:tabs>
          <w:tab w:val="num" w:pos="2160"/>
        </w:tabs>
        <w:ind w:left="2160" w:hanging="360"/>
      </w:pPr>
    </w:lvl>
    <w:lvl w:ilvl="3" w:tplc="4586A9A0" w:tentative="1">
      <w:start w:val="1"/>
      <w:numFmt w:val="decimal"/>
      <w:lvlText w:val="%4."/>
      <w:lvlJc w:val="left"/>
      <w:pPr>
        <w:tabs>
          <w:tab w:val="num" w:pos="2880"/>
        </w:tabs>
        <w:ind w:left="2880" w:hanging="360"/>
      </w:pPr>
    </w:lvl>
    <w:lvl w:ilvl="4" w:tplc="043A5EE4" w:tentative="1">
      <w:start w:val="1"/>
      <w:numFmt w:val="decimal"/>
      <w:lvlText w:val="%5."/>
      <w:lvlJc w:val="left"/>
      <w:pPr>
        <w:tabs>
          <w:tab w:val="num" w:pos="3600"/>
        </w:tabs>
        <w:ind w:left="3600" w:hanging="360"/>
      </w:pPr>
    </w:lvl>
    <w:lvl w:ilvl="5" w:tplc="D0C80218" w:tentative="1">
      <w:start w:val="1"/>
      <w:numFmt w:val="decimal"/>
      <w:lvlText w:val="%6."/>
      <w:lvlJc w:val="left"/>
      <w:pPr>
        <w:tabs>
          <w:tab w:val="num" w:pos="4320"/>
        </w:tabs>
        <w:ind w:left="4320" w:hanging="360"/>
      </w:pPr>
    </w:lvl>
    <w:lvl w:ilvl="6" w:tplc="AD94A126" w:tentative="1">
      <w:start w:val="1"/>
      <w:numFmt w:val="decimal"/>
      <w:lvlText w:val="%7."/>
      <w:lvlJc w:val="left"/>
      <w:pPr>
        <w:tabs>
          <w:tab w:val="num" w:pos="5040"/>
        </w:tabs>
        <w:ind w:left="5040" w:hanging="360"/>
      </w:pPr>
    </w:lvl>
    <w:lvl w:ilvl="7" w:tplc="DBBA29AE" w:tentative="1">
      <w:start w:val="1"/>
      <w:numFmt w:val="decimal"/>
      <w:lvlText w:val="%8."/>
      <w:lvlJc w:val="left"/>
      <w:pPr>
        <w:tabs>
          <w:tab w:val="num" w:pos="5760"/>
        </w:tabs>
        <w:ind w:left="5760" w:hanging="360"/>
      </w:pPr>
    </w:lvl>
    <w:lvl w:ilvl="8" w:tplc="5B08DABA" w:tentative="1">
      <w:start w:val="1"/>
      <w:numFmt w:val="decimal"/>
      <w:lvlText w:val="%9."/>
      <w:lvlJc w:val="left"/>
      <w:pPr>
        <w:tabs>
          <w:tab w:val="num" w:pos="6480"/>
        </w:tabs>
        <w:ind w:left="6480" w:hanging="360"/>
      </w:pPr>
    </w:lvl>
  </w:abstractNum>
  <w:abstractNum w:abstractNumId="18" w15:restartNumberingAfterBreak="0">
    <w:nsid w:val="367D16C3"/>
    <w:multiLevelType w:val="hybridMultilevel"/>
    <w:tmpl w:val="F9CEE6F8"/>
    <w:lvl w:ilvl="0" w:tplc="06E8529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6D5C2E"/>
    <w:multiLevelType w:val="hybridMultilevel"/>
    <w:tmpl w:val="36B6535E"/>
    <w:lvl w:ilvl="0" w:tplc="A70E36EC">
      <w:start w:val="1"/>
      <w:numFmt w:val="bullet"/>
      <w:lvlText w:val="•"/>
      <w:lvlJc w:val="left"/>
      <w:pPr>
        <w:tabs>
          <w:tab w:val="num" w:pos="720"/>
        </w:tabs>
        <w:ind w:left="720" w:hanging="360"/>
      </w:pPr>
      <w:rPr>
        <w:rFonts w:ascii="Times New Roman" w:hAnsi="Times New Roman" w:hint="default"/>
      </w:rPr>
    </w:lvl>
    <w:lvl w:ilvl="1" w:tplc="6EF2C470" w:tentative="1">
      <w:start w:val="1"/>
      <w:numFmt w:val="bullet"/>
      <w:lvlText w:val="•"/>
      <w:lvlJc w:val="left"/>
      <w:pPr>
        <w:tabs>
          <w:tab w:val="num" w:pos="1440"/>
        </w:tabs>
        <w:ind w:left="1440" w:hanging="360"/>
      </w:pPr>
      <w:rPr>
        <w:rFonts w:ascii="Times New Roman" w:hAnsi="Times New Roman" w:hint="default"/>
      </w:rPr>
    </w:lvl>
    <w:lvl w:ilvl="2" w:tplc="9A9CBC52" w:tentative="1">
      <w:start w:val="1"/>
      <w:numFmt w:val="bullet"/>
      <w:lvlText w:val="•"/>
      <w:lvlJc w:val="left"/>
      <w:pPr>
        <w:tabs>
          <w:tab w:val="num" w:pos="2160"/>
        </w:tabs>
        <w:ind w:left="2160" w:hanging="360"/>
      </w:pPr>
      <w:rPr>
        <w:rFonts w:ascii="Times New Roman" w:hAnsi="Times New Roman" w:hint="default"/>
      </w:rPr>
    </w:lvl>
    <w:lvl w:ilvl="3" w:tplc="0B4CB136" w:tentative="1">
      <w:start w:val="1"/>
      <w:numFmt w:val="bullet"/>
      <w:lvlText w:val="•"/>
      <w:lvlJc w:val="left"/>
      <w:pPr>
        <w:tabs>
          <w:tab w:val="num" w:pos="2880"/>
        </w:tabs>
        <w:ind w:left="2880" w:hanging="360"/>
      </w:pPr>
      <w:rPr>
        <w:rFonts w:ascii="Times New Roman" w:hAnsi="Times New Roman" w:hint="default"/>
      </w:rPr>
    </w:lvl>
    <w:lvl w:ilvl="4" w:tplc="D4EAC47E" w:tentative="1">
      <w:start w:val="1"/>
      <w:numFmt w:val="bullet"/>
      <w:lvlText w:val="•"/>
      <w:lvlJc w:val="left"/>
      <w:pPr>
        <w:tabs>
          <w:tab w:val="num" w:pos="3600"/>
        </w:tabs>
        <w:ind w:left="3600" w:hanging="360"/>
      </w:pPr>
      <w:rPr>
        <w:rFonts w:ascii="Times New Roman" w:hAnsi="Times New Roman" w:hint="default"/>
      </w:rPr>
    </w:lvl>
    <w:lvl w:ilvl="5" w:tplc="C42C44A2" w:tentative="1">
      <w:start w:val="1"/>
      <w:numFmt w:val="bullet"/>
      <w:lvlText w:val="•"/>
      <w:lvlJc w:val="left"/>
      <w:pPr>
        <w:tabs>
          <w:tab w:val="num" w:pos="4320"/>
        </w:tabs>
        <w:ind w:left="4320" w:hanging="360"/>
      </w:pPr>
      <w:rPr>
        <w:rFonts w:ascii="Times New Roman" w:hAnsi="Times New Roman" w:hint="default"/>
      </w:rPr>
    </w:lvl>
    <w:lvl w:ilvl="6" w:tplc="60203040" w:tentative="1">
      <w:start w:val="1"/>
      <w:numFmt w:val="bullet"/>
      <w:lvlText w:val="•"/>
      <w:lvlJc w:val="left"/>
      <w:pPr>
        <w:tabs>
          <w:tab w:val="num" w:pos="5040"/>
        </w:tabs>
        <w:ind w:left="5040" w:hanging="360"/>
      </w:pPr>
      <w:rPr>
        <w:rFonts w:ascii="Times New Roman" w:hAnsi="Times New Roman" w:hint="default"/>
      </w:rPr>
    </w:lvl>
    <w:lvl w:ilvl="7" w:tplc="5CEEA696" w:tentative="1">
      <w:start w:val="1"/>
      <w:numFmt w:val="bullet"/>
      <w:lvlText w:val="•"/>
      <w:lvlJc w:val="left"/>
      <w:pPr>
        <w:tabs>
          <w:tab w:val="num" w:pos="5760"/>
        </w:tabs>
        <w:ind w:left="5760" w:hanging="360"/>
      </w:pPr>
      <w:rPr>
        <w:rFonts w:ascii="Times New Roman" w:hAnsi="Times New Roman" w:hint="default"/>
      </w:rPr>
    </w:lvl>
    <w:lvl w:ilvl="8" w:tplc="4A82F41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95B0D27"/>
    <w:multiLevelType w:val="hybridMultilevel"/>
    <w:tmpl w:val="6BE22A06"/>
    <w:lvl w:ilvl="0" w:tplc="06E8529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3D6ED8"/>
    <w:multiLevelType w:val="hybridMultilevel"/>
    <w:tmpl w:val="4CC44A56"/>
    <w:lvl w:ilvl="0" w:tplc="1D8CCD7A">
      <w:start w:val="1"/>
      <w:numFmt w:val="decimal"/>
      <w:lvlText w:val="%1."/>
      <w:lvlJc w:val="left"/>
      <w:pPr>
        <w:tabs>
          <w:tab w:val="num" w:pos="720"/>
        </w:tabs>
        <w:ind w:left="720" w:hanging="360"/>
      </w:pPr>
    </w:lvl>
    <w:lvl w:ilvl="1" w:tplc="3BCC73B0" w:tentative="1">
      <w:start w:val="1"/>
      <w:numFmt w:val="decimal"/>
      <w:lvlText w:val="%2."/>
      <w:lvlJc w:val="left"/>
      <w:pPr>
        <w:tabs>
          <w:tab w:val="num" w:pos="1440"/>
        </w:tabs>
        <w:ind w:left="1440" w:hanging="360"/>
      </w:pPr>
    </w:lvl>
    <w:lvl w:ilvl="2" w:tplc="BA587198" w:tentative="1">
      <w:start w:val="1"/>
      <w:numFmt w:val="decimal"/>
      <w:lvlText w:val="%3."/>
      <w:lvlJc w:val="left"/>
      <w:pPr>
        <w:tabs>
          <w:tab w:val="num" w:pos="2160"/>
        </w:tabs>
        <w:ind w:left="2160" w:hanging="360"/>
      </w:pPr>
    </w:lvl>
    <w:lvl w:ilvl="3" w:tplc="5296BE1A" w:tentative="1">
      <w:start w:val="1"/>
      <w:numFmt w:val="decimal"/>
      <w:lvlText w:val="%4."/>
      <w:lvlJc w:val="left"/>
      <w:pPr>
        <w:tabs>
          <w:tab w:val="num" w:pos="2880"/>
        </w:tabs>
        <w:ind w:left="2880" w:hanging="360"/>
      </w:pPr>
    </w:lvl>
    <w:lvl w:ilvl="4" w:tplc="6F383D3A" w:tentative="1">
      <w:start w:val="1"/>
      <w:numFmt w:val="decimal"/>
      <w:lvlText w:val="%5."/>
      <w:lvlJc w:val="left"/>
      <w:pPr>
        <w:tabs>
          <w:tab w:val="num" w:pos="3600"/>
        </w:tabs>
        <w:ind w:left="3600" w:hanging="360"/>
      </w:pPr>
    </w:lvl>
    <w:lvl w:ilvl="5" w:tplc="646041B4" w:tentative="1">
      <w:start w:val="1"/>
      <w:numFmt w:val="decimal"/>
      <w:lvlText w:val="%6."/>
      <w:lvlJc w:val="left"/>
      <w:pPr>
        <w:tabs>
          <w:tab w:val="num" w:pos="4320"/>
        </w:tabs>
        <w:ind w:left="4320" w:hanging="360"/>
      </w:pPr>
    </w:lvl>
    <w:lvl w:ilvl="6" w:tplc="0A329410" w:tentative="1">
      <w:start w:val="1"/>
      <w:numFmt w:val="decimal"/>
      <w:lvlText w:val="%7."/>
      <w:lvlJc w:val="left"/>
      <w:pPr>
        <w:tabs>
          <w:tab w:val="num" w:pos="5040"/>
        </w:tabs>
        <w:ind w:left="5040" w:hanging="360"/>
      </w:pPr>
    </w:lvl>
    <w:lvl w:ilvl="7" w:tplc="A7C4967E" w:tentative="1">
      <w:start w:val="1"/>
      <w:numFmt w:val="decimal"/>
      <w:lvlText w:val="%8."/>
      <w:lvlJc w:val="left"/>
      <w:pPr>
        <w:tabs>
          <w:tab w:val="num" w:pos="5760"/>
        </w:tabs>
        <w:ind w:left="5760" w:hanging="360"/>
      </w:pPr>
    </w:lvl>
    <w:lvl w:ilvl="8" w:tplc="E7F651C6" w:tentative="1">
      <w:start w:val="1"/>
      <w:numFmt w:val="decimal"/>
      <w:lvlText w:val="%9."/>
      <w:lvlJc w:val="left"/>
      <w:pPr>
        <w:tabs>
          <w:tab w:val="num" w:pos="6480"/>
        </w:tabs>
        <w:ind w:left="6480" w:hanging="360"/>
      </w:pPr>
    </w:lvl>
  </w:abstractNum>
  <w:abstractNum w:abstractNumId="22" w15:restartNumberingAfterBreak="0">
    <w:nsid w:val="421D2600"/>
    <w:multiLevelType w:val="hybridMultilevel"/>
    <w:tmpl w:val="0B260DAA"/>
    <w:lvl w:ilvl="0" w:tplc="74382D42">
      <w:start w:val="1"/>
      <w:numFmt w:val="lowerLetter"/>
      <w:lvlText w:val="%1)"/>
      <w:lvlJc w:val="left"/>
      <w:pPr>
        <w:tabs>
          <w:tab w:val="num" w:pos="720"/>
        </w:tabs>
        <w:ind w:left="720" w:hanging="360"/>
      </w:pPr>
    </w:lvl>
    <w:lvl w:ilvl="1" w:tplc="B7F491F8" w:tentative="1">
      <w:start w:val="1"/>
      <w:numFmt w:val="lowerLetter"/>
      <w:lvlText w:val="%2)"/>
      <w:lvlJc w:val="left"/>
      <w:pPr>
        <w:tabs>
          <w:tab w:val="num" w:pos="1440"/>
        </w:tabs>
        <w:ind w:left="1440" w:hanging="360"/>
      </w:pPr>
    </w:lvl>
    <w:lvl w:ilvl="2" w:tplc="84BEEA48" w:tentative="1">
      <w:start w:val="1"/>
      <w:numFmt w:val="lowerLetter"/>
      <w:lvlText w:val="%3)"/>
      <w:lvlJc w:val="left"/>
      <w:pPr>
        <w:tabs>
          <w:tab w:val="num" w:pos="2160"/>
        </w:tabs>
        <w:ind w:left="2160" w:hanging="360"/>
      </w:pPr>
    </w:lvl>
    <w:lvl w:ilvl="3" w:tplc="85301C6E" w:tentative="1">
      <w:start w:val="1"/>
      <w:numFmt w:val="lowerLetter"/>
      <w:lvlText w:val="%4)"/>
      <w:lvlJc w:val="left"/>
      <w:pPr>
        <w:tabs>
          <w:tab w:val="num" w:pos="2880"/>
        </w:tabs>
        <w:ind w:left="2880" w:hanging="360"/>
      </w:pPr>
    </w:lvl>
    <w:lvl w:ilvl="4" w:tplc="2D86DD40" w:tentative="1">
      <w:start w:val="1"/>
      <w:numFmt w:val="lowerLetter"/>
      <w:lvlText w:val="%5)"/>
      <w:lvlJc w:val="left"/>
      <w:pPr>
        <w:tabs>
          <w:tab w:val="num" w:pos="3600"/>
        </w:tabs>
        <w:ind w:left="3600" w:hanging="360"/>
      </w:pPr>
    </w:lvl>
    <w:lvl w:ilvl="5" w:tplc="7DA821DA" w:tentative="1">
      <w:start w:val="1"/>
      <w:numFmt w:val="lowerLetter"/>
      <w:lvlText w:val="%6)"/>
      <w:lvlJc w:val="left"/>
      <w:pPr>
        <w:tabs>
          <w:tab w:val="num" w:pos="4320"/>
        </w:tabs>
        <w:ind w:left="4320" w:hanging="360"/>
      </w:pPr>
    </w:lvl>
    <w:lvl w:ilvl="6" w:tplc="15CCA242" w:tentative="1">
      <w:start w:val="1"/>
      <w:numFmt w:val="lowerLetter"/>
      <w:lvlText w:val="%7)"/>
      <w:lvlJc w:val="left"/>
      <w:pPr>
        <w:tabs>
          <w:tab w:val="num" w:pos="5040"/>
        </w:tabs>
        <w:ind w:left="5040" w:hanging="360"/>
      </w:pPr>
    </w:lvl>
    <w:lvl w:ilvl="7" w:tplc="65E8D836" w:tentative="1">
      <w:start w:val="1"/>
      <w:numFmt w:val="lowerLetter"/>
      <w:lvlText w:val="%8)"/>
      <w:lvlJc w:val="left"/>
      <w:pPr>
        <w:tabs>
          <w:tab w:val="num" w:pos="5760"/>
        </w:tabs>
        <w:ind w:left="5760" w:hanging="360"/>
      </w:pPr>
    </w:lvl>
    <w:lvl w:ilvl="8" w:tplc="23E67688" w:tentative="1">
      <w:start w:val="1"/>
      <w:numFmt w:val="lowerLetter"/>
      <w:lvlText w:val="%9)"/>
      <w:lvlJc w:val="left"/>
      <w:pPr>
        <w:tabs>
          <w:tab w:val="num" w:pos="6480"/>
        </w:tabs>
        <w:ind w:left="6480" w:hanging="360"/>
      </w:pPr>
    </w:lvl>
  </w:abstractNum>
  <w:abstractNum w:abstractNumId="23" w15:restartNumberingAfterBreak="0">
    <w:nsid w:val="43903D20"/>
    <w:multiLevelType w:val="hybridMultilevel"/>
    <w:tmpl w:val="5BA0A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A40BBE"/>
    <w:multiLevelType w:val="hybridMultilevel"/>
    <w:tmpl w:val="6E6EF5A0"/>
    <w:lvl w:ilvl="0" w:tplc="06E8529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293DF0"/>
    <w:multiLevelType w:val="hybridMultilevel"/>
    <w:tmpl w:val="23C49A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22A4A74"/>
    <w:multiLevelType w:val="hybridMultilevel"/>
    <w:tmpl w:val="13029994"/>
    <w:lvl w:ilvl="0" w:tplc="53928DD8">
      <w:start w:val="1"/>
      <w:numFmt w:val="bullet"/>
      <w:lvlText w:val="•"/>
      <w:lvlJc w:val="left"/>
      <w:pPr>
        <w:tabs>
          <w:tab w:val="num" w:pos="720"/>
        </w:tabs>
        <w:ind w:left="720" w:hanging="360"/>
      </w:pPr>
      <w:rPr>
        <w:rFonts w:ascii="Arial" w:hAnsi="Arial" w:hint="default"/>
      </w:rPr>
    </w:lvl>
    <w:lvl w:ilvl="1" w:tplc="3824486E" w:tentative="1">
      <w:start w:val="1"/>
      <w:numFmt w:val="bullet"/>
      <w:lvlText w:val="•"/>
      <w:lvlJc w:val="left"/>
      <w:pPr>
        <w:tabs>
          <w:tab w:val="num" w:pos="1440"/>
        </w:tabs>
        <w:ind w:left="1440" w:hanging="360"/>
      </w:pPr>
      <w:rPr>
        <w:rFonts w:ascii="Arial" w:hAnsi="Arial" w:hint="default"/>
      </w:rPr>
    </w:lvl>
    <w:lvl w:ilvl="2" w:tplc="01CC6AE0" w:tentative="1">
      <w:start w:val="1"/>
      <w:numFmt w:val="bullet"/>
      <w:lvlText w:val="•"/>
      <w:lvlJc w:val="left"/>
      <w:pPr>
        <w:tabs>
          <w:tab w:val="num" w:pos="2160"/>
        </w:tabs>
        <w:ind w:left="2160" w:hanging="360"/>
      </w:pPr>
      <w:rPr>
        <w:rFonts w:ascii="Arial" w:hAnsi="Arial" w:hint="default"/>
      </w:rPr>
    </w:lvl>
    <w:lvl w:ilvl="3" w:tplc="707CCA8C" w:tentative="1">
      <w:start w:val="1"/>
      <w:numFmt w:val="bullet"/>
      <w:lvlText w:val="•"/>
      <w:lvlJc w:val="left"/>
      <w:pPr>
        <w:tabs>
          <w:tab w:val="num" w:pos="2880"/>
        </w:tabs>
        <w:ind w:left="2880" w:hanging="360"/>
      </w:pPr>
      <w:rPr>
        <w:rFonts w:ascii="Arial" w:hAnsi="Arial" w:hint="default"/>
      </w:rPr>
    </w:lvl>
    <w:lvl w:ilvl="4" w:tplc="0DDAA854" w:tentative="1">
      <w:start w:val="1"/>
      <w:numFmt w:val="bullet"/>
      <w:lvlText w:val="•"/>
      <w:lvlJc w:val="left"/>
      <w:pPr>
        <w:tabs>
          <w:tab w:val="num" w:pos="3600"/>
        </w:tabs>
        <w:ind w:left="3600" w:hanging="360"/>
      </w:pPr>
      <w:rPr>
        <w:rFonts w:ascii="Arial" w:hAnsi="Arial" w:hint="default"/>
      </w:rPr>
    </w:lvl>
    <w:lvl w:ilvl="5" w:tplc="2C22A140" w:tentative="1">
      <w:start w:val="1"/>
      <w:numFmt w:val="bullet"/>
      <w:lvlText w:val="•"/>
      <w:lvlJc w:val="left"/>
      <w:pPr>
        <w:tabs>
          <w:tab w:val="num" w:pos="4320"/>
        </w:tabs>
        <w:ind w:left="4320" w:hanging="360"/>
      </w:pPr>
      <w:rPr>
        <w:rFonts w:ascii="Arial" w:hAnsi="Arial" w:hint="default"/>
      </w:rPr>
    </w:lvl>
    <w:lvl w:ilvl="6" w:tplc="C2140E3A" w:tentative="1">
      <w:start w:val="1"/>
      <w:numFmt w:val="bullet"/>
      <w:lvlText w:val="•"/>
      <w:lvlJc w:val="left"/>
      <w:pPr>
        <w:tabs>
          <w:tab w:val="num" w:pos="5040"/>
        </w:tabs>
        <w:ind w:left="5040" w:hanging="360"/>
      </w:pPr>
      <w:rPr>
        <w:rFonts w:ascii="Arial" w:hAnsi="Arial" w:hint="default"/>
      </w:rPr>
    </w:lvl>
    <w:lvl w:ilvl="7" w:tplc="3E6E839A" w:tentative="1">
      <w:start w:val="1"/>
      <w:numFmt w:val="bullet"/>
      <w:lvlText w:val="•"/>
      <w:lvlJc w:val="left"/>
      <w:pPr>
        <w:tabs>
          <w:tab w:val="num" w:pos="5760"/>
        </w:tabs>
        <w:ind w:left="5760" w:hanging="360"/>
      </w:pPr>
      <w:rPr>
        <w:rFonts w:ascii="Arial" w:hAnsi="Arial" w:hint="default"/>
      </w:rPr>
    </w:lvl>
    <w:lvl w:ilvl="8" w:tplc="14CE798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2B77EBE"/>
    <w:multiLevelType w:val="hybridMultilevel"/>
    <w:tmpl w:val="43F6B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540D08"/>
    <w:multiLevelType w:val="hybridMultilevel"/>
    <w:tmpl w:val="D374B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085078"/>
    <w:multiLevelType w:val="hybridMultilevel"/>
    <w:tmpl w:val="9AECC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65073A9"/>
    <w:multiLevelType w:val="hybridMultilevel"/>
    <w:tmpl w:val="D004D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0804AD"/>
    <w:multiLevelType w:val="hybridMultilevel"/>
    <w:tmpl w:val="12687F30"/>
    <w:lvl w:ilvl="0" w:tplc="44B4F9FE">
      <w:start w:val="1"/>
      <w:numFmt w:val="lowerLetter"/>
      <w:lvlText w:val="%1)"/>
      <w:lvlJc w:val="left"/>
      <w:pPr>
        <w:ind w:left="360" w:hanging="360"/>
      </w:pPr>
      <w:rPr>
        <w:rFonts w:hint="default"/>
        <w:b w:val="0"/>
        <w:sz w:val="24"/>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9276468"/>
    <w:multiLevelType w:val="hybridMultilevel"/>
    <w:tmpl w:val="5896D32E"/>
    <w:lvl w:ilvl="0" w:tplc="06E8529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333129"/>
    <w:multiLevelType w:val="hybridMultilevel"/>
    <w:tmpl w:val="7E6A154C"/>
    <w:lvl w:ilvl="0" w:tplc="B7FAA4C4">
      <w:start w:val="1"/>
      <w:numFmt w:val="bullet"/>
      <w:lvlText w:val=""/>
      <w:lvlJc w:val="left"/>
      <w:pPr>
        <w:tabs>
          <w:tab w:val="num" w:pos="360"/>
        </w:tabs>
        <w:ind w:left="36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8B29B0"/>
    <w:multiLevelType w:val="hybridMultilevel"/>
    <w:tmpl w:val="0AF0D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602F78"/>
    <w:multiLevelType w:val="hybridMultilevel"/>
    <w:tmpl w:val="8F0C310C"/>
    <w:lvl w:ilvl="0" w:tplc="09B4B87C">
      <w:start w:val="1"/>
      <w:numFmt w:val="bullet"/>
      <w:lvlText w:val="•"/>
      <w:lvlJc w:val="left"/>
      <w:pPr>
        <w:tabs>
          <w:tab w:val="num" w:pos="720"/>
        </w:tabs>
        <w:ind w:left="720" w:hanging="360"/>
      </w:pPr>
      <w:rPr>
        <w:rFonts w:ascii="Times New Roman" w:hAnsi="Times New Roman" w:hint="default"/>
      </w:rPr>
    </w:lvl>
    <w:lvl w:ilvl="1" w:tplc="FC60ACA2" w:tentative="1">
      <w:start w:val="1"/>
      <w:numFmt w:val="bullet"/>
      <w:lvlText w:val="•"/>
      <w:lvlJc w:val="left"/>
      <w:pPr>
        <w:tabs>
          <w:tab w:val="num" w:pos="1440"/>
        </w:tabs>
        <w:ind w:left="1440" w:hanging="360"/>
      </w:pPr>
      <w:rPr>
        <w:rFonts w:ascii="Times New Roman" w:hAnsi="Times New Roman" w:hint="default"/>
      </w:rPr>
    </w:lvl>
    <w:lvl w:ilvl="2" w:tplc="4CDABA22" w:tentative="1">
      <w:start w:val="1"/>
      <w:numFmt w:val="bullet"/>
      <w:lvlText w:val="•"/>
      <w:lvlJc w:val="left"/>
      <w:pPr>
        <w:tabs>
          <w:tab w:val="num" w:pos="2160"/>
        </w:tabs>
        <w:ind w:left="2160" w:hanging="360"/>
      </w:pPr>
      <w:rPr>
        <w:rFonts w:ascii="Times New Roman" w:hAnsi="Times New Roman" w:hint="default"/>
      </w:rPr>
    </w:lvl>
    <w:lvl w:ilvl="3" w:tplc="55DEAA12" w:tentative="1">
      <w:start w:val="1"/>
      <w:numFmt w:val="bullet"/>
      <w:lvlText w:val="•"/>
      <w:lvlJc w:val="left"/>
      <w:pPr>
        <w:tabs>
          <w:tab w:val="num" w:pos="2880"/>
        </w:tabs>
        <w:ind w:left="2880" w:hanging="360"/>
      </w:pPr>
      <w:rPr>
        <w:rFonts w:ascii="Times New Roman" w:hAnsi="Times New Roman" w:hint="default"/>
      </w:rPr>
    </w:lvl>
    <w:lvl w:ilvl="4" w:tplc="138AE054" w:tentative="1">
      <w:start w:val="1"/>
      <w:numFmt w:val="bullet"/>
      <w:lvlText w:val="•"/>
      <w:lvlJc w:val="left"/>
      <w:pPr>
        <w:tabs>
          <w:tab w:val="num" w:pos="3600"/>
        </w:tabs>
        <w:ind w:left="3600" w:hanging="360"/>
      </w:pPr>
      <w:rPr>
        <w:rFonts w:ascii="Times New Roman" w:hAnsi="Times New Roman" w:hint="default"/>
      </w:rPr>
    </w:lvl>
    <w:lvl w:ilvl="5" w:tplc="9BCA07D4" w:tentative="1">
      <w:start w:val="1"/>
      <w:numFmt w:val="bullet"/>
      <w:lvlText w:val="•"/>
      <w:lvlJc w:val="left"/>
      <w:pPr>
        <w:tabs>
          <w:tab w:val="num" w:pos="4320"/>
        </w:tabs>
        <w:ind w:left="4320" w:hanging="360"/>
      </w:pPr>
      <w:rPr>
        <w:rFonts w:ascii="Times New Roman" w:hAnsi="Times New Roman" w:hint="default"/>
      </w:rPr>
    </w:lvl>
    <w:lvl w:ilvl="6" w:tplc="9EA6CCA0" w:tentative="1">
      <w:start w:val="1"/>
      <w:numFmt w:val="bullet"/>
      <w:lvlText w:val="•"/>
      <w:lvlJc w:val="left"/>
      <w:pPr>
        <w:tabs>
          <w:tab w:val="num" w:pos="5040"/>
        </w:tabs>
        <w:ind w:left="5040" w:hanging="360"/>
      </w:pPr>
      <w:rPr>
        <w:rFonts w:ascii="Times New Roman" w:hAnsi="Times New Roman" w:hint="default"/>
      </w:rPr>
    </w:lvl>
    <w:lvl w:ilvl="7" w:tplc="B0900DB6" w:tentative="1">
      <w:start w:val="1"/>
      <w:numFmt w:val="bullet"/>
      <w:lvlText w:val="•"/>
      <w:lvlJc w:val="left"/>
      <w:pPr>
        <w:tabs>
          <w:tab w:val="num" w:pos="5760"/>
        </w:tabs>
        <w:ind w:left="5760" w:hanging="360"/>
      </w:pPr>
      <w:rPr>
        <w:rFonts w:ascii="Times New Roman" w:hAnsi="Times New Roman" w:hint="default"/>
      </w:rPr>
    </w:lvl>
    <w:lvl w:ilvl="8" w:tplc="678E2F24"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678C3925"/>
    <w:multiLevelType w:val="hybridMultilevel"/>
    <w:tmpl w:val="F1862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832B11"/>
    <w:multiLevelType w:val="hybridMultilevel"/>
    <w:tmpl w:val="E21E3440"/>
    <w:lvl w:ilvl="0" w:tplc="E4DC7952">
      <w:start w:val="1"/>
      <w:numFmt w:val="bullet"/>
      <w:lvlText w:val="•"/>
      <w:lvlJc w:val="left"/>
      <w:pPr>
        <w:tabs>
          <w:tab w:val="num" w:pos="720"/>
        </w:tabs>
        <w:ind w:left="720" w:hanging="360"/>
      </w:pPr>
      <w:rPr>
        <w:rFonts w:ascii="Times New Roman" w:hAnsi="Times New Roman" w:hint="default"/>
      </w:rPr>
    </w:lvl>
    <w:lvl w:ilvl="1" w:tplc="BD2836F2" w:tentative="1">
      <w:start w:val="1"/>
      <w:numFmt w:val="bullet"/>
      <w:lvlText w:val="•"/>
      <w:lvlJc w:val="left"/>
      <w:pPr>
        <w:tabs>
          <w:tab w:val="num" w:pos="1440"/>
        </w:tabs>
        <w:ind w:left="1440" w:hanging="360"/>
      </w:pPr>
      <w:rPr>
        <w:rFonts w:ascii="Times New Roman" w:hAnsi="Times New Roman" w:hint="default"/>
      </w:rPr>
    </w:lvl>
    <w:lvl w:ilvl="2" w:tplc="700266FC" w:tentative="1">
      <w:start w:val="1"/>
      <w:numFmt w:val="bullet"/>
      <w:lvlText w:val="•"/>
      <w:lvlJc w:val="left"/>
      <w:pPr>
        <w:tabs>
          <w:tab w:val="num" w:pos="2160"/>
        </w:tabs>
        <w:ind w:left="2160" w:hanging="360"/>
      </w:pPr>
      <w:rPr>
        <w:rFonts w:ascii="Times New Roman" w:hAnsi="Times New Roman" w:hint="default"/>
      </w:rPr>
    </w:lvl>
    <w:lvl w:ilvl="3" w:tplc="6BB45A9E" w:tentative="1">
      <w:start w:val="1"/>
      <w:numFmt w:val="bullet"/>
      <w:lvlText w:val="•"/>
      <w:lvlJc w:val="left"/>
      <w:pPr>
        <w:tabs>
          <w:tab w:val="num" w:pos="2880"/>
        </w:tabs>
        <w:ind w:left="2880" w:hanging="360"/>
      </w:pPr>
      <w:rPr>
        <w:rFonts w:ascii="Times New Roman" w:hAnsi="Times New Roman" w:hint="default"/>
      </w:rPr>
    </w:lvl>
    <w:lvl w:ilvl="4" w:tplc="C1DCC8F4" w:tentative="1">
      <w:start w:val="1"/>
      <w:numFmt w:val="bullet"/>
      <w:lvlText w:val="•"/>
      <w:lvlJc w:val="left"/>
      <w:pPr>
        <w:tabs>
          <w:tab w:val="num" w:pos="3600"/>
        </w:tabs>
        <w:ind w:left="3600" w:hanging="360"/>
      </w:pPr>
      <w:rPr>
        <w:rFonts w:ascii="Times New Roman" w:hAnsi="Times New Roman" w:hint="default"/>
      </w:rPr>
    </w:lvl>
    <w:lvl w:ilvl="5" w:tplc="AE4E552A" w:tentative="1">
      <w:start w:val="1"/>
      <w:numFmt w:val="bullet"/>
      <w:lvlText w:val="•"/>
      <w:lvlJc w:val="left"/>
      <w:pPr>
        <w:tabs>
          <w:tab w:val="num" w:pos="4320"/>
        </w:tabs>
        <w:ind w:left="4320" w:hanging="360"/>
      </w:pPr>
      <w:rPr>
        <w:rFonts w:ascii="Times New Roman" w:hAnsi="Times New Roman" w:hint="default"/>
      </w:rPr>
    </w:lvl>
    <w:lvl w:ilvl="6" w:tplc="935EE7AC" w:tentative="1">
      <w:start w:val="1"/>
      <w:numFmt w:val="bullet"/>
      <w:lvlText w:val="•"/>
      <w:lvlJc w:val="left"/>
      <w:pPr>
        <w:tabs>
          <w:tab w:val="num" w:pos="5040"/>
        </w:tabs>
        <w:ind w:left="5040" w:hanging="360"/>
      </w:pPr>
      <w:rPr>
        <w:rFonts w:ascii="Times New Roman" w:hAnsi="Times New Roman" w:hint="default"/>
      </w:rPr>
    </w:lvl>
    <w:lvl w:ilvl="7" w:tplc="3572CA7A" w:tentative="1">
      <w:start w:val="1"/>
      <w:numFmt w:val="bullet"/>
      <w:lvlText w:val="•"/>
      <w:lvlJc w:val="left"/>
      <w:pPr>
        <w:tabs>
          <w:tab w:val="num" w:pos="5760"/>
        </w:tabs>
        <w:ind w:left="5760" w:hanging="360"/>
      </w:pPr>
      <w:rPr>
        <w:rFonts w:ascii="Times New Roman" w:hAnsi="Times New Roman" w:hint="default"/>
      </w:rPr>
    </w:lvl>
    <w:lvl w:ilvl="8" w:tplc="4FA628AC"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6D680CAA"/>
    <w:multiLevelType w:val="hybridMultilevel"/>
    <w:tmpl w:val="FF1A1676"/>
    <w:lvl w:ilvl="0" w:tplc="07B4E39E">
      <w:start w:val="1"/>
      <w:numFmt w:val="bullet"/>
      <w:lvlText w:val="•"/>
      <w:lvlJc w:val="left"/>
      <w:pPr>
        <w:tabs>
          <w:tab w:val="num" w:pos="720"/>
        </w:tabs>
        <w:ind w:left="720" w:hanging="360"/>
      </w:pPr>
      <w:rPr>
        <w:rFonts w:ascii="Arial" w:hAnsi="Arial" w:hint="default"/>
      </w:rPr>
    </w:lvl>
    <w:lvl w:ilvl="1" w:tplc="D1FE9F92" w:tentative="1">
      <w:start w:val="1"/>
      <w:numFmt w:val="bullet"/>
      <w:lvlText w:val="•"/>
      <w:lvlJc w:val="left"/>
      <w:pPr>
        <w:tabs>
          <w:tab w:val="num" w:pos="1440"/>
        </w:tabs>
        <w:ind w:left="1440" w:hanging="360"/>
      </w:pPr>
      <w:rPr>
        <w:rFonts w:ascii="Arial" w:hAnsi="Arial" w:hint="default"/>
      </w:rPr>
    </w:lvl>
    <w:lvl w:ilvl="2" w:tplc="403CADF8" w:tentative="1">
      <w:start w:val="1"/>
      <w:numFmt w:val="bullet"/>
      <w:lvlText w:val="•"/>
      <w:lvlJc w:val="left"/>
      <w:pPr>
        <w:tabs>
          <w:tab w:val="num" w:pos="2160"/>
        </w:tabs>
        <w:ind w:left="2160" w:hanging="360"/>
      </w:pPr>
      <w:rPr>
        <w:rFonts w:ascii="Arial" w:hAnsi="Arial" w:hint="default"/>
      </w:rPr>
    </w:lvl>
    <w:lvl w:ilvl="3" w:tplc="A2A65D24" w:tentative="1">
      <w:start w:val="1"/>
      <w:numFmt w:val="bullet"/>
      <w:lvlText w:val="•"/>
      <w:lvlJc w:val="left"/>
      <w:pPr>
        <w:tabs>
          <w:tab w:val="num" w:pos="2880"/>
        </w:tabs>
        <w:ind w:left="2880" w:hanging="360"/>
      </w:pPr>
      <w:rPr>
        <w:rFonts w:ascii="Arial" w:hAnsi="Arial" w:hint="default"/>
      </w:rPr>
    </w:lvl>
    <w:lvl w:ilvl="4" w:tplc="A216ADFA" w:tentative="1">
      <w:start w:val="1"/>
      <w:numFmt w:val="bullet"/>
      <w:lvlText w:val="•"/>
      <w:lvlJc w:val="left"/>
      <w:pPr>
        <w:tabs>
          <w:tab w:val="num" w:pos="3600"/>
        </w:tabs>
        <w:ind w:left="3600" w:hanging="360"/>
      </w:pPr>
      <w:rPr>
        <w:rFonts w:ascii="Arial" w:hAnsi="Arial" w:hint="default"/>
      </w:rPr>
    </w:lvl>
    <w:lvl w:ilvl="5" w:tplc="C7D0F75A" w:tentative="1">
      <w:start w:val="1"/>
      <w:numFmt w:val="bullet"/>
      <w:lvlText w:val="•"/>
      <w:lvlJc w:val="left"/>
      <w:pPr>
        <w:tabs>
          <w:tab w:val="num" w:pos="4320"/>
        </w:tabs>
        <w:ind w:left="4320" w:hanging="360"/>
      </w:pPr>
      <w:rPr>
        <w:rFonts w:ascii="Arial" w:hAnsi="Arial" w:hint="default"/>
      </w:rPr>
    </w:lvl>
    <w:lvl w:ilvl="6" w:tplc="E1E0E352" w:tentative="1">
      <w:start w:val="1"/>
      <w:numFmt w:val="bullet"/>
      <w:lvlText w:val="•"/>
      <w:lvlJc w:val="left"/>
      <w:pPr>
        <w:tabs>
          <w:tab w:val="num" w:pos="5040"/>
        </w:tabs>
        <w:ind w:left="5040" w:hanging="360"/>
      </w:pPr>
      <w:rPr>
        <w:rFonts w:ascii="Arial" w:hAnsi="Arial" w:hint="default"/>
      </w:rPr>
    </w:lvl>
    <w:lvl w:ilvl="7" w:tplc="44D29DFC" w:tentative="1">
      <w:start w:val="1"/>
      <w:numFmt w:val="bullet"/>
      <w:lvlText w:val="•"/>
      <w:lvlJc w:val="left"/>
      <w:pPr>
        <w:tabs>
          <w:tab w:val="num" w:pos="5760"/>
        </w:tabs>
        <w:ind w:left="5760" w:hanging="360"/>
      </w:pPr>
      <w:rPr>
        <w:rFonts w:ascii="Arial" w:hAnsi="Arial" w:hint="default"/>
      </w:rPr>
    </w:lvl>
    <w:lvl w:ilvl="8" w:tplc="735CFB12"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FDC1227"/>
    <w:multiLevelType w:val="hybridMultilevel"/>
    <w:tmpl w:val="1C623596"/>
    <w:lvl w:ilvl="0" w:tplc="3342DBB2">
      <w:start w:val="1"/>
      <w:numFmt w:val="bullet"/>
      <w:lvlText w:val="•"/>
      <w:lvlJc w:val="left"/>
      <w:pPr>
        <w:tabs>
          <w:tab w:val="num" w:pos="720"/>
        </w:tabs>
        <w:ind w:left="720" w:hanging="360"/>
      </w:pPr>
      <w:rPr>
        <w:rFonts w:ascii="Arial" w:hAnsi="Arial" w:hint="default"/>
      </w:rPr>
    </w:lvl>
    <w:lvl w:ilvl="1" w:tplc="E8F0F4F2" w:tentative="1">
      <w:start w:val="1"/>
      <w:numFmt w:val="bullet"/>
      <w:lvlText w:val="•"/>
      <w:lvlJc w:val="left"/>
      <w:pPr>
        <w:tabs>
          <w:tab w:val="num" w:pos="1440"/>
        </w:tabs>
        <w:ind w:left="1440" w:hanging="360"/>
      </w:pPr>
      <w:rPr>
        <w:rFonts w:ascii="Arial" w:hAnsi="Arial" w:hint="default"/>
      </w:rPr>
    </w:lvl>
    <w:lvl w:ilvl="2" w:tplc="8A183746" w:tentative="1">
      <w:start w:val="1"/>
      <w:numFmt w:val="bullet"/>
      <w:lvlText w:val="•"/>
      <w:lvlJc w:val="left"/>
      <w:pPr>
        <w:tabs>
          <w:tab w:val="num" w:pos="2160"/>
        </w:tabs>
        <w:ind w:left="2160" w:hanging="360"/>
      </w:pPr>
      <w:rPr>
        <w:rFonts w:ascii="Arial" w:hAnsi="Arial" w:hint="default"/>
      </w:rPr>
    </w:lvl>
    <w:lvl w:ilvl="3" w:tplc="DD4065D6" w:tentative="1">
      <w:start w:val="1"/>
      <w:numFmt w:val="bullet"/>
      <w:lvlText w:val="•"/>
      <w:lvlJc w:val="left"/>
      <w:pPr>
        <w:tabs>
          <w:tab w:val="num" w:pos="2880"/>
        </w:tabs>
        <w:ind w:left="2880" w:hanging="360"/>
      </w:pPr>
      <w:rPr>
        <w:rFonts w:ascii="Arial" w:hAnsi="Arial" w:hint="default"/>
      </w:rPr>
    </w:lvl>
    <w:lvl w:ilvl="4" w:tplc="1F08E3D4" w:tentative="1">
      <w:start w:val="1"/>
      <w:numFmt w:val="bullet"/>
      <w:lvlText w:val="•"/>
      <w:lvlJc w:val="left"/>
      <w:pPr>
        <w:tabs>
          <w:tab w:val="num" w:pos="3600"/>
        </w:tabs>
        <w:ind w:left="3600" w:hanging="360"/>
      </w:pPr>
      <w:rPr>
        <w:rFonts w:ascii="Arial" w:hAnsi="Arial" w:hint="default"/>
      </w:rPr>
    </w:lvl>
    <w:lvl w:ilvl="5" w:tplc="E0BC2348" w:tentative="1">
      <w:start w:val="1"/>
      <w:numFmt w:val="bullet"/>
      <w:lvlText w:val="•"/>
      <w:lvlJc w:val="left"/>
      <w:pPr>
        <w:tabs>
          <w:tab w:val="num" w:pos="4320"/>
        </w:tabs>
        <w:ind w:left="4320" w:hanging="360"/>
      </w:pPr>
      <w:rPr>
        <w:rFonts w:ascii="Arial" w:hAnsi="Arial" w:hint="default"/>
      </w:rPr>
    </w:lvl>
    <w:lvl w:ilvl="6" w:tplc="E2AC8EEA" w:tentative="1">
      <w:start w:val="1"/>
      <w:numFmt w:val="bullet"/>
      <w:lvlText w:val="•"/>
      <w:lvlJc w:val="left"/>
      <w:pPr>
        <w:tabs>
          <w:tab w:val="num" w:pos="5040"/>
        </w:tabs>
        <w:ind w:left="5040" w:hanging="360"/>
      </w:pPr>
      <w:rPr>
        <w:rFonts w:ascii="Arial" w:hAnsi="Arial" w:hint="default"/>
      </w:rPr>
    </w:lvl>
    <w:lvl w:ilvl="7" w:tplc="2DA81418" w:tentative="1">
      <w:start w:val="1"/>
      <w:numFmt w:val="bullet"/>
      <w:lvlText w:val="•"/>
      <w:lvlJc w:val="left"/>
      <w:pPr>
        <w:tabs>
          <w:tab w:val="num" w:pos="5760"/>
        </w:tabs>
        <w:ind w:left="5760" w:hanging="360"/>
      </w:pPr>
      <w:rPr>
        <w:rFonts w:ascii="Arial" w:hAnsi="Arial" w:hint="default"/>
      </w:rPr>
    </w:lvl>
    <w:lvl w:ilvl="8" w:tplc="42901F2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00B1DA8"/>
    <w:multiLevelType w:val="hybridMultilevel"/>
    <w:tmpl w:val="4F56275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B1705D"/>
    <w:multiLevelType w:val="hybridMultilevel"/>
    <w:tmpl w:val="E94218B0"/>
    <w:lvl w:ilvl="0" w:tplc="875083DA">
      <w:start w:val="1"/>
      <w:numFmt w:val="bullet"/>
      <w:lvlText w:val="•"/>
      <w:lvlJc w:val="left"/>
      <w:pPr>
        <w:tabs>
          <w:tab w:val="num" w:pos="720"/>
        </w:tabs>
        <w:ind w:left="720" w:hanging="360"/>
      </w:pPr>
      <w:rPr>
        <w:rFonts w:ascii="Times New Roman" w:hAnsi="Times New Roman" w:hint="default"/>
      </w:rPr>
    </w:lvl>
    <w:lvl w:ilvl="1" w:tplc="C6D0905C" w:tentative="1">
      <w:start w:val="1"/>
      <w:numFmt w:val="bullet"/>
      <w:lvlText w:val="•"/>
      <w:lvlJc w:val="left"/>
      <w:pPr>
        <w:tabs>
          <w:tab w:val="num" w:pos="1440"/>
        </w:tabs>
        <w:ind w:left="1440" w:hanging="360"/>
      </w:pPr>
      <w:rPr>
        <w:rFonts w:ascii="Times New Roman" w:hAnsi="Times New Roman" w:hint="default"/>
      </w:rPr>
    </w:lvl>
    <w:lvl w:ilvl="2" w:tplc="94EA418C" w:tentative="1">
      <w:start w:val="1"/>
      <w:numFmt w:val="bullet"/>
      <w:lvlText w:val="•"/>
      <w:lvlJc w:val="left"/>
      <w:pPr>
        <w:tabs>
          <w:tab w:val="num" w:pos="2160"/>
        </w:tabs>
        <w:ind w:left="2160" w:hanging="360"/>
      </w:pPr>
      <w:rPr>
        <w:rFonts w:ascii="Times New Roman" w:hAnsi="Times New Roman" w:hint="default"/>
      </w:rPr>
    </w:lvl>
    <w:lvl w:ilvl="3" w:tplc="0F00E5A6" w:tentative="1">
      <w:start w:val="1"/>
      <w:numFmt w:val="bullet"/>
      <w:lvlText w:val="•"/>
      <w:lvlJc w:val="left"/>
      <w:pPr>
        <w:tabs>
          <w:tab w:val="num" w:pos="2880"/>
        </w:tabs>
        <w:ind w:left="2880" w:hanging="360"/>
      </w:pPr>
      <w:rPr>
        <w:rFonts w:ascii="Times New Roman" w:hAnsi="Times New Roman" w:hint="default"/>
      </w:rPr>
    </w:lvl>
    <w:lvl w:ilvl="4" w:tplc="D48A3C90" w:tentative="1">
      <w:start w:val="1"/>
      <w:numFmt w:val="bullet"/>
      <w:lvlText w:val="•"/>
      <w:lvlJc w:val="left"/>
      <w:pPr>
        <w:tabs>
          <w:tab w:val="num" w:pos="3600"/>
        </w:tabs>
        <w:ind w:left="3600" w:hanging="360"/>
      </w:pPr>
      <w:rPr>
        <w:rFonts w:ascii="Times New Roman" w:hAnsi="Times New Roman" w:hint="default"/>
      </w:rPr>
    </w:lvl>
    <w:lvl w:ilvl="5" w:tplc="D870E8A4" w:tentative="1">
      <w:start w:val="1"/>
      <w:numFmt w:val="bullet"/>
      <w:lvlText w:val="•"/>
      <w:lvlJc w:val="left"/>
      <w:pPr>
        <w:tabs>
          <w:tab w:val="num" w:pos="4320"/>
        </w:tabs>
        <w:ind w:left="4320" w:hanging="360"/>
      </w:pPr>
      <w:rPr>
        <w:rFonts w:ascii="Times New Roman" w:hAnsi="Times New Roman" w:hint="default"/>
      </w:rPr>
    </w:lvl>
    <w:lvl w:ilvl="6" w:tplc="617C25EC" w:tentative="1">
      <w:start w:val="1"/>
      <w:numFmt w:val="bullet"/>
      <w:lvlText w:val="•"/>
      <w:lvlJc w:val="left"/>
      <w:pPr>
        <w:tabs>
          <w:tab w:val="num" w:pos="5040"/>
        </w:tabs>
        <w:ind w:left="5040" w:hanging="360"/>
      </w:pPr>
      <w:rPr>
        <w:rFonts w:ascii="Times New Roman" w:hAnsi="Times New Roman" w:hint="default"/>
      </w:rPr>
    </w:lvl>
    <w:lvl w:ilvl="7" w:tplc="49F821C2" w:tentative="1">
      <w:start w:val="1"/>
      <w:numFmt w:val="bullet"/>
      <w:lvlText w:val="•"/>
      <w:lvlJc w:val="left"/>
      <w:pPr>
        <w:tabs>
          <w:tab w:val="num" w:pos="5760"/>
        </w:tabs>
        <w:ind w:left="5760" w:hanging="360"/>
      </w:pPr>
      <w:rPr>
        <w:rFonts w:ascii="Times New Roman" w:hAnsi="Times New Roman" w:hint="default"/>
      </w:rPr>
    </w:lvl>
    <w:lvl w:ilvl="8" w:tplc="9594DCE4"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2CC4F68"/>
    <w:multiLevelType w:val="hybridMultilevel"/>
    <w:tmpl w:val="05B2BC4A"/>
    <w:lvl w:ilvl="0" w:tplc="E71826BE">
      <w:start w:val="1"/>
      <w:numFmt w:val="bullet"/>
      <w:lvlText w:val="•"/>
      <w:lvlJc w:val="left"/>
      <w:pPr>
        <w:tabs>
          <w:tab w:val="num" w:pos="720"/>
        </w:tabs>
        <w:ind w:left="720" w:hanging="360"/>
      </w:pPr>
      <w:rPr>
        <w:rFonts w:ascii="Arial" w:hAnsi="Arial" w:hint="default"/>
      </w:rPr>
    </w:lvl>
    <w:lvl w:ilvl="1" w:tplc="A394E18C" w:tentative="1">
      <w:start w:val="1"/>
      <w:numFmt w:val="bullet"/>
      <w:lvlText w:val="•"/>
      <w:lvlJc w:val="left"/>
      <w:pPr>
        <w:tabs>
          <w:tab w:val="num" w:pos="1440"/>
        </w:tabs>
        <w:ind w:left="1440" w:hanging="360"/>
      </w:pPr>
      <w:rPr>
        <w:rFonts w:ascii="Arial" w:hAnsi="Arial" w:hint="default"/>
      </w:rPr>
    </w:lvl>
    <w:lvl w:ilvl="2" w:tplc="48042812" w:tentative="1">
      <w:start w:val="1"/>
      <w:numFmt w:val="bullet"/>
      <w:lvlText w:val="•"/>
      <w:lvlJc w:val="left"/>
      <w:pPr>
        <w:tabs>
          <w:tab w:val="num" w:pos="2160"/>
        </w:tabs>
        <w:ind w:left="2160" w:hanging="360"/>
      </w:pPr>
      <w:rPr>
        <w:rFonts w:ascii="Arial" w:hAnsi="Arial" w:hint="default"/>
      </w:rPr>
    </w:lvl>
    <w:lvl w:ilvl="3" w:tplc="81CE1BCE" w:tentative="1">
      <w:start w:val="1"/>
      <w:numFmt w:val="bullet"/>
      <w:lvlText w:val="•"/>
      <w:lvlJc w:val="left"/>
      <w:pPr>
        <w:tabs>
          <w:tab w:val="num" w:pos="2880"/>
        </w:tabs>
        <w:ind w:left="2880" w:hanging="360"/>
      </w:pPr>
      <w:rPr>
        <w:rFonts w:ascii="Arial" w:hAnsi="Arial" w:hint="default"/>
      </w:rPr>
    </w:lvl>
    <w:lvl w:ilvl="4" w:tplc="3348BE6A" w:tentative="1">
      <w:start w:val="1"/>
      <w:numFmt w:val="bullet"/>
      <w:lvlText w:val="•"/>
      <w:lvlJc w:val="left"/>
      <w:pPr>
        <w:tabs>
          <w:tab w:val="num" w:pos="3600"/>
        </w:tabs>
        <w:ind w:left="3600" w:hanging="360"/>
      </w:pPr>
      <w:rPr>
        <w:rFonts w:ascii="Arial" w:hAnsi="Arial" w:hint="default"/>
      </w:rPr>
    </w:lvl>
    <w:lvl w:ilvl="5" w:tplc="8176174A" w:tentative="1">
      <w:start w:val="1"/>
      <w:numFmt w:val="bullet"/>
      <w:lvlText w:val="•"/>
      <w:lvlJc w:val="left"/>
      <w:pPr>
        <w:tabs>
          <w:tab w:val="num" w:pos="4320"/>
        </w:tabs>
        <w:ind w:left="4320" w:hanging="360"/>
      </w:pPr>
      <w:rPr>
        <w:rFonts w:ascii="Arial" w:hAnsi="Arial" w:hint="default"/>
      </w:rPr>
    </w:lvl>
    <w:lvl w:ilvl="6" w:tplc="D228D0A8" w:tentative="1">
      <w:start w:val="1"/>
      <w:numFmt w:val="bullet"/>
      <w:lvlText w:val="•"/>
      <w:lvlJc w:val="left"/>
      <w:pPr>
        <w:tabs>
          <w:tab w:val="num" w:pos="5040"/>
        </w:tabs>
        <w:ind w:left="5040" w:hanging="360"/>
      </w:pPr>
      <w:rPr>
        <w:rFonts w:ascii="Arial" w:hAnsi="Arial" w:hint="default"/>
      </w:rPr>
    </w:lvl>
    <w:lvl w:ilvl="7" w:tplc="63E6D2C8" w:tentative="1">
      <w:start w:val="1"/>
      <w:numFmt w:val="bullet"/>
      <w:lvlText w:val="•"/>
      <w:lvlJc w:val="left"/>
      <w:pPr>
        <w:tabs>
          <w:tab w:val="num" w:pos="5760"/>
        </w:tabs>
        <w:ind w:left="5760" w:hanging="360"/>
      </w:pPr>
      <w:rPr>
        <w:rFonts w:ascii="Arial" w:hAnsi="Arial" w:hint="default"/>
      </w:rPr>
    </w:lvl>
    <w:lvl w:ilvl="8" w:tplc="C064506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3044282"/>
    <w:multiLevelType w:val="hybridMultilevel"/>
    <w:tmpl w:val="72EC51B6"/>
    <w:lvl w:ilvl="0" w:tplc="27289DAC">
      <w:start w:val="1"/>
      <w:numFmt w:val="bullet"/>
      <w:lvlText w:val="•"/>
      <w:lvlJc w:val="left"/>
      <w:pPr>
        <w:tabs>
          <w:tab w:val="num" w:pos="720"/>
        </w:tabs>
        <w:ind w:left="720" w:hanging="360"/>
      </w:pPr>
      <w:rPr>
        <w:rFonts w:ascii="Arial" w:hAnsi="Arial" w:hint="default"/>
      </w:rPr>
    </w:lvl>
    <w:lvl w:ilvl="1" w:tplc="7AACBFBE" w:tentative="1">
      <w:start w:val="1"/>
      <w:numFmt w:val="bullet"/>
      <w:lvlText w:val="•"/>
      <w:lvlJc w:val="left"/>
      <w:pPr>
        <w:tabs>
          <w:tab w:val="num" w:pos="1440"/>
        </w:tabs>
        <w:ind w:left="1440" w:hanging="360"/>
      </w:pPr>
      <w:rPr>
        <w:rFonts w:ascii="Arial" w:hAnsi="Arial" w:hint="default"/>
      </w:rPr>
    </w:lvl>
    <w:lvl w:ilvl="2" w:tplc="77CEBA22" w:tentative="1">
      <w:start w:val="1"/>
      <w:numFmt w:val="bullet"/>
      <w:lvlText w:val="•"/>
      <w:lvlJc w:val="left"/>
      <w:pPr>
        <w:tabs>
          <w:tab w:val="num" w:pos="2160"/>
        </w:tabs>
        <w:ind w:left="2160" w:hanging="360"/>
      </w:pPr>
      <w:rPr>
        <w:rFonts w:ascii="Arial" w:hAnsi="Arial" w:hint="default"/>
      </w:rPr>
    </w:lvl>
    <w:lvl w:ilvl="3" w:tplc="251AC540" w:tentative="1">
      <w:start w:val="1"/>
      <w:numFmt w:val="bullet"/>
      <w:lvlText w:val="•"/>
      <w:lvlJc w:val="left"/>
      <w:pPr>
        <w:tabs>
          <w:tab w:val="num" w:pos="2880"/>
        </w:tabs>
        <w:ind w:left="2880" w:hanging="360"/>
      </w:pPr>
      <w:rPr>
        <w:rFonts w:ascii="Arial" w:hAnsi="Arial" w:hint="default"/>
      </w:rPr>
    </w:lvl>
    <w:lvl w:ilvl="4" w:tplc="BF80167E" w:tentative="1">
      <w:start w:val="1"/>
      <w:numFmt w:val="bullet"/>
      <w:lvlText w:val="•"/>
      <w:lvlJc w:val="left"/>
      <w:pPr>
        <w:tabs>
          <w:tab w:val="num" w:pos="3600"/>
        </w:tabs>
        <w:ind w:left="3600" w:hanging="360"/>
      </w:pPr>
      <w:rPr>
        <w:rFonts w:ascii="Arial" w:hAnsi="Arial" w:hint="default"/>
      </w:rPr>
    </w:lvl>
    <w:lvl w:ilvl="5" w:tplc="6936D390" w:tentative="1">
      <w:start w:val="1"/>
      <w:numFmt w:val="bullet"/>
      <w:lvlText w:val="•"/>
      <w:lvlJc w:val="left"/>
      <w:pPr>
        <w:tabs>
          <w:tab w:val="num" w:pos="4320"/>
        </w:tabs>
        <w:ind w:left="4320" w:hanging="360"/>
      </w:pPr>
      <w:rPr>
        <w:rFonts w:ascii="Arial" w:hAnsi="Arial" w:hint="default"/>
      </w:rPr>
    </w:lvl>
    <w:lvl w:ilvl="6" w:tplc="BD8880C2" w:tentative="1">
      <w:start w:val="1"/>
      <w:numFmt w:val="bullet"/>
      <w:lvlText w:val="•"/>
      <w:lvlJc w:val="left"/>
      <w:pPr>
        <w:tabs>
          <w:tab w:val="num" w:pos="5040"/>
        </w:tabs>
        <w:ind w:left="5040" w:hanging="360"/>
      </w:pPr>
      <w:rPr>
        <w:rFonts w:ascii="Arial" w:hAnsi="Arial" w:hint="default"/>
      </w:rPr>
    </w:lvl>
    <w:lvl w:ilvl="7" w:tplc="2BEEC5F0" w:tentative="1">
      <w:start w:val="1"/>
      <w:numFmt w:val="bullet"/>
      <w:lvlText w:val="•"/>
      <w:lvlJc w:val="left"/>
      <w:pPr>
        <w:tabs>
          <w:tab w:val="num" w:pos="5760"/>
        </w:tabs>
        <w:ind w:left="5760" w:hanging="360"/>
      </w:pPr>
      <w:rPr>
        <w:rFonts w:ascii="Arial" w:hAnsi="Arial" w:hint="default"/>
      </w:rPr>
    </w:lvl>
    <w:lvl w:ilvl="8" w:tplc="FB72E1CA"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4A104F0"/>
    <w:multiLevelType w:val="hybridMultilevel"/>
    <w:tmpl w:val="CFE2B90A"/>
    <w:lvl w:ilvl="0" w:tplc="8BE2F6FC">
      <w:start w:val="1"/>
      <w:numFmt w:val="lowerLetter"/>
      <w:lvlText w:val="%1)"/>
      <w:lvlJc w:val="left"/>
      <w:pPr>
        <w:tabs>
          <w:tab w:val="num" w:pos="360"/>
        </w:tabs>
        <w:ind w:left="360" w:hanging="360"/>
      </w:pPr>
      <w:rPr>
        <w:rFonts w:hint="default"/>
      </w:rPr>
    </w:lvl>
    <w:lvl w:ilvl="1" w:tplc="648E2980">
      <w:start w:val="3"/>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75DD6C54"/>
    <w:multiLevelType w:val="hybridMultilevel"/>
    <w:tmpl w:val="1EDE949C"/>
    <w:lvl w:ilvl="0" w:tplc="08090001">
      <w:start w:val="1"/>
      <w:numFmt w:val="bullet"/>
      <w:lvlText w:val=""/>
      <w:lvlJc w:val="left"/>
      <w:pPr>
        <w:tabs>
          <w:tab w:val="num" w:pos="360"/>
        </w:tabs>
        <w:ind w:left="360" w:hanging="360"/>
      </w:pPr>
      <w:rPr>
        <w:rFonts w:ascii="Symbol" w:hAnsi="Symbol" w:hint="default"/>
      </w:rPr>
    </w:lvl>
    <w:lvl w:ilvl="1" w:tplc="3CD04860" w:tentative="1">
      <w:start w:val="1"/>
      <w:numFmt w:val="bullet"/>
      <w:lvlText w:val="•"/>
      <w:lvlJc w:val="left"/>
      <w:pPr>
        <w:tabs>
          <w:tab w:val="num" w:pos="1080"/>
        </w:tabs>
        <w:ind w:left="1080" w:hanging="360"/>
      </w:pPr>
      <w:rPr>
        <w:rFonts w:ascii="Times New Roman" w:hAnsi="Times New Roman" w:hint="default"/>
      </w:rPr>
    </w:lvl>
    <w:lvl w:ilvl="2" w:tplc="1F487346" w:tentative="1">
      <w:start w:val="1"/>
      <w:numFmt w:val="bullet"/>
      <w:lvlText w:val="•"/>
      <w:lvlJc w:val="left"/>
      <w:pPr>
        <w:tabs>
          <w:tab w:val="num" w:pos="1800"/>
        </w:tabs>
        <w:ind w:left="1800" w:hanging="360"/>
      </w:pPr>
      <w:rPr>
        <w:rFonts w:ascii="Times New Roman" w:hAnsi="Times New Roman" w:hint="default"/>
      </w:rPr>
    </w:lvl>
    <w:lvl w:ilvl="3" w:tplc="B296A340" w:tentative="1">
      <w:start w:val="1"/>
      <w:numFmt w:val="bullet"/>
      <w:lvlText w:val="•"/>
      <w:lvlJc w:val="left"/>
      <w:pPr>
        <w:tabs>
          <w:tab w:val="num" w:pos="2520"/>
        </w:tabs>
        <w:ind w:left="2520" w:hanging="360"/>
      </w:pPr>
      <w:rPr>
        <w:rFonts w:ascii="Times New Roman" w:hAnsi="Times New Roman" w:hint="default"/>
      </w:rPr>
    </w:lvl>
    <w:lvl w:ilvl="4" w:tplc="49581F30" w:tentative="1">
      <w:start w:val="1"/>
      <w:numFmt w:val="bullet"/>
      <w:lvlText w:val="•"/>
      <w:lvlJc w:val="left"/>
      <w:pPr>
        <w:tabs>
          <w:tab w:val="num" w:pos="3240"/>
        </w:tabs>
        <w:ind w:left="3240" w:hanging="360"/>
      </w:pPr>
      <w:rPr>
        <w:rFonts w:ascii="Times New Roman" w:hAnsi="Times New Roman" w:hint="default"/>
      </w:rPr>
    </w:lvl>
    <w:lvl w:ilvl="5" w:tplc="DE60AEBE" w:tentative="1">
      <w:start w:val="1"/>
      <w:numFmt w:val="bullet"/>
      <w:lvlText w:val="•"/>
      <w:lvlJc w:val="left"/>
      <w:pPr>
        <w:tabs>
          <w:tab w:val="num" w:pos="3960"/>
        </w:tabs>
        <w:ind w:left="3960" w:hanging="360"/>
      </w:pPr>
      <w:rPr>
        <w:rFonts w:ascii="Times New Roman" w:hAnsi="Times New Roman" w:hint="default"/>
      </w:rPr>
    </w:lvl>
    <w:lvl w:ilvl="6" w:tplc="4E3259AE" w:tentative="1">
      <w:start w:val="1"/>
      <w:numFmt w:val="bullet"/>
      <w:lvlText w:val="•"/>
      <w:lvlJc w:val="left"/>
      <w:pPr>
        <w:tabs>
          <w:tab w:val="num" w:pos="4680"/>
        </w:tabs>
        <w:ind w:left="4680" w:hanging="360"/>
      </w:pPr>
      <w:rPr>
        <w:rFonts w:ascii="Times New Roman" w:hAnsi="Times New Roman" w:hint="default"/>
      </w:rPr>
    </w:lvl>
    <w:lvl w:ilvl="7" w:tplc="E488B1C2" w:tentative="1">
      <w:start w:val="1"/>
      <w:numFmt w:val="bullet"/>
      <w:lvlText w:val="•"/>
      <w:lvlJc w:val="left"/>
      <w:pPr>
        <w:tabs>
          <w:tab w:val="num" w:pos="5400"/>
        </w:tabs>
        <w:ind w:left="5400" w:hanging="360"/>
      </w:pPr>
      <w:rPr>
        <w:rFonts w:ascii="Times New Roman" w:hAnsi="Times New Roman" w:hint="default"/>
      </w:rPr>
    </w:lvl>
    <w:lvl w:ilvl="8" w:tplc="0B76F23E" w:tentative="1">
      <w:start w:val="1"/>
      <w:numFmt w:val="bullet"/>
      <w:lvlText w:val="•"/>
      <w:lvlJc w:val="left"/>
      <w:pPr>
        <w:tabs>
          <w:tab w:val="num" w:pos="6120"/>
        </w:tabs>
        <w:ind w:left="6120" w:hanging="360"/>
      </w:pPr>
      <w:rPr>
        <w:rFonts w:ascii="Times New Roman" w:hAnsi="Times New Roman" w:hint="default"/>
      </w:rPr>
    </w:lvl>
  </w:abstractNum>
  <w:abstractNum w:abstractNumId="46" w15:restartNumberingAfterBreak="0">
    <w:nsid w:val="760A3CE0"/>
    <w:multiLevelType w:val="hybridMultilevel"/>
    <w:tmpl w:val="46D254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B6B1256"/>
    <w:multiLevelType w:val="hybridMultilevel"/>
    <w:tmpl w:val="48A66824"/>
    <w:lvl w:ilvl="0" w:tplc="06E8529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FC5752"/>
    <w:multiLevelType w:val="hybridMultilevel"/>
    <w:tmpl w:val="6D9C5A6A"/>
    <w:lvl w:ilvl="0" w:tplc="06E8529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D774A4"/>
    <w:multiLevelType w:val="hybridMultilevel"/>
    <w:tmpl w:val="2082A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DA5894"/>
    <w:multiLevelType w:val="hybridMultilevel"/>
    <w:tmpl w:val="EA6A77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50"/>
  </w:num>
  <w:num w:numId="4">
    <w:abstractNumId w:val="44"/>
  </w:num>
  <w:num w:numId="5">
    <w:abstractNumId w:val="4"/>
  </w:num>
  <w:num w:numId="6">
    <w:abstractNumId w:val="22"/>
  </w:num>
  <w:num w:numId="7">
    <w:abstractNumId w:val="14"/>
  </w:num>
  <w:num w:numId="8">
    <w:abstractNumId w:val="0"/>
  </w:num>
  <w:num w:numId="9">
    <w:abstractNumId w:val="16"/>
  </w:num>
  <w:num w:numId="10">
    <w:abstractNumId w:val="21"/>
  </w:num>
  <w:num w:numId="11">
    <w:abstractNumId w:val="13"/>
  </w:num>
  <w:num w:numId="12">
    <w:abstractNumId w:val="43"/>
  </w:num>
  <w:num w:numId="13">
    <w:abstractNumId w:val="31"/>
  </w:num>
  <w:num w:numId="14">
    <w:abstractNumId w:val="41"/>
  </w:num>
  <w:num w:numId="15">
    <w:abstractNumId w:val="37"/>
  </w:num>
  <w:num w:numId="16">
    <w:abstractNumId w:val="35"/>
  </w:num>
  <w:num w:numId="17">
    <w:abstractNumId w:val="19"/>
  </w:num>
  <w:num w:numId="18">
    <w:abstractNumId w:val="11"/>
  </w:num>
  <w:num w:numId="19">
    <w:abstractNumId w:val="15"/>
  </w:num>
  <w:num w:numId="20">
    <w:abstractNumId w:val="25"/>
  </w:num>
  <w:num w:numId="21">
    <w:abstractNumId w:val="40"/>
  </w:num>
  <w:num w:numId="22">
    <w:abstractNumId w:val="2"/>
  </w:num>
  <w:num w:numId="23">
    <w:abstractNumId w:val="47"/>
  </w:num>
  <w:num w:numId="24">
    <w:abstractNumId w:val="1"/>
  </w:num>
  <w:num w:numId="25">
    <w:abstractNumId w:val="32"/>
  </w:num>
  <w:num w:numId="26">
    <w:abstractNumId w:val="20"/>
  </w:num>
  <w:num w:numId="27">
    <w:abstractNumId w:val="48"/>
  </w:num>
  <w:num w:numId="28">
    <w:abstractNumId w:val="24"/>
  </w:num>
  <w:num w:numId="29">
    <w:abstractNumId w:val="18"/>
  </w:num>
  <w:num w:numId="30">
    <w:abstractNumId w:val="6"/>
  </w:num>
  <w:num w:numId="31">
    <w:abstractNumId w:val="7"/>
  </w:num>
  <w:num w:numId="32">
    <w:abstractNumId w:val="49"/>
  </w:num>
  <w:num w:numId="33">
    <w:abstractNumId w:val="5"/>
  </w:num>
  <w:num w:numId="34">
    <w:abstractNumId w:val="34"/>
  </w:num>
  <w:num w:numId="35">
    <w:abstractNumId w:val="30"/>
  </w:num>
  <w:num w:numId="36">
    <w:abstractNumId w:val="3"/>
  </w:num>
  <w:num w:numId="37">
    <w:abstractNumId w:val="29"/>
  </w:num>
  <w:num w:numId="38">
    <w:abstractNumId w:val="10"/>
  </w:num>
  <w:num w:numId="39">
    <w:abstractNumId w:val="46"/>
  </w:num>
  <w:num w:numId="40">
    <w:abstractNumId w:val="28"/>
  </w:num>
  <w:num w:numId="41">
    <w:abstractNumId w:val="36"/>
  </w:num>
  <w:num w:numId="42">
    <w:abstractNumId w:val="27"/>
  </w:num>
  <w:num w:numId="43">
    <w:abstractNumId w:val="17"/>
  </w:num>
  <w:num w:numId="44">
    <w:abstractNumId w:val="12"/>
  </w:num>
  <w:num w:numId="45">
    <w:abstractNumId w:val="23"/>
  </w:num>
  <w:num w:numId="46">
    <w:abstractNumId w:val="45"/>
  </w:num>
  <w:num w:numId="47">
    <w:abstractNumId w:val="8"/>
  </w:num>
  <w:num w:numId="48">
    <w:abstractNumId w:val="42"/>
  </w:num>
  <w:num w:numId="49">
    <w:abstractNumId w:val="39"/>
  </w:num>
  <w:num w:numId="50">
    <w:abstractNumId w:val="26"/>
  </w:num>
  <w:num w:numId="51">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E88"/>
    <w:rsid w:val="00031602"/>
    <w:rsid w:val="0004341A"/>
    <w:rsid w:val="0004366C"/>
    <w:rsid w:val="00054890"/>
    <w:rsid w:val="000736DE"/>
    <w:rsid w:val="00091556"/>
    <w:rsid w:val="000A4AFF"/>
    <w:rsid w:val="000D2A6F"/>
    <w:rsid w:val="000E201A"/>
    <w:rsid w:val="0011218B"/>
    <w:rsid w:val="00125FA8"/>
    <w:rsid w:val="00153E10"/>
    <w:rsid w:val="00164446"/>
    <w:rsid w:val="00175119"/>
    <w:rsid w:val="0018155C"/>
    <w:rsid w:val="001962ED"/>
    <w:rsid w:val="001972D0"/>
    <w:rsid w:val="001A4203"/>
    <w:rsid w:val="001C7E9E"/>
    <w:rsid w:val="001D421A"/>
    <w:rsid w:val="001F2D89"/>
    <w:rsid w:val="00256F2B"/>
    <w:rsid w:val="0026123F"/>
    <w:rsid w:val="002674D5"/>
    <w:rsid w:val="002728E3"/>
    <w:rsid w:val="00275D4B"/>
    <w:rsid w:val="00296CB2"/>
    <w:rsid w:val="002A0D70"/>
    <w:rsid w:val="002B295E"/>
    <w:rsid w:val="002B5452"/>
    <w:rsid w:val="002C10D0"/>
    <w:rsid w:val="002C2692"/>
    <w:rsid w:val="002C3915"/>
    <w:rsid w:val="002D3A83"/>
    <w:rsid w:val="002E7718"/>
    <w:rsid w:val="002F31E4"/>
    <w:rsid w:val="002F678B"/>
    <w:rsid w:val="003051E1"/>
    <w:rsid w:val="003166E0"/>
    <w:rsid w:val="003430D5"/>
    <w:rsid w:val="003725E6"/>
    <w:rsid w:val="00380FEA"/>
    <w:rsid w:val="00397183"/>
    <w:rsid w:val="003A7519"/>
    <w:rsid w:val="003B23E5"/>
    <w:rsid w:val="00426B19"/>
    <w:rsid w:val="00440738"/>
    <w:rsid w:val="00455607"/>
    <w:rsid w:val="00475AE0"/>
    <w:rsid w:val="004E0314"/>
    <w:rsid w:val="004E3B7A"/>
    <w:rsid w:val="004E5B35"/>
    <w:rsid w:val="004F1657"/>
    <w:rsid w:val="004F60CB"/>
    <w:rsid w:val="00514524"/>
    <w:rsid w:val="00523398"/>
    <w:rsid w:val="00524CE7"/>
    <w:rsid w:val="005267AB"/>
    <w:rsid w:val="00535270"/>
    <w:rsid w:val="00547689"/>
    <w:rsid w:val="00577128"/>
    <w:rsid w:val="005773F3"/>
    <w:rsid w:val="00591135"/>
    <w:rsid w:val="005944A8"/>
    <w:rsid w:val="005B32AA"/>
    <w:rsid w:val="005B39D7"/>
    <w:rsid w:val="005C4626"/>
    <w:rsid w:val="005C5F18"/>
    <w:rsid w:val="005D5F5D"/>
    <w:rsid w:val="00600CDF"/>
    <w:rsid w:val="00602BFB"/>
    <w:rsid w:val="00656F7A"/>
    <w:rsid w:val="0066057B"/>
    <w:rsid w:val="006704EA"/>
    <w:rsid w:val="00671B5E"/>
    <w:rsid w:val="00687DF6"/>
    <w:rsid w:val="00695BF5"/>
    <w:rsid w:val="006C67E6"/>
    <w:rsid w:val="006F1B0B"/>
    <w:rsid w:val="007072B6"/>
    <w:rsid w:val="00724577"/>
    <w:rsid w:val="007C4B05"/>
    <w:rsid w:val="007D1BFA"/>
    <w:rsid w:val="007E2A8D"/>
    <w:rsid w:val="00832267"/>
    <w:rsid w:val="008352EB"/>
    <w:rsid w:val="0083767D"/>
    <w:rsid w:val="00844D72"/>
    <w:rsid w:val="00870EFA"/>
    <w:rsid w:val="00881389"/>
    <w:rsid w:val="00887B9E"/>
    <w:rsid w:val="008A0323"/>
    <w:rsid w:val="008C0BDF"/>
    <w:rsid w:val="008C0C95"/>
    <w:rsid w:val="008C3369"/>
    <w:rsid w:val="0090074F"/>
    <w:rsid w:val="00914FDA"/>
    <w:rsid w:val="00922B28"/>
    <w:rsid w:val="00932401"/>
    <w:rsid w:val="00952D85"/>
    <w:rsid w:val="009608DE"/>
    <w:rsid w:val="00961FB8"/>
    <w:rsid w:val="00963484"/>
    <w:rsid w:val="0097097F"/>
    <w:rsid w:val="009905C6"/>
    <w:rsid w:val="009963C7"/>
    <w:rsid w:val="009A2977"/>
    <w:rsid w:val="009B180D"/>
    <w:rsid w:val="009B4F61"/>
    <w:rsid w:val="009C2C6E"/>
    <w:rsid w:val="009F49D9"/>
    <w:rsid w:val="00A00B6F"/>
    <w:rsid w:val="00A126DE"/>
    <w:rsid w:val="00A24964"/>
    <w:rsid w:val="00A41D6F"/>
    <w:rsid w:val="00A44380"/>
    <w:rsid w:val="00A51426"/>
    <w:rsid w:val="00A62895"/>
    <w:rsid w:val="00AA7910"/>
    <w:rsid w:val="00AB18EF"/>
    <w:rsid w:val="00AB5935"/>
    <w:rsid w:val="00AC32F6"/>
    <w:rsid w:val="00AE5F38"/>
    <w:rsid w:val="00AF53AF"/>
    <w:rsid w:val="00AF5CAC"/>
    <w:rsid w:val="00B02233"/>
    <w:rsid w:val="00B041C1"/>
    <w:rsid w:val="00B20F6E"/>
    <w:rsid w:val="00B7114E"/>
    <w:rsid w:val="00B743B7"/>
    <w:rsid w:val="00B7654E"/>
    <w:rsid w:val="00BA6C3D"/>
    <w:rsid w:val="00BA6FD9"/>
    <w:rsid w:val="00BE6B90"/>
    <w:rsid w:val="00BF1037"/>
    <w:rsid w:val="00C00DA4"/>
    <w:rsid w:val="00C07768"/>
    <w:rsid w:val="00C14C9C"/>
    <w:rsid w:val="00C26CF8"/>
    <w:rsid w:val="00C37708"/>
    <w:rsid w:val="00C37CD3"/>
    <w:rsid w:val="00C573E7"/>
    <w:rsid w:val="00C575C9"/>
    <w:rsid w:val="00C84BE2"/>
    <w:rsid w:val="00CB7F9A"/>
    <w:rsid w:val="00CC6EC5"/>
    <w:rsid w:val="00D12AE4"/>
    <w:rsid w:val="00D212EB"/>
    <w:rsid w:val="00D31128"/>
    <w:rsid w:val="00D329CF"/>
    <w:rsid w:val="00D4780D"/>
    <w:rsid w:val="00D547F8"/>
    <w:rsid w:val="00D80A8E"/>
    <w:rsid w:val="00D86FD1"/>
    <w:rsid w:val="00D93E18"/>
    <w:rsid w:val="00D95686"/>
    <w:rsid w:val="00DA0082"/>
    <w:rsid w:val="00DA3E72"/>
    <w:rsid w:val="00DB1E88"/>
    <w:rsid w:val="00DB2AA6"/>
    <w:rsid w:val="00DC667E"/>
    <w:rsid w:val="00DF7D23"/>
    <w:rsid w:val="00E15B1D"/>
    <w:rsid w:val="00E2224F"/>
    <w:rsid w:val="00E43DA4"/>
    <w:rsid w:val="00E50291"/>
    <w:rsid w:val="00E57285"/>
    <w:rsid w:val="00E76793"/>
    <w:rsid w:val="00E920DD"/>
    <w:rsid w:val="00EB1A75"/>
    <w:rsid w:val="00EC0FE0"/>
    <w:rsid w:val="00EF410A"/>
    <w:rsid w:val="00F153D3"/>
    <w:rsid w:val="00F36EC8"/>
    <w:rsid w:val="00F40FA9"/>
    <w:rsid w:val="00F5080D"/>
    <w:rsid w:val="00F555A5"/>
    <w:rsid w:val="00F56CC7"/>
    <w:rsid w:val="00FA4F81"/>
    <w:rsid w:val="00FD2BC6"/>
    <w:rsid w:val="00FE3F25"/>
    <w:rsid w:val="00FF3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9B6BCD"/>
  <w15:chartTrackingRefBased/>
  <w15:docId w15:val="{454C240B-5CC2-476A-93F9-914A0CC6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E88"/>
    <w:pPr>
      <w:jc w:val="left"/>
    </w:pPr>
  </w:style>
  <w:style w:type="paragraph" w:styleId="Heading4">
    <w:name w:val="heading 4"/>
    <w:basedOn w:val="Normal"/>
    <w:next w:val="Normal"/>
    <w:link w:val="Heading4Char"/>
    <w:qFormat/>
    <w:rsid w:val="00DB1E88"/>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DB1E88"/>
    <w:pPr>
      <w:spacing w:before="240" w:after="60"/>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B1E88"/>
    <w:pPr>
      <w:spacing w:before="240" w:after="60"/>
      <w:outlineLvl w:val="5"/>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B1E8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B1E88"/>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DB1E88"/>
    <w:rPr>
      <w:rFonts w:ascii="Times New Roman" w:eastAsia="Times New Roman" w:hAnsi="Times New Roman" w:cs="Times New Roman"/>
      <w:b/>
      <w:bCs/>
    </w:rPr>
  </w:style>
  <w:style w:type="paragraph" w:styleId="BalloonText">
    <w:name w:val="Balloon Text"/>
    <w:basedOn w:val="Normal"/>
    <w:link w:val="BalloonTextChar"/>
    <w:uiPriority w:val="99"/>
    <w:semiHidden/>
    <w:unhideWhenUsed/>
    <w:rsid w:val="00DB1E88"/>
    <w:rPr>
      <w:rFonts w:ascii="Tahoma" w:hAnsi="Tahoma" w:cs="Tahoma"/>
      <w:sz w:val="16"/>
      <w:szCs w:val="16"/>
    </w:rPr>
  </w:style>
  <w:style w:type="character" w:customStyle="1" w:styleId="BalloonTextChar">
    <w:name w:val="Balloon Text Char"/>
    <w:basedOn w:val="DefaultParagraphFont"/>
    <w:link w:val="BalloonText"/>
    <w:uiPriority w:val="99"/>
    <w:semiHidden/>
    <w:rsid w:val="00DB1E88"/>
    <w:rPr>
      <w:rFonts w:ascii="Tahoma" w:hAnsi="Tahoma" w:cs="Tahoma"/>
      <w:sz w:val="16"/>
      <w:szCs w:val="16"/>
    </w:rPr>
  </w:style>
  <w:style w:type="paragraph" w:styleId="ListParagraph">
    <w:name w:val="List Paragraph"/>
    <w:basedOn w:val="Normal"/>
    <w:uiPriority w:val="34"/>
    <w:qFormat/>
    <w:rsid w:val="00DB1E88"/>
    <w:pPr>
      <w:ind w:left="720"/>
      <w:contextualSpacing/>
    </w:pPr>
  </w:style>
  <w:style w:type="paragraph" w:styleId="Header">
    <w:name w:val="header"/>
    <w:basedOn w:val="Normal"/>
    <w:link w:val="HeaderChar"/>
    <w:uiPriority w:val="99"/>
    <w:unhideWhenUsed/>
    <w:rsid w:val="00DB1E88"/>
    <w:pPr>
      <w:tabs>
        <w:tab w:val="center" w:pos="4513"/>
        <w:tab w:val="right" w:pos="9026"/>
      </w:tabs>
    </w:pPr>
  </w:style>
  <w:style w:type="character" w:customStyle="1" w:styleId="HeaderChar">
    <w:name w:val="Header Char"/>
    <w:basedOn w:val="DefaultParagraphFont"/>
    <w:link w:val="Header"/>
    <w:uiPriority w:val="99"/>
    <w:rsid w:val="00DB1E88"/>
  </w:style>
  <w:style w:type="paragraph" w:styleId="Footer">
    <w:name w:val="footer"/>
    <w:basedOn w:val="Normal"/>
    <w:link w:val="FooterChar"/>
    <w:uiPriority w:val="99"/>
    <w:unhideWhenUsed/>
    <w:rsid w:val="00DB1E88"/>
    <w:pPr>
      <w:tabs>
        <w:tab w:val="center" w:pos="4513"/>
        <w:tab w:val="right" w:pos="9026"/>
      </w:tabs>
    </w:pPr>
  </w:style>
  <w:style w:type="character" w:customStyle="1" w:styleId="FooterChar">
    <w:name w:val="Footer Char"/>
    <w:basedOn w:val="DefaultParagraphFont"/>
    <w:link w:val="Footer"/>
    <w:uiPriority w:val="99"/>
    <w:rsid w:val="00DB1E88"/>
  </w:style>
  <w:style w:type="paragraph" w:styleId="NormalWeb">
    <w:name w:val="Normal (Web)"/>
    <w:basedOn w:val="Normal"/>
    <w:uiPriority w:val="99"/>
    <w:unhideWhenUsed/>
    <w:rsid w:val="00DB1E88"/>
    <w:pPr>
      <w:spacing w:before="100" w:beforeAutospacing="1" w:after="100" w:afterAutospacing="1"/>
    </w:pPr>
    <w:rPr>
      <w:rFonts w:ascii="Times New Roman" w:eastAsia="Times New Roman" w:hAnsi="Times New Roman" w:cs="Times New Roman"/>
      <w:sz w:val="24"/>
      <w:szCs w:val="24"/>
      <w:lang w:eastAsia="en-GB"/>
    </w:rPr>
  </w:style>
  <w:style w:type="paragraph" w:styleId="BodyText">
    <w:name w:val="Body Text"/>
    <w:basedOn w:val="Normal"/>
    <w:link w:val="BodyTextChar"/>
    <w:rsid w:val="00DB1E88"/>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B1E88"/>
    <w:rPr>
      <w:rFonts w:ascii="Times New Roman" w:eastAsia="Times New Roman" w:hAnsi="Times New Roman" w:cs="Times New Roman"/>
      <w:sz w:val="24"/>
      <w:szCs w:val="24"/>
    </w:rPr>
  </w:style>
  <w:style w:type="table" w:styleId="TableGrid">
    <w:name w:val="Table Grid"/>
    <w:basedOn w:val="TableNormal"/>
    <w:uiPriority w:val="59"/>
    <w:rsid w:val="00DB1E8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B1E88"/>
    <w:pPr>
      <w:jc w:val="center"/>
    </w:pPr>
    <w:rPr>
      <w:rFonts w:ascii="Comic Sans MS" w:eastAsia="Times New Roman" w:hAnsi="Comic Sans MS" w:cs="Times New Roman"/>
      <w:b/>
      <w:bCs/>
      <w:sz w:val="28"/>
      <w:szCs w:val="24"/>
      <w:u w:val="single"/>
    </w:rPr>
  </w:style>
  <w:style w:type="character" w:customStyle="1" w:styleId="TitleChar">
    <w:name w:val="Title Char"/>
    <w:basedOn w:val="DefaultParagraphFont"/>
    <w:link w:val="Title"/>
    <w:rsid w:val="00DB1E88"/>
    <w:rPr>
      <w:rFonts w:ascii="Comic Sans MS" w:eastAsia="Times New Roman" w:hAnsi="Comic Sans MS" w:cs="Times New Roman"/>
      <w:b/>
      <w:bCs/>
      <w:sz w:val="28"/>
      <w:szCs w:val="24"/>
      <w:u w:val="single"/>
    </w:rPr>
  </w:style>
  <w:style w:type="paragraph" w:styleId="NoSpacing">
    <w:name w:val="No Spacing"/>
    <w:link w:val="NoSpacingChar"/>
    <w:uiPriority w:val="1"/>
    <w:qFormat/>
    <w:rsid w:val="00EF410A"/>
    <w:pPr>
      <w:jc w:val="left"/>
    </w:pPr>
    <w:rPr>
      <w:rFonts w:eastAsiaTheme="minorEastAsia"/>
      <w:lang w:val="en-US"/>
    </w:rPr>
  </w:style>
  <w:style w:type="character" w:customStyle="1" w:styleId="NoSpacingChar">
    <w:name w:val="No Spacing Char"/>
    <w:basedOn w:val="DefaultParagraphFont"/>
    <w:link w:val="NoSpacing"/>
    <w:uiPriority w:val="1"/>
    <w:rsid w:val="00EF410A"/>
    <w:rPr>
      <w:rFonts w:eastAsiaTheme="minorEastAsia"/>
      <w:lang w:val="en-US"/>
    </w:rPr>
  </w:style>
  <w:style w:type="paragraph" w:customStyle="1" w:styleId="questiona">
    <w:name w:val="questiona"/>
    <w:basedOn w:val="Normal"/>
    <w:rsid w:val="005B39D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ndent2new">
    <w:name w:val="indent2new"/>
    <w:basedOn w:val="Normal"/>
    <w:rsid w:val="005B39D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ark">
    <w:name w:val="mark"/>
    <w:basedOn w:val="Normal"/>
    <w:rsid w:val="005B39D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question">
    <w:name w:val="question"/>
    <w:basedOn w:val="Normal"/>
    <w:rsid w:val="0053527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ndent1">
    <w:name w:val="indent1"/>
    <w:basedOn w:val="Normal"/>
    <w:rsid w:val="0053527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questionai">
    <w:name w:val="questionai"/>
    <w:basedOn w:val="Normal"/>
    <w:rsid w:val="00FD2BC6"/>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ndent3new">
    <w:name w:val="indent3new"/>
    <w:basedOn w:val="Normal"/>
    <w:rsid w:val="00FD2BC6"/>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ndent2">
    <w:name w:val="indent2"/>
    <w:basedOn w:val="Normal"/>
    <w:rsid w:val="00FD2BC6"/>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ph">
    <w:name w:val="graph"/>
    <w:basedOn w:val="Normal"/>
    <w:rsid w:val="00FD2BC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nswer-toggle">
    <w:name w:val="answer-toggle"/>
    <w:basedOn w:val="DefaultParagraphFont"/>
    <w:rsid w:val="00FD2BC6"/>
  </w:style>
  <w:style w:type="paragraph" w:customStyle="1" w:styleId="bottom">
    <w:name w:val="bottom"/>
    <w:basedOn w:val="Normal"/>
    <w:rsid w:val="00BF103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box">
    <w:name w:val="box"/>
    <w:basedOn w:val="Normal"/>
    <w:rsid w:val="00BF103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ndent1new">
    <w:name w:val="indent1new"/>
    <w:basedOn w:val="Normal"/>
    <w:rsid w:val="00BF103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ndent3">
    <w:name w:val="indent3"/>
    <w:basedOn w:val="Normal"/>
    <w:rsid w:val="00BF103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boxl">
    <w:name w:val="boxl"/>
    <w:basedOn w:val="Normal"/>
    <w:rsid w:val="005944A8"/>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boxr">
    <w:name w:val="boxr"/>
    <w:basedOn w:val="Normal"/>
    <w:rsid w:val="005944A8"/>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rightnew">
    <w:name w:val="rightnew"/>
    <w:basedOn w:val="Normal"/>
    <w:rsid w:val="009F49D9"/>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oldquestion">
    <w:name w:val="oldquestion"/>
    <w:basedOn w:val="Normal"/>
    <w:rsid w:val="00D95686"/>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ndent1a">
    <w:name w:val="indent1a"/>
    <w:basedOn w:val="Normal"/>
    <w:rsid w:val="00054890"/>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6040">
      <w:bodyDiv w:val="1"/>
      <w:marLeft w:val="0"/>
      <w:marRight w:val="0"/>
      <w:marTop w:val="0"/>
      <w:marBottom w:val="0"/>
      <w:divBdr>
        <w:top w:val="none" w:sz="0" w:space="0" w:color="auto"/>
        <w:left w:val="none" w:sz="0" w:space="0" w:color="auto"/>
        <w:bottom w:val="none" w:sz="0" w:space="0" w:color="auto"/>
        <w:right w:val="none" w:sz="0" w:space="0" w:color="auto"/>
      </w:divBdr>
    </w:div>
    <w:div w:id="31149925">
      <w:bodyDiv w:val="1"/>
      <w:marLeft w:val="0"/>
      <w:marRight w:val="0"/>
      <w:marTop w:val="0"/>
      <w:marBottom w:val="0"/>
      <w:divBdr>
        <w:top w:val="none" w:sz="0" w:space="0" w:color="auto"/>
        <w:left w:val="none" w:sz="0" w:space="0" w:color="auto"/>
        <w:bottom w:val="none" w:sz="0" w:space="0" w:color="auto"/>
        <w:right w:val="none" w:sz="0" w:space="0" w:color="auto"/>
      </w:divBdr>
    </w:div>
    <w:div w:id="48774350">
      <w:bodyDiv w:val="1"/>
      <w:marLeft w:val="0"/>
      <w:marRight w:val="0"/>
      <w:marTop w:val="0"/>
      <w:marBottom w:val="0"/>
      <w:divBdr>
        <w:top w:val="none" w:sz="0" w:space="0" w:color="auto"/>
        <w:left w:val="none" w:sz="0" w:space="0" w:color="auto"/>
        <w:bottom w:val="none" w:sz="0" w:space="0" w:color="auto"/>
        <w:right w:val="none" w:sz="0" w:space="0" w:color="auto"/>
      </w:divBdr>
    </w:div>
    <w:div w:id="52854020">
      <w:bodyDiv w:val="1"/>
      <w:marLeft w:val="0"/>
      <w:marRight w:val="0"/>
      <w:marTop w:val="0"/>
      <w:marBottom w:val="0"/>
      <w:divBdr>
        <w:top w:val="none" w:sz="0" w:space="0" w:color="auto"/>
        <w:left w:val="none" w:sz="0" w:space="0" w:color="auto"/>
        <w:bottom w:val="none" w:sz="0" w:space="0" w:color="auto"/>
        <w:right w:val="none" w:sz="0" w:space="0" w:color="auto"/>
      </w:divBdr>
    </w:div>
    <w:div w:id="65037267">
      <w:bodyDiv w:val="1"/>
      <w:marLeft w:val="0"/>
      <w:marRight w:val="0"/>
      <w:marTop w:val="0"/>
      <w:marBottom w:val="0"/>
      <w:divBdr>
        <w:top w:val="none" w:sz="0" w:space="0" w:color="auto"/>
        <w:left w:val="none" w:sz="0" w:space="0" w:color="auto"/>
        <w:bottom w:val="none" w:sz="0" w:space="0" w:color="auto"/>
        <w:right w:val="none" w:sz="0" w:space="0" w:color="auto"/>
      </w:divBdr>
    </w:div>
    <w:div w:id="75130678">
      <w:bodyDiv w:val="1"/>
      <w:marLeft w:val="0"/>
      <w:marRight w:val="0"/>
      <w:marTop w:val="0"/>
      <w:marBottom w:val="0"/>
      <w:divBdr>
        <w:top w:val="none" w:sz="0" w:space="0" w:color="auto"/>
        <w:left w:val="none" w:sz="0" w:space="0" w:color="auto"/>
        <w:bottom w:val="none" w:sz="0" w:space="0" w:color="auto"/>
        <w:right w:val="none" w:sz="0" w:space="0" w:color="auto"/>
      </w:divBdr>
    </w:div>
    <w:div w:id="84689122">
      <w:bodyDiv w:val="1"/>
      <w:marLeft w:val="0"/>
      <w:marRight w:val="0"/>
      <w:marTop w:val="0"/>
      <w:marBottom w:val="0"/>
      <w:divBdr>
        <w:top w:val="none" w:sz="0" w:space="0" w:color="auto"/>
        <w:left w:val="none" w:sz="0" w:space="0" w:color="auto"/>
        <w:bottom w:val="none" w:sz="0" w:space="0" w:color="auto"/>
        <w:right w:val="none" w:sz="0" w:space="0" w:color="auto"/>
      </w:divBdr>
    </w:div>
    <w:div w:id="131800081">
      <w:bodyDiv w:val="1"/>
      <w:marLeft w:val="0"/>
      <w:marRight w:val="0"/>
      <w:marTop w:val="0"/>
      <w:marBottom w:val="0"/>
      <w:divBdr>
        <w:top w:val="none" w:sz="0" w:space="0" w:color="auto"/>
        <w:left w:val="none" w:sz="0" w:space="0" w:color="auto"/>
        <w:bottom w:val="none" w:sz="0" w:space="0" w:color="auto"/>
        <w:right w:val="none" w:sz="0" w:space="0" w:color="auto"/>
      </w:divBdr>
    </w:div>
    <w:div w:id="179779057">
      <w:bodyDiv w:val="1"/>
      <w:marLeft w:val="0"/>
      <w:marRight w:val="0"/>
      <w:marTop w:val="0"/>
      <w:marBottom w:val="0"/>
      <w:divBdr>
        <w:top w:val="none" w:sz="0" w:space="0" w:color="auto"/>
        <w:left w:val="none" w:sz="0" w:space="0" w:color="auto"/>
        <w:bottom w:val="none" w:sz="0" w:space="0" w:color="auto"/>
        <w:right w:val="none" w:sz="0" w:space="0" w:color="auto"/>
      </w:divBdr>
    </w:div>
    <w:div w:id="193278025">
      <w:bodyDiv w:val="1"/>
      <w:marLeft w:val="0"/>
      <w:marRight w:val="0"/>
      <w:marTop w:val="0"/>
      <w:marBottom w:val="0"/>
      <w:divBdr>
        <w:top w:val="none" w:sz="0" w:space="0" w:color="auto"/>
        <w:left w:val="none" w:sz="0" w:space="0" w:color="auto"/>
        <w:bottom w:val="none" w:sz="0" w:space="0" w:color="auto"/>
        <w:right w:val="none" w:sz="0" w:space="0" w:color="auto"/>
      </w:divBdr>
    </w:div>
    <w:div w:id="210462606">
      <w:bodyDiv w:val="1"/>
      <w:marLeft w:val="0"/>
      <w:marRight w:val="0"/>
      <w:marTop w:val="0"/>
      <w:marBottom w:val="0"/>
      <w:divBdr>
        <w:top w:val="none" w:sz="0" w:space="0" w:color="auto"/>
        <w:left w:val="none" w:sz="0" w:space="0" w:color="auto"/>
        <w:bottom w:val="none" w:sz="0" w:space="0" w:color="auto"/>
        <w:right w:val="none" w:sz="0" w:space="0" w:color="auto"/>
      </w:divBdr>
    </w:div>
    <w:div w:id="212929063">
      <w:bodyDiv w:val="1"/>
      <w:marLeft w:val="0"/>
      <w:marRight w:val="0"/>
      <w:marTop w:val="0"/>
      <w:marBottom w:val="0"/>
      <w:divBdr>
        <w:top w:val="none" w:sz="0" w:space="0" w:color="auto"/>
        <w:left w:val="none" w:sz="0" w:space="0" w:color="auto"/>
        <w:bottom w:val="none" w:sz="0" w:space="0" w:color="auto"/>
        <w:right w:val="none" w:sz="0" w:space="0" w:color="auto"/>
      </w:divBdr>
    </w:div>
    <w:div w:id="227493447">
      <w:bodyDiv w:val="1"/>
      <w:marLeft w:val="0"/>
      <w:marRight w:val="0"/>
      <w:marTop w:val="0"/>
      <w:marBottom w:val="0"/>
      <w:divBdr>
        <w:top w:val="none" w:sz="0" w:space="0" w:color="auto"/>
        <w:left w:val="none" w:sz="0" w:space="0" w:color="auto"/>
        <w:bottom w:val="none" w:sz="0" w:space="0" w:color="auto"/>
        <w:right w:val="none" w:sz="0" w:space="0" w:color="auto"/>
      </w:divBdr>
    </w:div>
    <w:div w:id="233125726">
      <w:bodyDiv w:val="1"/>
      <w:marLeft w:val="0"/>
      <w:marRight w:val="0"/>
      <w:marTop w:val="0"/>
      <w:marBottom w:val="0"/>
      <w:divBdr>
        <w:top w:val="none" w:sz="0" w:space="0" w:color="auto"/>
        <w:left w:val="none" w:sz="0" w:space="0" w:color="auto"/>
        <w:bottom w:val="none" w:sz="0" w:space="0" w:color="auto"/>
        <w:right w:val="none" w:sz="0" w:space="0" w:color="auto"/>
      </w:divBdr>
    </w:div>
    <w:div w:id="276185636">
      <w:bodyDiv w:val="1"/>
      <w:marLeft w:val="0"/>
      <w:marRight w:val="0"/>
      <w:marTop w:val="0"/>
      <w:marBottom w:val="0"/>
      <w:divBdr>
        <w:top w:val="none" w:sz="0" w:space="0" w:color="auto"/>
        <w:left w:val="none" w:sz="0" w:space="0" w:color="auto"/>
        <w:bottom w:val="none" w:sz="0" w:space="0" w:color="auto"/>
        <w:right w:val="none" w:sz="0" w:space="0" w:color="auto"/>
      </w:divBdr>
    </w:div>
    <w:div w:id="292758124">
      <w:bodyDiv w:val="1"/>
      <w:marLeft w:val="0"/>
      <w:marRight w:val="0"/>
      <w:marTop w:val="0"/>
      <w:marBottom w:val="0"/>
      <w:divBdr>
        <w:top w:val="none" w:sz="0" w:space="0" w:color="auto"/>
        <w:left w:val="none" w:sz="0" w:space="0" w:color="auto"/>
        <w:bottom w:val="none" w:sz="0" w:space="0" w:color="auto"/>
        <w:right w:val="none" w:sz="0" w:space="0" w:color="auto"/>
      </w:divBdr>
    </w:div>
    <w:div w:id="309211341">
      <w:bodyDiv w:val="1"/>
      <w:marLeft w:val="0"/>
      <w:marRight w:val="0"/>
      <w:marTop w:val="0"/>
      <w:marBottom w:val="0"/>
      <w:divBdr>
        <w:top w:val="none" w:sz="0" w:space="0" w:color="auto"/>
        <w:left w:val="none" w:sz="0" w:space="0" w:color="auto"/>
        <w:bottom w:val="none" w:sz="0" w:space="0" w:color="auto"/>
        <w:right w:val="none" w:sz="0" w:space="0" w:color="auto"/>
      </w:divBdr>
    </w:div>
    <w:div w:id="346834683">
      <w:bodyDiv w:val="1"/>
      <w:marLeft w:val="0"/>
      <w:marRight w:val="0"/>
      <w:marTop w:val="0"/>
      <w:marBottom w:val="0"/>
      <w:divBdr>
        <w:top w:val="none" w:sz="0" w:space="0" w:color="auto"/>
        <w:left w:val="none" w:sz="0" w:space="0" w:color="auto"/>
        <w:bottom w:val="none" w:sz="0" w:space="0" w:color="auto"/>
        <w:right w:val="none" w:sz="0" w:space="0" w:color="auto"/>
      </w:divBdr>
    </w:div>
    <w:div w:id="359744247">
      <w:bodyDiv w:val="1"/>
      <w:marLeft w:val="0"/>
      <w:marRight w:val="0"/>
      <w:marTop w:val="0"/>
      <w:marBottom w:val="0"/>
      <w:divBdr>
        <w:top w:val="none" w:sz="0" w:space="0" w:color="auto"/>
        <w:left w:val="none" w:sz="0" w:space="0" w:color="auto"/>
        <w:bottom w:val="none" w:sz="0" w:space="0" w:color="auto"/>
        <w:right w:val="none" w:sz="0" w:space="0" w:color="auto"/>
      </w:divBdr>
    </w:div>
    <w:div w:id="363140415">
      <w:bodyDiv w:val="1"/>
      <w:marLeft w:val="0"/>
      <w:marRight w:val="0"/>
      <w:marTop w:val="0"/>
      <w:marBottom w:val="0"/>
      <w:divBdr>
        <w:top w:val="none" w:sz="0" w:space="0" w:color="auto"/>
        <w:left w:val="none" w:sz="0" w:space="0" w:color="auto"/>
        <w:bottom w:val="none" w:sz="0" w:space="0" w:color="auto"/>
        <w:right w:val="none" w:sz="0" w:space="0" w:color="auto"/>
      </w:divBdr>
    </w:div>
    <w:div w:id="386883601">
      <w:bodyDiv w:val="1"/>
      <w:marLeft w:val="0"/>
      <w:marRight w:val="0"/>
      <w:marTop w:val="0"/>
      <w:marBottom w:val="0"/>
      <w:divBdr>
        <w:top w:val="none" w:sz="0" w:space="0" w:color="auto"/>
        <w:left w:val="none" w:sz="0" w:space="0" w:color="auto"/>
        <w:bottom w:val="none" w:sz="0" w:space="0" w:color="auto"/>
        <w:right w:val="none" w:sz="0" w:space="0" w:color="auto"/>
      </w:divBdr>
    </w:div>
    <w:div w:id="435254108">
      <w:bodyDiv w:val="1"/>
      <w:marLeft w:val="0"/>
      <w:marRight w:val="0"/>
      <w:marTop w:val="0"/>
      <w:marBottom w:val="0"/>
      <w:divBdr>
        <w:top w:val="none" w:sz="0" w:space="0" w:color="auto"/>
        <w:left w:val="none" w:sz="0" w:space="0" w:color="auto"/>
        <w:bottom w:val="none" w:sz="0" w:space="0" w:color="auto"/>
        <w:right w:val="none" w:sz="0" w:space="0" w:color="auto"/>
      </w:divBdr>
    </w:div>
    <w:div w:id="455414913">
      <w:bodyDiv w:val="1"/>
      <w:marLeft w:val="0"/>
      <w:marRight w:val="0"/>
      <w:marTop w:val="0"/>
      <w:marBottom w:val="0"/>
      <w:divBdr>
        <w:top w:val="none" w:sz="0" w:space="0" w:color="auto"/>
        <w:left w:val="none" w:sz="0" w:space="0" w:color="auto"/>
        <w:bottom w:val="none" w:sz="0" w:space="0" w:color="auto"/>
        <w:right w:val="none" w:sz="0" w:space="0" w:color="auto"/>
      </w:divBdr>
    </w:div>
    <w:div w:id="476260697">
      <w:bodyDiv w:val="1"/>
      <w:marLeft w:val="0"/>
      <w:marRight w:val="0"/>
      <w:marTop w:val="0"/>
      <w:marBottom w:val="0"/>
      <w:divBdr>
        <w:top w:val="none" w:sz="0" w:space="0" w:color="auto"/>
        <w:left w:val="none" w:sz="0" w:space="0" w:color="auto"/>
        <w:bottom w:val="none" w:sz="0" w:space="0" w:color="auto"/>
        <w:right w:val="none" w:sz="0" w:space="0" w:color="auto"/>
      </w:divBdr>
    </w:div>
    <w:div w:id="482896747">
      <w:bodyDiv w:val="1"/>
      <w:marLeft w:val="0"/>
      <w:marRight w:val="0"/>
      <w:marTop w:val="0"/>
      <w:marBottom w:val="0"/>
      <w:divBdr>
        <w:top w:val="none" w:sz="0" w:space="0" w:color="auto"/>
        <w:left w:val="none" w:sz="0" w:space="0" w:color="auto"/>
        <w:bottom w:val="none" w:sz="0" w:space="0" w:color="auto"/>
        <w:right w:val="none" w:sz="0" w:space="0" w:color="auto"/>
      </w:divBdr>
    </w:div>
    <w:div w:id="486093890">
      <w:bodyDiv w:val="1"/>
      <w:marLeft w:val="0"/>
      <w:marRight w:val="0"/>
      <w:marTop w:val="0"/>
      <w:marBottom w:val="0"/>
      <w:divBdr>
        <w:top w:val="none" w:sz="0" w:space="0" w:color="auto"/>
        <w:left w:val="none" w:sz="0" w:space="0" w:color="auto"/>
        <w:bottom w:val="none" w:sz="0" w:space="0" w:color="auto"/>
        <w:right w:val="none" w:sz="0" w:space="0" w:color="auto"/>
      </w:divBdr>
    </w:div>
    <w:div w:id="565188803">
      <w:bodyDiv w:val="1"/>
      <w:marLeft w:val="0"/>
      <w:marRight w:val="0"/>
      <w:marTop w:val="0"/>
      <w:marBottom w:val="0"/>
      <w:divBdr>
        <w:top w:val="none" w:sz="0" w:space="0" w:color="auto"/>
        <w:left w:val="none" w:sz="0" w:space="0" w:color="auto"/>
        <w:bottom w:val="none" w:sz="0" w:space="0" w:color="auto"/>
        <w:right w:val="none" w:sz="0" w:space="0" w:color="auto"/>
      </w:divBdr>
    </w:div>
    <w:div w:id="610669917">
      <w:bodyDiv w:val="1"/>
      <w:marLeft w:val="0"/>
      <w:marRight w:val="0"/>
      <w:marTop w:val="0"/>
      <w:marBottom w:val="0"/>
      <w:divBdr>
        <w:top w:val="none" w:sz="0" w:space="0" w:color="auto"/>
        <w:left w:val="none" w:sz="0" w:space="0" w:color="auto"/>
        <w:bottom w:val="none" w:sz="0" w:space="0" w:color="auto"/>
        <w:right w:val="none" w:sz="0" w:space="0" w:color="auto"/>
      </w:divBdr>
    </w:div>
    <w:div w:id="657660467">
      <w:bodyDiv w:val="1"/>
      <w:marLeft w:val="0"/>
      <w:marRight w:val="0"/>
      <w:marTop w:val="0"/>
      <w:marBottom w:val="0"/>
      <w:divBdr>
        <w:top w:val="none" w:sz="0" w:space="0" w:color="auto"/>
        <w:left w:val="none" w:sz="0" w:space="0" w:color="auto"/>
        <w:bottom w:val="none" w:sz="0" w:space="0" w:color="auto"/>
        <w:right w:val="none" w:sz="0" w:space="0" w:color="auto"/>
      </w:divBdr>
    </w:div>
    <w:div w:id="698160357">
      <w:bodyDiv w:val="1"/>
      <w:marLeft w:val="0"/>
      <w:marRight w:val="0"/>
      <w:marTop w:val="0"/>
      <w:marBottom w:val="0"/>
      <w:divBdr>
        <w:top w:val="none" w:sz="0" w:space="0" w:color="auto"/>
        <w:left w:val="none" w:sz="0" w:space="0" w:color="auto"/>
        <w:bottom w:val="none" w:sz="0" w:space="0" w:color="auto"/>
        <w:right w:val="none" w:sz="0" w:space="0" w:color="auto"/>
      </w:divBdr>
    </w:div>
    <w:div w:id="700589418">
      <w:bodyDiv w:val="1"/>
      <w:marLeft w:val="0"/>
      <w:marRight w:val="0"/>
      <w:marTop w:val="0"/>
      <w:marBottom w:val="0"/>
      <w:divBdr>
        <w:top w:val="none" w:sz="0" w:space="0" w:color="auto"/>
        <w:left w:val="none" w:sz="0" w:space="0" w:color="auto"/>
        <w:bottom w:val="none" w:sz="0" w:space="0" w:color="auto"/>
        <w:right w:val="none" w:sz="0" w:space="0" w:color="auto"/>
      </w:divBdr>
    </w:div>
    <w:div w:id="719669547">
      <w:bodyDiv w:val="1"/>
      <w:marLeft w:val="0"/>
      <w:marRight w:val="0"/>
      <w:marTop w:val="0"/>
      <w:marBottom w:val="0"/>
      <w:divBdr>
        <w:top w:val="none" w:sz="0" w:space="0" w:color="auto"/>
        <w:left w:val="none" w:sz="0" w:space="0" w:color="auto"/>
        <w:bottom w:val="none" w:sz="0" w:space="0" w:color="auto"/>
        <w:right w:val="none" w:sz="0" w:space="0" w:color="auto"/>
      </w:divBdr>
    </w:div>
    <w:div w:id="746345306">
      <w:bodyDiv w:val="1"/>
      <w:marLeft w:val="0"/>
      <w:marRight w:val="0"/>
      <w:marTop w:val="0"/>
      <w:marBottom w:val="0"/>
      <w:divBdr>
        <w:top w:val="none" w:sz="0" w:space="0" w:color="auto"/>
        <w:left w:val="none" w:sz="0" w:space="0" w:color="auto"/>
        <w:bottom w:val="none" w:sz="0" w:space="0" w:color="auto"/>
        <w:right w:val="none" w:sz="0" w:space="0" w:color="auto"/>
      </w:divBdr>
      <w:divsChild>
        <w:div w:id="531381216">
          <w:marLeft w:val="274"/>
          <w:marRight w:val="0"/>
          <w:marTop w:val="150"/>
          <w:marBottom w:val="0"/>
          <w:divBdr>
            <w:top w:val="none" w:sz="0" w:space="0" w:color="auto"/>
            <w:left w:val="none" w:sz="0" w:space="0" w:color="auto"/>
            <w:bottom w:val="none" w:sz="0" w:space="0" w:color="auto"/>
            <w:right w:val="none" w:sz="0" w:space="0" w:color="auto"/>
          </w:divBdr>
        </w:div>
      </w:divsChild>
    </w:div>
    <w:div w:id="751049945">
      <w:bodyDiv w:val="1"/>
      <w:marLeft w:val="0"/>
      <w:marRight w:val="0"/>
      <w:marTop w:val="0"/>
      <w:marBottom w:val="0"/>
      <w:divBdr>
        <w:top w:val="none" w:sz="0" w:space="0" w:color="auto"/>
        <w:left w:val="none" w:sz="0" w:space="0" w:color="auto"/>
        <w:bottom w:val="none" w:sz="0" w:space="0" w:color="auto"/>
        <w:right w:val="none" w:sz="0" w:space="0" w:color="auto"/>
      </w:divBdr>
      <w:divsChild>
        <w:div w:id="1777092854">
          <w:marLeft w:val="274"/>
          <w:marRight w:val="0"/>
          <w:marTop w:val="150"/>
          <w:marBottom w:val="0"/>
          <w:divBdr>
            <w:top w:val="none" w:sz="0" w:space="0" w:color="auto"/>
            <w:left w:val="none" w:sz="0" w:space="0" w:color="auto"/>
            <w:bottom w:val="none" w:sz="0" w:space="0" w:color="auto"/>
            <w:right w:val="none" w:sz="0" w:space="0" w:color="auto"/>
          </w:divBdr>
        </w:div>
      </w:divsChild>
    </w:div>
    <w:div w:id="761532337">
      <w:bodyDiv w:val="1"/>
      <w:marLeft w:val="0"/>
      <w:marRight w:val="0"/>
      <w:marTop w:val="0"/>
      <w:marBottom w:val="0"/>
      <w:divBdr>
        <w:top w:val="none" w:sz="0" w:space="0" w:color="auto"/>
        <w:left w:val="none" w:sz="0" w:space="0" w:color="auto"/>
        <w:bottom w:val="none" w:sz="0" w:space="0" w:color="auto"/>
        <w:right w:val="none" w:sz="0" w:space="0" w:color="auto"/>
      </w:divBdr>
    </w:div>
    <w:div w:id="787432642">
      <w:bodyDiv w:val="1"/>
      <w:marLeft w:val="0"/>
      <w:marRight w:val="0"/>
      <w:marTop w:val="0"/>
      <w:marBottom w:val="0"/>
      <w:divBdr>
        <w:top w:val="none" w:sz="0" w:space="0" w:color="auto"/>
        <w:left w:val="none" w:sz="0" w:space="0" w:color="auto"/>
        <w:bottom w:val="none" w:sz="0" w:space="0" w:color="auto"/>
        <w:right w:val="none" w:sz="0" w:space="0" w:color="auto"/>
      </w:divBdr>
    </w:div>
    <w:div w:id="797070449">
      <w:bodyDiv w:val="1"/>
      <w:marLeft w:val="0"/>
      <w:marRight w:val="0"/>
      <w:marTop w:val="0"/>
      <w:marBottom w:val="0"/>
      <w:divBdr>
        <w:top w:val="none" w:sz="0" w:space="0" w:color="auto"/>
        <w:left w:val="none" w:sz="0" w:space="0" w:color="auto"/>
        <w:bottom w:val="none" w:sz="0" w:space="0" w:color="auto"/>
        <w:right w:val="none" w:sz="0" w:space="0" w:color="auto"/>
      </w:divBdr>
    </w:div>
    <w:div w:id="846556131">
      <w:bodyDiv w:val="1"/>
      <w:marLeft w:val="0"/>
      <w:marRight w:val="0"/>
      <w:marTop w:val="0"/>
      <w:marBottom w:val="0"/>
      <w:divBdr>
        <w:top w:val="none" w:sz="0" w:space="0" w:color="auto"/>
        <w:left w:val="none" w:sz="0" w:space="0" w:color="auto"/>
        <w:bottom w:val="none" w:sz="0" w:space="0" w:color="auto"/>
        <w:right w:val="none" w:sz="0" w:space="0" w:color="auto"/>
      </w:divBdr>
    </w:div>
    <w:div w:id="851143956">
      <w:bodyDiv w:val="1"/>
      <w:marLeft w:val="0"/>
      <w:marRight w:val="0"/>
      <w:marTop w:val="0"/>
      <w:marBottom w:val="0"/>
      <w:divBdr>
        <w:top w:val="none" w:sz="0" w:space="0" w:color="auto"/>
        <w:left w:val="none" w:sz="0" w:space="0" w:color="auto"/>
        <w:bottom w:val="none" w:sz="0" w:space="0" w:color="auto"/>
        <w:right w:val="none" w:sz="0" w:space="0" w:color="auto"/>
      </w:divBdr>
    </w:div>
    <w:div w:id="864099082">
      <w:bodyDiv w:val="1"/>
      <w:marLeft w:val="0"/>
      <w:marRight w:val="0"/>
      <w:marTop w:val="0"/>
      <w:marBottom w:val="0"/>
      <w:divBdr>
        <w:top w:val="none" w:sz="0" w:space="0" w:color="auto"/>
        <w:left w:val="none" w:sz="0" w:space="0" w:color="auto"/>
        <w:bottom w:val="none" w:sz="0" w:space="0" w:color="auto"/>
        <w:right w:val="none" w:sz="0" w:space="0" w:color="auto"/>
      </w:divBdr>
    </w:div>
    <w:div w:id="877549865">
      <w:bodyDiv w:val="1"/>
      <w:marLeft w:val="0"/>
      <w:marRight w:val="0"/>
      <w:marTop w:val="0"/>
      <w:marBottom w:val="0"/>
      <w:divBdr>
        <w:top w:val="none" w:sz="0" w:space="0" w:color="auto"/>
        <w:left w:val="none" w:sz="0" w:space="0" w:color="auto"/>
        <w:bottom w:val="none" w:sz="0" w:space="0" w:color="auto"/>
        <w:right w:val="none" w:sz="0" w:space="0" w:color="auto"/>
      </w:divBdr>
    </w:div>
    <w:div w:id="881592769">
      <w:bodyDiv w:val="1"/>
      <w:marLeft w:val="0"/>
      <w:marRight w:val="0"/>
      <w:marTop w:val="0"/>
      <w:marBottom w:val="0"/>
      <w:divBdr>
        <w:top w:val="none" w:sz="0" w:space="0" w:color="auto"/>
        <w:left w:val="none" w:sz="0" w:space="0" w:color="auto"/>
        <w:bottom w:val="none" w:sz="0" w:space="0" w:color="auto"/>
        <w:right w:val="none" w:sz="0" w:space="0" w:color="auto"/>
      </w:divBdr>
      <w:divsChild>
        <w:div w:id="1165047564">
          <w:marLeft w:val="547"/>
          <w:marRight w:val="0"/>
          <w:marTop w:val="0"/>
          <w:marBottom w:val="0"/>
          <w:divBdr>
            <w:top w:val="none" w:sz="0" w:space="0" w:color="auto"/>
            <w:left w:val="none" w:sz="0" w:space="0" w:color="auto"/>
            <w:bottom w:val="none" w:sz="0" w:space="0" w:color="auto"/>
            <w:right w:val="none" w:sz="0" w:space="0" w:color="auto"/>
          </w:divBdr>
        </w:div>
        <w:div w:id="1649481018">
          <w:marLeft w:val="547"/>
          <w:marRight w:val="0"/>
          <w:marTop w:val="0"/>
          <w:marBottom w:val="0"/>
          <w:divBdr>
            <w:top w:val="none" w:sz="0" w:space="0" w:color="auto"/>
            <w:left w:val="none" w:sz="0" w:space="0" w:color="auto"/>
            <w:bottom w:val="none" w:sz="0" w:space="0" w:color="auto"/>
            <w:right w:val="none" w:sz="0" w:space="0" w:color="auto"/>
          </w:divBdr>
        </w:div>
        <w:div w:id="1940483875">
          <w:marLeft w:val="547"/>
          <w:marRight w:val="0"/>
          <w:marTop w:val="0"/>
          <w:marBottom w:val="0"/>
          <w:divBdr>
            <w:top w:val="none" w:sz="0" w:space="0" w:color="auto"/>
            <w:left w:val="none" w:sz="0" w:space="0" w:color="auto"/>
            <w:bottom w:val="none" w:sz="0" w:space="0" w:color="auto"/>
            <w:right w:val="none" w:sz="0" w:space="0" w:color="auto"/>
          </w:divBdr>
        </w:div>
      </w:divsChild>
    </w:div>
    <w:div w:id="899169284">
      <w:bodyDiv w:val="1"/>
      <w:marLeft w:val="0"/>
      <w:marRight w:val="0"/>
      <w:marTop w:val="0"/>
      <w:marBottom w:val="0"/>
      <w:divBdr>
        <w:top w:val="none" w:sz="0" w:space="0" w:color="auto"/>
        <w:left w:val="none" w:sz="0" w:space="0" w:color="auto"/>
        <w:bottom w:val="none" w:sz="0" w:space="0" w:color="auto"/>
        <w:right w:val="none" w:sz="0" w:space="0" w:color="auto"/>
      </w:divBdr>
    </w:div>
    <w:div w:id="922840046">
      <w:bodyDiv w:val="1"/>
      <w:marLeft w:val="0"/>
      <w:marRight w:val="0"/>
      <w:marTop w:val="0"/>
      <w:marBottom w:val="0"/>
      <w:divBdr>
        <w:top w:val="none" w:sz="0" w:space="0" w:color="auto"/>
        <w:left w:val="none" w:sz="0" w:space="0" w:color="auto"/>
        <w:bottom w:val="none" w:sz="0" w:space="0" w:color="auto"/>
        <w:right w:val="none" w:sz="0" w:space="0" w:color="auto"/>
      </w:divBdr>
    </w:div>
    <w:div w:id="997924411">
      <w:bodyDiv w:val="1"/>
      <w:marLeft w:val="0"/>
      <w:marRight w:val="0"/>
      <w:marTop w:val="0"/>
      <w:marBottom w:val="0"/>
      <w:divBdr>
        <w:top w:val="none" w:sz="0" w:space="0" w:color="auto"/>
        <w:left w:val="none" w:sz="0" w:space="0" w:color="auto"/>
        <w:bottom w:val="none" w:sz="0" w:space="0" w:color="auto"/>
        <w:right w:val="none" w:sz="0" w:space="0" w:color="auto"/>
      </w:divBdr>
    </w:div>
    <w:div w:id="1021010274">
      <w:bodyDiv w:val="1"/>
      <w:marLeft w:val="0"/>
      <w:marRight w:val="0"/>
      <w:marTop w:val="0"/>
      <w:marBottom w:val="0"/>
      <w:divBdr>
        <w:top w:val="none" w:sz="0" w:space="0" w:color="auto"/>
        <w:left w:val="none" w:sz="0" w:space="0" w:color="auto"/>
        <w:bottom w:val="none" w:sz="0" w:space="0" w:color="auto"/>
        <w:right w:val="none" w:sz="0" w:space="0" w:color="auto"/>
      </w:divBdr>
    </w:div>
    <w:div w:id="1032876139">
      <w:bodyDiv w:val="1"/>
      <w:marLeft w:val="0"/>
      <w:marRight w:val="0"/>
      <w:marTop w:val="0"/>
      <w:marBottom w:val="0"/>
      <w:divBdr>
        <w:top w:val="none" w:sz="0" w:space="0" w:color="auto"/>
        <w:left w:val="none" w:sz="0" w:space="0" w:color="auto"/>
        <w:bottom w:val="none" w:sz="0" w:space="0" w:color="auto"/>
        <w:right w:val="none" w:sz="0" w:space="0" w:color="auto"/>
      </w:divBdr>
    </w:div>
    <w:div w:id="1084644549">
      <w:bodyDiv w:val="1"/>
      <w:marLeft w:val="0"/>
      <w:marRight w:val="0"/>
      <w:marTop w:val="0"/>
      <w:marBottom w:val="0"/>
      <w:divBdr>
        <w:top w:val="none" w:sz="0" w:space="0" w:color="auto"/>
        <w:left w:val="none" w:sz="0" w:space="0" w:color="auto"/>
        <w:bottom w:val="none" w:sz="0" w:space="0" w:color="auto"/>
        <w:right w:val="none" w:sz="0" w:space="0" w:color="auto"/>
      </w:divBdr>
    </w:div>
    <w:div w:id="1096248903">
      <w:bodyDiv w:val="1"/>
      <w:marLeft w:val="0"/>
      <w:marRight w:val="0"/>
      <w:marTop w:val="0"/>
      <w:marBottom w:val="0"/>
      <w:divBdr>
        <w:top w:val="none" w:sz="0" w:space="0" w:color="auto"/>
        <w:left w:val="none" w:sz="0" w:space="0" w:color="auto"/>
        <w:bottom w:val="none" w:sz="0" w:space="0" w:color="auto"/>
        <w:right w:val="none" w:sz="0" w:space="0" w:color="auto"/>
      </w:divBdr>
    </w:div>
    <w:div w:id="1101954699">
      <w:bodyDiv w:val="1"/>
      <w:marLeft w:val="0"/>
      <w:marRight w:val="0"/>
      <w:marTop w:val="0"/>
      <w:marBottom w:val="0"/>
      <w:divBdr>
        <w:top w:val="none" w:sz="0" w:space="0" w:color="auto"/>
        <w:left w:val="none" w:sz="0" w:space="0" w:color="auto"/>
        <w:bottom w:val="none" w:sz="0" w:space="0" w:color="auto"/>
        <w:right w:val="none" w:sz="0" w:space="0" w:color="auto"/>
      </w:divBdr>
    </w:div>
    <w:div w:id="1122531794">
      <w:bodyDiv w:val="1"/>
      <w:marLeft w:val="0"/>
      <w:marRight w:val="0"/>
      <w:marTop w:val="0"/>
      <w:marBottom w:val="0"/>
      <w:divBdr>
        <w:top w:val="none" w:sz="0" w:space="0" w:color="auto"/>
        <w:left w:val="none" w:sz="0" w:space="0" w:color="auto"/>
        <w:bottom w:val="none" w:sz="0" w:space="0" w:color="auto"/>
        <w:right w:val="none" w:sz="0" w:space="0" w:color="auto"/>
      </w:divBdr>
    </w:div>
    <w:div w:id="1131242699">
      <w:bodyDiv w:val="1"/>
      <w:marLeft w:val="0"/>
      <w:marRight w:val="0"/>
      <w:marTop w:val="0"/>
      <w:marBottom w:val="0"/>
      <w:divBdr>
        <w:top w:val="none" w:sz="0" w:space="0" w:color="auto"/>
        <w:left w:val="none" w:sz="0" w:space="0" w:color="auto"/>
        <w:bottom w:val="none" w:sz="0" w:space="0" w:color="auto"/>
        <w:right w:val="none" w:sz="0" w:space="0" w:color="auto"/>
      </w:divBdr>
    </w:div>
    <w:div w:id="1180972657">
      <w:bodyDiv w:val="1"/>
      <w:marLeft w:val="0"/>
      <w:marRight w:val="0"/>
      <w:marTop w:val="0"/>
      <w:marBottom w:val="0"/>
      <w:divBdr>
        <w:top w:val="none" w:sz="0" w:space="0" w:color="auto"/>
        <w:left w:val="none" w:sz="0" w:space="0" w:color="auto"/>
        <w:bottom w:val="none" w:sz="0" w:space="0" w:color="auto"/>
        <w:right w:val="none" w:sz="0" w:space="0" w:color="auto"/>
      </w:divBdr>
    </w:div>
    <w:div w:id="1181623235">
      <w:bodyDiv w:val="1"/>
      <w:marLeft w:val="0"/>
      <w:marRight w:val="0"/>
      <w:marTop w:val="0"/>
      <w:marBottom w:val="0"/>
      <w:divBdr>
        <w:top w:val="none" w:sz="0" w:space="0" w:color="auto"/>
        <w:left w:val="none" w:sz="0" w:space="0" w:color="auto"/>
        <w:bottom w:val="none" w:sz="0" w:space="0" w:color="auto"/>
        <w:right w:val="none" w:sz="0" w:space="0" w:color="auto"/>
      </w:divBdr>
    </w:div>
    <w:div w:id="1191839005">
      <w:bodyDiv w:val="1"/>
      <w:marLeft w:val="0"/>
      <w:marRight w:val="0"/>
      <w:marTop w:val="0"/>
      <w:marBottom w:val="0"/>
      <w:divBdr>
        <w:top w:val="none" w:sz="0" w:space="0" w:color="auto"/>
        <w:left w:val="none" w:sz="0" w:space="0" w:color="auto"/>
        <w:bottom w:val="none" w:sz="0" w:space="0" w:color="auto"/>
        <w:right w:val="none" w:sz="0" w:space="0" w:color="auto"/>
      </w:divBdr>
    </w:div>
    <w:div w:id="1193154126">
      <w:bodyDiv w:val="1"/>
      <w:marLeft w:val="0"/>
      <w:marRight w:val="0"/>
      <w:marTop w:val="0"/>
      <w:marBottom w:val="0"/>
      <w:divBdr>
        <w:top w:val="none" w:sz="0" w:space="0" w:color="auto"/>
        <w:left w:val="none" w:sz="0" w:space="0" w:color="auto"/>
        <w:bottom w:val="none" w:sz="0" w:space="0" w:color="auto"/>
        <w:right w:val="none" w:sz="0" w:space="0" w:color="auto"/>
      </w:divBdr>
    </w:div>
    <w:div w:id="1216620355">
      <w:bodyDiv w:val="1"/>
      <w:marLeft w:val="0"/>
      <w:marRight w:val="0"/>
      <w:marTop w:val="0"/>
      <w:marBottom w:val="0"/>
      <w:divBdr>
        <w:top w:val="none" w:sz="0" w:space="0" w:color="auto"/>
        <w:left w:val="none" w:sz="0" w:space="0" w:color="auto"/>
        <w:bottom w:val="none" w:sz="0" w:space="0" w:color="auto"/>
        <w:right w:val="none" w:sz="0" w:space="0" w:color="auto"/>
      </w:divBdr>
    </w:div>
    <w:div w:id="1222909694">
      <w:bodyDiv w:val="1"/>
      <w:marLeft w:val="0"/>
      <w:marRight w:val="0"/>
      <w:marTop w:val="0"/>
      <w:marBottom w:val="0"/>
      <w:divBdr>
        <w:top w:val="none" w:sz="0" w:space="0" w:color="auto"/>
        <w:left w:val="none" w:sz="0" w:space="0" w:color="auto"/>
        <w:bottom w:val="none" w:sz="0" w:space="0" w:color="auto"/>
        <w:right w:val="none" w:sz="0" w:space="0" w:color="auto"/>
      </w:divBdr>
    </w:div>
    <w:div w:id="1260482662">
      <w:bodyDiv w:val="1"/>
      <w:marLeft w:val="0"/>
      <w:marRight w:val="0"/>
      <w:marTop w:val="0"/>
      <w:marBottom w:val="0"/>
      <w:divBdr>
        <w:top w:val="none" w:sz="0" w:space="0" w:color="auto"/>
        <w:left w:val="none" w:sz="0" w:space="0" w:color="auto"/>
        <w:bottom w:val="none" w:sz="0" w:space="0" w:color="auto"/>
        <w:right w:val="none" w:sz="0" w:space="0" w:color="auto"/>
      </w:divBdr>
    </w:div>
    <w:div w:id="1275988908">
      <w:bodyDiv w:val="1"/>
      <w:marLeft w:val="0"/>
      <w:marRight w:val="0"/>
      <w:marTop w:val="0"/>
      <w:marBottom w:val="0"/>
      <w:divBdr>
        <w:top w:val="none" w:sz="0" w:space="0" w:color="auto"/>
        <w:left w:val="none" w:sz="0" w:space="0" w:color="auto"/>
        <w:bottom w:val="none" w:sz="0" w:space="0" w:color="auto"/>
        <w:right w:val="none" w:sz="0" w:space="0" w:color="auto"/>
      </w:divBdr>
    </w:div>
    <w:div w:id="1284770983">
      <w:bodyDiv w:val="1"/>
      <w:marLeft w:val="0"/>
      <w:marRight w:val="0"/>
      <w:marTop w:val="0"/>
      <w:marBottom w:val="0"/>
      <w:divBdr>
        <w:top w:val="none" w:sz="0" w:space="0" w:color="auto"/>
        <w:left w:val="none" w:sz="0" w:space="0" w:color="auto"/>
        <w:bottom w:val="none" w:sz="0" w:space="0" w:color="auto"/>
        <w:right w:val="none" w:sz="0" w:space="0" w:color="auto"/>
      </w:divBdr>
    </w:div>
    <w:div w:id="1313022362">
      <w:bodyDiv w:val="1"/>
      <w:marLeft w:val="0"/>
      <w:marRight w:val="0"/>
      <w:marTop w:val="0"/>
      <w:marBottom w:val="0"/>
      <w:divBdr>
        <w:top w:val="none" w:sz="0" w:space="0" w:color="auto"/>
        <w:left w:val="none" w:sz="0" w:space="0" w:color="auto"/>
        <w:bottom w:val="none" w:sz="0" w:space="0" w:color="auto"/>
        <w:right w:val="none" w:sz="0" w:space="0" w:color="auto"/>
      </w:divBdr>
    </w:div>
    <w:div w:id="1318728521">
      <w:bodyDiv w:val="1"/>
      <w:marLeft w:val="0"/>
      <w:marRight w:val="0"/>
      <w:marTop w:val="0"/>
      <w:marBottom w:val="0"/>
      <w:divBdr>
        <w:top w:val="none" w:sz="0" w:space="0" w:color="auto"/>
        <w:left w:val="none" w:sz="0" w:space="0" w:color="auto"/>
        <w:bottom w:val="none" w:sz="0" w:space="0" w:color="auto"/>
        <w:right w:val="none" w:sz="0" w:space="0" w:color="auto"/>
      </w:divBdr>
      <w:divsChild>
        <w:div w:id="1325430294">
          <w:marLeft w:val="274"/>
          <w:marRight w:val="0"/>
          <w:marTop w:val="150"/>
          <w:marBottom w:val="0"/>
          <w:divBdr>
            <w:top w:val="none" w:sz="0" w:space="0" w:color="auto"/>
            <w:left w:val="none" w:sz="0" w:space="0" w:color="auto"/>
            <w:bottom w:val="none" w:sz="0" w:space="0" w:color="auto"/>
            <w:right w:val="none" w:sz="0" w:space="0" w:color="auto"/>
          </w:divBdr>
        </w:div>
      </w:divsChild>
    </w:div>
    <w:div w:id="1326782393">
      <w:bodyDiv w:val="1"/>
      <w:marLeft w:val="0"/>
      <w:marRight w:val="0"/>
      <w:marTop w:val="0"/>
      <w:marBottom w:val="0"/>
      <w:divBdr>
        <w:top w:val="none" w:sz="0" w:space="0" w:color="auto"/>
        <w:left w:val="none" w:sz="0" w:space="0" w:color="auto"/>
        <w:bottom w:val="none" w:sz="0" w:space="0" w:color="auto"/>
        <w:right w:val="none" w:sz="0" w:space="0" w:color="auto"/>
      </w:divBdr>
      <w:divsChild>
        <w:div w:id="506943786">
          <w:marLeft w:val="274"/>
          <w:marRight w:val="0"/>
          <w:marTop w:val="150"/>
          <w:marBottom w:val="0"/>
          <w:divBdr>
            <w:top w:val="none" w:sz="0" w:space="0" w:color="auto"/>
            <w:left w:val="none" w:sz="0" w:space="0" w:color="auto"/>
            <w:bottom w:val="none" w:sz="0" w:space="0" w:color="auto"/>
            <w:right w:val="none" w:sz="0" w:space="0" w:color="auto"/>
          </w:divBdr>
        </w:div>
      </w:divsChild>
    </w:div>
    <w:div w:id="1328752733">
      <w:bodyDiv w:val="1"/>
      <w:marLeft w:val="0"/>
      <w:marRight w:val="0"/>
      <w:marTop w:val="0"/>
      <w:marBottom w:val="0"/>
      <w:divBdr>
        <w:top w:val="none" w:sz="0" w:space="0" w:color="auto"/>
        <w:left w:val="none" w:sz="0" w:space="0" w:color="auto"/>
        <w:bottom w:val="none" w:sz="0" w:space="0" w:color="auto"/>
        <w:right w:val="none" w:sz="0" w:space="0" w:color="auto"/>
      </w:divBdr>
    </w:div>
    <w:div w:id="1381981195">
      <w:bodyDiv w:val="1"/>
      <w:marLeft w:val="0"/>
      <w:marRight w:val="0"/>
      <w:marTop w:val="0"/>
      <w:marBottom w:val="0"/>
      <w:divBdr>
        <w:top w:val="none" w:sz="0" w:space="0" w:color="auto"/>
        <w:left w:val="none" w:sz="0" w:space="0" w:color="auto"/>
        <w:bottom w:val="none" w:sz="0" w:space="0" w:color="auto"/>
        <w:right w:val="none" w:sz="0" w:space="0" w:color="auto"/>
      </w:divBdr>
    </w:div>
    <w:div w:id="1405296755">
      <w:bodyDiv w:val="1"/>
      <w:marLeft w:val="0"/>
      <w:marRight w:val="0"/>
      <w:marTop w:val="0"/>
      <w:marBottom w:val="0"/>
      <w:divBdr>
        <w:top w:val="none" w:sz="0" w:space="0" w:color="auto"/>
        <w:left w:val="none" w:sz="0" w:space="0" w:color="auto"/>
        <w:bottom w:val="none" w:sz="0" w:space="0" w:color="auto"/>
        <w:right w:val="none" w:sz="0" w:space="0" w:color="auto"/>
      </w:divBdr>
    </w:div>
    <w:div w:id="1434012131">
      <w:bodyDiv w:val="1"/>
      <w:marLeft w:val="0"/>
      <w:marRight w:val="0"/>
      <w:marTop w:val="0"/>
      <w:marBottom w:val="0"/>
      <w:divBdr>
        <w:top w:val="none" w:sz="0" w:space="0" w:color="auto"/>
        <w:left w:val="none" w:sz="0" w:space="0" w:color="auto"/>
        <w:bottom w:val="none" w:sz="0" w:space="0" w:color="auto"/>
        <w:right w:val="none" w:sz="0" w:space="0" w:color="auto"/>
      </w:divBdr>
    </w:div>
    <w:div w:id="1472552451">
      <w:bodyDiv w:val="1"/>
      <w:marLeft w:val="0"/>
      <w:marRight w:val="0"/>
      <w:marTop w:val="0"/>
      <w:marBottom w:val="0"/>
      <w:divBdr>
        <w:top w:val="none" w:sz="0" w:space="0" w:color="auto"/>
        <w:left w:val="none" w:sz="0" w:space="0" w:color="auto"/>
        <w:bottom w:val="none" w:sz="0" w:space="0" w:color="auto"/>
        <w:right w:val="none" w:sz="0" w:space="0" w:color="auto"/>
      </w:divBdr>
    </w:div>
    <w:div w:id="1501118902">
      <w:bodyDiv w:val="1"/>
      <w:marLeft w:val="0"/>
      <w:marRight w:val="0"/>
      <w:marTop w:val="0"/>
      <w:marBottom w:val="0"/>
      <w:divBdr>
        <w:top w:val="none" w:sz="0" w:space="0" w:color="auto"/>
        <w:left w:val="none" w:sz="0" w:space="0" w:color="auto"/>
        <w:bottom w:val="none" w:sz="0" w:space="0" w:color="auto"/>
        <w:right w:val="none" w:sz="0" w:space="0" w:color="auto"/>
      </w:divBdr>
    </w:div>
    <w:div w:id="1508865897">
      <w:bodyDiv w:val="1"/>
      <w:marLeft w:val="0"/>
      <w:marRight w:val="0"/>
      <w:marTop w:val="0"/>
      <w:marBottom w:val="0"/>
      <w:divBdr>
        <w:top w:val="none" w:sz="0" w:space="0" w:color="auto"/>
        <w:left w:val="none" w:sz="0" w:space="0" w:color="auto"/>
        <w:bottom w:val="none" w:sz="0" w:space="0" w:color="auto"/>
        <w:right w:val="none" w:sz="0" w:space="0" w:color="auto"/>
      </w:divBdr>
    </w:div>
    <w:div w:id="1566791300">
      <w:bodyDiv w:val="1"/>
      <w:marLeft w:val="0"/>
      <w:marRight w:val="0"/>
      <w:marTop w:val="0"/>
      <w:marBottom w:val="0"/>
      <w:divBdr>
        <w:top w:val="none" w:sz="0" w:space="0" w:color="auto"/>
        <w:left w:val="none" w:sz="0" w:space="0" w:color="auto"/>
        <w:bottom w:val="none" w:sz="0" w:space="0" w:color="auto"/>
        <w:right w:val="none" w:sz="0" w:space="0" w:color="auto"/>
      </w:divBdr>
    </w:div>
    <w:div w:id="1581518375">
      <w:bodyDiv w:val="1"/>
      <w:marLeft w:val="0"/>
      <w:marRight w:val="0"/>
      <w:marTop w:val="0"/>
      <w:marBottom w:val="0"/>
      <w:divBdr>
        <w:top w:val="none" w:sz="0" w:space="0" w:color="auto"/>
        <w:left w:val="none" w:sz="0" w:space="0" w:color="auto"/>
        <w:bottom w:val="none" w:sz="0" w:space="0" w:color="auto"/>
        <w:right w:val="none" w:sz="0" w:space="0" w:color="auto"/>
      </w:divBdr>
    </w:div>
    <w:div w:id="1599676954">
      <w:bodyDiv w:val="1"/>
      <w:marLeft w:val="0"/>
      <w:marRight w:val="0"/>
      <w:marTop w:val="0"/>
      <w:marBottom w:val="0"/>
      <w:divBdr>
        <w:top w:val="none" w:sz="0" w:space="0" w:color="auto"/>
        <w:left w:val="none" w:sz="0" w:space="0" w:color="auto"/>
        <w:bottom w:val="none" w:sz="0" w:space="0" w:color="auto"/>
        <w:right w:val="none" w:sz="0" w:space="0" w:color="auto"/>
      </w:divBdr>
    </w:div>
    <w:div w:id="1609044825">
      <w:bodyDiv w:val="1"/>
      <w:marLeft w:val="0"/>
      <w:marRight w:val="0"/>
      <w:marTop w:val="0"/>
      <w:marBottom w:val="0"/>
      <w:divBdr>
        <w:top w:val="none" w:sz="0" w:space="0" w:color="auto"/>
        <w:left w:val="none" w:sz="0" w:space="0" w:color="auto"/>
        <w:bottom w:val="none" w:sz="0" w:space="0" w:color="auto"/>
        <w:right w:val="none" w:sz="0" w:space="0" w:color="auto"/>
      </w:divBdr>
    </w:div>
    <w:div w:id="1612660647">
      <w:bodyDiv w:val="1"/>
      <w:marLeft w:val="0"/>
      <w:marRight w:val="0"/>
      <w:marTop w:val="0"/>
      <w:marBottom w:val="0"/>
      <w:divBdr>
        <w:top w:val="none" w:sz="0" w:space="0" w:color="auto"/>
        <w:left w:val="none" w:sz="0" w:space="0" w:color="auto"/>
        <w:bottom w:val="none" w:sz="0" w:space="0" w:color="auto"/>
        <w:right w:val="none" w:sz="0" w:space="0" w:color="auto"/>
      </w:divBdr>
    </w:div>
    <w:div w:id="1615867550">
      <w:bodyDiv w:val="1"/>
      <w:marLeft w:val="0"/>
      <w:marRight w:val="0"/>
      <w:marTop w:val="0"/>
      <w:marBottom w:val="0"/>
      <w:divBdr>
        <w:top w:val="none" w:sz="0" w:space="0" w:color="auto"/>
        <w:left w:val="none" w:sz="0" w:space="0" w:color="auto"/>
        <w:bottom w:val="none" w:sz="0" w:space="0" w:color="auto"/>
        <w:right w:val="none" w:sz="0" w:space="0" w:color="auto"/>
      </w:divBdr>
    </w:div>
    <w:div w:id="1621034560">
      <w:bodyDiv w:val="1"/>
      <w:marLeft w:val="0"/>
      <w:marRight w:val="0"/>
      <w:marTop w:val="0"/>
      <w:marBottom w:val="0"/>
      <w:divBdr>
        <w:top w:val="none" w:sz="0" w:space="0" w:color="auto"/>
        <w:left w:val="none" w:sz="0" w:space="0" w:color="auto"/>
        <w:bottom w:val="none" w:sz="0" w:space="0" w:color="auto"/>
        <w:right w:val="none" w:sz="0" w:space="0" w:color="auto"/>
      </w:divBdr>
    </w:div>
    <w:div w:id="1686907394">
      <w:bodyDiv w:val="1"/>
      <w:marLeft w:val="0"/>
      <w:marRight w:val="0"/>
      <w:marTop w:val="0"/>
      <w:marBottom w:val="0"/>
      <w:divBdr>
        <w:top w:val="none" w:sz="0" w:space="0" w:color="auto"/>
        <w:left w:val="none" w:sz="0" w:space="0" w:color="auto"/>
        <w:bottom w:val="none" w:sz="0" w:space="0" w:color="auto"/>
        <w:right w:val="none" w:sz="0" w:space="0" w:color="auto"/>
      </w:divBdr>
    </w:div>
    <w:div w:id="1691448987">
      <w:bodyDiv w:val="1"/>
      <w:marLeft w:val="0"/>
      <w:marRight w:val="0"/>
      <w:marTop w:val="0"/>
      <w:marBottom w:val="0"/>
      <w:divBdr>
        <w:top w:val="none" w:sz="0" w:space="0" w:color="auto"/>
        <w:left w:val="none" w:sz="0" w:space="0" w:color="auto"/>
        <w:bottom w:val="none" w:sz="0" w:space="0" w:color="auto"/>
        <w:right w:val="none" w:sz="0" w:space="0" w:color="auto"/>
      </w:divBdr>
    </w:div>
    <w:div w:id="1692680180">
      <w:bodyDiv w:val="1"/>
      <w:marLeft w:val="0"/>
      <w:marRight w:val="0"/>
      <w:marTop w:val="0"/>
      <w:marBottom w:val="0"/>
      <w:divBdr>
        <w:top w:val="none" w:sz="0" w:space="0" w:color="auto"/>
        <w:left w:val="none" w:sz="0" w:space="0" w:color="auto"/>
        <w:bottom w:val="none" w:sz="0" w:space="0" w:color="auto"/>
        <w:right w:val="none" w:sz="0" w:space="0" w:color="auto"/>
      </w:divBdr>
    </w:div>
    <w:div w:id="1700660693">
      <w:bodyDiv w:val="1"/>
      <w:marLeft w:val="0"/>
      <w:marRight w:val="0"/>
      <w:marTop w:val="0"/>
      <w:marBottom w:val="0"/>
      <w:divBdr>
        <w:top w:val="none" w:sz="0" w:space="0" w:color="auto"/>
        <w:left w:val="none" w:sz="0" w:space="0" w:color="auto"/>
        <w:bottom w:val="none" w:sz="0" w:space="0" w:color="auto"/>
        <w:right w:val="none" w:sz="0" w:space="0" w:color="auto"/>
      </w:divBdr>
    </w:div>
    <w:div w:id="1783576740">
      <w:bodyDiv w:val="1"/>
      <w:marLeft w:val="0"/>
      <w:marRight w:val="0"/>
      <w:marTop w:val="0"/>
      <w:marBottom w:val="0"/>
      <w:divBdr>
        <w:top w:val="none" w:sz="0" w:space="0" w:color="auto"/>
        <w:left w:val="none" w:sz="0" w:space="0" w:color="auto"/>
        <w:bottom w:val="none" w:sz="0" w:space="0" w:color="auto"/>
        <w:right w:val="none" w:sz="0" w:space="0" w:color="auto"/>
      </w:divBdr>
    </w:div>
    <w:div w:id="1813136877">
      <w:bodyDiv w:val="1"/>
      <w:marLeft w:val="0"/>
      <w:marRight w:val="0"/>
      <w:marTop w:val="0"/>
      <w:marBottom w:val="0"/>
      <w:divBdr>
        <w:top w:val="none" w:sz="0" w:space="0" w:color="auto"/>
        <w:left w:val="none" w:sz="0" w:space="0" w:color="auto"/>
        <w:bottom w:val="none" w:sz="0" w:space="0" w:color="auto"/>
        <w:right w:val="none" w:sz="0" w:space="0" w:color="auto"/>
      </w:divBdr>
    </w:div>
    <w:div w:id="1830055602">
      <w:bodyDiv w:val="1"/>
      <w:marLeft w:val="0"/>
      <w:marRight w:val="0"/>
      <w:marTop w:val="0"/>
      <w:marBottom w:val="0"/>
      <w:divBdr>
        <w:top w:val="none" w:sz="0" w:space="0" w:color="auto"/>
        <w:left w:val="none" w:sz="0" w:space="0" w:color="auto"/>
        <w:bottom w:val="none" w:sz="0" w:space="0" w:color="auto"/>
        <w:right w:val="none" w:sz="0" w:space="0" w:color="auto"/>
      </w:divBdr>
    </w:div>
    <w:div w:id="1859275480">
      <w:bodyDiv w:val="1"/>
      <w:marLeft w:val="0"/>
      <w:marRight w:val="0"/>
      <w:marTop w:val="0"/>
      <w:marBottom w:val="0"/>
      <w:divBdr>
        <w:top w:val="none" w:sz="0" w:space="0" w:color="auto"/>
        <w:left w:val="none" w:sz="0" w:space="0" w:color="auto"/>
        <w:bottom w:val="none" w:sz="0" w:space="0" w:color="auto"/>
        <w:right w:val="none" w:sz="0" w:space="0" w:color="auto"/>
      </w:divBdr>
    </w:div>
    <w:div w:id="1901943132">
      <w:bodyDiv w:val="1"/>
      <w:marLeft w:val="0"/>
      <w:marRight w:val="0"/>
      <w:marTop w:val="0"/>
      <w:marBottom w:val="0"/>
      <w:divBdr>
        <w:top w:val="none" w:sz="0" w:space="0" w:color="auto"/>
        <w:left w:val="none" w:sz="0" w:space="0" w:color="auto"/>
        <w:bottom w:val="none" w:sz="0" w:space="0" w:color="auto"/>
        <w:right w:val="none" w:sz="0" w:space="0" w:color="auto"/>
      </w:divBdr>
    </w:div>
    <w:div w:id="1910115523">
      <w:bodyDiv w:val="1"/>
      <w:marLeft w:val="0"/>
      <w:marRight w:val="0"/>
      <w:marTop w:val="0"/>
      <w:marBottom w:val="0"/>
      <w:divBdr>
        <w:top w:val="none" w:sz="0" w:space="0" w:color="auto"/>
        <w:left w:val="none" w:sz="0" w:space="0" w:color="auto"/>
        <w:bottom w:val="none" w:sz="0" w:space="0" w:color="auto"/>
        <w:right w:val="none" w:sz="0" w:space="0" w:color="auto"/>
      </w:divBdr>
    </w:div>
    <w:div w:id="1913735931">
      <w:bodyDiv w:val="1"/>
      <w:marLeft w:val="0"/>
      <w:marRight w:val="0"/>
      <w:marTop w:val="0"/>
      <w:marBottom w:val="0"/>
      <w:divBdr>
        <w:top w:val="none" w:sz="0" w:space="0" w:color="auto"/>
        <w:left w:val="none" w:sz="0" w:space="0" w:color="auto"/>
        <w:bottom w:val="none" w:sz="0" w:space="0" w:color="auto"/>
        <w:right w:val="none" w:sz="0" w:space="0" w:color="auto"/>
      </w:divBdr>
    </w:div>
    <w:div w:id="1993293424">
      <w:bodyDiv w:val="1"/>
      <w:marLeft w:val="0"/>
      <w:marRight w:val="0"/>
      <w:marTop w:val="0"/>
      <w:marBottom w:val="0"/>
      <w:divBdr>
        <w:top w:val="none" w:sz="0" w:space="0" w:color="auto"/>
        <w:left w:val="none" w:sz="0" w:space="0" w:color="auto"/>
        <w:bottom w:val="none" w:sz="0" w:space="0" w:color="auto"/>
        <w:right w:val="none" w:sz="0" w:space="0" w:color="auto"/>
      </w:divBdr>
    </w:div>
    <w:div w:id="1994524314">
      <w:bodyDiv w:val="1"/>
      <w:marLeft w:val="0"/>
      <w:marRight w:val="0"/>
      <w:marTop w:val="0"/>
      <w:marBottom w:val="0"/>
      <w:divBdr>
        <w:top w:val="none" w:sz="0" w:space="0" w:color="auto"/>
        <w:left w:val="none" w:sz="0" w:space="0" w:color="auto"/>
        <w:bottom w:val="none" w:sz="0" w:space="0" w:color="auto"/>
        <w:right w:val="none" w:sz="0" w:space="0" w:color="auto"/>
      </w:divBdr>
    </w:div>
    <w:div w:id="2045978672">
      <w:bodyDiv w:val="1"/>
      <w:marLeft w:val="0"/>
      <w:marRight w:val="0"/>
      <w:marTop w:val="0"/>
      <w:marBottom w:val="0"/>
      <w:divBdr>
        <w:top w:val="none" w:sz="0" w:space="0" w:color="auto"/>
        <w:left w:val="none" w:sz="0" w:space="0" w:color="auto"/>
        <w:bottom w:val="none" w:sz="0" w:space="0" w:color="auto"/>
        <w:right w:val="none" w:sz="0" w:space="0" w:color="auto"/>
      </w:divBdr>
    </w:div>
    <w:div w:id="2053724053">
      <w:bodyDiv w:val="1"/>
      <w:marLeft w:val="0"/>
      <w:marRight w:val="0"/>
      <w:marTop w:val="0"/>
      <w:marBottom w:val="0"/>
      <w:divBdr>
        <w:top w:val="none" w:sz="0" w:space="0" w:color="auto"/>
        <w:left w:val="none" w:sz="0" w:space="0" w:color="auto"/>
        <w:bottom w:val="none" w:sz="0" w:space="0" w:color="auto"/>
        <w:right w:val="none" w:sz="0" w:space="0" w:color="auto"/>
      </w:divBdr>
    </w:div>
    <w:div w:id="2054619515">
      <w:bodyDiv w:val="1"/>
      <w:marLeft w:val="0"/>
      <w:marRight w:val="0"/>
      <w:marTop w:val="0"/>
      <w:marBottom w:val="0"/>
      <w:divBdr>
        <w:top w:val="none" w:sz="0" w:space="0" w:color="auto"/>
        <w:left w:val="none" w:sz="0" w:space="0" w:color="auto"/>
        <w:bottom w:val="none" w:sz="0" w:space="0" w:color="auto"/>
        <w:right w:val="none" w:sz="0" w:space="0" w:color="auto"/>
      </w:divBdr>
    </w:div>
    <w:div w:id="2082170116">
      <w:bodyDiv w:val="1"/>
      <w:marLeft w:val="0"/>
      <w:marRight w:val="0"/>
      <w:marTop w:val="0"/>
      <w:marBottom w:val="0"/>
      <w:divBdr>
        <w:top w:val="none" w:sz="0" w:space="0" w:color="auto"/>
        <w:left w:val="none" w:sz="0" w:space="0" w:color="auto"/>
        <w:bottom w:val="none" w:sz="0" w:space="0" w:color="auto"/>
        <w:right w:val="none" w:sz="0" w:space="0" w:color="auto"/>
      </w:divBdr>
    </w:div>
    <w:div w:id="2089884871">
      <w:bodyDiv w:val="1"/>
      <w:marLeft w:val="0"/>
      <w:marRight w:val="0"/>
      <w:marTop w:val="0"/>
      <w:marBottom w:val="0"/>
      <w:divBdr>
        <w:top w:val="none" w:sz="0" w:space="0" w:color="auto"/>
        <w:left w:val="none" w:sz="0" w:space="0" w:color="auto"/>
        <w:bottom w:val="none" w:sz="0" w:space="0" w:color="auto"/>
        <w:right w:val="none" w:sz="0" w:space="0" w:color="auto"/>
      </w:divBdr>
    </w:div>
    <w:div w:id="2091152738">
      <w:bodyDiv w:val="1"/>
      <w:marLeft w:val="0"/>
      <w:marRight w:val="0"/>
      <w:marTop w:val="0"/>
      <w:marBottom w:val="0"/>
      <w:divBdr>
        <w:top w:val="none" w:sz="0" w:space="0" w:color="auto"/>
        <w:left w:val="none" w:sz="0" w:space="0" w:color="auto"/>
        <w:bottom w:val="none" w:sz="0" w:space="0" w:color="auto"/>
        <w:right w:val="none" w:sz="0" w:space="0" w:color="auto"/>
      </w:divBdr>
      <w:divsChild>
        <w:div w:id="1455097137">
          <w:marLeft w:val="0"/>
          <w:marRight w:val="0"/>
          <w:marTop w:val="240"/>
          <w:marBottom w:val="0"/>
          <w:divBdr>
            <w:top w:val="none" w:sz="0" w:space="0" w:color="auto"/>
            <w:left w:val="none" w:sz="0" w:space="0" w:color="auto"/>
            <w:bottom w:val="none" w:sz="0" w:space="0" w:color="auto"/>
            <w:right w:val="none" w:sz="0" w:space="0" w:color="auto"/>
          </w:divBdr>
        </w:div>
        <w:div w:id="1128209234">
          <w:marLeft w:val="0"/>
          <w:marRight w:val="0"/>
          <w:marTop w:val="240"/>
          <w:marBottom w:val="0"/>
          <w:divBdr>
            <w:top w:val="none" w:sz="0" w:space="0" w:color="auto"/>
            <w:left w:val="none" w:sz="0" w:space="0" w:color="auto"/>
            <w:bottom w:val="none" w:sz="0" w:space="0" w:color="auto"/>
            <w:right w:val="none" w:sz="0" w:space="0" w:color="auto"/>
          </w:divBdr>
        </w:div>
        <w:div w:id="498623647">
          <w:marLeft w:val="0"/>
          <w:marRight w:val="0"/>
          <w:marTop w:val="240"/>
          <w:marBottom w:val="0"/>
          <w:divBdr>
            <w:top w:val="none" w:sz="0" w:space="0" w:color="auto"/>
            <w:left w:val="none" w:sz="0" w:space="0" w:color="auto"/>
            <w:bottom w:val="none" w:sz="0" w:space="0" w:color="auto"/>
            <w:right w:val="none" w:sz="0" w:space="0" w:color="auto"/>
          </w:divBdr>
        </w:div>
        <w:div w:id="97875327">
          <w:marLeft w:val="0"/>
          <w:marRight w:val="0"/>
          <w:marTop w:val="240"/>
          <w:marBottom w:val="0"/>
          <w:divBdr>
            <w:top w:val="none" w:sz="0" w:space="0" w:color="auto"/>
            <w:left w:val="none" w:sz="0" w:space="0" w:color="auto"/>
            <w:bottom w:val="none" w:sz="0" w:space="0" w:color="auto"/>
            <w:right w:val="none" w:sz="0" w:space="0" w:color="auto"/>
          </w:divBdr>
        </w:div>
        <w:div w:id="21173174">
          <w:marLeft w:val="0"/>
          <w:marRight w:val="0"/>
          <w:marTop w:val="240"/>
          <w:marBottom w:val="0"/>
          <w:divBdr>
            <w:top w:val="none" w:sz="0" w:space="0" w:color="auto"/>
            <w:left w:val="none" w:sz="0" w:space="0" w:color="auto"/>
            <w:bottom w:val="none" w:sz="0" w:space="0" w:color="auto"/>
            <w:right w:val="none" w:sz="0" w:space="0" w:color="auto"/>
          </w:divBdr>
        </w:div>
        <w:div w:id="2139107868">
          <w:marLeft w:val="0"/>
          <w:marRight w:val="0"/>
          <w:marTop w:val="240"/>
          <w:marBottom w:val="0"/>
          <w:divBdr>
            <w:top w:val="none" w:sz="0" w:space="0" w:color="auto"/>
            <w:left w:val="none" w:sz="0" w:space="0" w:color="auto"/>
            <w:bottom w:val="none" w:sz="0" w:space="0" w:color="auto"/>
            <w:right w:val="none" w:sz="0" w:space="0" w:color="auto"/>
          </w:divBdr>
        </w:div>
        <w:div w:id="1691183444">
          <w:marLeft w:val="0"/>
          <w:marRight w:val="0"/>
          <w:marTop w:val="240"/>
          <w:marBottom w:val="0"/>
          <w:divBdr>
            <w:top w:val="none" w:sz="0" w:space="0" w:color="auto"/>
            <w:left w:val="none" w:sz="0" w:space="0" w:color="auto"/>
            <w:bottom w:val="none" w:sz="0" w:space="0" w:color="auto"/>
            <w:right w:val="none" w:sz="0" w:space="0" w:color="auto"/>
          </w:divBdr>
        </w:div>
        <w:div w:id="2082830103">
          <w:marLeft w:val="0"/>
          <w:marRight w:val="0"/>
          <w:marTop w:val="240"/>
          <w:marBottom w:val="0"/>
          <w:divBdr>
            <w:top w:val="none" w:sz="0" w:space="0" w:color="auto"/>
            <w:left w:val="none" w:sz="0" w:space="0" w:color="auto"/>
            <w:bottom w:val="none" w:sz="0" w:space="0" w:color="auto"/>
            <w:right w:val="none" w:sz="0" w:space="0" w:color="auto"/>
          </w:divBdr>
        </w:div>
        <w:div w:id="261646232">
          <w:marLeft w:val="0"/>
          <w:marRight w:val="0"/>
          <w:marTop w:val="240"/>
          <w:marBottom w:val="0"/>
          <w:divBdr>
            <w:top w:val="none" w:sz="0" w:space="0" w:color="auto"/>
            <w:left w:val="none" w:sz="0" w:space="0" w:color="auto"/>
            <w:bottom w:val="none" w:sz="0" w:space="0" w:color="auto"/>
            <w:right w:val="none" w:sz="0" w:space="0" w:color="auto"/>
          </w:divBdr>
        </w:div>
        <w:div w:id="1859540020">
          <w:marLeft w:val="0"/>
          <w:marRight w:val="0"/>
          <w:marTop w:val="240"/>
          <w:marBottom w:val="0"/>
          <w:divBdr>
            <w:top w:val="none" w:sz="0" w:space="0" w:color="auto"/>
            <w:left w:val="none" w:sz="0" w:space="0" w:color="auto"/>
            <w:bottom w:val="none" w:sz="0" w:space="0" w:color="auto"/>
            <w:right w:val="none" w:sz="0" w:space="0" w:color="auto"/>
          </w:divBdr>
        </w:div>
      </w:divsChild>
    </w:div>
    <w:div w:id="2126998983">
      <w:bodyDiv w:val="1"/>
      <w:marLeft w:val="0"/>
      <w:marRight w:val="0"/>
      <w:marTop w:val="0"/>
      <w:marBottom w:val="0"/>
      <w:divBdr>
        <w:top w:val="none" w:sz="0" w:space="0" w:color="auto"/>
        <w:left w:val="none" w:sz="0" w:space="0" w:color="auto"/>
        <w:bottom w:val="none" w:sz="0" w:space="0" w:color="auto"/>
        <w:right w:val="none" w:sz="0" w:space="0" w:color="auto"/>
      </w:divBdr>
    </w:div>
    <w:div w:id="213994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tif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jp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182907-FE58-442C-B8CC-A6E099DAC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37</Pages>
  <Words>7022</Words>
  <Characters>40027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Inheritance</vt:lpstr>
    </vt:vector>
  </TitlesOfParts>
  <Company>Carmel College</Company>
  <LinksUpToDate>false</LinksUpToDate>
  <CharactersWithSpaces>46956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dc:title>
  <dc:subject/>
  <dc:creator>Biology department</dc:creator>
  <cp:keywords/>
  <dc:description/>
  <cp:lastModifiedBy>Kim Edgell</cp:lastModifiedBy>
  <cp:revision>43</cp:revision>
  <cp:lastPrinted>2016-09-15T13:30:00Z</cp:lastPrinted>
  <dcterms:created xsi:type="dcterms:W3CDTF">2020-08-03T14:36:00Z</dcterms:created>
  <dcterms:modified xsi:type="dcterms:W3CDTF">2020-08-18T20:18:00Z</dcterms:modified>
</cp:coreProperties>
</file>