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7F8ACA" w14:textId="357AD1BE" w:rsidR="003146E8" w:rsidRPr="006B4973" w:rsidRDefault="008B138C" w:rsidP="003146E8">
      <w:pPr>
        <w:jc w:val="center"/>
        <w:rPr>
          <w:rFonts w:ascii="Calibri" w:hAnsi="Calibri" w:cs="Calibri"/>
          <w:b/>
          <w:bCs/>
          <w:sz w:val="40"/>
          <w:szCs w:val="40"/>
          <w:u w:val="single"/>
        </w:rPr>
      </w:pPr>
      <w:r w:rsidRPr="003146E8">
        <w:rPr>
          <w:rFonts w:cstheme="minorHAnsi"/>
          <w:b/>
          <w:sz w:val="56"/>
          <w:szCs w:val="56"/>
          <w:u w:val="single"/>
        </w:rPr>
        <w:t>3.5.4:</w:t>
      </w:r>
      <w:r w:rsidRPr="003146E8">
        <w:rPr>
          <w:rFonts w:cstheme="minorHAnsi"/>
          <w:b/>
          <w:sz w:val="24"/>
          <w:szCs w:val="24"/>
          <w:u w:val="single"/>
        </w:rPr>
        <w:t xml:space="preserve"> </w:t>
      </w:r>
      <w:r w:rsidR="003146E8">
        <w:rPr>
          <w:rFonts w:ascii="Calibri" w:hAnsi="Calibri" w:cs="Calibri"/>
          <w:b/>
          <w:bCs/>
          <w:sz w:val="56"/>
          <w:szCs w:val="56"/>
          <w:u w:val="single"/>
        </w:rPr>
        <w:t>Nutrient Cycles</w:t>
      </w:r>
    </w:p>
    <w:p w14:paraId="24FC3802" w14:textId="77777777" w:rsidR="003146E8" w:rsidRPr="006B4973" w:rsidRDefault="003146E8" w:rsidP="003146E8">
      <w:pPr>
        <w:rPr>
          <w:rFonts w:ascii="Calibri" w:hAnsi="Calibri" w:cs="Calibri"/>
        </w:rPr>
      </w:pPr>
    </w:p>
    <w:p w14:paraId="7AFD74BF" w14:textId="77777777" w:rsidR="003146E8" w:rsidRPr="006B4973" w:rsidRDefault="003146E8" w:rsidP="003146E8">
      <w:pPr>
        <w:rPr>
          <w:rFonts w:ascii="Calibri" w:hAnsi="Calibri" w:cs="Calibri"/>
        </w:rPr>
      </w:pPr>
    </w:p>
    <w:p w14:paraId="6874C34A" w14:textId="77777777" w:rsidR="003146E8" w:rsidRPr="006B4973" w:rsidRDefault="003146E8" w:rsidP="003146E8">
      <w:pPr>
        <w:ind w:firstLine="720"/>
        <w:jc w:val="both"/>
        <w:rPr>
          <w:rFonts w:ascii="Calibri" w:hAnsi="Calibri" w:cs="Calibri"/>
          <w:b/>
          <w:bCs/>
          <w:sz w:val="36"/>
          <w:szCs w:val="36"/>
        </w:rPr>
      </w:pPr>
      <w:r w:rsidRPr="006B4973">
        <w:rPr>
          <w:rFonts w:ascii="Calibri" w:hAnsi="Calibri" w:cs="Calibri"/>
          <w:b/>
          <w:bCs/>
          <w:sz w:val="36"/>
          <w:szCs w:val="36"/>
        </w:rPr>
        <w:t xml:space="preserve">Name __________________________________ </w:t>
      </w:r>
    </w:p>
    <w:p w14:paraId="01EDFAE6" w14:textId="00CCF27E" w:rsidR="008C60A3" w:rsidRPr="003146E8" w:rsidRDefault="008C60A3" w:rsidP="003146E8">
      <w:pPr>
        <w:jc w:val="center"/>
        <w:rPr>
          <w:rFonts w:cstheme="minorHAnsi"/>
          <w:b/>
          <w:sz w:val="24"/>
          <w:szCs w:val="24"/>
          <w:u w:val="single"/>
        </w:rPr>
      </w:pPr>
    </w:p>
    <w:tbl>
      <w:tblPr>
        <w:tblpPr w:leftFromText="180" w:rightFromText="180" w:vertAnchor="text" w:horzAnchor="margin" w:tblpY="2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3"/>
        <w:gridCol w:w="1062"/>
        <w:gridCol w:w="2515"/>
      </w:tblGrid>
      <w:tr w:rsidR="0044681A" w:rsidRPr="003146E8" w14:paraId="76E1752B" w14:textId="77777777" w:rsidTr="0044681A">
        <w:trPr>
          <w:trHeight w:val="383"/>
        </w:trPr>
        <w:tc>
          <w:tcPr>
            <w:tcW w:w="6153" w:type="dxa"/>
            <w:shd w:val="clear" w:color="auto" w:fill="auto"/>
          </w:tcPr>
          <w:p w14:paraId="71C4C46F" w14:textId="77777777" w:rsidR="0044681A" w:rsidRPr="003146E8" w:rsidRDefault="0044681A" w:rsidP="0044681A">
            <w:pPr>
              <w:rPr>
                <w:rFonts w:cstheme="minorHAnsi"/>
                <w:b/>
                <w:sz w:val="20"/>
                <w:szCs w:val="20"/>
              </w:rPr>
            </w:pPr>
            <w:r w:rsidRPr="003146E8">
              <w:rPr>
                <w:rFonts w:cstheme="minorHAnsi"/>
                <w:b/>
                <w:sz w:val="20"/>
                <w:szCs w:val="20"/>
              </w:rPr>
              <w:t xml:space="preserve">Reflection on Learning outcomes </w:t>
            </w:r>
          </w:p>
        </w:tc>
        <w:tc>
          <w:tcPr>
            <w:tcW w:w="1062" w:type="dxa"/>
            <w:shd w:val="clear" w:color="auto" w:fill="auto"/>
          </w:tcPr>
          <w:p w14:paraId="24B0C7D8" w14:textId="77777777" w:rsidR="0044681A" w:rsidRPr="003146E8" w:rsidRDefault="0044681A" w:rsidP="0044681A">
            <w:pPr>
              <w:jc w:val="center"/>
              <w:rPr>
                <w:rFonts w:cstheme="minorHAnsi"/>
                <w:b/>
                <w:sz w:val="20"/>
                <w:szCs w:val="20"/>
              </w:rPr>
            </w:pPr>
            <w:r w:rsidRPr="003146E8">
              <w:rPr>
                <w:rFonts w:cstheme="minorHAnsi"/>
                <w:b/>
                <w:sz w:val="20"/>
                <w:szCs w:val="20"/>
              </w:rPr>
              <w:sym w:font="Wingdings" w:char="F04A"/>
            </w:r>
            <w:r w:rsidRPr="003146E8">
              <w:rPr>
                <w:rFonts w:cstheme="minorHAnsi"/>
                <w:b/>
                <w:sz w:val="20"/>
                <w:szCs w:val="20"/>
              </w:rPr>
              <w:t xml:space="preserve"> </w:t>
            </w:r>
            <w:r w:rsidRPr="003146E8">
              <w:rPr>
                <w:rFonts w:cstheme="minorHAnsi"/>
                <w:sz w:val="20"/>
                <w:szCs w:val="20"/>
              </w:rPr>
              <w:t>or</w:t>
            </w:r>
            <w:r w:rsidRPr="003146E8">
              <w:rPr>
                <w:rFonts w:cstheme="minorHAnsi"/>
                <w:b/>
                <w:sz w:val="20"/>
                <w:szCs w:val="20"/>
              </w:rPr>
              <w:t xml:space="preserve"> </w:t>
            </w:r>
            <w:r w:rsidRPr="003146E8">
              <w:rPr>
                <w:rFonts w:cstheme="minorHAnsi"/>
                <w:b/>
                <w:sz w:val="20"/>
                <w:szCs w:val="20"/>
              </w:rPr>
              <w:sym w:font="Wingdings" w:char="F04C"/>
            </w:r>
          </w:p>
        </w:tc>
        <w:tc>
          <w:tcPr>
            <w:tcW w:w="2515" w:type="dxa"/>
          </w:tcPr>
          <w:p w14:paraId="2CEF6424" w14:textId="77777777" w:rsidR="0044681A" w:rsidRPr="003146E8" w:rsidRDefault="0044681A" w:rsidP="0044681A">
            <w:pPr>
              <w:jc w:val="center"/>
              <w:rPr>
                <w:rFonts w:cstheme="minorHAnsi"/>
                <w:b/>
                <w:sz w:val="20"/>
                <w:szCs w:val="20"/>
              </w:rPr>
            </w:pPr>
            <w:r w:rsidRPr="003146E8">
              <w:rPr>
                <w:rFonts w:cstheme="minorHAnsi"/>
                <w:b/>
                <w:sz w:val="20"/>
                <w:szCs w:val="20"/>
              </w:rPr>
              <w:t>Target</w:t>
            </w:r>
          </w:p>
        </w:tc>
      </w:tr>
      <w:tr w:rsidR="0044681A" w:rsidRPr="003146E8" w14:paraId="725239F3" w14:textId="77777777" w:rsidTr="0044681A">
        <w:tc>
          <w:tcPr>
            <w:tcW w:w="6153" w:type="dxa"/>
            <w:shd w:val="clear" w:color="auto" w:fill="auto"/>
          </w:tcPr>
          <w:p w14:paraId="4258E663" w14:textId="77777777" w:rsidR="0044681A" w:rsidRPr="003146E8" w:rsidRDefault="0044681A" w:rsidP="0044681A">
            <w:pPr>
              <w:rPr>
                <w:rFonts w:cstheme="minorHAnsi"/>
                <w:sz w:val="20"/>
                <w:szCs w:val="20"/>
              </w:rPr>
            </w:pPr>
            <w:r w:rsidRPr="003146E8">
              <w:rPr>
                <w:rFonts w:cstheme="minorHAnsi"/>
                <w:sz w:val="20"/>
                <w:szCs w:val="20"/>
              </w:rPr>
              <w:t xml:space="preserve">Describe the stages of the phosphorus cycle, and the ions at each stage </w:t>
            </w:r>
          </w:p>
        </w:tc>
        <w:tc>
          <w:tcPr>
            <w:tcW w:w="1062" w:type="dxa"/>
            <w:shd w:val="clear" w:color="auto" w:fill="auto"/>
          </w:tcPr>
          <w:p w14:paraId="678B2FDD" w14:textId="77777777" w:rsidR="0044681A" w:rsidRPr="003146E8" w:rsidRDefault="0044681A" w:rsidP="0044681A">
            <w:pPr>
              <w:rPr>
                <w:rFonts w:cstheme="minorHAnsi"/>
                <w:sz w:val="20"/>
                <w:szCs w:val="20"/>
              </w:rPr>
            </w:pPr>
          </w:p>
        </w:tc>
        <w:tc>
          <w:tcPr>
            <w:tcW w:w="2515" w:type="dxa"/>
          </w:tcPr>
          <w:p w14:paraId="61B83190" w14:textId="77777777" w:rsidR="0044681A" w:rsidRPr="003146E8" w:rsidRDefault="0044681A" w:rsidP="0044681A">
            <w:pPr>
              <w:rPr>
                <w:rFonts w:cstheme="minorHAnsi"/>
                <w:sz w:val="20"/>
                <w:szCs w:val="20"/>
              </w:rPr>
            </w:pPr>
          </w:p>
        </w:tc>
      </w:tr>
      <w:tr w:rsidR="0044681A" w:rsidRPr="003146E8" w14:paraId="1E22A86B" w14:textId="77777777" w:rsidTr="0044681A">
        <w:tc>
          <w:tcPr>
            <w:tcW w:w="6153" w:type="dxa"/>
            <w:shd w:val="clear" w:color="auto" w:fill="auto"/>
          </w:tcPr>
          <w:p w14:paraId="57861AE8" w14:textId="77777777" w:rsidR="0044681A" w:rsidRPr="003146E8" w:rsidRDefault="0044681A" w:rsidP="0044681A">
            <w:pPr>
              <w:rPr>
                <w:rFonts w:cstheme="minorHAnsi"/>
                <w:sz w:val="20"/>
                <w:szCs w:val="20"/>
              </w:rPr>
            </w:pPr>
            <w:r w:rsidRPr="003146E8">
              <w:rPr>
                <w:rFonts w:cstheme="minorHAnsi"/>
                <w:sz w:val="20"/>
                <w:szCs w:val="20"/>
              </w:rPr>
              <w:t>Explain the role of saprobionts and mycorrhizae in the phosphorus cycle</w:t>
            </w:r>
          </w:p>
        </w:tc>
        <w:tc>
          <w:tcPr>
            <w:tcW w:w="1062" w:type="dxa"/>
            <w:shd w:val="clear" w:color="auto" w:fill="auto"/>
          </w:tcPr>
          <w:p w14:paraId="4EC32B65" w14:textId="77777777" w:rsidR="0044681A" w:rsidRPr="003146E8" w:rsidRDefault="0044681A" w:rsidP="0044681A">
            <w:pPr>
              <w:rPr>
                <w:rFonts w:cstheme="minorHAnsi"/>
                <w:sz w:val="20"/>
                <w:szCs w:val="20"/>
              </w:rPr>
            </w:pPr>
          </w:p>
        </w:tc>
        <w:tc>
          <w:tcPr>
            <w:tcW w:w="2515" w:type="dxa"/>
          </w:tcPr>
          <w:p w14:paraId="306497DC" w14:textId="77777777" w:rsidR="0044681A" w:rsidRPr="003146E8" w:rsidRDefault="0044681A" w:rsidP="0044681A">
            <w:pPr>
              <w:rPr>
                <w:rFonts w:cstheme="minorHAnsi"/>
                <w:sz w:val="20"/>
                <w:szCs w:val="20"/>
              </w:rPr>
            </w:pPr>
          </w:p>
        </w:tc>
      </w:tr>
      <w:tr w:rsidR="0044681A" w:rsidRPr="003146E8" w14:paraId="6F95037E" w14:textId="77777777" w:rsidTr="0044681A">
        <w:tc>
          <w:tcPr>
            <w:tcW w:w="6153" w:type="dxa"/>
            <w:shd w:val="clear" w:color="auto" w:fill="auto"/>
          </w:tcPr>
          <w:p w14:paraId="32A3CE04" w14:textId="77777777" w:rsidR="0044681A" w:rsidRPr="003146E8" w:rsidRDefault="0044681A" w:rsidP="0044681A">
            <w:pPr>
              <w:rPr>
                <w:rFonts w:cstheme="minorHAnsi"/>
                <w:sz w:val="20"/>
                <w:szCs w:val="20"/>
              </w:rPr>
            </w:pPr>
            <w:r w:rsidRPr="003146E8">
              <w:rPr>
                <w:rFonts w:cstheme="minorHAnsi"/>
                <w:sz w:val="20"/>
                <w:szCs w:val="20"/>
              </w:rPr>
              <w:t>Interpret information/data about the phosphorus cycle and apply knowledge.</w:t>
            </w:r>
          </w:p>
        </w:tc>
        <w:tc>
          <w:tcPr>
            <w:tcW w:w="1062" w:type="dxa"/>
            <w:shd w:val="clear" w:color="auto" w:fill="auto"/>
          </w:tcPr>
          <w:p w14:paraId="51232B52" w14:textId="77777777" w:rsidR="0044681A" w:rsidRPr="003146E8" w:rsidRDefault="0044681A" w:rsidP="0044681A">
            <w:pPr>
              <w:rPr>
                <w:rFonts w:cstheme="minorHAnsi"/>
                <w:sz w:val="20"/>
                <w:szCs w:val="20"/>
              </w:rPr>
            </w:pPr>
          </w:p>
        </w:tc>
        <w:tc>
          <w:tcPr>
            <w:tcW w:w="2515" w:type="dxa"/>
          </w:tcPr>
          <w:p w14:paraId="4D41C7A6" w14:textId="77777777" w:rsidR="0044681A" w:rsidRPr="003146E8" w:rsidRDefault="0044681A" w:rsidP="0044681A">
            <w:pPr>
              <w:rPr>
                <w:rFonts w:cstheme="minorHAnsi"/>
                <w:sz w:val="20"/>
                <w:szCs w:val="20"/>
              </w:rPr>
            </w:pPr>
          </w:p>
        </w:tc>
      </w:tr>
      <w:tr w:rsidR="0044681A" w:rsidRPr="003146E8" w14:paraId="4B5CE2C9" w14:textId="77777777" w:rsidTr="0044681A">
        <w:tc>
          <w:tcPr>
            <w:tcW w:w="6153" w:type="dxa"/>
            <w:shd w:val="clear" w:color="auto" w:fill="auto"/>
          </w:tcPr>
          <w:p w14:paraId="42B3F0F5" w14:textId="77777777" w:rsidR="0044681A" w:rsidRPr="003146E8" w:rsidRDefault="0044681A" w:rsidP="0044681A">
            <w:pPr>
              <w:rPr>
                <w:rFonts w:cstheme="minorHAnsi"/>
                <w:sz w:val="20"/>
                <w:szCs w:val="20"/>
              </w:rPr>
            </w:pPr>
            <w:r w:rsidRPr="003146E8">
              <w:rPr>
                <w:rFonts w:cstheme="minorHAnsi"/>
                <w:sz w:val="20"/>
                <w:szCs w:val="20"/>
              </w:rPr>
              <w:t xml:space="preserve">Describe the stages of the nitrogen cycle, and the ions/molecules at each stage </w:t>
            </w:r>
          </w:p>
        </w:tc>
        <w:tc>
          <w:tcPr>
            <w:tcW w:w="1062" w:type="dxa"/>
            <w:shd w:val="clear" w:color="auto" w:fill="auto"/>
          </w:tcPr>
          <w:p w14:paraId="0C2FCE55" w14:textId="77777777" w:rsidR="0044681A" w:rsidRPr="003146E8" w:rsidRDefault="0044681A" w:rsidP="0044681A">
            <w:pPr>
              <w:rPr>
                <w:rFonts w:cstheme="minorHAnsi"/>
                <w:sz w:val="20"/>
                <w:szCs w:val="20"/>
              </w:rPr>
            </w:pPr>
          </w:p>
        </w:tc>
        <w:tc>
          <w:tcPr>
            <w:tcW w:w="2515" w:type="dxa"/>
          </w:tcPr>
          <w:p w14:paraId="210B58DD" w14:textId="77777777" w:rsidR="0044681A" w:rsidRPr="003146E8" w:rsidRDefault="0044681A" w:rsidP="0044681A">
            <w:pPr>
              <w:rPr>
                <w:rFonts w:cstheme="minorHAnsi"/>
                <w:sz w:val="20"/>
                <w:szCs w:val="20"/>
              </w:rPr>
            </w:pPr>
          </w:p>
        </w:tc>
      </w:tr>
      <w:tr w:rsidR="0044681A" w:rsidRPr="003146E8" w14:paraId="03FB7925" w14:textId="77777777" w:rsidTr="0044681A">
        <w:tc>
          <w:tcPr>
            <w:tcW w:w="6153" w:type="dxa"/>
            <w:shd w:val="clear" w:color="auto" w:fill="auto"/>
          </w:tcPr>
          <w:p w14:paraId="45752451" w14:textId="77777777" w:rsidR="0044681A" w:rsidRPr="003146E8" w:rsidRDefault="0044681A" w:rsidP="0044681A">
            <w:pPr>
              <w:rPr>
                <w:rFonts w:cstheme="minorHAnsi"/>
                <w:sz w:val="20"/>
                <w:szCs w:val="20"/>
              </w:rPr>
            </w:pPr>
            <w:r w:rsidRPr="003146E8">
              <w:rPr>
                <w:rFonts w:cstheme="minorHAnsi"/>
                <w:sz w:val="20"/>
                <w:szCs w:val="20"/>
              </w:rPr>
              <w:t>Explain the processes of saprobiotic nutrition, ammonification, nitrification, nitrogen fixation and denitrification within the nitrogen cycle</w:t>
            </w:r>
          </w:p>
        </w:tc>
        <w:tc>
          <w:tcPr>
            <w:tcW w:w="1062" w:type="dxa"/>
            <w:shd w:val="clear" w:color="auto" w:fill="auto"/>
          </w:tcPr>
          <w:p w14:paraId="39FF1576" w14:textId="77777777" w:rsidR="0044681A" w:rsidRPr="003146E8" w:rsidRDefault="0044681A" w:rsidP="0044681A">
            <w:pPr>
              <w:rPr>
                <w:rFonts w:cstheme="minorHAnsi"/>
                <w:sz w:val="20"/>
                <w:szCs w:val="20"/>
              </w:rPr>
            </w:pPr>
          </w:p>
        </w:tc>
        <w:tc>
          <w:tcPr>
            <w:tcW w:w="2515" w:type="dxa"/>
          </w:tcPr>
          <w:p w14:paraId="09E72823" w14:textId="77777777" w:rsidR="0044681A" w:rsidRPr="003146E8" w:rsidRDefault="0044681A" w:rsidP="0044681A">
            <w:pPr>
              <w:rPr>
                <w:rFonts w:cstheme="minorHAnsi"/>
                <w:sz w:val="20"/>
                <w:szCs w:val="20"/>
              </w:rPr>
            </w:pPr>
          </w:p>
        </w:tc>
      </w:tr>
      <w:tr w:rsidR="0044681A" w:rsidRPr="003146E8" w14:paraId="28A1008A" w14:textId="77777777" w:rsidTr="0044681A">
        <w:tc>
          <w:tcPr>
            <w:tcW w:w="6153" w:type="dxa"/>
            <w:shd w:val="clear" w:color="auto" w:fill="auto"/>
          </w:tcPr>
          <w:p w14:paraId="61633D48" w14:textId="77777777" w:rsidR="0044681A" w:rsidRPr="003146E8" w:rsidRDefault="0044681A" w:rsidP="0044681A">
            <w:pPr>
              <w:rPr>
                <w:rFonts w:cstheme="minorHAnsi"/>
                <w:sz w:val="20"/>
                <w:szCs w:val="20"/>
              </w:rPr>
            </w:pPr>
            <w:r w:rsidRPr="003146E8">
              <w:rPr>
                <w:rFonts w:cstheme="minorHAnsi"/>
                <w:sz w:val="20"/>
                <w:szCs w:val="20"/>
              </w:rPr>
              <w:t>Explain the role of saprobionts and mycorrhizae in the nitrogen cycle</w:t>
            </w:r>
          </w:p>
        </w:tc>
        <w:tc>
          <w:tcPr>
            <w:tcW w:w="1062" w:type="dxa"/>
            <w:shd w:val="clear" w:color="auto" w:fill="auto"/>
          </w:tcPr>
          <w:p w14:paraId="3732DFE1" w14:textId="77777777" w:rsidR="0044681A" w:rsidRPr="003146E8" w:rsidRDefault="0044681A" w:rsidP="0044681A">
            <w:pPr>
              <w:rPr>
                <w:rFonts w:cstheme="minorHAnsi"/>
                <w:sz w:val="20"/>
                <w:szCs w:val="20"/>
              </w:rPr>
            </w:pPr>
          </w:p>
        </w:tc>
        <w:tc>
          <w:tcPr>
            <w:tcW w:w="2515" w:type="dxa"/>
          </w:tcPr>
          <w:p w14:paraId="35C383B8" w14:textId="77777777" w:rsidR="0044681A" w:rsidRPr="003146E8" w:rsidRDefault="0044681A" w:rsidP="0044681A">
            <w:pPr>
              <w:rPr>
                <w:rFonts w:cstheme="minorHAnsi"/>
                <w:sz w:val="20"/>
                <w:szCs w:val="20"/>
              </w:rPr>
            </w:pPr>
          </w:p>
        </w:tc>
      </w:tr>
      <w:tr w:rsidR="0044681A" w:rsidRPr="003146E8" w14:paraId="33406412" w14:textId="77777777" w:rsidTr="0044681A">
        <w:tc>
          <w:tcPr>
            <w:tcW w:w="6153" w:type="dxa"/>
            <w:shd w:val="clear" w:color="auto" w:fill="auto"/>
          </w:tcPr>
          <w:p w14:paraId="439E67AE" w14:textId="77777777" w:rsidR="0044681A" w:rsidRPr="003146E8" w:rsidRDefault="0044681A" w:rsidP="0044681A">
            <w:pPr>
              <w:rPr>
                <w:rFonts w:cstheme="minorHAnsi"/>
                <w:sz w:val="20"/>
                <w:szCs w:val="20"/>
              </w:rPr>
            </w:pPr>
            <w:r w:rsidRPr="003146E8">
              <w:rPr>
                <w:rFonts w:cstheme="minorHAnsi"/>
                <w:sz w:val="20"/>
                <w:szCs w:val="20"/>
              </w:rPr>
              <w:t>Interpret information/data about the nitrogen cycle and apply knowledge.</w:t>
            </w:r>
          </w:p>
        </w:tc>
        <w:tc>
          <w:tcPr>
            <w:tcW w:w="1062" w:type="dxa"/>
            <w:shd w:val="clear" w:color="auto" w:fill="auto"/>
          </w:tcPr>
          <w:p w14:paraId="2EFC44DF" w14:textId="77777777" w:rsidR="0044681A" w:rsidRPr="003146E8" w:rsidRDefault="0044681A" w:rsidP="0044681A">
            <w:pPr>
              <w:rPr>
                <w:rFonts w:cstheme="minorHAnsi"/>
                <w:sz w:val="20"/>
                <w:szCs w:val="20"/>
              </w:rPr>
            </w:pPr>
          </w:p>
        </w:tc>
        <w:tc>
          <w:tcPr>
            <w:tcW w:w="2515" w:type="dxa"/>
          </w:tcPr>
          <w:p w14:paraId="1EEADD81" w14:textId="77777777" w:rsidR="0044681A" w:rsidRPr="003146E8" w:rsidRDefault="0044681A" w:rsidP="0044681A">
            <w:pPr>
              <w:rPr>
                <w:rFonts w:cstheme="minorHAnsi"/>
                <w:sz w:val="20"/>
                <w:szCs w:val="20"/>
              </w:rPr>
            </w:pPr>
          </w:p>
        </w:tc>
      </w:tr>
      <w:tr w:rsidR="0044681A" w:rsidRPr="003146E8" w14:paraId="500309F9" w14:textId="77777777" w:rsidTr="0044681A">
        <w:tc>
          <w:tcPr>
            <w:tcW w:w="6153" w:type="dxa"/>
            <w:shd w:val="clear" w:color="auto" w:fill="auto"/>
          </w:tcPr>
          <w:p w14:paraId="484BE7F2" w14:textId="77777777" w:rsidR="0044681A" w:rsidRPr="003146E8" w:rsidRDefault="0044681A" w:rsidP="0044681A">
            <w:pPr>
              <w:rPr>
                <w:rFonts w:cstheme="minorHAnsi"/>
                <w:sz w:val="20"/>
                <w:szCs w:val="20"/>
              </w:rPr>
            </w:pPr>
            <w:r w:rsidRPr="003146E8">
              <w:rPr>
                <w:rFonts w:cstheme="minorHAnsi"/>
                <w:sz w:val="20"/>
                <w:szCs w:val="20"/>
              </w:rPr>
              <w:t>Explain why farmers utilise natural and artificial fertilisers</w:t>
            </w:r>
          </w:p>
        </w:tc>
        <w:tc>
          <w:tcPr>
            <w:tcW w:w="1062" w:type="dxa"/>
            <w:shd w:val="clear" w:color="auto" w:fill="auto"/>
          </w:tcPr>
          <w:p w14:paraId="230E0DDA" w14:textId="77777777" w:rsidR="0044681A" w:rsidRPr="003146E8" w:rsidRDefault="0044681A" w:rsidP="0044681A">
            <w:pPr>
              <w:rPr>
                <w:rFonts w:cstheme="minorHAnsi"/>
                <w:sz w:val="20"/>
                <w:szCs w:val="20"/>
              </w:rPr>
            </w:pPr>
          </w:p>
        </w:tc>
        <w:tc>
          <w:tcPr>
            <w:tcW w:w="2515" w:type="dxa"/>
          </w:tcPr>
          <w:p w14:paraId="6D361CFD" w14:textId="77777777" w:rsidR="0044681A" w:rsidRPr="003146E8" w:rsidRDefault="0044681A" w:rsidP="0044681A">
            <w:pPr>
              <w:rPr>
                <w:rFonts w:cstheme="minorHAnsi"/>
                <w:sz w:val="20"/>
                <w:szCs w:val="20"/>
              </w:rPr>
            </w:pPr>
          </w:p>
        </w:tc>
      </w:tr>
      <w:tr w:rsidR="0044681A" w:rsidRPr="003146E8" w14:paraId="0C630DCD" w14:textId="77777777" w:rsidTr="0044681A">
        <w:tc>
          <w:tcPr>
            <w:tcW w:w="6153" w:type="dxa"/>
            <w:shd w:val="clear" w:color="auto" w:fill="auto"/>
          </w:tcPr>
          <w:p w14:paraId="1FA27D3C" w14:textId="77777777" w:rsidR="0044681A" w:rsidRPr="003146E8" w:rsidRDefault="0044681A" w:rsidP="0044681A">
            <w:pPr>
              <w:rPr>
                <w:rFonts w:cstheme="minorHAnsi"/>
                <w:sz w:val="20"/>
                <w:szCs w:val="20"/>
              </w:rPr>
            </w:pPr>
            <w:r w:rsidRPr="003146E8">
              <w:rPr>
                <w:rFonts w:cstheme="minorHAnsi"/>
                <w:sz w:val="20"/>
                <w:szCs w:val="20"/>
              </w:rPr>
              <w:t>Explain how eutrophication is caused, and what the impact is on the ecosystem in which it happens</w:t>
            </w:r>
          </w:p>
        </w:tc>
        <w:tc>
          <w:tcPr>
            <w:tcW w:w="1062" w:type="dxa"/>
            <w:shd w:val="clear" w:color="auto" w:fill="auto"/>
          </w:tcPr>
          <w:p w14:paraId="37AB303A" w14:textId="77777777" w:rsidR="0044681A" w:rsidRPr="003146E8" w:rsidRDefault="0044681A" w:rsidP="0044681A">
            <w:pPr>
              <w:rPr>
                <w:rFonts w:cstheme="minorHAnsi"/>
                <w:sz w:val="20"/>
                <w:szCs w:val="20"/>
              </w:rPr>
            </w:pPr>
          </w:p>
        </w:tc>
        <w:tc>
          <w:tcPr>
            <w:tcW w:w="2515" w:type="dxa"/>
          </w:tcPr>
          <w:p w14:paraId="3D65FB36" w14:textId="77777777" w:rsidR="0044681A" w:rsidRPr="003146E8" w:rsidRDefault="0044681A" w:rsidP="0044681A">
            <w:pPr>
              <w:rPr>
                <w:rFonts w:cstheme="minorHAnsi"/>
                <w:sz w:val="20"/>
                <w:szCs w:val="20"/>
              </w:rPr>
            </w:pPr>
          </w:p>
        </w:tc>
      </w:tr>
      <w:tr w:rsidR="0044681A" w:rsidRPr="003146E8" w14:paraId="6DFF6669" w14:textId="77777777" w:rsidTr="0044681A">
        <w:tc>
          <w:tcPr>
            <w:tcW w:w="6153" w:type="dxa"/>
            <w:shd w:val="clear" w:color="auto" w:fill="auto"/>
          </w:tcPr>
          <w:p w14:paraId="4F153A61" w14:textId="77777777" w:rsidR="0044681A" w:rsidRPr="003146E8" w:rsidRDefault="0044681A" w:rsidP="0044681A">
            <w:pPr>
              <w:rPr>
                <w:rFonts w:cstheme="minorHAnsi"/>
                <w:sz w:val="20"/>
                <w:szCs w:val="20"/>
              </w:rPr>
            </w:pPr>
            <w:r w:rsidRPr="003146E8">
              <w:rPr>
                <w:rFonts w:cstheme="minorHAnsi"/>
                <w:sz w:val="20"/>
                <w:szCs w:val="20"/>
              </w:rPr>
              <w:t>Interpret information/data about eutrophication and apply knowledge</w:t>
            </w:r>
          </w:p>
        </w:tc>
        <w:tc>
          <w:tcPr>
            <w:tcW w:w="1062" w:type="dxa"/>
            <w:shd w:val="clear" w:color="auto" w:fill="auto"/>
          </w:tcPr>
          <w:p w14:paraId="7C6D6AF5" w14:textId="77777777" w:rsidR="0044681A" w:rsidRPr="003146E8" w:rsidRDefault="0044681A" w:rsidP="0044681A">
            <w:pPr>
              <w:rPr>
                <w:rFonts w:cstheme="minorHAnsi"/>
                <w:sz w:val="20"/>
                <w:szCs w:val="20"/>
              </w:rPr>
            </w:pPr>
          </w:p>
        </w:tc>
        <w:tc>
          <w:tcPr>
            <w:tcW w:w="2515" w:type="dxa"/>
          </w:tcPr>
          <w:p w14:paraId="0CAD4366" w14:textId="77777777" w:rsidR="0044681A" w:rsidRPr="003146E8" w:rsidRDefault="0044681A" w:rsidP="0044681A">
            <w:pPr>
              <w:rPr>
                <w:rFonts w:cstheme="minorHAnsi"/>
                <w:sz w:val="20"/>
                <w:szCs w:val="20"/>
              </w:rPr>
            </w:pPr>
          </w:p>
        </w:tc>
      </w:tr>
    </w:tbl>
    <w:p w14:paraId="2A6C2531" w14:textId="77777777" w:rsidR="009E1FB9" w:rsidRPr="003146E8" w:rsidRDefault="009E1FB9" w:rsidP="009E1FB9">
      <w:pPr>
        <w:rPr>
          <w:rFonts w:cstheme="minorHAnsi"/>
          <w:sz w:val="20"/>
          <w:szCs w:val="20"/>
        </w:rPr>
      </w:pPr>
    </w:p>
    <w:p w14:paraId="26B12415" w14:textId="5777D803" w:rsidR="008C60A3" w:rsidRPr="003146E8" w:rsidRDefault="008C60A3" w:rsidP="008D7D02">
      <w:pPr>
        <w:spacing w:line="240" w:lineRule="auto"/>
        <w:rPr>
          <w:rFonts w:cstheme="minorHAnsi"/>
          <w:b/>
          <w:sz w:val="24"/>
          <w:szCs w:val="24"/>
          <w:u w:val="single"/>
        </w:rPr>
      </w:pPr>
    </w:p>
    <w:p w14:paraId="1B8B48A4" w14:textId="77777777" w:rsidR="008C60A3" w:rsidRPr="003146E8" w:rsidRDefault="008C60A3" w:rsidP="008D7D02">
      <w:pPr>
        <w:spacing w:line="240" w:lineRule="auto"/>
        <w:rPr>
          <w:rFonts w:cstheme="minorHAnsi"/>
          <w:b/>
          <w:sz w:val="24"/>
          <w:szCs w:val="24"/>
          <w:u w:val="single"/>
        </w:rPr>
      </w:pPr>
    </w:p>
    <w:p w14:paraId="67907705" w14:textId="2BA6CDD9" w:rsidR="008C60A3" w:rsidRPr="003146E8" w:rsidRDefault="008C60A3" w:rsidP="008D7D02">
      <w:pPr>
        <w:spacing w:line="240" w:lineRule="auto"/>
        <w:rPr>
          <w:rFonts w:cstheme="minorHAnsi"/>
          <w:b/>
          <w:sz w:val="24"/>
          <w:szCs w:val="24"/>
          <w:u w:val="single"/>
        </w:rPr>
      </w:pPr>
      <w:r w:rsidRPr="003146E8">
        <w:rPr>
          <w:rFonts w:cstheme="minorHAnsi"/>
          <w:sz w:val="24"/>
          <w:szCs w:val="24"/>
        </w:rPr>
        <w:t xml:space="preserve">                                             </w:t>
      </w:r>
    </w:p>
    <w:p w14:paraId="1F282F92" w14:textId="77777777" w:rsidR="008C60A3" w:rsidRPr="003146E8" w:rsidRDefault="008C60A3" w:rsidP="008D7D02">
      <w:pPr>
        <w:spacing w:line="240" w:lineRule="auto"/>
        <w:rPr>
          <w:rFonts w:cstheme="minorHAnsi"/>
          <w:b/>
          <w:sz w:val="24"/>
          <w:szCs w:val="24"/>
          <w:u w:val="single"/>
        </w:rPr>
      </w:pPr>
    </w:p>
    <w:p w14:paraId="6A88127D" w14:textId="666B5E49" w:rsidR="00AA0CCF" w:rsidRPr="003146E8" w:rsidRDefault="00AA0CCF">
      <w:pPr>
        <w:rPr>
          <w:rFonts w:cstheme="minorHAnsi"/>
          <w:sz w:val="24"/>
          <w:szCs w:val="24"/>
        </w:rPr>
      </w:pPr>
    </w:p>
    <w:p w14:paraId="6D900C4F" w14:textId="77777777" w:rsidR="00361C65" w:rsidRPr="003146E8" w:rsidRDefault="00361C65" w:rsidP="009E1FB9">
      <w:pPr>
        <w:jc w:val="center"/>
        <w:rPr>
          <w:rFonts w:cstheme="minorHAnsi"/>
          <w:b/>
          <w:sz w:val="24"/>
          <w:szCs w:val="24"/>
          <w:u w:val="single"/>
        </w:rPr>
      </w:pPr>
    </w:p>
    <w:p w14:paraId="73175A75" w14:textId="77777777" w:rsidR="00361C65" w:rsidRPr="003146E8" w:rsidRDefault="00361C65" w:rsidP="009E1FB9">
      <w:pPr>
        <w:jc w:val="center"/>
        <w:rPr>
          <w:rFonts w:cstheme="minorHAnsi"/>
          <w:b/>
          <w:sz w:val="24"/>
          <w:szCs w:val="24"/>
          <w:u w:val="single"/>
        </w:rPr>
      </w:pPr>
    </w:p>
    <w:p w14:paraId="3B8242BE" w14:textId="77777777" w:rsidR="00361C65" w:rsidRPr="003146E8" w:rsidRDefault="00361C65" w:rsidP="009E1FB9">
      <w:pPr>
        <w:jc w:val="center"/>
        <w:rPr>
          <w:rFonts w:cstheme="minorHAnsi"/>
          <w:b/>
          <w:sz w:val="24"/>
          <w:szCs w:val="24"/>
          <w:u w:val="single"/>
        </w:rPr>
      </w:pPr>
    </w:p>
    <w:p w14:paraId="3EBE1C0D" w14:textId="77777777" w:rsidR="00361C65" w:rsidRPr="003146E8" w:rsidRDefault="00361C65" w:rsidP="009E1FB9">
      <w:pPr>
        <w:jc w:val="center"/>
        <w:rPr>
          <w:rFonts w:cstheme="minorHAnsi"/>
          <w:b/>
          <w:sz w:val="24"/>
          <w:szCs w:val="24"/>
          <w:u w:val="single"/>
        </w:rPr>
      </w:pPr>
    </w:p>
    <w:p w14:paraId="226FECDC" w14:textId="77777777" w:rsidR="00361C65" w:rsidRPr="003146E8" w:rsidRDefault="00361C65" w:rsidP="009E1FB9">
      <w:pPr>
        <w:jc w:val="center"/>
        <w:rPr>
          <w:rFonts w:cstheme="minorHAnsi"/>
          <w:b/>
          <w:sz w:val="24"/>
          <w:szCs w:val="24"/>
          <w:u w:val="single"/>
        </w:rPr>
      </w:pPr>
    </w:p>
    <w:p w14:paraId="03288F19" w14:textId="77777777" w:rsidR="00361C65" w:rsidRPr="003146E8" w:rsidRDefault="00361C65" w:rsidP="009E1FB9">
      <w:pPr>
        <w:jc w:val="center"/>
        <w:rPr>
          <w:rFonts w:cstheme="minorHAnsi"/>
          <w:b/>
          <w:sz w:val="24"/>
          <w:szCs w:val="24"/>
          <w:u w:val="single"/>
        </w:rPr>
      </w:pPr>
    </w:p>
    <w:p w14:paraId="7F89C413" w14:textId="77777777" w:rsidR="00361C65" w:rsidRPr="003146E8" w:rsidRDefault="00361C65" w:rsidP="009E1FB9">
      <w:pPr>
        <w:jc w:val="center"/>
        <w:rPr>
          <w:rFonts w:cstheme="minorHAnsi"/>
          <w:b/>
          <w:sz w:val="24"/>
          <w:szCs w:val="24"/>
          <w:u w:val="single"/>
        </w:rPr>
      </w:pPr>
    </w:p>
    <w:p w14:paraId="0B98F076" w14:textId="054D88AF" w:rsidR="00361C65" w:rsidRPr="003146E8" w:rsidRDefault="00361C65" w:rsidP="009E1FB9">
      <w:pPr>
        <w:jc w:val="center"/>
        <w:rPr>
          <w:rFonts w:cstheme="minorHAnsi"/>
          <w:b/>
          <w:sz w:val="24"/>
          <w:szCs w:val="24"/>
          <w:u w:val="single"/>
        </w:rPr>
      </w:pPr>
    </w:p>
    <w:p w14:paraId="0A8147D4" w14:textId="1CAD4C39" w:rsidR="00361C65" w:rsidRPr="003146E8" w:rsidRDefault="00361C65" w:rsidP="009E1FB9">
      <w:pPr>
        <w:jc w:val="center"/>
        <w:rPr>
          <w:rFonts w:cstheme="minorHAnsi"/>
          <w:b/>
          <w:sz w:val="24"/>
          <w:szCs w:val="24"/>
          <w:u w:val="single"/>
        </w:rPr>
      </w:pPr>
    </w:p>
    <w:p w14:paraId="3F51EB61" w14:textId="44BFC111" w:rsidR="00361C65" w:rsidRPr="003146E8" w:rsidRDefault="00361C65" w:rsidP="009E1FB9">
      <w:pPr>
        <w:jc w:val="center"/>
        <w:rPr>
          <w:rFonts w:cstheme="minorHAnsi"/>
          <w:b/>
          <w:sz w:val="24"/>
          <w:szCs w:val="24"/>
          <w:u w:val="single"/>
        </w:rPr>
      </w:pPr>
    </w:p>
    <w:p w14:paraId="0B5E7CA6" w14:textId="42E0AD1E" w:rsidR="00361C65" w:rsidRPr="003146E8" w:rsidRDefault="00361C65" w:rsidP="009E1FB9">
      <w:pPr>
        <w:jc w:val="center"/>
        <w:rPr>
          <w:rFonts w:cstheme="minorHAnsi"/>
          <w:b/>
          <w:sz w:val="24"/>
          <w:szCs w:val="24"/>
          <w:u w:val="single"/>
        </w:rPr>
      </w:pPr>
    </w:p>
    <w:p w14:paraId="405E364F" w14:textId="79564971" w:rsidR="00361C65" w:rsidRPr="003146E8" w:rsidRDefault="00361C65" w:rsidP="009E1FB9">
      <w:pPr>
        <w:jc w:val="center"/>
        <w:rPr>
          <w:rFonts w:cstheme="minorHAnsi"/>
          <w:b/>
          <w:sz w:val="24"/>
          <w:szCs w:val="24"/>
          <w:u w:val="single"/>
        </w:rPr>
      </w:pPr>
    </w:p>
    <w:p w14:paraId="7E4C5E98" w14:textId="52D5F8CF" w:rsidR="00361C65" w:rsidRPr="003146E8" w:rsidRDefault="00361C65" w:rsidP="009E1FB9">
      <w:pPr>
        <w:jc w:val="center"/>
        <w:rPr>
          <w:rFonts w:cstheme="minorHAnsi"/>
          <w:b/>
          <w:sz w:val="24"/>
          <w:szCs w:val="24"/>
          <w:u w:val="single"/>
        </w:rPr>
      </w:pPr>
    </w:p>
    <w:p w14:paraId="75B70652" w14:textId="097A71ED" w:rsidR="00361C65" w:rsidRPr="003146E8" w:rsidRDefault="00361C65" w:rsidP="009E1FB9">
      <w:pPr>
        <w:jc w:val="center"/>
        <w:rPr>
          <w:rFonts w:cstheme="minorHAnsi"/>
          <w:b/>
          <w:sz w:val="24"/>
          <w:szCs w:val="24"/>
          <w:u w:val="single"/>
        </w:rPr>
      </w:pPr>
    </w:p>
    <w:p w14:paraId="39714792" w14:textId="49D387E7" w:rsidR="00361C65" w:rsidRPr="003146E8" w:rsidRDefault="00361C65" w:rsidP="009E1FB9">
      <w:pPr>
        <w:jc w:val="center"/>
        <w:rPr>
          <w:rFonts w:cstheme="minorHAnsi"/>
          <w:b/>
          <w:sz w:val="24"/>
          <w:szCs w:val="24"/>
          <w:u w:val="single"/>
        </w:rPr>
      </w:pPr>
    </w:p>
    <w:p w14:paraId="531176EB" w14:textId="600BF295" w:rsidR="00361C65" w:rsidRPr="003146E8" w:rsidRDefault="00361C65" w:rsidP="009E1FB9">
      <w:pPr>
        <w:jc w:val="center"/>
        <w:rPr>
          <w:rFonts w:cstheme="minorHAnsi"/>
          <w:b/>
          <w:sz w:val="24"/>
          <w:szCs w:val="24"/>
          <w:u w:val="single"/>
        </w:rPr>
      </w:pPr>
    </w:p>
    <w:p w14:paraId="45661678" w14:textId="7878D959" w:rsidR="00361C65" w:rsidRPr="003146E8" w:rsidRDefault="00361C65" w:rsidP="009E1FB9">
      <w:pPr>
        <w:jc w:val="center"/>
        <w:rPr>
          <w:rFonts w:cstheme="minorHAnsi"/>
          <w:b/>
          <w:sz w:val="24"/>
          <w:szCs w:val="24"/>
          <w:u w:val="single"/>
        </w:rPr>
      </w:pPr>
    </w:p>
    <w:p w14:paraId="4F3730C7" w14:textId="13572F77" w:rsidR="00361C65" w:rsidRPr="003146E8" w:rsidRDefault="00361C65" w:rsidP="009E1FB9">
      <w:pPr>
        <w:jc w:val="center"/>
        <w:rPr>
          <w:rFonts w:cstheme="minorHAnsi"/>
          <w:b/>
          <w:sz w:val="24"/>
          <w:szCs w:val="24"/>
          <w:u w:val="single"/>
        </w:rPr>
      </w:pPr>
    </w:p>
    <w:p w14:paraId="23B0CC61" w14:textId="3ED3F166" w:rsidR="003146E8" w:rsidRDefault="003146E8" w:rsidP="003146E8">
      <w:pPr>
        <w:rPr>
          <w:rFonts w:cstheme="minorHAnsi"/>
          <w:b/>
          <w:sz w:val="24"/>
          <w:szCs w:val="24"/>
          <w:u w:val="single"/>
        </w:rPr>
      </w:pPr>
    </w:p>
    <w:p w14:paraId="63E0BD4E" w14:textId="27B4A022" w:rsidR="003146E8" w:rsidRDefault="003146E8" w:rsidP="003146E8">
      <w:pPr>
        <w:jc w:val="center"/>
        <w:rPr>
          <w:rFonts w:cstheme="minorHAnsi"/>
          <w:b/>
          <w:sz w:val="24"/>
          <w:szCs w:val="24"/>
          <w:u w:val="single"/>
        </w:rPr>
      </w:pPr>
      <w:r>
        <w:rPr>
          <w:rFonts w:cstheme="minorHAnsi"/>
          <w:b/>
          <w:sz w:val="24"/>
          <w:szCs w:val="24"/>
          <w:u w:val="single"/>
        </w:rPr>
        <w:br w:type="page"/>
      </w:r>
      <w:r>
        <w:rPr>
          <w:rFonts w:cstheme="minorHAnsi"/>
          <w:b/>
          <w:sz w:val="24"/>
          <w:szCs w:val="24"/>
          <w:u w:val="single"/>
        </w:rPr>
        <w:lastRenderedPageBreak/>
        <w:t>Glossary of terms</w:t>
      </w:r>
    </w:p>
    <w:p w14:paraId="57700B25" w14:textId="00687FA2" w:rsidR="003146E8" w:rsidRDefault="003146E8" w:rsidP="003146E8">
      <w:pPr>
        <w:jc w:val="center"/>
        <w:rPr>
          <w:rFonts w:cstheme="minorHAnsi"/>
          <w:sz w:val="24"/>
          <w:szCs w:val="24"/>
        </w:rPr>
      </w:pPr>
      <w:r w:rsidRPr="003146E8">
        <w:rPr>
          <w:rFonts w:cstheme="minorHAnsi"/>
          <w:sz w:val="24"/>
          <w:szCs w:val="24"/>
        </w:rPr>
        <w:t>Use this page to add the definitions to the key terms found in this booklet. Some key terms have been given some you will need to add yourselves as we work through the booklet.</w:t>
      </w:r>
    </w:p>
    <w:tbl>
      <w:tblPr>
        <w:tblStyle w:val="TableGrid"/>
        <w:tblpPr w:leftFromText="180" w:rightFromText="180" w:vertAnchor="text" w:horzAnchor="margin" w:tblpY="323"/>
        <w:tblW w:w="0" w:type="auto"/>
        <w:tblLook w:val="04A0" w:firstRow="1" w:lastRow="0" w:firstColumn="1" w:lastColumn="0" w:noHBand="0" w:noVBand="1"/>
      </w:tblPr>
      <w:tblGrid>
        <w:gridCol w:w="2276"/>
        <w:gridCol w:w="8133"/>
      </w:tblGrid>
      <w:tr w:rsidR="008E7A0B" w14:paraId="0A285CE8" w14:textId="77777777" w:rsidTr="008E7A0B">
        <w:trPr>
          <w:trHeight w:val="508"/>
        </w:trPr>
        <w:tc>
          <w:tcPr>
            <w:tcW w:w="2276" w:type="dxa"/>
          </w:tcPr>
          <w:p w14:paraId="18A7744B" w14:textId="01A6B4F3" w:rsidR="008E7A0B" w:rsidRDefault="008E7A0B" w:rsidP="008E7A0B">
            <w:pPr>
              <w:jc w:val="center"/>
              <w:rPr>
                <w:rFonts w:cstheme="minorHAnsi"/>
                <w:sz w:val="24"/>
                <w:szCs w:val="24"/>
              </w:rPr>
            </w:pPr>
            <w:r>
              <w:rPr>
                <w:rFonts w:cstheme="minorHAnsi"/>
                <w:sz w:val="24"/>
                <w:szCs w:val="24"/>
              </w:rPr>
              <w:t>Producer</w:t>
            </w:r>
          </w:p>
        </w:tc>
        <w:tc>
          <w:tcPr>
            <w:tcW w:w="8133" w:type="dxa"/>
          </w:tcPr>
          <w:p w14:paraId="6B251F22" w14:textId="77777777" w:rsidR="008E7A0B" w:rsidRDefault="008E7A0B" w:rsidP="008E7A0B">
            <w:pPr>
              <w:jc w:val="center"/>
              <w:rPr>
                <w:rFonts w:cstheme="minorHAnsi"/>
                <w:sz w:val="24"/>
                <w:szCs w:val="24"/>
              </w:rPr>
            </w:pPr>
          </w:p>
        </w:tc>
      </w:tr>
      <w:tr w:rsidR="008E7A0B" w14:paraId="582C02EA" w14:textId="77777777" w:rsidTr="008E7A0B">
        <w:trPr>
          <w:trHeight w:val="508"/>
        </w:trPr>
        <w:tc>
          <w:tcPr>
            <w:tcW w:w="2276" w:type="dxa"/>
          </w:tcPr>
          <w:p w14:paraId="4980E601" w14:textId="73788233" w:rsidR="008E7A0B" w:rsidRDefault="008E7A0B" w:rsidP="008E7A0B">
            <w:pPr>
              <w:jc w:val="center"/>
              <w:rPr>
                <w:rFonts w:cstheme="minorHAnsi"/>
                <w:sz w:val="24"/>
                <w:szCs w:val="24"/>
              </w:rPr>
            </w:pPr>
            <w:r>
              <w:rPr>
                <w:rFonts w:cstheme="minorHAnsi"/>
                <w:sz w:val="24"/>
                <w:szCs w:val="24"/>
              </w:rPr>
              <w:t>Molecule</w:t>
            </w:r>
          </w:p>
        </w:tc>
        <w:tc>
          <w:tcPr>
            <w:tcW w:w="8133" w:type="dxa"/>
          </w:tcPr>
          <w:p w14:paraId="71049744" w14:textId="77777777" w:rsidR="008E7A0B" w:rsidRDefault="008E7A0B" w:rsidP="008E7A0B">
            <w:pPr>
              <w:jc w:val="center"/>
              <w:rPr>
                <w:rFonts w:cstheme="minorHAnsi"/>
                <w:sz w:val="24"/>
                <w:szCs w:val="24"/>
              </w:rPr>
            </w:pPr>
          </w:p>
        </w:tc>
      </w:tr>
      <w:tr w:rsidR="008E7A0B" w14:paraId="0B0F88B2" w14:textId="77777777" w:rsidTr="008E7A0B">
        <w:trPr>
          <w:trHeight w:val="534"/>
        </w:trPr>
        <w:tc>
          <w:tcPr>
            <w:tcW w:w="2276" w:type="dxa"/>
          </w:tcPr>
          <w:p w14:paraId="2B78A48C" w14:textId="7127DA02" w:rsidR="008E7A0B" w:rsidRDefault="008E7A0B" w:rsidP="008E7A0B">
            <w:pPr>
              <w:jc w:val="center"/>
              <w:rPr>
                <w:rFonts w:cstheme="minorHAnsi"/>
                <w:sz w:val="24"/>
                <w:szCs w:val="24"/>
              </w:rPr>
            </w:pPr>
            <w:r>
              <w:rPr>
                <w:rFonts w:cstheme="minorHAnsi"/>
                <w:sz w:val="24"/>
                <w:szCs w:val="24"/>
              </w:rPr>
              <w:t>Biomass</w:t>
            </w:r>
          </w:p>
        </w:tc>
        <w:tc>
          <w:tcPr>
            <w:tcW w:w="8133" w:type="dxa"/>
          </w:tcPr>
          <w:p w14:paraId="4E4D6B05" w14:textId="77777777" w:rsidR="008E7A0B" w:rsidRDefault="008E7A0B" w:rsidP="008E7A0B">
            <w:pPr>
              <w:jc w:val="center"/>
              <w:rPr>
                <w:rFonts w:cstheme="minorHAnsi"/>
                <w:sz w:val="24"/>
                <w:szCs w:val="24"/>
              </w:rPr>
            </w:pPr>
          </w:p>
        </w:tc>
      </w:tr>
      <w:tr w:rsidR="008E7A0B" w14:paraId="3800E259" w14:textId="77777777" w:rsidTr="008E7A0B">
        <w:trPr>
          <w:trHeight w:val="508"/>
        </w:trPr>
        <w:tc>
          <w:tcPr>
            <w:tcW w:w="2276" w:type="dxa"/>
          </w:tcPr>
          <w:p w14:paraId="6DFBBB06" w14:textId="20E3714B" w:rsidR="008E7A0B" w:rsidRDefault="008E7A0B" w:rsidP="008E7A0B">
            <w:pPr>
              <w:jc w:val="center"/>
              <w:rPr>
                <w:rFonts w:cstheme="minorHAnsi"/>
                <w:sz w:val="24"/>
                <w:szCs w:val="24"/>
              </w:rPr>
            </w:pPr>
            <w:r>
              <w:rPr>
                <w:rFonts w:cstheme="minorHAnsi"/>
                <w:sz w:val="24"/>
                <w:szCs w:val="24"/>
              </w:rPr>
              <w:t>Ion</w:t>
            </w:r>
          </w:p>
        </w:tc>
        <w:tc>
          <w:tcPr>
            <w:tcW w:w="8133" w:type="dxa"/>
          </w:tcPr>
          <w:p w14:paraId="6D42D561" w14:textId="77777777" w:rsidR="008E7A0B" w:rsidRDefault="008E7A0B" w:rsidP="008E7A0B">
            <w:pPr>
              <w:jc w:val="center"/>
              <w:rPr>
                <w:rFonts w:cstheme="minorHAnsi"/>
                <w:sz w:val="24"/>
                <w:szCs w:val="24"/>
              </w:rPr>
            </w:pPr>
          </w:p>
        </w:tc>
      </w:tr>
      <w:tr w:rsidR="008E7A0B" w14:paraId="3691ABCD" w14:textId="77777777" w:rsidTr="008E7A0B">
        <w:trPr>
          <w:trHeight w:val="508"/>
        </w:trPr>
        <w:tc>
          <w:tcPr>
            <w:tcW w:w="2276" w:type="dxa"/>
          </w:tcPr>
          <w:p w14:paraId="14F850C5" w14:textId="507E19BF" w:rsidR="008E7A0B" w:rsidRDefault="008E7A0B" w:rsidP="008E7A0B">
            <w:pPr>
              <w:jc w:val="center"/>
              <w:rPr>
                <w:rFonts w:cstheme="minorHAnsi"/>
                <w:sz w:val="24"/>
                <w:szCs w:val="24"/>
              </w:rPr>
            </w:pPr>
            <w:r>
              <w:rPr>
                <w:rFonts w:cstheme="minorHAnsi"/>
                <w:sz w:val="24"/>
                <w:szCs w:val="24"/>
              </w:rPr>
              <w:t>Consumer</w:t>
            </w:r>
          </w:p>
        </w:tc>
        <w:tc>
          <w:tcPr>
            <w:tcW w:w="8133" w:type="dxa"/>
          </w:tcPr>
          <w:p w14:paraId="153F4047" w14:textId="77777777" w:rsidR="008E7A0B" w:rsidRDefault="008E7A0B" w:rsidP="008E7A0B">
            <w:pPr>
              <w:jc w:val="center"/>
              <w:rPr>
                <w:rFonts w:cstheme="minorHAnsi"/>
                <w:sz w:val="24"/>
                <w:szCs w:val="24"/>
              </w:rPr>
            </w:pPr>
          </w:p>
        </w:tc>
      </w:tr>
      <w:tr w:rsidR="008E7A0B" w14:paraId="16BFEF82" w14:textId="77777777" w:rsidTr="008E7A0B">
        <w:trPr>
          <w:trHeight w:val="508"/>
        </w:trPr>
        <w:tc>
          <w:tcPr>
            <w:tcW w:w="2276" w:type="dxa"/>
          </w:tcPr>
          <w:p w14:paraId="0D78A04E" w14:textId="10AE8384" w:rsidR="008E7A0B" w:rsidRDefault="008E7A0B" w:rsidP="008E7A0B">
            <w:pPr>
              <w:jc w:val="center"/>
              <w:rPr>
                <w:rFonts w:cstheme="minorHAnsi"/>
                <w:sz w:val="24"/>
                <w:szCs w:val="24"/>
              </w:rPr>
            </w:pPr>
            <w:r>
              <w:rPr>
                <w:rFonts w:cstheme="minorHAnsi"/>
                <w:sz w:val="24"/>
                <w:szCs w:val="24"/>
              </w:rPr>
              <w:t>Inorganic</w:t>
            </w:r>
          </w:p>
        </w:tc>
        <w:tc>
          <w:tcPr>
            <w:tcW w:w="8133" w:type="dxa"/>
          </w:tcPr>
          <w:p w14:paraId="67AA9917" w14:textId="77777777" w:rsidR="008E7A0B" w:rsidRDefault="008E7A0B" w:rsidP="008E7A0B">
            <w:pPr>
              <w:jc w:val="center"/>
              <w:rPr>
                <w:rFonts w:cstheme="minorHAnsi"/>
                <w:sz w:val="24"/>
                <w:szCs w:val="24"/>
              </w:rPr>
            </w:pPr>
          </w:p>
        </w:tc>
      </w:tr>
      <w:tr w:rsidR="008E7A0B" w14:paraId="1A01884F" w14:textId="77777777" w:rsidTr="008E7A0B">
        <w:trPr>
          <w:trHeight w:val="508"/>
        </w:trPr>
        <w:tc>
          <w:tcPr>
            <w:tcW w:w="2276" w:type="dxa"/>
          </w:tcPr>
          <w:p w14:paraId="5C541422" w14:textId="22E085BD" w:rsidR="008E7A0B" w:rsidRDefault="008E7A0B" w:rsidP="008E7A0B">
            <w:pPr>
              <w:jc w:val="center"/>
              <w:rPr>
                <w:rFonts w:cstheme="minorHAnsi"/>
                <w:sz w:val="24"/>
                <w:szCs w:val="24"/>
              </w:rPr>
            </w:pPr>
            <w:r>
              <w:rPr>
                <w:rFonts w:cstheme="minorHAnsi"/>
                <w:sz w:val="24"/>
                <w:szCs w:val="24"/>
              </w:rPr>
              <w:t>Saprobiont</w:t>
            </w:r>
          </w:p>
        </w:tc>
        <w:tc>
          <w:tcPr>
            <w:tcW w:w="8133" w:type="dxa"/>
          </w:tcPr>
          <w:p w14:paraId="20954840" w14:textId="77777777" w:rsidR="008E7A0B" w:rsidRDefault="008E7A0B" w:rsidP="008E7A0B">
            <w:pPr>
              <w:jc w:val="center"/>
              <w:rPr>
                <w:rFonts w:cstheme="minorHAnsi"/>
                <w:sz w:val="24"/>
                <w:szCs w:val="24"/>
              </w:rPr>
            </w:pPr>
          </w:p>
        </w:tc>
      </w:tr>
      <w:tr w:rsidR="008E7A0B" w14:paraId="76FE03A0" w14:textId="77777777" w:rsidTr="008E7A0B">
        <w:trPr>
          <w:trHeight w:val="508"/>
        </w:trPr>
        <w:tc>
          <w:tcPr>
            <w:tcW w:w="2276" w:type="dxa"/>
          </w:tcPr>
          <w:p w14:paraId="47D6F5FF" w14:textId="16BC810E" w:rsidR="008E7A0B" w:rsidRDefault="008E7A0B" w:rsidP="008E7A0B">
            <w:pPr>
              <w:jc w:val="center"/>
              <w:rPr>
                <w:rFonts w:cstheme="minorHAnsi"/>
                <w:sz w:val="24"/>
                <w:szCs w:val="24"/>
              </w:rPr>
            </w:pPr>
            <w:r>
              <w:rPr>
                <w:rFonts w:cstheme="minorHAnsi"/>
                <w:sz w:val="24"/>
                <w:szCs w:val="24"/>
              </w:rPr>
              <w:t>Mycorrhizae</w:t>
            </w:r>
          </w:p>
        </w:tc>
        <w:tc>
          <w:tcPr>
            <w:tcW w:w="8133" w:type="dxa"/>
          </w:tcPr>
          <w:p w14:paraId="1CA8136D" w14:textId="77777777" w:rsidR="008E7A0B" w:rsidRDefault="008E7A0B" w:rsidP="008E7A0B">
            <w:pPr>
              <w:jc w:val="center"/>
              <w:rPr>
                <w:rFonts w:cstheme="minorHAnsi"/>
                <w:sz w:val="24"/>
                <w:szCs w:val="24"/>
              </w:rPr>
            </w:pPr>
          </w:p>
        </w:tc>
      </w:tr>
      <w:tr w:rsidR="008E7A0B" w14:paraId="3FF4BC8E" w14:textId="77777777" w:rsidTr="008E7A0B">
        <w:trPr>
          <w:trHeight w:val="508"/>
        </w:trPr>
        <w:tc>
          <w:tcPr>
            <w:tcW w:w="2276" w:type="dxa"/>
          </w:tcPr>
          <w:p w14:paraId="088F544D" w14:textId="3079A8A8" w:rsidR="008E7A0B" w:rsidRDefault="004368B7" w:rsidP="008E7A0B">
            <w:pPr>
              <w:jc w:val="center"/>
              <w:rPr>
                <w:rFonts w:cstheme="minorHAnsi"/>
                <w:sz w:val="24"/>
                <w:szCs w:val="24"/>
              </w:rPr>
            </w:pPr>
            <w:r>
              <w:rPr>
                <w:rFonts w:cstheme="minorHAnsi"/>
                <w:sz w:val="24"/>
                <w:szCs w:val="24"/>
              </w:rPr>
              <w:t>Natural Selection</w:t>
            </w:r>
          </w:p>
        </w:tc>
        <w:tc>
          <w:tcPr>
            <w:tcW w:w="8133" w:type="dxa"/>
          </w:tcPr>
          <w:p w14:paraId="7DA1B6F4" w14:textId="77777777" w:rsidR="008E7A0B" w:rsidRDefault="008E7A0B" w:rsidP="008E7A0B">
            <w:pPr>
              <w:jc w:val="center"/>
              <w:rPr>
                <w:rFonts w:cstheme="minorHAnsi"/>
                <w:sz w:val="24"/>
                <w:szCs w:val="24"/>
              </w:rPr>
            </w:pPr>
          </w:p>
        </w:tc>
      </w:tr>
      <w:tr w:rsidR="008E7A0B" w14:paraId="32AF8EB5" w14:textId="77777777" w:rsidTr="008E7A0B">
        <w:trPr>
          <w:trHeight w:val="508"/>
        </w:trPr>
        <w:tc>
          <w:tcPr>
            <w:tcW w:w="2276" w:type="dxa"/>
          </w:tcPr>
          <w:p w14:paraId="2AF26EA0" w14:textId="46480461" w:rsidR="008E7A0B" w:rsidRDefault="004368B7" w:rsidP="008E7A0B">
            <w:pPr>
              <w:jc w:val="center"/>
              <w:rPr>
                <w:rFonts w:cstheme="minorHAnsi"/>
                <w:sz w:val="24"/>
                <w:szCs w:val="24"/>
              </w:rPr>
            </w:pPr>
            <w:r>
              <w:rPr>
                <w:rFonts w:cstheme="minorHAnsi"/>
                <w:sz w:val="24"/>
                <w:szCs w:val="24"/>
              </w:rPr>
              <w:t>Reproductive Isolation</w:t>
            </w:r>
          </w:p>
        </w:tc>
        <w:tc>
          <w:tcPr>
            <w:tcW w:w="8133" w:type="dxa"/>
          </w:tcPr>
          <w:p w14:paraId="318ABE34" w14:textId="77777777" w:rsidR="008E7A0B" w:rsidRDefault="008E7A0B" w:rsidP="008E7A0B">
            <w:pPr>
              <w:jc w:val="center"/>
              <w:rPr>
                <w:rFonts w:cstheme="minorHAnsi"/>
                <w:sz w:val="24"/>
                <w:szCs w:val="24"/>
              </w:rPr>
            </w:pPr>
          </w:p>
        </w:tc>
      </w:tr>
      <w:tr w:rsidR="008E7A0B" w14:paraId="3BA17D6B" w14:textId="77777777" w:rsidTr="008E7A0B">
        <w:trPr>
          <w:trHeight w:val="508"/>
        </w:trPr>
        <w:tc>
          <w:tcPr>
            <w:tcW w:w="2276" w:type="dxa"/>
          </w:tcPr>
          <w:p w14:paraId="140289FA" w14:textId="53DCE4CA" w:rsidR="008E7A0B" w:rsidRDefault="004368B7" w:rsidP="008E7A0B">
            <w:pPr>
              <w:jc w:val="center"/>
              <w:rPr>
                <w:rFonts w:cstheme="minorHAnsi"/>
                <w:sz w:val="24"/>
                <w:szCs w:val="24"/>
              </w:rPr>
            </w:pPr>
            <w:r>
              <w:rPr>
                <w:rFonts w:cstheme="minorHAnsi"/>
                <w:sz w:val="24"/>
                <w:szCs w:val="24"/>
              </w:rPr>
              <w:t>Gene Pool</w:t>
            </w:r>
          </w:p>
        </w:tc>
        <w:tc>
          <w:tcPr>
            <w:tcW w:w="8133" w:type="dxa"/>
          </w:tcPr>
          <w:p w14:paraId="4073F597" w14:textId="77777777" w:rsidR="008E7A0B" w:rsidRDefault="008E7A0B" w:rsidP="008E7A0B">
            <w:pPr>
              <w:jc w:val="center"/>
              <w:rPr>
                <w:rFonts w:cstheme="minorHAnsi"/>
                <w:sz w:val="24"/>
                <w:szCs w:val="24"/>
              </w:rPr>
            </w:pPr>
          </w:p>
        </w:tc>
      </w:tr>
      <w:tr w:rsidR="008E7A0B" w14:paraId="4088EABE" w14:textId="77777777" w:rsidTr="008E7A0B">
        <w:trPr>
          <w:trHeight w:val="508"/>
        </w:trPr>
        <w:tc>
          <w:tcPr>
            <w:tcW w:w="2276" w:type="dxa"/>
          </w:tcPr>
          <w:p w14:paraId="3D554A5D" w14:textId="5C41F445" w:rsidR="008E7A0B" w:rsidRDefault="004368B7" w:rsidP="008E7A0B">
            <w:pPr>
              <w:jc w:val="center"/>
              <w:rPr>
                <w:rFonts w:cstheme="minorHAnsi"/>
                <w:sz w:val="24"/>
                <w:szCs w:val="24"/>
              </w:rPr>
            </w:pPr>
            <w:r>
              <w:rPr>
                <w:rFonts w:cstheme="minorHAnsi"/>
                <w:sz w:val="24"/>
                <w:szCs w:val="24"/>
              </w:rPr>
              <w:t>Allopatric speciation</w:t>
            </w:r>
          </w:p>
        </w:tc>
        <w:tc>
          <w:tcPr>
            <w:tcW w:w="8133" w:type="dxa"/>
          </w:tcPr>
          <w:p w14:paraId="0C12991F" w14:textId="77777777" w:rsidR="008E7A0B" w:rsidRDefault="008E7A0B" w:rsidP="008E7A0B">
            <w:pPr>
              <w:jc w:val="center"/>
              <w:rPr>
                <w:rFonts w:cstheme="minorHAnsi"/>
                <w:sz w:val="24"/>
                <w:szCs w:val="24"/>
              </w:rPr>
            </w:pPr>
          </w:p>
        </w:tc>
      </w:tr>
      <w:tr w:rsidR="008E7A0B" w14:paraId="6E3264B8" w14:textId="77777777" w:rsidTr="008E7A0B">
        <w:trPr>
          <w:trHeight w:val="508"/>
        </w:trPr>
        <w:tc>
          <w:tcPr>
            <w:tcW w:w="2276" w:type="dxa"/>
          </w:tcPr>
          <w:p w14:paraId="5D70002E" w14:textId="6944E191" w:rsidR="008E7A0B" w:rsidRDefault="004368B7" w:rsidP="008E7A0B">
            <w:pPr>
              <w:jc w:val="center"/>
              <w:rPr>
                <w:rFonts w:cstheme="minorHAnsi"/>
                <w:sz w:val="24"/>
                <w:szCs w:val="24"/>
              </w:rPr>
            </w:pPr>
            <w:r>
              <w:rPr>
                <w:rFonts w:cstheme="minorHAnsi"/>
                <w:sz w:val="24"/>
                <w:szCs w:val="24"/>
              </w:rPr>
              <w:t>Sympatric Speciation</w:t>
            </w:r>
          </w:p>
        </w:tc>
        <w:tc>
          <w:tcPr>
            <w:tcW w:w="8133" w:type="dxa"/>
          </w:tcPr>
          <w:p w14:paraId="2CC3CA3E" w14:textId="77777777" w:rsidR="008E7A0B" w:rsidRDefault="008E7A0B" w:rsidP="008E7A0B">
            <w:pPr>
              <w:jc w:val="center"/>
              <w:rPr>
                <w:rFonts w:cstheme="minorHAnsi"/>
                <w:sz w:val="24"/>
                <w:szCs w:val="24"/>
              </w:rPr>
            </w:pPr>
          </w:p>
        </w:tc>
      </w:tr>
      <w:tr w:rsidR="008E7A0B" w14:paraId="47F3B83F" w14:textId="77777777" w:rsidTr="008E7A0B">
        <w:trPr>
          <w:trHeight w:val="508"/>
        </w:trPr>
        <w:tc>
          <w:tcPr>
            <w:tcW w:w="2276" w:type="dxa"/>
          </w:tcPr>
          <w:p w14:paraId="1E4EC987" w14:textId="128E641A" w:rsidR="008E7A0B" w:rsidRDefault="004368B7" w:rsidP="008E7A0B">
            <w:pPr>
              <w:jc w:val="center"/>
              <w:rPr>
                <w:rFonts w:cstheme="minorHAnsi"/>
                <w:sz w:val="24"/>
                <w:szCs w:val="24"/>
              </w:rPr>
            </w:pPr>
            <w:r>
              <w:rPr>
                <w:rFonts w:cstheme="minorHAnsi"/>
                <w:sz w:val="24"/>
                <w:szCs w:val="24"/>
              </w:rPr>
              <w:t>Genetic drift</w:t>
            </w:r>
          </w:p>
        </w:tc>
        <w:tc>
          <w:tcPr>
            <w:tcW w:w="8133" w:type="dxa"/>
          </w:tcPr>
          <w:p w14:paraId="4F95FC0F" w14:textId="77777777" w:rsidR="008E7A0B" w:rsidRDefault="008E7A0B" w:rsidP="008E7A0B">
            <w:pPr>
              <w:jc w:val="center"/>
              <w:rPr>
                <w:rFonts w:cstheme="minorHAnsi"/>
                <w:sz w:val="24"/>
                <w:szCs w:val="24"/>
              </w:rPr>
            </w:pPr>
          </w:p>
        </w:tc>
      </w:tr>
      <w:tr w:rsidR="008E7A0B" w14:paraId="0D7A8980" w14:textId="77777777" w:rsidTr="008E7A0B">
        <w:trPr>
          <w:trHeight w:val="508"/>
        </w:trPr>
        <w:tc>
          <w:tcPr>
            <w:tcW w:w="2276" w:type="dxa"/>
          </w:tcPr>
          <w:p w14:paraId="6BF018D5" w14:textId="7BA2E68D" w:rsidR="008E7A0B" w:rsidRDefault="004368B7" w:rsidP="008E7A0B">
            <w:pPr>
              <w:jc w:val="center"/>
              <w:rPr>
                <w:rFonts w:cstheme="minorHAnsi"/>
                <w:sz w:val="24"/>
                <w:szCs w:val="24"/>
              </w:rPr>
            </w:pPr>
            <w:r>
              <w:rPr>
                <w:rFonts w:cstheme="minorHAnsi"/>
                <w:sz w:val="24"/>
                <w:szCs w:val="24"/>
              </w:rPr>
              <w:t>DNA Hybridisation</w:t>
            </w:r>
          </w:p>
        </w:tc>
        <w:tc>
          <w:tcPr>
            <w:tcW w:w="8133" w:type="dxa"/>
          </w:tcPr>
          <w:p w14:paraId="74F59C4F" w14:textId="77777777" w:rsidR="008E7A0B" w:rsidRDefault="008E7A0B" w:rsidP="008E7A0B">
            <w:pPr>
              <w:jc w:val="center"/>
              <w:rPr>
                <w:rFonts w:cstheme="minorHAnsi"/>
                <w:sz w:val="24"/>
                <w:szCs w:val="24"/>
              </w:rPr>
            </w:pPr>
          </w:p>
        </w:tc>
      </w:tr>
    </w:tbl>
    <w:p w14:paraId="3142C23B" w14:textId="77777777" w:rsidR="008E7A0B" w:rsidRDefault="008E7A0B" w:rsidP="003146E8">
      <w:pPr>
        <w:jc w:val="center"/>
        <w:rPr>
          <w:rFonts w:cstheme="minorHAnsi"/>
          <w:sz w:val="24"/>
          <w:szCs w:val="24"/>
        </w:rPr>
      </w:pPr>
    </w:p>
    <w:p w14:paraId="2EFA770A" w14:textId="77777777" w:rsidR="008E7A0B" w:rsidRDefault="008E7A0B" w:rsidP="008E7A0B">
      <w:pPr>
        <w:rPr>
          <w:rFonts w:cstheme="minorHAnsi"/>
          <w:b/>
          <w:sz w:val="24"/>
          <w:szCs w:val="24"/>
          <w:u w:val="single"/>
        </w:rPr>
      </w:pPr>
    </w:p>
    <w:p w14:paraId="59B57FDE" w14:textId="77777777" w:rsidR="008E7A0B" w:rsidRDefault="008E7A0B" w:rsidP="008E7A0B">
      <w:pPr>
        <w:rPr>
          <w:rFonts w:cstheme="minorHAnsi"/>
          <w:b/>
          <w:sz w:val="24"/>
          <w:szCs w:val="24"/>
          <w:u w:val="single"/>
        </w:rPr>
      </w:pPr>
    </w:p>
    <w:p w14:paraId="209E4D68" w14:textId="509D702A" w:rsidR="009E1FB9" w:rsidRPr="003146E8" w:rsidRDefault="00FA77C9" w:rsidP="008E7A0B">
      <w:pPr>
        <w:rPr>
          <w:rFonts w:cstheme="minorHAnsi"/>
          <w:b/>
          <w:sz w:val="24"/>
          <w:szCs w:val="24"/>
          <w:u w:val="single"/>
        </w:rPr>
      </w:pPr>
      <w:r w:rsidRPr="003146E8">
        <w:rPr>
          <w:rFonts w:cstheme="minorHAnsi"/>
          <w:b/>
          <w:sz w:val="24"/>
          <w:szCs w:val="24"/>
          <w:u w:val="single"/>
        </w:rPr>
        <w:t>NUTRIENT CYCLES</w:t>
      </w:r>
    </w:p>
    <w:p w14:paraId="66846945" w14:textId="42E4EDAC" w:rsidR="00361C65" w:rsidRPr="003146E8" w:rsidRDefault="003146E8" w:rsidP="00950DE5">
      <w:pPr>
        <w:rPr>
          <w:rFonts w:cstheme="minorHAnsi"/>
          <w:sz w:val="24"/>
          <w:szCs w:val="24"/>
        </w:rPr>
      </w:pPr>
      <w:r w:rsidRPr="003146E8">
        <w:rPr>
          <w:rFonts w:cstheme="minorHAnsi"/>
          <w:sz w:val="24"/>
          <w:szCs w:val="24"/>
        </w:rPr>
        <w:t>Learn the common features of all nutrient cycles</w:t>
      </w:r>
    </w:p>
    <w:p w14:paraId="0A4FE1A6" w14:textId="0253DE51" w:rsidR="00FB4DEC" w:rsidRPr="003146E8" w:rsidRDefault="00950DE5" w:rsidP="00950DE5">
      <w:pPr>
        <w:rPr>
          <w:rFonts w:cstheme="minorHAnsi"/>
          <w:b/>
          <w:sz w:val="24"/>
          <w:szCs w:val="24"/>
          <w:u w:val="single"/>
        </w:rPr>
      </w:pPr>
      <w:r w:rsidRPr="003146E8">
        <w:rPr>
          <w:rFonts w:cstheme="minorHAnsi"/>
          <w:b/>
          <w:sz w:val="24"/>
          <w:szCs w:val="24"/>
          <w:u w:val="single"/>
        </w:rPr>
        <w:t>C</w:t>
      </w:r>
      <w:r w:rsidR="00FB4DEC" w:rsidRPr="003146E8">
        <w:rPr>
          <w:rFonts w:cstheme="minorHAnsi"/>
          <w:b/>
          <w:sz w:val="24"/>
          <w:szCs w:val="24"/>
          <w:u w:val="single"/>
        </w:rPr>
        <w:t>ommon features of all nutrient cycles</w:t>
      </w:r>
      <w:r w:rsidRPr="003146E8">
        <w:rPr>
          <w:rFonts w:cstheme="minorHAnsi"/>
          <w:sz w:val="24"/>
          <w:szCs w:val="24"/>
          <w:u w:val="single"/>
        </w:rPr>
        <w:t>:</w:t>
      </w:r>
    </w:p>
    <w:p w14:paraId="359044AE" w14:textId="7E6C2080"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sz w:val="24"/>
          <w:szCs w:val="24"/>
        </w:rPr>
        <w:t xml:space="preserve">1. </w:t>
      </w:r>
      <w:r w:rsidR="00F35052" w:rsidRPr="003146E8">
        <w:rPr>
          <w:rFonts w:cstheme="minorHAnsi"/>
          <w:sz w:val="24"/>
          <w:szCs w:val="24"/>
        </w:rPr>
        <w:t xml:space="preserve">Nutrient taken up by </w:t>
      </w:r>
      <w:r w:rsidR="00F35052" w:rsidRPr="003146E8">
        <w:rPr>
          <w:rFonts w:cstheme="minorHAnsi"/>
          <w:b/>
          <w:sz w:val="24"/>
          <w:szCs w:val="24"/>
        </w:rPr>
        <w:t>PRODUCER</w:t>
      </w:r>
      <w:r w:rsidR="00F35052" w:rsidRPr="003146E8">
        <w:rPr>
          <w:rFonts w:cstheme="minorHAnsi"/>
          <w:sz w:val="24"/>
          <w:szCs w:val="24"/>
        </w:rPr>
        <w:t xml:space="preserve">. Absorption </w:t>
      </w:r>
    </w:p>
    <w:p w14:paraId="7AA79F36" w14:textId="56C0D63B"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2. </w:t>
      </w:r>
      <w:r w:rsidR="00F35052" w:rsidRPr="003146E8">
        <w:rPr>
          <w:rFonts w:cstheme="minorHAnsi"/>
          <w:b/>
          <w:sz w:val="24"/>
          <w:szCs w:val="24"/>
        </w:rPr>
        <w:t>PRODUCER</w:t>
      </w:r>
      <w:r w:rsidR="00F35052" w:rsidRPr="003146E8">
        <w:rPr>
          <w:rFonts w:cstheme="minorHAnsi"/>
          <w:sz w:val="24"/>
          <w:szCs w:val="24"/>
        </w:rPr>
        <w:t xml:space="preserve"> uses nutrients forming into complex molecules</w:t>
      </w:r>
    </w:p>
    <w:p w14:paraId="0B93D49B" w14:textId="5BEEDE98"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3. </w:t>
      </w:r>
      <w:r w:rsidR="00F35052" w:rsidRPr="003146E8">
        <w:rPr>
          <w:rFonts w:cstheme="minorHAnsi"/>
          <w:b/>
          <w:sz w:val="24"/>
          <w:szCs w:val="24"/>
        </w:rPr>
        <w:t>PRODUCER</w:t>
      </w:r>
      <w:r w:rsidR="00F35052" w:rsidRPr="003146E8">
        <w:rPr>
          <w:rFonts w:cstheme="minorHAnsi"/>
          <w:sz w:val="24"/>
          <w:szCs w:val="24"/>
        </w:rPr>
        <w:t xml:space="preserve"> is eaten, nutrients passed into </w:t>
      </w:r>
      <w:r w:rsidR="00F35052" w:rsidRPr="003146E8">
        <w:rPr>
          <w:rFonts w:cstheme="minorHAnsi"/>
          <w:b/>
          <w:sz w:val="24"/>
          <w:szCs w:val="24"/>
        </w:rPr>
        <w:t>CONSUMER</w:t>
      </w:r>
    </w:p>
    <w:p w14:paraId="414FE6B2" w14:textId="56C81A6E"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4. </w:t>
      </w:r>
      <w:r w:rsidR="00F35052" w:rsidRPr="003146E8">
        <w:rPr>
          <w:rFonts w:cstheme="minorHAnsi"/>
          <w:b/>
          <w:sz w:val="24"/>
          <w:szCs w:val="24"/>
        </w:rPr>
        <w:t>CONSUMER</w:t>
      </w:r>
      <w:r w:rsidR="00F35052" w:rsidRPr="003146E8">
        <w:rPr>
          <w:rFonts w:cstheme="minorHAnsi"/>
          <w:sz w:val="24"/>
          <w:szCs w:val="24"/>
        </w:rPr>
        <w:t xml:space="preserve"> is eaten by </w:t>
      </w:r>
      <w:r w:rsidR="00F35052" w:rsidRPr="003146E8">
        <w:rPr>
          <w:rFonts w:cstheme="minorHAnsi"/>
          <w:b/>
          <w:sz w:val="24"/>
          <w:szCs w:val="24"/>
        </w:rPr>
        <w:t xml:space="preserve">CONSUMER </w:t>
      </w:r>
      <w:r w:rsidR="00F35052" w:rsidRPr="003146E8">
        <w:rPr>
          <w:rFonts w:cstheme="minorHAnsi"/>
          <w:sz w:val="24"/>
          <w:szCs w:val="24"/>
        </w:rPr>
        <w:t>passing on nutrients</w:t>
      </w:r>
    </w:p>
    <w:p w14:paraId="315210D5" w14:textId="7E88FCF7"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sz w:val="24"/>
          <w:szCs w:val="24"/>
        </w:rPr>
        <w:t xml:space="preserve">5. </w:t>
      </w:r>
      <w:r w:rsidR="00F35052" w:rsidRPr="003146E8">
        <w:rPr>
          <w:rFonts w:cstheme="minorHAnsi"/>
          <w:b/>
          <w:sz w:val="24"/>
          <w:szCs w:val="24"/>
        </w:rPr>
        <w:t xml:space="preserve">PRODUCER </w:t>
      </w:r>
      <w:r w:rsidR="00F35052" w:rsidRPr="003146E8">
        <w:rPr>
          <w:rFonts w:cstheme="minorHAnsi"/>
          <w:sz w:val="24"/>
          <w:szCs w:val="24"/>
        </w:rPr>
        <w:t xml:space="preserve">and </w:t>
      </w:r>
      <w:r w:rsidR="00F35052" w:rsidRPr="003146E8">
        <w:rPr>
          <w:rFonts w:cstheme="minorHAnsi"/>
          <w:b/>
          <w:sz w:val="24"/>
          <w:szCs w:val="24"/>
        </w:rPr>
        <w:t xml:space="preserve">CONSUMER </w:t>
      </w:r>
      <w:r w:rsidR="00F35052" w:rsidRPr="003146E8">
        <w:rPr>
          <w:rFonts w:cstheme="minorHAnsi"/>
          <w:sz w:val="24"/>
          <w:szCs w:val="24"/>
        </w:rPr>
        <w:t xml:space="preserve">die </w:t>
      </w:r>
    </w:p>
    <w:p w14:paraId="345C90E0" w14:textId="272B08A5" w:rsidR="00FB4DEC" w:rsidRPr="003146E8" w:rsidRDefault="000322E2" w:rsidP="000322E2">
      <w:pPr>
        <w:pStyle w:val="ListParagraph"/>
        <w:numPr>
          <w:ilvl w:val="0"/>
          <w:numId w:val="13"/>
        </w:numPr>
        <w:spacing w:line="360" w:lineRule="auto"/>
        <w:rPr>
          <w:rFonts w:cstheme="minorHAnsi"/>
          <w:sz w:val="24"/>
          <w:szCs w:val="24"/>
        </w:rPr>
      </w:pPr>
      <w:r w:rsidRPr="003146E8">
        <w:rPr>
          <w:rFonts w:cstheme="minorHAnsi"/>
          <w:b/>
          <w:sz w:val="24"/>
          <w:szCs w:val="24"/>
        </w:rPr>
        <w:t xml:space="preserve">6. </w:t>
      </w:r>
      <w:r w:rsidR="00F35052" w:rsidRPr="003146E8">
        <w:rPr>
          <w:rFonts w:cstheme="minorHAnsi"/>
          <w:b/>
          <w:sz w:val="24"/>
          <w:szCs w:val="24"/>
        </w:rPr>
        <w:t>SAPROBIONTIC</w:t>
      </w:r>
      <w:r w:rsidR="00F35052" w:rsidRPr="003146E8">
        <w:rPr>
          <w:rFonts w:cstheme="minorHAnsi"/>
          <w:sz w:val="24"/>
          <w:szCs w:val="24"/>
        </w:rPr>
        <w:t xml:space="preserve"> microorganisms breakdown nutrients to be </w:t>
      </w:r>
      <w:r w:rsidR="00F35052" w:rsidRPr="003146E8">
        <w:rPr>
          <w:rFonts w:cstheme="minorHAnsi"/>
          <w:b/>
          <w:sz w:val="24"/>
          <w:szCs w:val="24"/>
        </w:rPr>
        <w:t>RECYCLED</w:t>
      </w:r>
      <w:r w:rsidR="00F35052" w:rsidRPr="003146E8">
        <w:rPr>
          <w:rFonts w:cstheme="minorHAnsi"/>
          <w:sz w:val="24"/>
          <w:szCs w:val="24"/>
        </w:rPr>
        <w:t xml:space="preserve">. </w:t>
      </w:r>
    </w:p>
    <w:p w14:paraId="0E6DB9F0" w14:textId="2F6ADA3A" w:rsidR="002A1526" w:rsidRPr="003146E8" w:rsidRDefault="000F5BD6" w:rsidP="00FB4DEC">
      <w:pPr>
        <w:rPr>
          <w:rFonts w:cstheme="minorHAnsi"/>
          <w:b/>
          <w:sz w:val="24"/>
          <w:szCs w:val="24"/>
          <w:u w:val="single"/>
        </w:rPr>
      </w:pPr>
      <w:r w:rsidRPr="003146E8">
        <w:rPr>
          <w:rFonts w:cstheme="minorHAnsi"/>
          <w:b/>
          <w:sz w:val="24"/>
          <w:szCs w:val="24"/>
          <w:u w:val="single"/>
        </w:rPr>
        <w:lastRenderedPageBreak/>
        <w:t xml:space="preserve">Add the descriptions above to the </w:t>
      </w:r>
      <w:r w:rsidR="002A1526" w:rsidRPr="003146E8">
        <w:rPr>
          <w:rFonts w:cstheme="minorHAnsi"/>
          <w:b/>
          <w:sz w:val="24"/>
          <w:szCs w:val="24"/>
          <w:u w:val="single"/>
        </w:rPr>
        <w:t xml:space="preserve">diagram </w:t>
      </w:r>
      <w:r w:rsidR="008E7A0B">
        <w:rPr>
          <w:rFonts w:cstheme="minorHAnsi"/>
          <w:b/>
          <w:sz w:val="24"/>
          <w:szCs w:val="24"/>
          <w:u w:val="single"/>
        </w:rPr>
        <w:t>on the next page</w:t>
      </w:r>
    </w:p>
    <w:p w14:paraId="217BA94D" w14:textId="1790EC6D" w:rsidR="000F5BD6" w:rsidRPr="003146E8" w:rsidRDefault="004368B7" w:rsidP="00FB4DEC">
      <w:pPr>
        <w:rPr>
          <w:rFonts w:cstheme="minorHAnsi"/>
          <w:b/>
          <w:sz w:val="24"/>
          <w:szCs w:val="24"/>
          <w:u w:val="single"/>
        </w:rPr>
      </w:pPr>
      <w:r>
        <w:rPr>
          <w:noProof/>
          <w:lang w:eastAsia="en-GB"/>
        </w:rPr>
        <w:drawing>
          <wp:inline distT="0" distB="0" distL="0" distR="0" wp14:anchorId="639C4935" wp14:editId="7DB1582F">
            <wp:extent cx="5985039" cy="25241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43209" t="43875" r="18568" b="30332"/>
                    <a:stretch/>
                  </pic:blipFill>
                  <pic:spPr bwMode="auto">
                    <a:xfrm>
                      <a:off x="0" y="0"/>
                      <a:ext cx="5995193" cy="2528407"/>
                    </a:xfrm>
                    <a:prstGeom prst="rect">
                      <a:avLst/>
                    </a:prstGeom>
                    <a:ln>
                      <a:noFill/>
                    </a:ln>
                    <a:extLst>
                      <a:ext uri="{53640926-AAD7-44D8-BBD7-CCE9431645EC}">
                        <a14:shadowObscured xmlns:a14="http://schemas.microsoft.com/office/drawing/2010/main"/>
                      </a:ext>
                    </a:extLst>
                  </pic:spPr>
                </pic:pic>
              </a:graphicData>
            </a:graphic>
          </wp:inline>
        </w:drawing>
      </w:r>
    </w:p>
    <w:p w14:paraId="3366B40B" w14:textId="7A167EA7" w:rsidR="00950DE5" w:rsidRPr="003146E8" w:rsidRDefault="00950DE5" w:rsidP="00FB4DEC">
      <w:pPr>
        <w:rPr>
          <w:rFonts w:cstheme="minorHAnsi"/>
          <w:b/>
          <w:sz w:val="24"/>
          <w:szCs w:val="24"/>
          <w:u w:val="single"/>
        </w:rPr>
      </w:pPr>
    </w:p>
    <w:p w14:paraId="7165404A" w14:textId="661F5577" w:rsidR="008E7A0B" w:rsidRPr="008E7A0B" w:rsidRDefault="008E7A0B" w:rsidP="008E7A0B">
      <w:pPr>
        <w:rPr>
          <w:rFonts w:cstheme="minorHAnsi"/>
          <w:b/>
          <w:sz w:val="24"/>
          <w:szCs w:val="24"/>
          <w:u w:val="single"/>
        </w:rPr>
      </w:pPr>
      <w:r w:rsidRPr="008E7A0B">
        <w:rPr>
          <w:rFonts w:cstheme="minorHAnsi"/>
          <w:b/>
          <w:sz w:val="24"/>
          <w:szCs w:val="24"/>
          <w:u w:val="single"/>
        </w:rPr>
        <w:t xml:space="preserve">Answer these quick fire questions </w:t>
      </w:r>
    </w:p>
    <w:p w14:paraId="546041E1" w14:textId="77777777" w:rsidR="00BB4A87" w:rsidRDefault="00BB4A87" w:rsidP="008E7A0B">
      <w:pPr>
        <w:numPr>
          <w:ilvl w:val="0"/>
          <w:numId w:val="19"/>
        </w:numPr>
        <w:rPr>
          <w:rFonts w:cstheme="minorHAnsi"/>
          <w:sz w:val="24"/>
          <w:szCs w:val="24"/>
        </w:rPr>
      </w:pPr>
      <w:r w:rsidRPr="008E7A0B">
        <w:rPr>
          <w:rFonts w:cstheme="minorHAnsi"/>
          <w:sz w:val="24"/>
          <w:szCs w:val="24"/>
        </w:rPr>
        <w:t>Why is it important that producers take up nutrients before consumers eat the producers?</w:t>
      </w:r>
    </w:p>
    <w:p w14:paraId="4CA7989E" w14:textId="77777777" w:rsidR="004368B7" w:rsidRPr="004368B7" w:rsidRDefault="004368B7" w:rsidP="004368B7">
      <w:pPr>
        <w:spacing w:after="0" w:line="240" w:lineRule="auto"/>
        <w:ind w:left="1267"/>
        <w:contextualSpacing/>
        <w:rPr>
          <w:rFonts w:ascii="Times New Roman" w:eastAsia="Times New Roman" w:hAnsi="Times New Roman" w:cs="Times New Roman"/>
          <w:sz w:val="24"/>
          <w:szCs w:val="24"/>
          <w:lang w:eastAsia="en-GB"/>
        </w:rPr>
      </w:pPr>
      <w:r w:rsidRPr="004368B7">
        <w:rPr>
          <w:rFonts w:eastAsiaTheme="minorEastAsia" w:hAnsi="Calibri"/>
          <w:b/>
          <w:bCs/>
          <w:color w:val="7030A0"/>
          <w:kern w:val="24"/>
          <w:sz w:val="24"/>
          <w:szCs w:val="24"/>
          <w:lang w:eastAsia="en-GB"/>
        </w:rPr>
        <w:t xml:space="preserve">Producers take up inorganic ions/molecules and convert these into organic molecules. Consumers cannot convert inorganic ions to organic molecules so instead need to digest organic molecules from other </w:t>
      </w:r>
      <w:r w:rsidRPr="004368B7">
        <w:rPr>
          <w:rFonts w:eastAsiaTheme="minorEastAsia"/>
          <w:b/>
          <w:bCs/>
          <w:color w:val="7030A0"/>
          <w:kern w:val="24"/>
          <w:sz w:val="24"/>
          <w:szCs w:val="24"/>
          <w:lang w:eastAsia="en-GB"/>
        </w:rPr>
        <w:t>organisms</w:t>
      </w:r>
      <w:r w:rsidRPr="004368B7">
        <w:rPr>
          <w:rFonts w:eastAsiaTheme="minorEastAsia" w:hAnsi="Calibri"/>
          <w:b/>
          <w:bCs/>
          <w:color w:val="7030A0"/>
          <w:kern w:val="24"/>
          <w:sz w:val="24"/>
          <w:szCs w:val="24"/>
          <w:lang w:eastAsia="en-GB"/>
        </w:rPr>
        <w:t>.</w:t>
      </w:r>
    </w:p>
    <w:p w14:paraId="7D98E81F" w14:textId="77777777" w:rsidR="004368B7" w:rsidRDefault="004368B7" w:rsidP="004368B7">
      <w:pPr>
        <w:ind w:left="720"/>
        <w:rPr>
          <w:rFonts w:cstheme="minorHAnsi"/>
          <w:sz w:val="24"/>
          <w:szCs w:val="24"/>
        </w:rPr>
      </w:pPr>
    </w:p>
    <w:p w14:paraId="0BCC3D44" w14:textId="77777777" w:rsidR="00BB4A87" w:rsidRDefault="00BB4A87" w:rsidP="008E7A0B">
      <w:pPr>
        <w:numPr>
          <w:ilvl w:val="0"/>
          <w:numId w:val="19"/>
        </w:numPr>
        <w:rPr>
          <w:rFonts w:cstheme="minorHAnsi"/>
          <w:sz w:val="24"/>
          <w:szCs w:val="24"/>
        </w:rPr>
      </w:pPr>
      <w:r w:rsidRPr="008E7A0B">
        <w:rPr>
          <w:rFonts w:cstheme="minorHAnsi"/>
          <w:sz w:val="24"/>
          <w:szCs w:val="24"/>
        </w:rPr>
        <w:t xml:space="preserve">Plants are producers. What is the inorganic molecule that plants take up for the process of photosynthesis? What is the organic molecule that plants make from photosynthesis? </w:t>
      </w:r>
    </w:p>
    <w:p w14:paraId="71A90E82" w14:textId="449EE215" w:rsidR="008E7A0B" w:rsidRPr="008E7A0B" w:rsidRDefault="004368B7" w:rsidP="008E7A0B">
      <w:pPr>
        <w:pStyle w:val="ListParagraph"/>
        <w:rPr>
          <w:rFonts w:cstheme="minorHAnsi"/>
          <w:sz w:val="24"/>
          <w:szCs w:val="24"/>
        </w:rPr>
      </w:pPr>
      <w:r>
        <w:rPr>
          <w:rFonts w:ascii="Calibri" w:eastAsia="+mn-ea" w:hAnsi="Calibri" w:cs="+mn-cs"/>
          <w:b/>
          <w:bCs/>
          <w:color w:val="7030A0"/>
          <w:kern w:val="24"/>
          <w:sz w:val="36"/>
          <w:szCs w:val="36"/>
        </w:rPr>
        <w:t>? Inorganic molecule: Carbon dioxide, organic molecule: Glucose</w:t>
      </w:r>
    </w:p>
    <w:p w14:paraId="35571C17" w14:textId="77777777" w:rsidR="00BB4A87" w:rsidRDefault="00BB4A87" w:rsidP="008E7A0B">
      <w:pPr>
        <w:numPr>
          <w:ilvl w:val="0"/>
          <w:numId w:val="19"/>
        </w:numPr>
        <w:rPr>
          <w:rFonts w:cstheme="minorHAnsi"/>
          <w:sz w:val="24"/>
          <w:szCs w:val="24"/>
        </w:rPr>
      </w:pPr>
      <w:r w:rsidRPr="008E7A0B">
        <w:rPr>
          <w:rFonts w:cstheme="minorHAnsi"/>
          <w:sz w:val="24"/>
          <w:szCs w:val="24"/>
        </w:rPr>
        <w:t>To digest the producers consumers need enzymes. Explain the importance of enzymes in digestion.</w:t>
      </w:r>
    </w:p>
    <w:p w14:paraId="3F514CBA" w14:textId="77777777" w:rsidR="004368B7" w:rsidRPr="004368B7" w:rsidRDefault="004368B7" w:rsidP="004368B7">
      <w:pPr>
        <w:spacing w:after="0" w:line="240" w:lineRule="auto"/>
        <w:ind w:left="360"/>
        <w:contextualSpacing/>
        <w:rPr>
          <w:rFonts w:ascii="Times New Roman" w:eastAsia="Times New Roman" w:hAnsi="Times New Roman" w:cs="Times New Roman"/>
          <w:sz w:val="36"/>
          <w:szCs w:val="24"/>
          <w:lang w:eastAsia="en-GB"/>
        </w:rPr>
      </w:pPr>
      <w:r w:rsidRPr="004368B7">
        <w:rPr>
          <w:rFonts w:eastAsiaTheme="minorEastAsia" w:hAnsi="Calibri"/>
          <w:b/>
          <w:bCs/>
          <w:color w:val="7030A0"/>
          <w:kern w:val="24"/>
          <w:sz w:val="36"/>
          <w:szCs w:val="36"/>
          <w:lang w:eastAsia="en-GB"/>
        </w:rPr>
        <w:t>Enzymes are Biological catalyst which speed up the rate of reaction (in this case digestion) by lowering the activation energy but are not used up/altered by the reaction.</w:t>
      </w:r>
      <w:r w:rsidRPr="004368B7">
        <w:rPr>
          <w:rFonts w:eastAsiaTheme="minorEastAsia" w:hAnsi="Calibri"/>
          <w:color w:val="000000" w:themeColor="text1"/>
          <w:kern w:val="24"/>
          <w:sz w:val="36"/>
          <w:szCs w:val="36"/>
          <w:lang w:eastAsia="en-GB"/>
        </w:rPr>
        <w:t xml:space="preserve"> </w:t>
      </w:r>
    </w:p>
    <w:p w14:paraId="69DD75A5" w14:textId="77777777" w:rsidR="00BB4A87" w:rsidRDefault="00BB4A87" w:rsidP="008E7A0B">
      <w:pPr>
        <w:numPr>
          <w:ilvl w:val="0"/>
          <w:numId w:val="19"/>
        </w:numPr>
        <w:rPr>
          <w:rFonts w:cstheme="minorHAnsi"/>
          <w:sz w:val="24"/>
          <w:szCs w:val="24"/>
        </w:rPr>
      </w:pPr>
      <w:r w:rsidRPr="008E7A0B">
        <w:rPr>
          <w:rFonts w:cstheme="minorHAnsi"/>
          <w:sz w:val="24"/>
          <w:szCs w:val="24"/>
        </w:rPr>
        <w:t>What is the importance of saprobiontic micro-organisms in the cycle?</w:t>
      </w:r>
    </w:p>
    <w:p w14:paraId="123B6205" w14:textId="77777777" w:rsidR="004368B7" w:rsidRPr="004368B7" w:rsidRDefault="004368B7" w:rsidP="004368B7">
      <w:pPr>
        <w:spacing w:after="0" w:line="240" w:lineRule="auto"/>
        <w:contextualSpacing/>
        <w:rPr>
          <w:rFonts w:ascii="Times New Roman" w:eastAsia="Times New Roman" w:hAnsi="Times New Roman" w:cs="Times New Roman"/>
          <w:sz w:val="36"/>
          <w:szCs w:val="24"/>
          <w:lang w:eastAsia="en-GB"/>
        </w:rPr>
      </w:pPr>
      <w:r w:rsidRPr="004368B7">
        <w:rPr>
          <w:rFonts w:eastAsiaTheme="minorEastAsia" w:hAnsi="Calibri"/>
          <w:b/>
          <w:bCs/>
          <w:color w:val="7030A0"/>
          <w:kern w:val="24"/>
          <w:sz w:val="36"/>
          <w:szCs w:val="36"/>
          <w:lang w:eastAsia="en-GB"/>
        </w:rPr>
        <w:t>Turn the organic molecules back into inorganic ions/molecules so return the nutrient back to the cycle.</w:t>
      </w:r>
      <w:r w:rsidRPr="004368B7">
        <w:rPr>
          <w:rFonts w:eastAsiaTheme="minorEastAsia" w:hAnsi="Calibri"/>
          <w:color w:val="000000" w:themeColor="text1"/>
          <w:kern w:val="24"/>
          <w:sz w:val="36"/>
          <w:szCs w:val="36"/>
          <w:lang w:eastAsia="en-GB"/>
        </w:rPr>
        <w:t xml:space="preserve"> </w:t>
      </w:r>
    </w:p>
    <w:p w14:paraId="6FF72C3B" w14:textId="77777777" w:rsidR="00BB4A87" w:rsidRDefault="00BB4A87" w:rsidP="008E7A0B">
      <w:pPr>
        <w:numPr>
          <w:ilvl w:val="0"/>
          <w:numId w:val="19"/>
        </w:numPr>
        <w:rPr>
          <w:rFonts w:cstheme="minorHAnsi"/>
          <w:sz w:val="24"/>
          <w:szCs w:val="24"/>
        </w:rPr>
      </w:pPr>
      <w:r w:rsidRPr="008E7A0B">
        <w:rPr>
          <w:rFonts w:cstheme="minorHAnsi"/>
          <w:sz w:val="24"/>
          <w:szCs w:val="24"/>
        </w:rPr>
        <w:t>Why must nutrient cycles be a cycle?</w:t>
      </w:r>
    </w:p>
    <w:p w14:paraId="7C8BBBA0" w14:textId="17A9E223" w:rsidR="004368B7" w:rsidRPr="004368B7" w:rsidRDefault="004368B7" w:rsidP="004368B7">
      <w:pPr>
        <w:spacing w:after="0" w:line="240" w:lineRule="auto"/>
        <w:contextualSpacing/>
        <w:rPr>
          <w:rFonts w:ascii="Times New Roman" w:eastAsia="Times New Roman" w:hAnsi="Times New Roman" w:cs="Times New Roman"/>
          <w:sz w:val="36"/>
          <w:szCs w:val="24"/>
          <w:lang w:eastAsia="en-GB"/>
        </w:rPr>
      </w:pPr>
      <w:r w:rsidRPr="004368B7">
        <w:rPr>
          <w:rFonts w:eastAsiaTheme="minorEastAsia" w:hAnsi="Calibri"/>
          <w:color w:val="000000" w:themeColor="text1"/>
          <w:kern w:val="24"/>
          <w:sz w:val="36"/>
          <w:szCs w:val="36"/>
          <w:lang w:eastAsia="en-GB"/>
        </w:rPr>
        <w:t xml:space="preserve"> </w:t>
      </w:r>
      <w:r w:rsidRPr="004368B7">
        <w:rPr>
          <w:rFonts w:eastAsiaTheme="minorEastAsia" w:hAnsi="Calibri"/>
          <w:b/>
          <w:bCs/>
          <w:color w:val="7030A0"/>
          <w:kern w:val="24"/>
          <w:sz w:val="36"/>
          <w:szCs w:val="36"/>
          <w:lang w:eastAsia="en-GB"/>
        </w:rPr>
        <w:t xml:space="preserve">Otherwise the nutrient would run out or be trapped inside the cycle so the cycle would stop. </w:t>
      </w:r>
    </w:p>
    <w:p w14:paraId="2CB5F2D0" w14:textId="1104B476" w:rsidR="008E7A0B" w:rsidRPr="008E7A0B" w:rsidRDefault="008E7A0B" w:rsidP="008E7A0B">
      <w:pPr>
        <w:pStyle w:val="ListParagraph"/>
        <w:rPr>
          <w:rFonts w:cstheme="minorHAnsi"/>
          <w:sz w:val="24"/>
          <w:szCs w:val="24"/>
        </w:rPr>
      </w:pPr>
    </w:p>
    <w:p w14:paraId="06AE17DA" w14:textId="53B93EF3" w:rsidR="004C0B6D" w:rsidRPr="0032154A" w:rsidRDefault="00CB4792" w:rsidP="00FB4DEC">
      <w:pPr>
        <w:rPr>
          <w:rFonts w:cstheme="minorHAnsi"/>
          <w:b/>
          <w:sz w:val="24"/>
          <w:szCs w:val="24"/>
        </w:rPr>
      </w:pPr>
      <w:r w:rsidRPr="0032154A">
        <w:rPr>
          <w:rFonts w:cstheme="minorHAnsi"/>
          <w:b/>
          <w:sz w:val="24"/>
          <w:szCs w:val="24"/>
        </w:rPr>
        <w:t>Watch the video showing an overview of the two cycles we are going to be looking at in this topic.</w:t>
      </w:r>
    </w:p>
    <w:p w14:paraId="110107A3" w14:textId="34633B8C" w:rsidR="00CB4792" w:rsidRPr="00CB4792" w:rsidRDefault="007A5456" w:rsidP="00FB4DEC">
      <w:pPr>
        <w:rPr>
          <w:rFonts w:cstheme="minorHAnsi"/>
          <w:b/>
          <w:sz w:val="20"/>
          <w:szCs w:val="20"/>
        </w:rPr>
      </w:pPr>
      <w:hyperlink r:id="rId9" w:history="1">
        <w:r w:rsidR="00CB4792" w:rsidRPr="00CB4792">
          <w:rPr>
            <w:rStyle w:val="Hyperlink"/>
          </w:rPr>
          <w:t>http://www.bing.com/videos/search?q=phosphorus+cycle&amp;adlt=strict&amp;view=detail&amp;mid=51A84770C013EE31C0C151A84770C013EE31C0C1&amp;FORM=VRDGAR</w:t>
        </w:r>
      </w:hyperlink>
    </w:p>
    <w:p w14:paraId="118C1147" w14:textId="2231AB86" w:rsidR="00313E8B" w:rsidRPr="003146E8" w:rsidRDefault="000322E2" w:rsidP="00FB4DEC">
      <w:pPr>
        <w:rPr>
          <w:rFonts w:cstheme="minorHAnsi"/>
          <w:b/>
          <w:noProof/>
          <w:sz w:val="24"/>
          <w:szCs w:val="24"/>
          <w:lang w:eastAsia="en-GB"/>
        </w:rPr>
      </w:pPr>
      <w:r w:rsidRPr="003146E8">
        <w:rPr>
          <w:rFonts w:cstheme="minorHAnsi"/>
          <w:b/>
          <w:noProof/>
          <w:sz w:val="24"/>
          <w:szCs w:val="24"/>
          <w:u w:val="single"/>
          <w:lang w:eastAsia="en-GB"/>
        </w:rPr>
        <w:lastRenderedPageBreak/>
        <w:t xml:space="preserve">Exam questions practice. </w:t>
      </w:r>
    </w:p>
    <w:p w14:paraId="457F91C1" w14:textId="7418D8AB" w:rsidR="00313E8B" w:rsidRPr="003146E8" w:rsidRDefault="00F67673" w:rsidP="00FB4DEC">
      <w:pPr>
        <w:rPr>
          <w:rFonts w:cstheme="minorHAnsi"/>
          <w:noProof/>
          <w:sz w:val="24"/>
          <w:szCs w:val="24"/>
          <w:lang w:eastAsia="en-GB"/>
        </w:rPr>
      </w:pPr>
      <w:r w:rsidRPr="003146E8">
        <w:rPr>
          <w:rFonts w:cstheme="minorHAnsi"/>
          <w:noProof/>
          <w:sz w:val="24"/>
          <w:szCs w:val="24"/>
          <w:lang w:eastAsia="en-GB"/>
        </w:rPr>
        <w:t xml:space="preserve">Use the information </w:t>
      </w:r>
      <w:r w:rsidR="00FA77C9" w:rsidRPr="003146E8">
        <w:rPr>
          <w:rFonts w:cstheme="minorHAnsi"/>
          <w:noProof/>
          <w:sz w:val="24"/>
          <w:szCs w:val="24"/>
          <w:lang w:eastAsia="en-GB"/>
        </w:rPr>
        <w:t xml:space="preserve">on the previous pages </w:t>
      </w:r>
      <w:r w:rsidR="00313E8B" w:rsidRPr="003146E8">
        <w:rPr>
          <w:rFonts w:cstheme="minorHAnsi"/>
          <w:noProof/>
          <w:sz w:val="24"/>
          <w:szCs w:val="24"/>
          <w:lang w:eastAsia="en-GB"/>
        </w:rPr>
        <w:t xml:space="preserve">and </w:t>
      </w:r>
      <w:r w:rsidR="00313E8B" w:rsidRPr="003146E8">
        <w:rPr>
          <w:rFonts w:cstheme="minorHAnsi"/>
          <w:b/>
          <w:noProof/>
          <w:sz w:val="24"/>
          <w:szCs w:val="24"/>
          <w:lang w:eastAsia="en-GB"/>
        </w:rPr>
        <w:t>APPLY</w:t>
      </w:r>
      <w:r w:rsidR="00313E8B" w:rsidRPr="003146E8">
        <w:rPr>
          <w:rFonts w:cstheme="minorHAnsi"/>
          <w:noProof/>
          <w:sz w:val="24"/>
          <w:szCs w:val="24"/>
          <w:lang w:eastAsia="en-GB"/>
        </w:rPr>
        <w:t xml:space="preserve"> your knowledge to the question below. </w:t>
      </w:r>
    </w:p>
    <w:p w14:paraId="764327C3" w14:textId="77777777" w:rsidR="004368B7" w:rsidRPr="001C2A7B" w:rsidRDefault="004368B7" w:rsidP="004368B7">
      <w:pPr>
        <w:rPr>
          <w:rFonts w:ascii="Arial" w:hAnsi="Arial" w:cs="Arial"/>
          <w:color w:val="00B050"/>
          <w:lang w:val="en-US"/>
        </w:rPr>
      </w:pPr>
      <w:r w:rsidRPr="001C2A7B">
        <w:rPr>
          <w:rFonts w:ascii="Arial" w:hAnsi="Arial" w:cs="Arial"/>
          <w:color w:val="00B050"/>
          <w:lang w:val="en-US"/>
        </w:rPr>
        <w:t xml:space="preserve">EQ1. </w:t>
      </w:r>
    </w:p>
    <w:p w14:paraId="09594AA5" w14:textId="77777777" w:rsidR="004368B7" w:rsidRPr="001C2A7B" w:rsidRDefault="004368B7" w:rsidP="004368B7">
      <w:pPr>
        <w:widowControl w:val="0"/>
        <w:autoSpaceDE w:val="0"/>
        <w:autoSpaceDN w:val="0"/>
        <w:adjustRightInd w:val="0"/>
        <w:spacing w:before="240" w:after="0" w:line="240" w:lineRule="auto"/>
        <w:ind w:left="1134" w:right="567" w:hanging="1134"/>
        <w:rPr>
          <w:rFonts w:ascii="Arial" w:hAnsi="Arial" w:cs="Arial"/>
          <w:color w:val="00B050"/>
          <w:lang w:val="en-US"/>
        </w:rPr>
      </w:pPr>
      <w:r w:rsidRPr="001C2A7B">
        <w:rPr>
          <w:rFonts w:ascii="Arial" w:hAnsi="Arial" w:cs="Arial"/>
          <w:color w:val="00B050"/>
          <w:lang w:val="en-US"/>
        </w:rPr>
        <w:t xml:space="preserve"> (a)     </w:t>
      </w:r>
    </w:p>
    <w:tbl>
      <w:tblPr>
        <w:tblW w:w="0" w:type="auto"/>
        <w:tblInd w:w="20" w:type="dxa"/>
        <w:tblLayout w:type="fixed"/>
        <w:tblCellMar>
          <w:left w:w="0" w:type="dxa"/>
          <w:right w:w="0" w:type="dxa"/>
        </w:tblCellMar>
        <w:tblLook w:val="0000" w:firstRow="0" w:lastRow="0" w:firstColumn="0" w:lastColumn="0" w:noHBand="0" w:noVBand="0"/>
      </w:tblPr>
      <w:tblGrid>
        <w:gridCol w:w="3590"/>
        <w:gridCol w:w="3600"/>
      </w:tblGrid>
      <w:tr w:rsidR="004368B7" w:rsidRPr="001C2A7B" w14:paraId="76179313" w14:textId="77777777" w:rsidTr="007A5456">
        <w:tc>
          <w:tcPr>
            <w:tcW w:w="3590" w:type="dxa"/>
            <w:tcBorders>
              <w:top w:val="single" w:sz="8" w:space="0" w:color="000000"/>
              <w:left w:val="single" w:sz="8" w:space="0" w:color="000000"/>
              <w:bottom w:val="single" w:sz="8" w:space="0" w:color="000000"/>
              <w:right w:val="single" w:sz="8" w:space="0" w:color="000000"/>
            </w:tcBorders>
          </w:tcPr>
          <w:p w14:paraId="41915782" w14:textId="77777777" w:rsidR="004368B7" w:rsidRPr="001C2A7B" w:rsidRDefault="004368B7" w:rsidP="007A5456">
            <w:pPr>
              <w:widowControl w:val="0"/>
              <w:autoSpaceDE w:val="0"/>
              <w:autoSpaceDN w:val="0"/>
              <w:adjustRightInd w:val="0"/>
              <w:spacing w:after="0" w:line="240" w:lineRule="auto"/>
              <w:jc w:val="center"/>
              <w:rPr>
                <w:rFonts w:ascii="Arial" w:hAnsi="Arial" w:cs="Arial"/>
                <w:color w:val="00B050"/>
                <w:lang w:val="en-US"/>
              </w:rPr>
            </w:pPr>
            <w:r w:rsidRPr="001C2A7B">
              <w:rPr>
                <w:rFonts w:ascii="Arial" w:hAnsi="Arial" w:cs="Arial"/>
                <w:color w:val="00B050"/>
                <w:lang w:val="en-US"/>
              </w:rPr>
              <w:t>Precaution</w:t>
            </w:r>
          </w:p>
        </w:tc>
        <w:tc>
          <w:tcPr>
            <w:tcW w:w="3600" w:type="dxa"/>
            <w:tcBorders>
              <w:top w:val="single" w:sz="8" w:space="0" w:color="000000"/>
              <w:left w:val="nil"/>
              <w:bottom w:val="single" w:sz="8" w:space="0" w:color="000000"/>
              <w:right w:val="single" w:sz="8" w:space="0" w:color="000000"/>
            </w:tcBorders>
          </w:tcPr>
          <w:p w14:paraId="7FD6FF92" w14:textId="77777777" w:rsidR="004368B7" w:rsidRPr="001C2A7B" w:rsidRDefault="004368B7" w:rsidP="007A5456">
            <w:pPr>
              <w:widowControl w:val="0"/>
              <w:autoSpaceDE w:val="0"/>
              <w:autoSpaceDN w:val="0"/>
              <w:adjustRightInd w:val="0"/>
              <w:spacing w:after="0" w:line="240" w:lineRule="auto"/>
              <w:jc w:val="center"/>
              <w:rPr>
                <w:rFonts w:ascii="Arial" w:hAnsi="Arial" w:cs="Arial"/>
                <w:color w:val="00B050"/>
                <w:lang w:val="en-US"/>
              </w:rPr>
            </w:pPr>
            <w:r w:rsidRPr="001C2A7B">
              <w:rPr>
                <w:rFonts w:ascii="Arial" w:hAnsi="Arial" w:cs="Arial"/>
                <w:color w:val="00B050"/>
                <w:lang w:val="en-US"/>
              </w:rPr>
              <w:t>Reason</w:t>
            </w:r>
          </w:p>
        </w:tc>
      </w:tr>
      <w:tr w:rsidR="004368B7" w:rsidRPr="001C2A7B" w14:paraId="665C92B8" w14:textId="77777777" w:rsidTr="007A5456">
        <w:tc>
          <w:tcPr>
            <w:tcW w:w="3590" w:type="dxa"/>
            <w:tcBorders>
              <w:top w:val="nil"/>
              <w:left w:val="single" w:sz="8" w:space="0" w:color="000000"/>
              <w:bottom w:val="single" w:sz="8" w:space="0" w:color="000000"/>
              <w:right w:val="single" w:sz="8" w:space="0" w:color="000000"/>
            </w:tcBorders>
          </w:tcPr>
          <w:p w14:paraId="017236AB"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standardise source of leaves, e.g. same age / tree</w:t>
            </w:r>
          </w:p>
        </w:tc>
        <w:tc>
          <w:tcPr>
            <w:tcW w:w="3600" w:type="dxa"/>
            <w:tcBorders>
              <w:top w:val="nil"/>
              <w:left w:val="nil"/>
              <w:bottom w:val="single" w:sz="8" w:space="0" w:color="000000"/>
              <w:right w:val="single" w:sz="8" w:space="0" w:color="000000"/>
            </w:tcBorders>
          </w:tcPr>
          <w:p w14:paraId="15A7EDDA"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same chemical composition;</w:t>
            </w:r>
          </w:p>
        </w:tc>
      </w:tr>
      <w:tr w:rsidR="004368B7" w:rsidRPr="001C2A7B" w14:paraId="0C14F950" w14:textId="77777777" w:rsidTr="007A5456">
        <w:tc>
          <w:tcPr>
            <w:tcW w:w="3590" w:type="dxa"/>
            <w:tcBorders>
              <w:top w:val="nil"/>
              <w:left w:val="single" w:sz="8" w:space="0" w:color="000000"/>
              <w:bottom w:val="single" w:sz="8" w:space="0" w:color="000000"/>
              <w:right w:val="single" w:sz="8" w:space="0" w:color="000000"/>
            </w:tcBorders>
          </w:tcPr>
          <w:p w14:paraId="08758FFA"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standardise discs, e.g. same size</w:t>
            </w:r>
          </w:p>
        </w:tc>
        <w:tc>
          <w:tcPr>
            <w:tcW w:w="3600" w:type="dxa"/>
            <w:tcBorders>
              <w:top w:val="nil"/>
              <w:left w:val="nil"/>
              <w:bottom w:val="single" w:sz="8" w:space="0" w:color="000000"/>
              <w:right w:val="single" w:sz="8" w:space="0" w:color="000000"/>
            </w:tcBorders>
          </w:tcPr>
          <w:p w14:paraId="21210DA3"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same S.A. for decomposition;</w:t>
            </w:r>
          </w:p>
        </w:tc>
      </w:tr>
      <w:tr w:rsidR="004368B7" w:rsidRPr="001C2A7B" w14:paraId="0556F9A1" w14:textId="77777777" w:rsidTr="007A5456">
        <w:tc>
          <w:tcPr>
            <w:tcW w:w="3590" w:type="dxa"/>
            <w:tcBorders>
              <w:top w:val="nil"/>
              <w:left w:val="single" w:sz="8" w:space="0" w:color="000000"/>
              <w:bottom w:val="single" w:sz="8" w:space="0" w:color="000000"/>
              <w:right w:val="single" w:sz="8" w:space="0" w:color="000000"/>
            </w:tcBorders>
          </w:tcPr>
          <w:p w14:paraId="1BAD3666"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standardise treatment of discs, e.g. bury to same depth</w:t>
            </w:r>
          </w:p>
        </w:tc>
        <w:tc>
          <w:tcPr>
            <w:tcW w:w="3600" w:type="dxa"/>
            <w:tcBorders>
              <w:top w:val="nil"/>
              <w:left w:val="nil"/>
              <w:bottom w:val="single" w:sz="8" w:space="0" w:color="000000"/>
              <w:right w:val="single" w:sz="8" w:space="0" w:color="000000"/>
            </w:tcBorders>
          </w:tcPr>
          <w:p w14:paraId="5F0CB3B4"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same decomposers / named abiotic factor;</w:t>
            </w:r>
          </w:p>
        </w:tc>
      </w:tr>
      <w:tr w:rsidR="004368B7" w:rsidRPr="001C2A7B" w14:paraId="53E5DBB6" w14:textId="77777777" w:rsidTr="007A5456">
        <w:tc>
          <w:tcPr>
            <w:tcW w:w="3590" w:type="dxa"/>
            <w:tcBorders>
              <w:top w:val="nil"/>
              <w:left w:val="single" w:sz="8" w:space="0" w:color="000000"/>
              <w:bottom w:val="single" w:sz="8" w:space="0" w:color="000000"/>
              <w:right w:val="single" w:sz="8" w:space="0" w:color="000000"/>
            </w:tcBorders>
          </w:tcPr>
          <w:p w14:paraId="74B344EA"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standardise soil conditions, e.g. water content / pH</w:t>
            </w:r>
          </w:p>
        </w:tc>
        <w:tc>
          <w:tcPr>
            <w:tcW w:w="3600" w:type="dxa"/>
            <w:tcBorders>
              <w:top w:val="nil"/>
              <w:left w:val="nil"/>
              <w:bottom w:val="single" w:sz="8" w:space="0" w:color="000000"/>
              <w:right w:val="single" w:sz="8" w:space="0" w:color="000000"/>
            </w:tcBorders>
          </w:tcPr>
          <w:p w14:paraId="1C67C463" w14:textId="77777777" w:rsidR="004368B7" w:rsidRPr="001C2A7B" w:rsidRDefault="004368B7" w:rsidP="007A5456">
            <w:pPr>
              <w:widowControl w:val="0"/>
              <w:autoSpaceDE w:val="0"/>
              <w:autoSpaceDN w:val="0"/>
              <w:adjustRightInd w:val="0"/>
              <w:spacing w:after="0" w:line="240" w:lineRule="auto"/>
              <w:rPr>
                <w:rFonts w:ascii="Arial" w:hAnsi="Arial" w:cs="Arial"/>
                <w:color w:val="00B050"/>
                <w:lang w:val="en-US"/>
              </w:rPr>
            </w:pPr>
            <w:r w:rsidRPr="001C2A7B">
              <w:rPr>
                <w:rFonts w:ascii="Arial" w:hAnsi="Arial" w:cs="Arial"/>
                <w:color w:val="00B050"/>
                <w:lang w:val="en-US"/>
              </w:rPr>
              <w:t>affects enzyme / bacterial decomposition;</w:t>
            </w:r>
          </w:p>
        </w:tc>
      </w:tr>
    </w:tbl>
    <w:p w14:paraId="342AB57A" w14:textId="77777777" w:rsidR="004368B7" w:rsidRPr="001C2A7B" w:rsidRDefault="004368B7" w:rsidP="004368B7">
      <w:pPr>
        <w:widowControl w:val="0"/>
        <w:autoSpaceDE w:val="0"/>
        <w:autoSpaceDN w:val="0"/>
        <w:adjustRightInd w:val="0"/>
        <w:spacing w:after="0" w:line="240" w:lineRule="auto"/>
        <w:rPr>
          <w:rFonts w:ascii="Arial" w:hAnsi="Arial" w:cs="Arial"/>
          <w:color w:val="00B050"/>
          <w:sz w:val="16"/>
          <w:szCs w:val="16"/>
          <w:lang w:val="en-US"/>
        </w:rPr>
      </w:pPr>
    </w:p>
    <w:p w14:paraId="6580D36C" w14:textId="77777777" w:rsidR="004368B7" w:rsidRPr="001C2A7B" w:rsidRDefault="004368B7" w:rsidP="004368B7">
      <w:pPr>
        <w:widowControl w:val="0"/>
        <w:autoSpaceDE w:val="0"/>
        <w:autoSpaceDN w:val="0"/>
        <w:adjustRightInd w:val="0"/>
        <w:spacing w:before="60" w:after="0" w:line="240" w:lineRule="auto"/>
        <w:ind w:left="2268" w:right="1701"/>
        <w:rPr>
          <w:rFonts w:ascii="Arial" w:hAnsi="Arial" w:cs="Arial"/>
          <w:i/>
          <w:iCs/>
          <w:color w:val="00B050"/>
          <w:lang w:val="en-US"/>
        </w:rPr>
      </w:pPr>
      <w:r w:rsidRPr="001C2A7B">
        <w:rPr>
          <w:rFonts w:ascii="Arial" w:hAnsi="Arial" w:cs="Arial"/>
          <w:i/>
          <w:iCs/>
          <w:color w:val="00B050"/>
          <w:lang w:val="en-US"/>
        </w:rPr>
        <w:t>(1 mark for each precaution)</w:t>
      </w:r>
      <w:r w:rsidRPr="001C2A7B">
        <w:rPr>
          <w:rFonts w:ascii="Arial" w:hAnsi="Arial" w:cs="Arial"/>
          <w:i/>
          <w:iCs/>
          <w:color w:val="00B050"/>
          <w:lang w:val="en-US"/>
        </w:rPr>
        <w:br/>
        <w:t>(1 mark for each reason)</w:t>
      </w:r>
      <w:r w:rsidRPr="001C2A7B">
        <w:rPr>
          <w:rFonts w:ascii="Arial" w:hAnsi="Arial" w:cs="Arial"/>
          <w:i/>
          <w:iCs/>
          <w:color w:val="00B050"/>
          <w:lang w:val="en-US"/>
        </w:rPr>
        <w:br/>
        <w:t>One precaution only from each area</w:t>
      </w:r>
    </w:p>
    <w:p w14:paraId="1A3BC8BA" w14:textId="77777777" w:rsidR="004368B7" w:rsidRPr="001C2A7B" w:rsidRDefault="004368B7" w:rsidP="004368B7">
      <w:pPr>
        <w:widowControl w:val="0"/>
        <w:autoSpaceDE w:val="0"/>
        <w:autoSpaceDN w:val="0"/>
        <w:adjustRightInd w:val="0"/>
        <w:spacing w:after="0" w:line="240" w:lineRule="auto"/>
        <w:ind w:right="567"/>
        <w:jc w:val="right"/>
        <w:rPr>
          <w:rFonts w:ascii="Times New Roman" w:hAnsi="Times New Roman"/>
          <w:b/>
          <w:bCs/>
          <w:color w:val="00B050"/>
          <w:sz w:val="18"/>
          <w:szCs w:val="18"/>
          <w:lang w:val="en-US"/>
        </w:rPr>
      </w:pPr>
      <w:r w:rsidRPr="001C2A7B">
        <w:rPr>
          <w:rFonts w:ascii="Times New Roman" w:hAnsi="Times New Roman"/>
          <w:b/>
          <w:bCs/>
          <w:color w:val="00B050"/>
          <w:sz w:val="18"/>
          <w:szCs w:val="18"/>
          <w:lang w:val="en-US"/>
        </w:rPr>
        <w:t>3 max</w:t>
      </w:r>
    </w:p>
    <w:p w14:paraId="02905008" w14:textId="77777777" w:rsidR="004368B7" w:rsidRPr="001C2A7B" w:rsidRDefault="004368B7" w:rsidP="004368B7">
      <w:pPr>
        <w:widowControl w:val="0"/>
        <w:autoSpaceDE w:val="0"/>
        <w:autoSpaceDN w:val="0"/>
        <w:adjustRightInd w:val="0"/>
        <w:spacing w:after="0" w:line="240" w:lineRule="auto"/>
        <w:ind w:right="567"/>
        <w:jc w:val="right"/>
        <w:rPr>
          <w:rFonts w:ascii="Times New Roman" w:hAnsi="Times New Roman"/>
          <w:b/>
          <w:bCs/>
          <w:color w:val="00B050"/>
          <w:sz w:val="18"/>
          <w:szCs w:val="18"/>
          <w:lang w:val="en-US"/>
        </w:rPr>
      </w:pPr>
      <w:r w:rsidRPr="001C2A7B">
        <w:rPr>
          <w:rFonts w:ascii="Times New Roman" w:hAnsi="Times New Roman"/>
          <w:b/>
          <w:bCs/>
          <w:color w:val="00B050"/>
          <w:sz w:val="18"/>
          <w:szCs w:val="18"/>
          <w:lang w:val="en-US"/>
        </w:rPr>
        <w:br/>
      </w:r>
      <w:r w:rsidRPr="001C2A7B">
        <w:rPr>
          <w:rFonts w:ascii="Times New Roman" w:hAnsi="Times New Roman"/>
          <w:b/>
          <w:bCs/>
          <w:color w:val="00B050"/>
          <w:sz w:val="18"/>
          <w:szCs w:val="18"/>
          <w:lang w:val="en-US"/>
        </w:rPr>
        <w:br/>
      </w:r>
    </w:p>
    <w:p w14:paraId="755AE8D1" w14:textId="77777777" w:rsidR="004368B7" w:rsidRPr="001C2A7B" w:rsidRDefault="004368B7" w:rsidP="004368B7">
      <w:pPr>
        <w:widowControl w:val="0"/>
        <w:autoSpaceDE w:val="0"/>
        <w:autoSpaceDN w:val="0"/>
        <w:adjustRightInd w:val="0"/>
        <w:spacing w:before="240" w:after="0" w:line="240" w:lineRule="auto"/>
        <w:ind w:left="1134" w:right="567" w:hanging="567"/>
        <w:rPr>
          <w:rFonts w:ascii="Arial" w:hAnsi="Arial" w:cs="Arial"/>
          <w:color w:val="00B050"/>
          <w:lang w:val="en-US"/>
        </w:rPr>
      </w:pPr>
      <w:r w:rsidRPr="001C2A7B">
        <w:rPr>
          <w:rFonts w:ascii="Arial" w:hAnsi="Arial" w:cs="Arial"/>
          <w:color w:val="00B050"/>
          <w:lang w:val="en-US"/>
        </w:rPr>
        <w:t xml:space="preserve">(b)     </w:t>
      </w:r>
      <w:r w:rsidRPr="001C2A7B">
        <w:rPr>
          <w:rFonts w:ascii="Arial" w:hAnsi="Arial" w:cs="Arial"/>
          <w:color w:val="00B050"/>
          <w:u w:val="single"/>
          <w:lang w:val="en-US"/>
        </w:rPr>
        <w:t>sharp</w:t>
      </w:r>
      <w:r w:rsidRPr="001C2A7B">
        <w:rPr>
          <w:rFonts w:ascii="Arial" w:hAnsi="Arial" w:cs="Arial"/>
          <w:color w:val="00B050"/>
          <w:lang w:val="en-US"/>
        </w:rPr>
        <w:t xml:space="preserve"> decrease, levelling off / gradual decrease, decrease;</w:t>
      </w:r>
      <w:r w:rsidRPr="001C2A7B">
        <w:rPr>
          <w:rFonts w:ascii="Arial" w:hAnsi="Arial" w:cs="Arial"/>
          <w:color w:val="00B050"/>
          <w:lang w:val="en-US"/>
        </w:rPr>
        <w:br/>
        <w:t>increased decomposition due to increased temperature / warmer months;</w:t>
      </w:r>
      <w:r w:rsidRPr="001C2A7B">
        <w:rPr>
          <w:rFonts w:ascii="Arial" w:hAnsi="Arial" w:cs="Arial"/>
          <w:color w:val="00B050"/>
          <w:lang w:val="en-US"/>
        </w:rPr>
        <w:br/>
        <w:t>enzyme action increases due to increased temperature;</w:t>
      </w:r>
      <w:r w:rsidRPr="001C2A7B">
        <w:rPr>
          <w:rFonts w:ascii="Arial" w:hAnsi="Arial" w:cs="Arial"/>
          <w:color w:val="00B050"/>
          <w:lang w:val="en-US"/>
        </w:rPr>
        <w:br/>
        <w:t>rapid decrease due to removal of sugars / starch;</w:t>
      </w:r>
      <w:r w:rsidRPr="001C2A7B">
        <w:rPr>
          <w:rFonts w:ascii="Arial" w:hAnsi="Arial" w:cs="Arial"/>
          <w:color w:val="00B050"/>
          <w:lang w:val="en-US"/>
        </w:rPr>
        <w:br/>
        <w:t>cellulose takes longer to be digested;</w:t>
      </w:r>
    </w:p>
    <w:p w14:paraId="3BA296AF" w14:textId="77777777" w:rsidR="004368B7" w:rsidRPr="001C2A7B" w:rsidRDefault="004368B7" w:rsidP="004368B7">
      <w:pPr>
        <w:widowControl w:val="0"/>
        <w:autoSpaceDE w:val="0"/>
        <w:autoSpaceDN w:val="0"/>
        <w:adjustRightInd w:val="0"/>
        <w:spacing w:after="0" w:line="240" w:lineRule="auto"/>
        <w:ind w:right="567"/>
        <w:jc w:val="right"/>
        <w:rPr>
          <w:rFonts w:ascii="Times New Roman" w:hAnsi="Times New Roman"/>
          <w:b/>
          <w:bCs/>
          <w:color w:val="00B050"/>
          <w:sz w:val="18"/>
          <w:szCs w:val="18"/>
          <w:lang w:val="en-US"/>
        </w:rPr>
      </w:pPr>
      <w:r w:rsidRPr="001C2A7B">
        <w:rPr>
          <w:rFonts w:ascii="Times New Roman" w:hAnsi="Times New Roman"/>
          <w:b/>
          <w:bCs/>
          <w:color w:val="00B050"/>
          <w:sz w:val="18"/>
          <w:szCs w:val="18"/>
          <w:lang w:val="en-US"/>
        </w:rPr>
        <w:t>3 max</w:t>
      </w:r>
    </w:p>
    <w:p w14:paraId="677B929C" w14:textId="77777777" w:rsidR="004368B7" w:rsidRPr="001C2A7B" w:rsidRDefault="004368B7" w:rsidP="004368B7">
      <w:pPr>
        <w:widowControl w:val="0"/>
        <w:autoSpaceDE w:val="0"/>
        <w:autoSpaceDN w:val="0"/>
        <w:adjustRightInd w:val="0"/>
        <w:spacing w:after="0" w:line="240" w:lineRule="auto"/>
        <w:ind w:right="567"/>
        <w:jc w:val="right"/>
        <w:rPr>
          <w:rFonts w:ascii="Times New Roman" w:hAnsi="Times New Roman"/>
          <w:b/>
          <w:bCs/>
          <w:color w:val="00B050"/>
          <w:sz w:val="18"/>
          <w:szCs w:val="18"/>
          <w:lang w:val="en-US"/>
        </w:rPr>
      </w:pPr>
      <w:r w:rsidRPr="001C2A7B">
        <w:rPr>
          <w:rFonts w:ascii="Times New Roman" w:hAnsi="Times New Roman"/>
          <w:b/>
          <w:bCs/>
          <w:color w:val="00B050"/>
          <w:sz w:val="18"/>
          <w:szCs w:val="18"/>
          <w:lang w:val="en-US"/>
        </w:rPr>
        <w:br/>
      </w:r>
      <w:r w:rsidRPr="001C2A7B">
        <w:rPr>
          <w:rFonts w:ascii="Times New Roman" w:hAnsi="Times New Roman"/>
          <w:b/>
          <w:bCs/>
          <w:color w:val="00B050"/>
          <w:sz w:val="18"/>
          <w:szCs w:val="18"/>
          <w:lang w:val="en-US"/>
        </w:rPr>
        <w:br/>
      </w:r>
    </w:p>
    <w:p w14:paraId="0AB45F1D" w14:textId="77777777" w:rsidR="004368B7" w:rsidRPr="001C2A7B" w:rsidRDefault="004368B7" w:rsidP="004368B7">
      <w:pPr>
        <w:widowControl w:val="0"/>
        <w:autoSpaceDE w:val="0"/>
        <w:autoSpaceDN w:val="0"/>
        <w:adjustRightInd w:val="0"/>
        <w:spacing w:before="240" w:after="0" w:line="240" w:lineRule="auto"/>
        <w:ind w:left="1134" w:right="567" w:hanging="567"/>
        <w:rPr>
          <w:rFonts w:ascii="Arial" w:hAnsi="Arial" w:cs="Arial"/>
          <w:color w:val="00B050"/>
          <w:lang w:val="en-US"/>
        </w:rPr>
      </w:pPr>
      <w:r w:rsidRPr="001C2A7B">
        <w:rPr>
          <w:rFonts w:ascii="Arial" w:hAnsi="Arial" w:cs="Arial"/>
          <w:color w:val="00B050"/>
          <w:lang w:val="en-US"/>
        </w:rPr>
        <w:t xml:space="preserve">(c)     </w:t>
      </w:r>
      <w:r w:rsidRPr="001C2A7B">
        <w:rPr>
          <w:rFonts w:ascii="Arial" w:hAnsi="Arial" w:cs="Arial"/>
          <w:color w:val="00B050"/>
          <w:u w:val="single"/>
          <w:lang w:val="en-US"/>
        </w:rPr>
        <w:t>secrete</w:t>
      </w:r>
      <w:r w:rsidRPr="001C2A7B">
        <w:rPr>
          <w:rFonts w:ascii="Arial" w:hAnsi="Arial" w:cs="Arial"/>
          <w:color w:val="00B050"/>
          <w:lang w:val="en-US"/>
        </w:rPr>
        <w:t xml:space="preserve"> enzymes / cellulase / carbohydrase;</w:t>
      </w:r>
      <w:r w:rsidRPr="001C2A7B">
        <w:rPr>
          <w:rFonts w:ascii="Arial" w:hAnsi="Arial" w:cs="Arial"/>
          <w:color w:val="00B050"/>
          <w:lang w:val="en-US"/>
        </w:rPr>
        <w:br/>
      </w:r>
      <w:r w:rsidRPr="001C2A7B">
        <w:rPr>
          <w:rFonts w:ascii="Arial" w:hAnsi="Arial" w:cs="Arial"/>
          <w:color w:val="00B050"/>
          <w:u w:val="single"/>
          <w:lang w:val="en-US"/>
        </w:rPr>
        <w:t>extracellular</w:t>
      </w:r>
      <w:r w:rsidRPr="001C2A7B">
        <w:rPr>
          <w:rFonts w:ascii="Arial" w:hAnsi="Arial" w:cs="Arial"/>
          <w:color w:val="00B050"/>
          <w:lang w:val="en-US"/>
        </w:rPr>
        <w:t xml:space="preserve"> digestion;</w:t>
      </w:r>
      <w:r w:rsidRPr="001C2A7B">
        <w:rPr>
          <w:rFonts w:ascii="Arial" w:hAnsi="Arial" w:cs="Arial"/>
          <w:color w:val="00B050"/>
          <w:lang w:val="en-US"/>
        </w:rPr>
        <w:br/>
        <w:t xml:space="preserve">absorption of </w:t>
      </w:r>
      <w:r w:rsidRPr="001C2A7B">
        <w:rPr>
          <w:rFonts w:ascii="Arial" w:hAnsi="Arial" w:cs="Arial"/>
          <w:color w:val="00B050"/>
          <w:u w:val="single"/>
          <w:lang w:val="en-US"/>
        </w:rPr>
        <w:t xml:space="preserve">soluble </w:t>
      </w:r>
      <w:r w:rsidRPr="001C2A7B">
        <w:rPr>
          <w:rFonts w:ascii="Arial" w:hAnsi="Arial" w:cs="Arial"/>
          <w:color w:val="00B050"/>
          <w:lang w:val="en-US"/>
        </w:rPr>
        <w:t xml:space="preserve"> / digested products / sugars;</w:t>
      </w:r>
    </w:p>
    <w:p w14:paraId="44B1995A" w14:textId="77777777" w:rsidR="004368B7" w:rsidRPr="001C2A7B" w:rsidRDefault="004368B7" w:rsidP="004368B7">
      <w:pPr>
        <w:widowControl w:val="0"/>
        <w:autoSpaceDE w:val="0"/>
        <w:autoSpaceDN w:val="0"/>
        <w:adjustRightInd w:val="0"/>
        <w:spacing w:after="0" w:line="240" w:lineRule="auto"/>
        <w:ind w:right="567"/>
        <w:jc w:val="right"/>
        <w:rPr>
          <w:rFonts w:ascii="Times New Roman" w:hAnsi="Times New Roman"/>
          <w:b/>
          <w:bCs/>
          <w:color w:val="00B050"/>
          <w:sz w:val="18"/>
          <w:szCs w:val="18"/>
          <w:lang w:val="en-US"/>
        </w:rPr>
      </w:pPr>
      <w:r w:rsidRPr="001C2A7B">
        <w:rPr>
          <w:rFonts w:ascii="Times New Roman" w:hAnsi="Times New Roman"/>
          <w:b/>
          <w:bCs/>
          <w:color w:val="00B050"/>
          <w:sz w:val="18"/>
          <w:szCs w:val="18"/>
          <w:lang w:val="en-US"/>
        </w:rPr>
        <w:t>3</w:t>
      </w:r>
    </w:p>
    <w:p w14:paraId="292D59FD" w14:textId="077BBF78" w:rsidR="00EE3EFA" w:rsidRPr="003146E8" w:rsidRDefault="00EE3EFA" w:rsidP="00FA77C9">
      <w:pPr>
        <w:jc w:val="center"/>
        <w:rPr>
          <w:rFonts w:cstheme="minorHAnsi"/>
          <w:b/>
          <w:noProof/>
          <w:sz w:val="24"/>
          <w:szCs w:val="24"/>
          <w:u w:val="single"/>
          <w:lang w:eastAsia="en-GB"/>
        </w:rPr>
      </w:pPr>
    </w:p>
    <w:p w14:paraId="1B11727B" w14:textId="77777777" w:rsidR="00CB4792" w:rsidRDefault="00CB4792" w:rsidP="00FA77C9">
      <w:pPr>
        <w:jc w:val="center"/>
        <w:rPr>
          <w:rFonts w:cstheme="minorHAnsi"/>
          <w:b/>
          <w:noProof/>
          <w:sz w:val="24"/>
          <w:szCs w:val="24"/>
          <w:u w:val="single"/>
          <w:lang w:eastAsia="en-GB"/>
        </w:rPr>
      </w:pPr>
    </w:p>
    <w:p w14:paraId="076190A9" w14:textId="7FC9EDDA" w:rsidR="00CB4792" w:rsidRDefault="00CB4792" w:rsidP="00FA77C9">
      <w:pPr>
        <w:jc w:val="center"/>
        <w:rPr>
          <w:rFonts w:cstheme="minorHAnsi"/>
          <w:b/>
          <w:noProof/>
          <w:sz w:val="24"/>
          <w:szCs w:val="24"/>
          <w:u w:val="single"/>
          <w:lang w:eastAsia="en-GB"/>
        </w:rPr>
      </w:pPr>
      <w:r w:rsidRPr="008E7A0B">
        <w:rPr>
          <w:rFonts w:cstheme="minorHAnsi"/>
          <w:b/>
          <w:noProof/>
          <w:sz w:val="24"/>
          <w:szCs w:val="24"/>
          <w:u w:val="single"/>
          <w:lang w:eastAsia="en-GB"/>
        </w:rPr>
        <mc:AlternateContent>
          <mc:Choice Requires="wps">
            <w:drawing>
              <wp:anchor distT="45720" distB="45720" distL="114300" distR="114300" simplePos="0" relativeHeight="251692544" behindDoc="1" locked="0" layoutInCell="1" allowOverlap="1" wp14:anchorId="1B800276" wp14:editId="1AC14E98">
                <wp:simplePos x="0" y="0"/>
                <wp:positionH relativeFrom="margin">
                  <wp:align>right</wp:align>
                </wp:positionH>
                <wp:positionV relativeFrom="paragraph">
                  <wp:posOffset>-219075</wp:posOffset>
                </wp:positionV>
                <wp:extent cx="6553200" cy="1038225"/>
                <wp:effectExtent l="19050" t="1905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038225"/>
                        </a:xfrm>
                        <a:prstGeom prst="rect">
                          <a:avLst/>
                        </a:prstGeom>
                        <a:solidFill>
                          <a:srgbClr val="FFFFFF"/>
                        </a:solidFill>
                        <a:ln w="28575">
                          <a:solidFill>
                            <a:srgbClr val="000000"/>
                          </a:solidFill>
                          <a:miter lim="800000"/>
                          <a:headEnd/>
                          <a:tailEnd/>
                        </a:ln>
                      </wps:spPr>
                      <wps:txbx>
                        <w:txbxContent>
                          <w:p w14:paraId="3A3E7257" w14:textId="77777777" w:rsidR="007A5456" w:rsidRDefault="007A5456" w:rsidP="008E7A0B">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4B8215B1" w14:textId="77777777" w:rsidR="007A5456" w:rsidRPr="008E7A0B" w:rsidRDefault="007A5456"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Describe the stages of the phosphorus cycle, and the ions at each stage.</w:t>
                            </w:r>
                          </w:p>
                          <w:p w14:paraId="43E706C3" w14:textId="78FF5371" w:rsidR="007A5456" w:rsidRPr="008E7A0B" w:rsidRDefault="007A5456"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 xml:space="preserve">Explain the role of saprobionts and mycorrhizae in the phosphorus cycle. </w:t>
                            </w:r>
                          </w:p>
                          <w:p w14:paraId="360E5F9A" w14:textId="6076707C" w:rsidR="007A5456" w:rsidRPr="008E7A0B" w:rsidRDefault="007A5456" w:rsidP="008E7A0B">
                            <w:pPr>
                              <w:pStyle w:val="ListParagraph"/>
                              <w:numPr>
                                <w:ilvl w:val="0"/>
                                <w:numId w:val="20"/>
                              </w:numPr>
                              <w:rPr>
                                <w:rFonts w:cstheme="minorHAnsi"/>
                                <w:noProof/>
                                <w:sz w:val="24"/>
                                <w:szCs w:val="24"/>
                                <w:u w:val="single"/>
                                <w:lang w:eastAsia="en-GB"/>
                              </w:rPr>
                            </w:pPr>
                            <w:r w:rsidRPr="008E7A0B">
                              <w:rPr>
                                <w:rFonts w:cstheme="minorHAnsi"/>
                                <w:sz w:val="24"/>
                                <w:szCs w:val="24"/>
                              </w:rPr>
                              <w:t>Interpret information/data about the phosphorus cycle and apply knowledge.</w:t>
                            </w:r>
                          </w:p>
                          <w:p w14:paraId="769147F8" w14:textId="73774DDB" w:rsidR="007A5456" w:rsidRDefault="007A54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800276" id="_x0000_t202" coordsize="21600,21600" o:spt="202" path="m,l,21600r21600,l21600,xe">
                <v:stroke joinstyle="miter"/>
                <v:path gradientshapeok="t" o:connecttype="rect"/>
              </v:shapetype>
              <v:shape id="Text Box 2" o:spid="_x0000_s1026" type="#_x0000_t202" style="position:absolute;left:0;text-align:left;margin-left:464.8pt;margin-top:-17.25pt;width:516pt;height:81.75pt;z-index:-2516239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" strokeweight="2.25pt">
                <v:textbox>
                  <w:txbxContent>
                    <w:p w14:paraId="3A3E7257" w14:textId="77777777" w:rsidR="007A5456" w:rsidRDefault="007A5456" w:rsidP="008E7A0B">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4B8215B1" w14:textId="77777777" w:rsidR="007A5456" w:rsidRPr="008E7A0B" w:rsidRDefault="007A5456"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Describe the stages of the phosphorus cycle, and the ions at each stage.</w:t>
                      </w:r>
                    </w:p>
                    <w:p w14:paraId="43E706C3" w14:textId="78FF5371" w:rsidR="007A5456" w:rsidRPr="008E7A0B" w:rsidRDefault="007A5456" w:rsidP="008E7A0B">
                      <w:pPr>
                        <w:pStyle w:val="ListParagraph"/>
                        <w:numPr>
                          <w:ilvl w:val="0"/>
                          <w:numId w:val="20"/>
                        </w:numPr>
                        <w:rPr>
                          <w:rFonts w:cstheme="minorHAnsi"/>
                          <w:noProof/>
                          <w:sz w:val="24"/>
                          <w:szCs w:val="24"/>
                          <w:lang w:eastAsia="en-GB"/>
                        </w:rPr>
                      </w:pPr>
                      <w:r w:rsidRPr="008E7A0B">
                        <w:rPr>
                          <w:rFonts w:cstheme="minorHAnsi"/>
                          <w:noProof/>
                          <w:sz w:val="24"/>
                          <w:szCs w:val="24"/>
                          <w:lang w:eastAsia="en-GB"/>
                        </w:rPr>
                        <w:t xml:space="preserve">Explain the role of saprobionts and mycorrhizae in the phosphorus cycle. </w:t>
                      </w:r>
                    </w:p>
                    <w:p w14:paraId="360E5F9A" w14:textId="6076707C" w:rsidR="007A5456" w:rsidRPr="008E7A0B" w:rsidRDefault="007A5456" w:rsidP="008E7A0B">
                      <w:pPr>
                        <w:pStyle w:val="ListParagraph"/>
                        <w:numPr>
                          <w:ilvl w:val="0"/>
                          <w:numId w:val="20"/>
                        </w:numPr>
                        <w:rPr>
                          <w:rFonts w:cstheme="minorHAnsi"/>
                          <w:noProof/>
                          <w:sz w:val="24"/>
                          <w:szCs w:val="24"/>
                          <w:u w:val="single"/>
                          <w:lang w:eastAsia="en-GB"/>
                        </w:rPr>
                      </w:pPr>
                      <w:r w:rsidRPr="008E7A0B">
                        <w:rPr>
                          <w:rFonts w:cstheme="minorHAnsi"/>
                          <w:sz w:val="24"/>
                          <w:szCs w:val="24"/>
                        </w:rPr>
                        <w:t>Interpret information/data about the phosphorus cycle and apply knowledge.</w:t>
                      </w:r>
                    </w:p>
                    <w:p w14:paraId="769147F8" w14:textId="73774DDB" w:rsidR="007A5456" w:rsidRDefault="007A5456"/>
                  </w:txbxContent>
                </v:textbox>
                <w10:wrap anchorx="margin"/>
              </v:shape>
            </w:pict>
          </mc:Fallback>
        </mc:AlternateContent>
      </w:r>
    </w:p>
    <w:p w14:paraId="44F74ACF" w14:textId="56EDE729" w:rsidR="00CB4792" w:rsidRDefault="00CB4792" w:rsidP="00FA77C9">
      <w:pPr>
        <w:jc w:val="center"/>
        <w:rPr>
          <w:rFonts w:cstheme="minorHAnsi"/>
          <w:b/>
          <w:noProof/>
          <w:sz w:val="24"/>
          <w:szCs w:val="24"/>
          <w:u w:val="single"/>
          <w:lang w:eastAsia="en-GB"/>
        </w:rPr>
      </w:pPr>
    </w:p>
    <w:p w14:paraId="5DFDAF81" w14:textId="323DC6C3" w:rsidR="00CB4792" w:rsidRDefault="00CB4792" w:rsidP="00FA77C9">
      <w:pPr>
        <w:jc w:val="center"/>
        <w:rPr>
          <w:rFonts w:cstheme="minorHAnsi"/>
          <w:b/>
          <w:noProof/>
          <w:sz w:val="24"/>
          <w:szCs w:val="24"/>
          <w:u w:val="single"/>
          <w:lang w:eastAsia="en-GB"/>
        </w:rPr>
      </w:pPr>
    </w:p>
    <w:p w14:paraId="050E2C32" w14:textId="7D2E3D71" w:rsidR="00CB4792" w:rsidRDefault="00FA77C9" w:rsidP="00CB4792">
      <w:pPr>
        <w:rPr>
          <w:rFonts w:cstheme="minorHAnsi"/>
          <w:b/>
          <w:noProof/>
          <w:sz w:val="36"/>
          <w:szCs w:val="36"/>
          <w:u w:val="single"/>
          <w:lang w:eastAsia="en-GB"/>
        </w:rPr>
      </w:pPr>
      <w:r w:rsidRPr="00CB4792">
        <w:rPr>
          <w:rFonts w:cstheme="minorHAnsi"/>
          <w:b/>
          <w:noProof/>
          <w:sz w:val="36"/>
          <w:szCs w:val="36"/>
          <w:u w:val="single"/>
          <w:lang w:eastAsia="en-GB"/>
        </w:rPr>
        <w:t>PHOSPHORUS CYCLE</w:t>
      </w:r>
    </w:p>
    <w:p w14:paraId="4C931CA0" w14:textId="6C48B231" w:rsidR="0032154A" w:rsidRPr="0032154A" w:rsidRDefault="0032154A" w:rsidP="00CB4792">
      <w:pPr>
        <w:rPr>
          <w:rFonts w:cstheme="minorHAnsi"/>
          <w:b/>
          <w:noProof/>
          <w:sz w:val="24"/>
          <w:szCs w:val="24"/>
          <w:lang w:eastAsia="en-GB"/>
        </w:rPr>
      </w:pPr>
      <w:r w:rsidRPr="0032154A">
        <w:rPr>
          <w:rFonts w:cstheme="minorHAnsi"/>
          <w:b/>
          <w:noProof/>
          <w:sz w:val="24"/>
          <w:szCs w:val="24"/>
          <w:lang w:eastAsia="en-GB"/>
        </w:rPr>
        <w:t xml:space="preserve">Starter </w:t>
      </w:r>
    </w:p>
    <w:p w14:paraId="772D6008" w14:textId="42BE14F2" w:rsidR="0032154A" w:rsidRPr="0032154A" w:rsidRDefault="0032154A" w:rsidP="00CB4792">
      <w:pPr>
        <w:rPr>
          <w:rFonts w:cstheme="minorHAnsi"/>
          <w:noProof/>
          <w:sz w:val="24"/>
          <w:szCs w:val="24"/>
          <w:lang w:eastAsia="en-GB"/>
        </w:rPr>
      </w:pPr>
      <w:r w:rsidRPr="0032154A">
        <w:rPr>
          <w:rFonts w:cstheme="minorHAnsi"/>
          <w:noProof/>
          <w:sz w:val="24"/>
          <w:szCs w:val="24"/>
          <w:lang w:eastAsia="en-GB"/>
        </w:rPr>
        <w:t>Think back to the video about the two nutrient cycles then answer the questions below.</w:t>
      </w:r>
    </w:p>
    <w:p w14:paraId="357CE20B"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Why are sedimentary rocks so important in the phosphorus cycle?</w:t>
      </w:r>
    </w:p>
    <w:p w14:paraId="3BE8EC33" w14:textId="71BA37AB" w:rsidR="0032154A" w:rsidRPr="0032154A" w:rsidRDefault="0032154A" w:rsidP="0032154A">
      <w:pPr>
        <w:spacing w:after="0" w:line="240" w:lineRule="auto"/>
        <w:ind w:left="720"/>
        <w:rPr>
          <w:rFonts w:cstheme="minorHAnsi"/>
          <w:noProof/>
          <w:sz w:val="24"/>
          <w:szCs w:val="24"/>
          <w:lang w:eastAsia="en-GB"/>
        </w:rPr>
      </w:pPr>
      <w:r>
        <w:rPr>
          <w:rFonts w:cstheme="minorHAnsi"/>
          <w:noProof/>
          <w:sz w:val="24"/>
          <w:szCs w:val="24"/>
          <w:lang w:eastAsia="en-GB"/>
        </w:rPr>
        <w:t>_____________________________________________________</w:t>
      </w:r>
    </w:p>
    <w:p w14:paraId="12F886E2"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Why is the majority of phosphates trapped inside rocks?</w:t>
      </w:r>
    </w:p>
    <w:p w14:paraId="7E5EE2C3" w14:textId="1B41C332" w:rsidR="0032154A" w:rsidRPr="0032154A" w:rsidRDefault="0032154A" w:rsidP="0032154A">
      <w:pPr>
        <w:pStyle w:val="ListParagraph"/>
        <w:spacing w:after="0" w:line="240" w:lineRule="auto"/>
        <w:rPr>
          <w:rFonts w:cstheme="minorHAnsi"/>
          <w:noProof/>
          <w:sz w:val="24"/>
          <w:szCs w:val="24"/>
          <w:lang w:eastAsia="en-GB"/>
        </w:rPr>
      </w:pPr>
      <w:r w:rsidRPr="0032154A">
        <w:rPr>
          <w:rFonts w:cstheme="minorHAnsi"/>
          <w:noProof/>
          <w:sz w:val="24"/>
          <w:szCs w:val="24"/>
          <w:lang w:eastAsia="en-GB"/>
        </w:rPr>
        <w:t>_____________________________________________________</w:t>
      </w:r>
    </w:p>
    <w:p w14:paraId="635B3922"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How do plants get the phosphates?</w:t>
      </w:r>
    </w:p>
    <w:p w14:paraId="44EA1CF2" w14:textId="45658D05" w:rsidR="0032154A" w:rsidRPr="0032154A" w:rsidRDefault="0032154A" w:rsidP="0032154A">
      <w:pPr>
        <w:pStyle w:val="ListParagraph"/>
        <w:spacing w:after="0" w:line="240" w:lineRule="auto"/>
        <w:rPr>
          <w:rFonts w:cstheme="minorHAnsi"/>
          <w:noProof/>
          <w:sz w:val="24"/>
          <w:szCs w:val="24"/>
          <w:lang w:eastAsia="en-GB"/>
        </w:rPr>
      </w:pPr>
      <w:r w:rsidRPr="0032154A">
        <w:rPr>
          <w:rFonts w:cstheme="minorHAnsi"/>
          <w:noProof/>
          <w:sz w:val="24"/>
          <w:szCs w:val="24"/>
          <w:lang w:eastAsia="en-GB"/>
        </w:rPr>
        <w:lastRenderedPageBreak/>
        <w:t>_____________________________________________________</w:t>
      </w:r>
    </w:p>
    <w:p w14:paraId="3DABAD8F" w14:textId="77777777" w:rsidR="00BB4A87"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How many years can phosphates be trapped in a biological cycle for?</w:t>
      </w:r>
    </w:p>
    <w:p w14:paraId="63DFD6C6" w14:textId="7E09E982" w:rsidR="0032154A" w:rsidRPr="0032154A" w:rsidRDefault="0032154A" w:rsidP="0032154A">
      <w:pPr>
        <w:pStyle w:val="ListParagraph"/>
        <w:spacing w:after="0" w:line="240" w:lineRule="auto"/>
        <w:rPr>
          <w:rFonts w:cstheme="minorHAnsi"/>
          <w:noProof/>
          <w:sz w:val="24"/>
          <w:szCs w:val="24"/>
          <w:lang w:eastAsia="en-GB"/>
        </w:rPr>
      </w:pPr>
      <w:r w:rsidRPr="0032154A">
        <w:rPr>
          <w:rFonts w:cstheme="minorHAnsi"/>
          <w:noProof/>
          <w:sz w:val="24"/>
          <w:szCs w:val="24"/>
          <w:lang w:eastAsia="en-GB"/>
        </w:rPr>
        <w:t>_____________________________________________________</w:t>
      </w:r>
    </w:p>
    <w:p w14:paraId="67E95EF6" w14:textId="1D3A80A5" w:rsidR="0032154A" w:rsidRDefault="00BB4A87" w:rsidP="0032154A">
      <w:pPr>
        <w:numPr>
          <w:ilvl w:val="0"/>
          <w:numId w:val="21"/>
        </w:numPr>
        <w:spacing w:after="0" w:line="240" w:lineRule="auto"/>
        <w:rPr>
          <w:rFonts w:cstheme="minorHAnsi"/>
          <w:noProof/>
          <w:sz w:val="24"/>
          <w:szCs w:val="24"/>
          <w:lang w:eastAsia="en-GB"/>
        </w:rPr>
      </w:pPr>
      <w:r w:rsidRPr="0032154A">
        <w:rPr>
          <w:rFonts w:cstheme="minorHAnsi"/>
          <w:noProof/>
          <w:sz w:val="24"/>
          <w:szCs w:val="24"/>
          <w:lang w:eastAsia="en-GB"/>
        </w:rPr>
        <w:t>What are the main components of fertilisers?</w:t>
      </w:r>
    </w:p>
    <w:p w14:paraId="603408D2" w14:textId="2468840E" w:rsidR="0032154A" w:rsidRPr="0032154A" w:rsidRDefault="004368B7" w:rsidP="0032154A">
      <w:pPr>
        <w:pStyle w:val="ListParagraph"/>
        <w:spacing w:after="0" w:line="240" w:lineRule="auto"/>
        <w:rPr>
          <w:rFonts w:cstheme="minorHAnsi"/>
          <w:noProof/>
          <w:sz w:val="24"/>
          <w:szCs w:val="24"/>
          <w:lang w:eastAsia="en-GB"/>
        </w:rPr>
      </w:pPr>
      <w:r>
        <w:rPr>
          <w:rFonts w:cstheme="minorHAnsi"/>
          <w:noProof/>
          <w:sz w:val="24"/>
          <w:szCs w:val="24"/>
          <w:lang w:eastAsia="en-GB"/>
        </w:rPr>
        <w:drawing>
          <wp:anchor distT="0" distB="0" distL="114300" distR="114300" simplePos="0" relativeHeight="251737600" behindDoc="0" locked="0" layoutInCell="1" allowOverlap="1" wp14:anchorId="45AB5B15" wp14:editId="5253E9C0">
            <wp:simplePos x="0" y="0"/>
            <wp:positionH relativeFrom="margin">
              <wp:align>left</wp:align>
            </wp:positionH>
            <wp:positionV relativeFrom="paragraph">
              <wp:posOffset>153670</wp:posOffset>
            </wp:positionV>
            <wp:extent cx="6284595" cy="258127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4595" cy="2581275"/>
                    </a:xfrm>
                    <a:prstGeom prst="rect">
                      <a:avLst/>
                    </a:prstGeom>
                    <a:noFill/>
                  </pic:spPr>
                </pic:pic>
              </a:graphicData>
            </a:graphic>
          </wp:anchor>
        </w:drawing>
      </w:r>
      <w:r w:rsidR="0032154A" w:rsidRPr="0032154A">
        <w:rPr>
          <w:rFonts w:cstheme="minorHAnsi"/>
          <w:noProof/>
          <w:sz w:val="24"/>
          <w:szCs w:val="24"/>
          <w:lang w:eastAsia="en-GB"/>
        </w:rPr>
        <w:t>_____________________________________________________</w:t>
      </w:r>
    </w:p>
    <w:p w14:paraId="03527EF7" w14:textId="372F15EA" w:rsidR="007A2113" w:rsidRPr="0032154A" w:rsidRDefault="00BB4A87" w:rsidP="0032154A">
      <w:pPr>
        <w:ind w:left="720"/>
        <w:rPr>
          <w:rFonts w:cstheme="minorHAnsi"/>
          <w:noProof/>
          <w:sz w:val="24"/>
          <w:szCs w:val="24"/>
          <w:lang w:eastAsia="en-GB"/>
        </w:rPr>
      </w:pPr>
      <w:r w:rsidRPr="0032154A">
        <w:rPr>
          <w:rFonts w:cstheme="minorHAnsi"/>
          <w:noProof/>
          <w:sz w:val="24"/>
          <w:szCs w:val="24"/>
          <w:lang w:eastAsia="en-GB"/>
        </w:rPr>
        <w:t xml:space="preserve"> </w:t>
      </w:r>
    </w:p>
    <w:p w14:paraId="4377C94F" w14:textId="01EB8222" w:rsidR="0032154A" w:rsidRDefault="0032154A" w:rsidP="008C60A3">
      <w:pPr>
        <w:rPr>
          <w:rFonts w:cstheme="minorHAnsi"/>
          <w:b/>
          <w:noProof/>
          <w:sz w:val="24"/>
          <w:szCs w:val="24"/>
          <w:lang w:eastAsia="en-GB"/>
        </w:rPr>
      </w:pPr>
      <w:r w:rsidRPr="0032154A">
        <w:rPr>
          <w:rFonts w:cstheme="minorHAnsi"/>
          <w:b/>
          <w:i/>
          <w:iCs/>
          <w:noProof/>
          <w:sz w:val="24"/>
          <w:szCs w:val="24"/>
          <w:lang w:eastAsia="en-GB"/>
        </w:rPr>
        <w:t xml:space="preserve">Note: When we are referring to the element itself we refer to it as phosphorus, when we are talking about the form of phosphorus that is used in the cycle we refer to it as phosphate. Phosphorus is very reactive so is rarely in its element form, it is usually reacted with O so we refer to it as </w:t>
      </w:r>
      <w:r w:rsidRPr="0032154A">
        <w:rPr>
          <w:rFonts w:cstheme="minorHAnsi"/>
          <w:b/>
          <w:i/>
          <w:iCs/>
          <w:noProof/>
          <w:sz w:val="24"/>
          <w:szCs w:val="24"/>
          <w:u w:val="single"/>
          <w:lang w:eastAsia="en-GB"/>
        </w:rPr>
        <w:t>phosphate</w:t>
      </w:r>
      <w:r w:rsidRPr="0032154A">
        <w:rPr>
          <w:rFonts w:cstheme="minorHAnsi"/>
          <w:b/>
          <w:i/>
          <w:iCs/>
          <w:noProof/>
          <w:sz w:val="24"/>
          <w:szCs w:val="24"/>
          <w:lang w:eastAsia="en-GB"/>
        </w:rPr>
        <w:t xml:space="preserve">. </w:t>
      </w:r>
    </w:p>
    <w:p w14:paraId="3684DAB7" w14:textId="77777777" w:rsidR="0032154A" w:rsidRDefault="0032154A" w:rsidP="008C60A3">
      <w:pPr>
        <w:rPr>
          <w:rFonts w:cstheme="minorHAnsi"/>
          <w:b/>
          <w:noProof/>
          <w:sz w:val="24"/>
          <w:szCs w:val="24"/>
          <w:lang w:eastAsia="en-GB"/>
        </w:rPr>
      </w:pPr>
    </w:p>
    <w:p w14:paraId="08E89CA4" w14:textId="1AF998C7" w:rsidR="008C60A3" w:rsidRPr="003146E8" w:rsidRDefault="008C60A3" w:rsidP="008C60A3">
      <w:pPr>
        <w:rPr>
          <w:rFonts w:cstheme="minorHAnsi"/>
          <w:noProof/>
          <w:sz w:val="24"/>
          <w:szCs w:val="24"/>
          <w:lang w:eastAsia="en-GB"/>
        </w:rPr>
      </w:pPr>
      <w:r w:rsidRPr="003146E8">
        <w:rPr>
          <w:rFonts w:cstheme="minorHAnsi"/>
          <w:b/>
          <w:noProof/>
          <w:sz w:val="24"/>
          <w:szCs w:val="24"/>
          <w:lang w:eastAsia="en-GB"/>
        </w:rPr>
        <w:t>Activity:</w:t>
      </w:r>
      <w:r w:rsidRPr="003146E8">
        <w:rPr>
          <w:rFonts w:cstheme="minorHAnsi"/>
          <w:noProof/>
          <w:sz w:val="24"/>
          <w:szCs w:val="24"/>
          <w:lang w:eastAsia="en-GB"/>
        </w:rPr>
        <w:t xml:space="preserve"> </w:t>
      </w:r>
      <w:r w:rsidR="004E626B" w:rsidRPr="003146E8">
        <w:rPr>
          <w:rFonts w:cstheme="minorHAnsi"/>
          <w:noProof/>
          <w:sz w:val="24"/>
          <w:szCs w:val="24"/>
          <w:lang w:eastAsia="en-GB"/>
        </w:rPr>
        <w:t>Read through the</w:t>
      </w:r>
      <w:r w:rsidRPr="003146E8">
        <w:rPr>
          <w:rFonts w:cstheme="minorHAnsi"/>
          <w:noProof/>
          <w:sz w:val="24"/>
          <w:szCs w:val="24"/>
          <w:lang w:eastAsia="en-GB"/>
        </w:rPr>
        <w:t xml:space="preserve"> term</w:t>
      </w:r>
      <w:r w:rsidR="004E626B" w:rsidRPr="003146E8">
        <w:rPr>
          <w:rFonts w:cstheme="minorHAnsi"/>
          <w:noProof/>
          <w:sz w:val="24"/>
          <w:szCs w:val="24"/>
          <w:lang w:eastAsia="en-GB"/>
        </w:rPr>
        <w:t>s</w:t>
      </w:r>
      <w:r w:rsidRPr="003146E8">
        <w:rPr>
          <w:rFonts w:cstheme="minorHAnsi"/>
          <w:noProof/>
          <w:sz w:val="24"/>
          <w:szCs w:val="24"/>
          <w:lang w:eastAsia="en-GB"/>
        </w:rPr>
        <w:t xml:space="preserve">/description </w:t>
      </w:r>
      <w:r w:rsidR="004E626B" w:rsidRPr="003146E8">
        <w:rPr>
          <w:rFonts w:cstheme="minorHAnsi"/>
          <w:noProof/>
          <w:sz w:val="24"/>
          <w:szCs w:val="24"/>
          <w:lang w:eastAsia="en-GB"/>
        </w:rPr>
        <w:t xml:space="preserve">on the next page and fully annotate </w:t>
      </w:r>
      <w:r w:rsidRPr="003146E8">
        <w:rPr>
          <w:rFonts w:cstheme="minorHAnsi"/>
          <w:noProof/>
          <w:sz w:val="24"/>
          <w:szCs w:val="24"/>
          <w:lang w:eastAsia="en-GB"/>
        </w:rPr>
        <w:t xml:space="preserve">the diagram </w:t>
      </w:r>
      <w:r w:rsidR="0032154A">
        <w:rPr>
          <w:rFonts w:cstheme="minorHAnsi"/>
          <w:noProof/>
          <w:sz w:val="24"/>
          <w:szCs w:val="24"/>
          <w:lang w:eastAsia="en-GB"/>
        </w:rPr>
        <w:t>on the next page</w:t>
      </w:r>
      <w:r w:rsidRPr="003146E8">
        <w:rPr>
          <w:rFonts w:cstheme="minorHAnsi"/>
          <w:noProof/>
          <w:sz w:val="24"/>
          <w:szCs w:val="24"/>
          <w:lang w:eastAsia="en-GB"/>
        </w:rPr>
        <w:t xml:space="preserve">. </w:t>
      </w:r>
    </w:p>
    <w:tbl>
      <w:tblPr>
        <w:tblStyle w:val="TableGrid"/>
        <w:tblpPr w:leftFromText="180" w:rightFromText="180" w:vertAnchor="text" w:horzAnchor="margin" w:tblpXSpec="center" w:tblpY="106"/>
        <w:tblW w:w="0" w:type="auto"/>
        <w:tblLook w:val="04A0" w:firstRow="1" w:lastRow="0" w:firstColumn="1" w:lastColumn="0" w:noHBand="0" w:noVBand="1"/>
      </w:tblPr>
      <w:tblGrid>
        <w:gridCol w:w="2553"/>
        <w:gridCol w:w="6894"/>
      </w:tblGrid>
      <w:tr w:rsidR="00CB4792" w:rsidRPr="003146E8" w14:paraId="13FFF474" w14:textId="77777777" w:rsidTr="00CB4792">
        <w:tc>
          <w:tcPr>
            <w:tcW w:w="2553" w:type="dxa"/>
          </w:tcPr>
          <w:p w14:paraId="686CDB15" w14:textId="77777777" w:rsidR="00CB4792" w:rsidRPr="003146E8" w:rsidRDefault="00CB4792" w:rsidP="00CB4792">
            <w:pPr>
              <w:jc w:val="center"/>
              <w:rPr>
                <w:rFonts w:cstheme="minorHAnsi"/>
                <w:noProof/>
                <w:szCs w:val="16"/>
                <w:lang w:eastAsia="en-GB"/>
              </w:rPr>
            </w:pPr>
            <w:r w:rsidRPr="003146E8">
              <w:rPr>
                <w:rFonts w:cstheme="minorHAnsi"/>
                <w:noProof/>
                <w:szCs w:val="16"/>
                <w:lang w:eastAsia="en-GB"/>
              </w:rPr>
              <w:t>Term</w:t>
            </w:r>
          </w:p>
        </w:tc>
        <w:tc>
          <w:tcPr>
            <w:tcW w:w="6894" w:type="dxa"/>
          </w:tcPr>
          <w:p w14:paraId="331DA998" w14:textId="77777777" w:rsidR="00CB4792" w:rsidRPr="003146E8" w:rsidRDefault="00CB4792" w:rsidP="00CB4792">
            <w:pPr>
              <w:pStyle w:val="ListParagraph"/>
              <w:ind w:left="0"/>
              <w:jc w:val="center"/>
              <w:rPr>
                <w:rFonts w:cstheme="minorHAnsi"/>
                <w:noProof/>
                <w:szCs w:val="16"/>
                <w:lang w:eastAsia="en-GB"/>
              </w:rPr>
            </w:pPr>
            <w:r w:rsidRPr="003146E8">
              <w:rPr>
                <w:rFonts w:cstheme="minorHAnsi"/>
                <w:noProof/>
                <w:szCs w:val="16"/>
                <w:lang w:eastAsia="en-GB"/>
              </w:rPr>
              <w:t>Description</w:t>
            </w:r>
          </w:p>
        </w:tc>
      </w:tr>
      <w:tr w:rsidR="00CB4792" w:rsidRPr="003146E8" w14:paraId="06EB90B6" w14:textId="77777777" w:rsidTr="00CB4792">
        <w:tc>
          <w:tcPr>
            <w:tcW w:w="2553" w:type="dxa"/>
          </w:tcPr>
          <w:p w14:paraId="5D51BD83"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Erosion/use of fertilisers</w:t>
            </w:r>
          </w:p>
          <w:p w14:paraId="23E02D59" w14:textId="77777777" w:rsidR="00CB4792" w:rsidRPr="003146E8" w:rsidRDefault="00CB4792" w:rsidP="00CB4792">
            <w:pPr>
              <w:pStyle w:val="ListParagraph"/>
              <w:ind w:left="0"/>
              <w:rPr>
                <w:rFonts w:cstheme="minorHAnsi"/>
                <w:noProof/>
                <w:szCs w:val="16"/>
                <w:lang w:eastAsia="en-GB"/>
              </w:rPr>
            </w:pPr>
          </w:p>
        </w:tc>
        <w:tc>
          <w:tcPr>
            <w:tcW w:w="6894" w:type="dxa"/>
          </w:tcPr>
          <w:p w14:paraId="6A38723E"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Phosphorus found as phosphate ions in sedimentary rocks </w:t>
            </w:r>
          </w:p>
          <w:p w14:paraId="1283963C"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Erosion causes release of phosphate ions </w:t>
            </w:r>
          </w:p>
          <w:p w14:paraId="5D2729E0"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Dissolve in water</w:t>
            </w:r>
          </w:p>
          <w:p w14:paraId="427E6B6A" w14:textId="77777777" w:rsidR="00CB4792" w:rsidRPr="003146E8" w:rsidRDefault="00CB4792" w:rsidP="00CB4792">
            <w:pPr>
              <w:pStyle w:val="ListParagraph"/>
              <w:rPr>
                <w:rFonts w:cstheme="minorHAnsi"/>
                <w:noProof/>
                <w:szCs w:val="16"/>
                <w:lang w:eastAsia="en-GB"/>
              </w:rPr>
            </w:pPr>
          </w:p>
        </w:tc>
      </w:tr>
      <w:tr w:rsidR="00CB4792" w:rsidRPr="003146E8" w14:paraId="5948E184" w14:textId="77777777" w:rsidTr="00CB4792">
        <w:tc>
          <w:tcPr>
            <w:tcW w:w="2553" w:type="dxa"/>
          </w:tcPr>
          <w:p w14:paraId="161B495F"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Absorption</w:t>
            </w:r>
          </w:p>
          <w:p w14:paraId="2FDA7E48" w14:textId="77777777" w:rsidR="00CB4792" w:rsidRPr="003146E8" w:rsidRDefault="00CB4792" w:rsidP="00CB4792">
            <w:pPr>
              <w:pStyle w:val="ListParagraph"/>
              <w:ind w:left="0"/>
              <w:rPr>
                <w:rFonts w:cstheme="minorHAnsi"/>
                <w:noProof/>
                <w:szCs w:val="16"/>
                <w:lang w:eastAsia="en-GB"/>
              </w:rPr>
            </w:pPr>
          </w:p>
        </w:tc>
        <w:tc>
          <w:tcPr>
            <w:tcW w:w="6894" w:type="dxa"/>
          </w:tcPr>
          <w:p w14:paraId="6C2B4F8B"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Dissolved phosphates uptaken by roots of PRODUCER</w:t>
            </w:r>
          </w:p>
          <w:p w14:paraId="54977AF6"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Dissolved phosphates uptaken by MYCORRHIZAE </w:t>
            </w:r>
          </w:p>
          <w:p w14:paraId="525505C2"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Converted to biomass</w:t>
            </w:r>
          </w:p>
          <w:p w14:paraId="22CACDE0" w14:textId="77777777" w:rsidR="00CB4792" w:rsidRPr="003146E8" w:rsidRDefault="00CB4792" w:rsidP="00CB4792">
            <w:pPr>
              <w:pStyle w:val="ListParagraph"/>
              <w:rPr>
                <w:rFonts w:cstheme="minorHAnsi"/>
                <w:noProof/>
                <w:szCs w:val="16"/>
                <w:lang w:eastAsia="en-GB"/>
              </w:rPr>
            </w:pPr>
          </w:p>
        </w:tc>
      </w:tr>
      <w:tr w:rsidR="00CB4792" w:rsidRPr="003146E8" w14:paraId="346A7751" w14:textId="77777777" w:rsidTr="00CB4792">
        <w:tc>
          <w:tcPr>
            <w:tcW w:w="2553" w:type="dxa"/>
          </w:tcPr>
          <w:p w14:paraId="5C00684F"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Feeding and digestion</w:t>
            </w:r>
          </w:p>
          <w:p w14:paraId="16AE72FF" w14:textId="77777777" w:rsidR="00CB4792" w:rsidRPr="003146E8" w:rsidRDefault="00CB4792" w:rsidP="00CB4792">
            <w:pPr>
              <w:pStyle w:val="ListParagraph"/>
              <w:ind w:left="0"/>
              <w:rPr>
                <w:rFonts w:cstheme="minorHAnsi"/>
                <w:noProof/>
                <w:szCs w:val="16"/>
                <w:lang w:eastAsia="en-GB"/>
              </w:rPr>
            </w:pPr>
          </w:p>
        </w:tc>
        <w:tc>
          <w:tcPr>
            <w:tcW w:w="6894" w:type="dxa"/>
          </w:tcPr>
          <w:p w14:paraId="3D7E6160"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PRODUCER eaten by CONSUMER passing on phosphate ions </w:t>
            </w:r>
          </w:p>
        </w:tc>
      </w:tr>
      <w:tr w:rsidR="00CB4792" w:rsidRPr="003146E8" w14:paraId="5166DC3F" w14:textId="77777777" w:rsidTr="00CB4792">
        <w:tc>
          <w:tcPr>
            <w:tcW w:w="2553" w:type="dxa"/>
          </w:tcPr>
          <w:p w14:paraId="7370374A"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Excretion and decomposition</w:t>
            </w:r>
          </w:p>
          <w:p w14:paraId="3305FC0F" w14:textId="77777777" w:rsidR="00CB4792" w:rsidRPr="003146E8" w:rsidRDefault="00CB4792" w:rsidP="00CB4792">
            <w:pPr>
              <w:pStyle w:val="ListParagraph"/>
              <w:ind w:left="0"/>
              <w:rPr>
                <w:rFonts w:cstheme="minorHAnsi"/>
                <w:noProof/>
                <w:szCs w:val="16"/>
                <w:lang w:eastAsia="en-GB"/>
              </w:rPr>
            </w:pPr>
          </w:p>
        </w:tc>
        <w:tc>
          <w:tcPr>
            <w:tcW w:w="6894" w:type="dxa"/>
          </w:tcPr>
          <w:p w14:paraId="07A38DC4"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Excess ions excreted in waste or death of PRODUCER/CONSUMER </w:t>
            </w:r>
          </w:p>
          <w:p w14:paraId="2882422A"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Fixed into bones/shells.</w:t>
            </w:r>
          </w:p>
          <w:p w14:paraId="2831144F"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Fungi/Bacteria breakdown biomass release phosphate ions </w:t>
            </w:r>
          </w:p>
          <w:p w14:paraId="7DE4E660" w14:textId="77777777" w:rsidR="00CB4792" w:rsidRPr="003146E8" w:rsidRDefault="00CB4792" w:rsidP="00CB4792">
            <w:pPr>
              <w:ind w:left="360"/>
              <w:rPr>
                <w:rFonts w:cstheme="minorHAnsi"/>
                <w:noProof/>
                <w:szCs w:val="16"/>
                <w:lang w:eastAsia="en-GB"/>
              </w:rPr>
            </w:pPr>
          </w:p>
        </w:tc>
      </w:tr>
      <w:tr w:rsidR="00CB4792" w:rsidRPr="003146E8" w14:paraId="5D809BA5" w14:textId="77777777" w:rsidTr="00CB4792">
        <w:tc>
          <w:tcPr>
            <w:tcW w:w="2553" w:type="dxa"/>
          </w:tcPr>
          <w:p w14:paraId="721C41F6" w14:textId="77777777" w:rsidR="00CB4792" w:rsidRPr="003146E8" w:rsidRDefault="00CB4792" w:rsidP="00CB4792">
            <w:pPr>
              <w:pStyle w:val="ListParagraph"/>
              <w:numPr>
                <w:ilvl w:val="0"/>
                <w:numId w:val="4"/>
              </w:numPr>
              <w:rPr>
                <w:rFonts w:cstheme="minorHAnsi"/>
                <w:noProof/>
                <w:szCs w:val="16"/>
                <w:lang w:eastAsia="en-GB"/>
              </w:rPr>
            </w:pPr>
            <w:r w:rsidRPr="003146E8">
              <w:rPr>
                <w:rFonts w:cstheme="minorHAnsi"/>
                <w:noProof/>
                <w:szCs w:val="16"/>
                <w:lang w:eastAsia="en-GB"/>
              </w:rPr>
              <w:t>Deposition</w:t>
            </w:r>
          </w:p>
          <w:p w14:paraId="411B7BD8" w14:textId="77777777" w:rsidR="00CB4792" w:rsidRPr="003146E8" w:rsidRDefault="00CB4792" w:rsidP="00CB4792">
            <w:pPr>
              <w:pStyle w:val="ListParagraph"/>
              <w:ind w:left="0"/>
              <w:rPr>
                <w:rFonts w:cstheme="minorHAnsi"/>
                <w:noProof/>
                <w:szCs w:val="16"/>
                <w:lang w:eastAsia="en-GB"/>
              </w:rPr>
            </w:pPr>
          </w:p>
        </w:tc>
        <w:tc>
          <w:tcPr>
            <w:tcW w:w="6894" w:type="dxa"/>
          </w:tcPr>
          <w:p w14:paraId="566AE283" w14:textId="77777777" w:rsidR="00CB4792" w:rsidRPr="003146E8" w:rsidRDefault="00CB4792" w:rsidP="00CB4792">
            <w:pPr>
              <w:pStyle w:val="ListParagraph"/>
              <w:numPr>
                <w:ilvl w:val="0"/>
                <w:numId w:val="18"/>
              </w:numPr>
              <w:rPr>
                <w:rFonts w:cstheme="minorHAnsi"/>
                <w:noProof/>
                <w:szCs w:val="16"/>
                <w:lang w:eastAsia="en-GB"/>
              </w:rPr>
            </w:pPr>
            <w:r w:rsidRPr="003146E8">
              <w:rPr>
                <w:rFonts w:cstheme="minorHAnsi"/>
                <w:noProof/>
                <w:szCs w:val="16"/>
                <w:lang w:eastAsia="en-GB"/>
              </w:rPr>
              <w:t xml:space="preserve">Phosphate ions dissolved in water forming sedimentary rocks. </w:t>
            </w:r>
          </w:p>
        </w:tc>
      </w:tr>
    </w:tbl>
    <w:p w14:paraId="5C06733E" w14:textId="6D7D9E73" w:rsidR="00811462" w:rsidRPr="003146E8" w:rsidRDefault="00811462" w:rsidP="00FB4DEC">
      <w:pPr>
        <w:rPr>
          <w:rFonts w:cstheme="minorHAnsi"/>
          <w:b/>
          <w:noProof/>
          <w:sz w:val="24"/>
          <w:szCs w:val="24"/>
          <w:lang w:eastAsia="en-GB"/>
        </w:rPr>
      </w:pPr>
    </w:p>
    <w:p w14:paraId="7E800249" w14:textId="539F8262" w:rsidR="009941E4" w:rsidRPr="003146E8" w:rsidRDefault="009941E4" w:rsidP="00FB4DEC">
      <w:pPr>
        <w:rPr>
          <w:rFonts w:cstheme="minorHAnsi"/>
          <w:b/>
          <w:noProof/>
          <w:sz w:val="24"/>
          <w:szCs w:val="24"/>
          <w:lang w:eastAsia="en-GB"/>
        </w:rPr>
      </w:pPr>
    </w:p>
    <w:p w14:paraId="78F5F048" w14:textId="0ED34389" w:rsidR="004E626B" w:rsidRPr="003146E8" w:rsidRDefault="004E626B" w:rsidP="00FB4DEC">
      <w:pPr>
        <w:rPr>
          <w:rFonts w:cstheme="minorHAnsi"/>
          <w:noProof/>
          <w:sz w:val="24"/>
          <w:szCs w:val="24"/>
          <w:lang w:eastAsia="en-GB"/>
        </w:rPr>
      </w:pPr>
    </w:p>
    <w:p w14:paraId="13248E47" w14:textId="2DEB178C" w:rsidR="004E626B" w:rsidRPr="003146E8" w:rsidRDefault="004368B7" w:rsidP="00FB4DEC">
      <w:pPr>
        <w:rPr>
          <w:rFonts w:cstheme="minorHAnsi"/>
          <w:b/>
          <w:noProof/>
          <w:sz w:val="24"/>
          <w:szCs w:val="24"/>
          <w:lang w:eastAsia="en-GB"/>
        </w:rPr>
      </w:pPr>
      <w:r w:rsidRPr="004368B7">
        <w:rPr>
          <w:rFonts w:cstheme="minorHAnsi"/>
          <w:noProof/>
          <w:sz w:val="24"/>
          <w:szCs w:val="24"/>
          <w:lang w:eastAsia="en-GB"/>
        </w:rPr>
        <w:drawing>
          <wp:inline distT="0" distB="0" distL="0" distR="0" wp14:anchorId="663B6519" wp14:editId="76C26DA1">
            <wp:extent cx="6645910" cy="3693795"/>
            <wp:effectExtent l="0" t="0" r="2540" b="190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a:stretch>
                      <a:fillRect/>
                    </a:stretch>
                  </pic:blipFill>
                  <pic:spPr>
                    <a:xfrm>
                      <a:off x="0" y="0"/>
                      <a:ext cx="6645910" cy="3693795"/>
                    </a:xfrm>
                    <a:prstGeom prst="rect">
                      <a:avLst/>
                    </a:prstGeom>
                  </pic:spPr>
                </pic:pic>
              </a:graphicData>
            </a:graphic>
          </wp:inline>
        </w:drawing>
      </w:r>
    </w:p>
    <w:p w14:paraId="74E7AEC4" w14:textId="3E24BCFD" w:rsidR="00E57002" w:rsidRPr="003146E8" w:rsidRDefault="00E57002" w:rsidP="00FB4DEC">
      <w:pPr>
        <w:rPr>
          <w:rFonts w:cstheme="minorHAnsi"/>
          <w:b/>
          <w:noProof/>
          <w:sz w:val="24"/>
          <w:szCs w:val="24"/>
          <w:lang w:eastAsia="en-GB"/>
        </w:rPr>
      </w:pPr>
    </w:p>
    <w:p w14:paraId="4FBA9019" w14:textId="61CBD62B" w:rsidR="000322E2" w:rsidRPr="003146E8" w:rsidRDefault="000322E2" w:rsidP="00FB4DEC">
      <w:pPr>
        <w:rPr>
          <w:rFonts w:cstheme="minorHAnsi"/>
          <w:noProof/>
          <w:sz w:val="24"/>
          <w:szCs w:val="24"/>
          <w:lang w:eastAsia="en-GB"/>
        </w:rPr>
      </w:pPr>
    </w:p>
    <w:p w14:paraId="30C2A778" w14:textId="0AAC9594" w:rsidR="00687536" w:rsidRPr="003146E8" w:rsidRDefault="00687536" w:rsidP="00FB4DEC">
      <w:pPr>
        <w:rPr>
          <w:rFonts w:cstheme="minorHAnsi"/>
          <w:noProof/>
          <w:sz w:val="24"/>
          <w:szCs w:val="24"/>
          <w:lang w:eastAsia="en-GB"/>
        </w:rPr>
      </w:pPr>
    </w:p>
    <w:p w14:paraId="1E5CE787" w14:textId="10065A49" w:rsidR="00687536" w:rsidRPr="003146E8" w:rsidRDefault="00687536" w:rsidP="00FB4DEC">
      <w:pPr>
        <w:rPr>
          <w:rFonts w:cstheme="minorHAnsi"/>
          <w:noProof/>
          <w:sz w:val="24"/>
          <w:szCs w:val="24"/>
          <w:lang w:eastAsia="en-GB"/>
        </w:rPr>
      </w:pPr>
    </w:p>
    <w:p w14:paraId="63DF3561" w14:textId="52D861CA" w:rsidR="004E626B" w:rsidRPr="003146E8" w:rsidRDefault="004E626B" w:rsidP="00FB4DEC">
      <w:pPr>
        <w:rPr>
          <w:rFonts w:cstheme="minorHAnsi"/>
          <w:noProof/>
          <w:sz w:val="24"/>
          <w:szCs w:val="24"/>
          <w:lang w:eastAsia="en-GB"/>
        </w:rPr>
      </w:pPr>
    </w:p>
    <w:p w14:paraId="44EB1B5E" w14:textId="0A85C07D" w:rsidR="004E626B" w:rsidRPr="003146E8" w:rsidRDefault="004E626B" w:rsidP="00FB4DEC">
      <w:pPr>
        <w:rPr>
          <w:rFonts w:cstheme="minorHAnsi"/>
          <w:noProof/>
          <w:sz w:val="24"/>
          <w:szCs w:val="24"/>
          <w:lang w:eastAsia="en-GB"/>
        </w:rPr>
      </w:pPr>
    </w:p>
    <w:p w14:paraId="48363EFF" w14:textId="5F9F14BE" w:rsidR="004E626B" w:rsidRPr="003146E8" w:rsidRDefault="004E626B" w:rsidP="00FB4DEC">
      <w:pPr>
        <w:rPr>
          <w:rFonts w:cstheme="minorHAnsi"/>
          <w:noProof/>
          <w:sz w:val="24"/>
          <w:szCs w:val="24"/>
          <w:lang w:eastAsia="en-GB"/>
        </w:rPr>
      </w:pPr>
    </w:p>
    <w:p w14:paraId="107CE29A" w14:textId="220DD9A1" w:rsidR="004E626B" w:rsidRPr="003146E8" w:rsidRDefault="004E626B" w:rsidP="00FB4DEC">
      <w:pPr>
        <w:rPr>
          <w:rFonts w:cstheme="minorHAnsi"/>
          <w:noProof/>
          <w:sz w:val="24"/>
          <w:szCs w:val="24"/>
          <w:lang w:eastAsia="en-GB"/>
        </w:rPr>
      </w:pPr>
    </w:p>
    <w:p w14:paraId="0862CB5C" w14:textId="3A5D474F" w:rsidR="004E626B" w:rsidRPr="003146E8" w:rsidRDefault="004E626B" w:rsidP="00FB4DEC">
      <w:pPr>
        <w:rPr>
          <w:rFonts w:cstheme="minorHAnsi"/>
          <w:noProof/>
          <w:sz w:val="24"/>
          <w:szCs w:val="24"/>
          <w:lang w:eastAsia="en-GB"/>
        </w:rPr>
      </w:pPr>
    </w:p>
    <w:p w14:paraId="5D926D9F" w14:textId="1AB27F89" w:rsidR="004E626B" w:rsidRPr="003146E8" w:rsidRDefault="004E626B" w:rsidP="00FB4DEC">
      <w:pPr>
        <w:rPr>
          <w:rFonts w:cstheme="minorHAnsi"/>
          <w:noProof/>
          <w:sz w:val="24"/>
          <w:szCs w:val="24"/>
          <w:lang w:eastAsia="en-GB"/>
        </w:rPr>
      </w:pPr>
    </w:p>
    <w:p w14:paraId="4F9DC7B8" w14:textId="45AB3A07" w:rsidR="004E626B" w:rsidRPr="003146E8" w:rsidRDefault="004E626B" w:rsidP="00FB4DEC">
      <w:pPr>
        <w:rPr>
          <w:rFonts w:cstheme="minorHAnsi"/>
          <w:noProof/>
          <w:sz w:val="24"/>
          <w:szCs w:val="24"/>
          <w:lang w:eastAsia="en-GB"/>
        </w:rPr>
      </w:pPr>
    </w:p>
    <w:p w14:paraId="7145BF43" w14:textId="77777777" w:rsidR="004E626B" w:rsidRPr="003146E8" w:rsidRDefault="004E626B" w:rsidP="00FB4DEC">
      <w:pPr>
        <w:rPr>
          <w:rFonts w:cstheme="minorHAnsi"/>
          <w:noProof/>
          <w:sz w:val="24"/>
          <w:szCs w:val="24"/>
          <w:lang w:eastAsia="en-GB"/>
        </w:rPr>
      </w:pPr>
    </w:p>
    <w:p w14:paraId="211B2727" w14:textId="2A740614" w:rsidR="00687536" w:rsidRPr="003146E8" w:rsidRDefault="00687536" w:rsidP="00FB4DEC">
      <w:pPr>
        <w:rPr>
          <w:rFonts w:cstheme="minorHAnsi"/>
          <w:noProof/>
          <w:sz w:val="24"/>
          <w:szCs w:val="24"/>
          <w:lang w:eastAsia="en-GB"/>
        </w:rPr>
      </w:pPr>
    </w:p>
    <w:p w14:paraId="4019F80B" w14:textId="3F4DA27A" w:rsidR="004E626B" w:rsidRPr="003146E8" w:rsidRDefault="004E626B" w:rsidP="00FB4DEC">
      <w:pPr>
        <w:rPr>
          <w:rFonts w:cstheme="minorHAnsi"/>
          <w:noProof/>
          <w:sz w:val="24"/>
          <w:szCs w:val="24"/>
          <w:lang w:eastAsia="en-GB"/>
        </w:rPr>
      </w:pPr>
    </w:p>
    <w:p w14:paraId="205EEC0D" w14:textId="7E6EE554" w:rsidR="004E626B" w:rsidRPr="003146E8" w:rsidRDefault="0032154A" w:rsidP="00FB4DEC">
      <w:pPr>
        <w:rPr>
          <w:rFonts w:cstheme="minorHAnsi"/>
          <w:noProof/>
          <w:sz w:val="24"/>
          <w:szCs w:val="24"/>
          <w:lang w:eastAsia="en-GB"/>
        </w:rPr>
      </w:pPr>
      <w:r w:rsidRPr="0032154A">
        <w:rPr>
          <w:rFonts w:cstheme="minorHAnsi"/>
          <w:noProof/>
          <w:sz w:val="24"/>
          <w:szCs w:val="24"/>
          <w:lang w:eastAsia="en-GB"/>
        </w:rPr>
        <w:lastRenderedPageBreak/>
        <mc:AlternateContent>
          <mc:Choice Requires="wps">
            <w:drawing>
              <wp:anchor distT="45720" distB="45720" distL="114300" distR="114300" simplePos="0" relativeHeight="251694592" behindDoc="0" locked="0" layoutInCell="1" allowOverlap="1" wp14:anchorId="2CAA24F4" wp14:editId="7A44F0A1">
                <wp:simplePos x="0" y="0"/>
                <wp:positionH relativeFrom="column">
                  <wp:posOffset>74428</wp:posOffset>
                </wp:positionH>
                <wp:positionV relativeFrom="paragraph">
                  <wp:posOffset>317294</wp:posOffset>
                </wp:positionV>
                <wp:extent cx="6400800" cy="4263494"/>
                <wp:effectExtent l="0" t="0" r="19050" b="2286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263494"/>
                        </a:xfrm>
                        <a:prstGeom prst="rect">
                          <a:avLst/>
                        </a:prstGeom>
                        <a:solidFill>
                          <a:srgbClr val="FFFFFF"/>
                        </a:solidFill>
                        <a:ln w="9525">
                          <a:solidFill>
                            <a:srgbClr val="000000"/>
                          </a:solidFill>
                          <a:miter lim="800000"/>
                          <a:headEnd/>
                          <a:tailEnd/>
                        </a:ln>
                      </wps:spPr>
                      <wps:txbx>
                        <w:txbxContent>
                          <w:p w14:paraId="2E12E5C2" w14:textId="5CF0313C" w:rsidR="007A5456" w:rsidRPr="0032154A" w:rsidRDefault="007A5456">
                            <w:pPr>
                              <w:rPr>
                                <w:b/>
                                <w:u w:val="single"/>
                              </w:rPr>
                            </w:pPr>
                            <w:r w:rsidRPr="0032154A">
                              <w:rPr>
                                <w:b/>
                                <w:u w:val="single"/>
                              </w:rPr>
                              <w:t>Create your own flow diagram showing the process of the Phosphorous cycle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A24F4" id="_x0000_s1027" type="#_x0000_t202" style="position:absolute;margin-left:5.85pt;margin-top:25pt;width:7in;height:335.7pt;z-index:251694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">
                <v:textbox>
                  <w:txbxContent>
                    <w:p w14:paraId="2E12E5C2" w14:textId="5CF0313C" w:rsidR="007A5456" w:rsidRPr="0032154A" w:rsidRDefault="007A5456">
                      <w:pPr>
                        <w:rPr>
                          <w:b/>
                          <w:u w:val="single"/>
                        </w:rPr>
                      </w:pPr>
                      <w:r w:rsidRPr="0032154A">
                        <w:rPr>
                          <w:b/>
                          <w:u w:val="single"/>
                        </w:rPr>
                        <w:t>Create your own flow diagram showing the process of the Phosphorous cycle</w:t>
                      </w:r>
                    </w:p>
                  </w:txbxContent>
                </v:textbox>
                <w10:wrap type="square"/>
              </v:shape>
            </w:pict>
          </mc:Fallback>
        </mc:AlternateContent>
      </w:r>
    </w:p>
    <w:p w14:paraId="3306DF93" w14:textId="716C4844" w:rsidR="004E626B" w:rsidRDefault="00140DDB" w:rsidP="00FB4DEC">
      <w:pPr>
        <w:rPr>
          <w:rFonts w:cstheme="minorHAnsi"/>
          <w:noProof/>
          <w:sz w:val="24"/>
          <w:szCs w:val="24"/>
          <w:lang w:eastAsia="en-GB"/>
        </w:rPr>
      </w:pPr>
      <w:r>
        <w:rPr>
          <w:rFonts w:cstheme="minorHAnsi"/>
          <w:noProof/>
          <w:sz w:val="24"/>
          <w:szCs w:val="24"/>
          <w:lang w:eastAsia="en-GB"/>
        </w:rPr>
        <w:t xml:space="preserve">There are </w:t>
      </w:r>
      <w:r w:rsidR="00074835">
        <w:rPr>
          <w:rFonts w:cstheme="minorHAnsi"/>
          <w:noProof/>
          <w:sz w:val="24"/>
          <w:szCs w:val="24"/>
          <w:lang w:eastAsia="en-GB"/>
        </w:rPr>
        <w:t>many</w:t>
      </w:r>
      <w:r>
        <w:rPr>
          <w:rFonts w:cstheme="minorHAnsi"/>
          <w:noProof/>
          <w:sz w:val="24"/>
          <w:szCs w:val="24"/>
          <w:lang w:eastAsia="en-GB"/>
        </w:rPr>
        <w:t xml:space="preserve"> organisms that play a key role in nutrient cycles</w:t>
      </w:r>
      <w:r w:rsidR="00074835">
        <w:rPr>
          <w:rFonts w:cstheme="minorHAnsi"/>
          <w:noProof/>
          <w:sz w:val="24"/>
          <w:szCs w:val="24"/>
          <w:lang w:eastAsia="en-GB"/>
        </w:rPr>
        <w:t xml:space="preserve"> two common organisms are;</w:t>
      </w:r>
    </w:p>
    <w:p w14:paraId="25E58A94" w14:textId="765DF394" w:rsidR="004E626B" w:rsidRPr="003146E8" w:rsidRDefault="00140DDB" w:rsidP="00FB4DEC">
      <w:pPr>
        <w:rPr>
          <w:rFonts w:cstheme="minorHAnsi"/>
          <w:noProof/>
          <w:sz w:val="24"/>
          <w:szCs w:val="24"/>
          <w:lang w:eastAsia="en-GB"/>
        </w:rPr>
      </w:pPr>
      <w:r w:rsidRPr="00140DDB">
        <w:rPr>
          <w:rFonts w:cstheme="minorHAnsi"/>
          <w:noProof/>
          <w:sz w:val="24"/>
          <w:szCs w:val="24"/>
          <w:lang w:eastAsia="en-GB"/>
        </w:rPr>
        <mc:AlternateContent>
          <mc:Choice Requires="wps">
            <w:drawing>
              <wp:anchor distT="45720" distB="45720" distL="114300" distR="114300" simplePos="0" relativeHeight="251696640" behindDoc="0" locked="0" layoutInCell="1" allowOverlap="1" wp14:anchorId="388C08C6" wp14:editId="257F2148">
                <wp:simplePos x="0" y="0"/>
                <wp:positionH relativeFrom="margin">
                  <wp:align>left</wp:align>
                </wp:positionH>
                <wp:positionV relativeFrom="paragraph">
                  <wp:posOffset>6616</wp:posOffset>
                </wp:positionV>
                <wp:extent cx="6196330" cy="988695"/>
                <wp:effectExtent l="0" t="0" r="13970" b="2095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6330" cy="988695"/>
                        </a:xfrm>
                        <a:prstGeom prst="rect">
                          <a:avLst/>
                        </a:prstGeom>
                        <a:solidFill>
                          <a:srgbClr val="FFFFFF"/>
                        </a:solidFill>
                        <a:ln w="9525">
                          <a:solidFill>
                            <a:srgbClr val="000000"/>
                          </a:solidFill>
                          <a:miter lim="800000"/>
                          <a:headEnd/>
                          <a:tailEnd/>
                        </a:ln>
                      </wps:spPr>
                      <wps:txbx>
                        <w:txbxContent>
                          <w:p w14:paraId="3BB41BF2" w14:textId="07A0F333" w:rsidR="007A5456" w:rsidRPr="00074835" w:rsidRDefault="007A5456" w:rsidP="00140DDB">
                            <w:pPr>
                              <w:rPr>
                                <w:rFonts w:cstheme="minorHAnsi"/>
                                <w:b/>
                                <w:noProof/>
                                <w:sz w:val="24"/>
                                <w:szCs w:val="24"/>
                                <w:u w:val="single"/>
                                <w:lang w:eastAsia="en-GB"/>
                              </w:rPr>
                            </w:pPr>
                            <w:r w:rsidRPr="00074835">
                              <w:rPr>
                                <w:rFonts w:cstheme="minorHAnsi"/>
                                <w:b/>
                                <w:noProof/>
                                <w:sz w:val="24"/>
                                <w:szCs w:val="24"/>
                                <w:u w:val="single"/>
                                <w:lang w:eastAsia="en-GB"/>
                              </w:rPr>
                              <w:t>Definitions</w:t>
                            </w:r>
                          </w:p>
                          <w:p w14:paraId="1F9AA876" w14:textId="77777777" w:rsidR="007A5456" w:rsidRPr="00140DDB" w:rsidRDefault="007A5456" w:rsidP="00140DDB">
                            <w:pPr>
                              <w:rPr>
                                <w:rFonts w:cstheme="minorHAnsi"/>
                                <w:b/>
                                <w:noProof/>
                                <w:sz w:val="24"/>
                                <w:szCs w:val="24"/>
                                <w:lang w:eastAsia="en-GB"/>
                              </w:rPr>
                            </w:pPr>
                            <w:r w:rsidRPr="00140DDB">
                              <w:rPr>
                                <w:rFonts w:cstheme="minorHAnsi"/>
                                <w:b/>
                                <w:noProof/>
                                <w:sz w:val="24"/>
                                <w:szCs w:val="24"/>
                                <w:lang w:eastAsia="en-GB"/>
                              </w:rPr>
                              <w:t>Mycorrhizae</w:t>
                            </w:r>
                            <w:r>
                              <w:rPr>
                                <w:rFonts w:cstheme="minorHAnsi"/>
                                <w:b/>
                                <w:noProof/>
                                <w:sz w:val="24"/>
                                <w:szCs w:val="24"/>
                                <w:lang w:eastAsia="en-GB"/>
                              </w:rPr>
                              <w:t xml:space="preserve">l Fungi: </w:t>
                            </w:r>
                            <w:r>
                              <w:rPr>
                                <w:rFonts w:cstheme="minorHAnsi"/>
                                <w:noProof/>
                                <w:sz w:val="24"/>
                                <w:szCs w:val="24"/>
                                <w:lang w:eastAsia="en-GB"/>
                              </w:rPr>
                              <w:t>Mycorrhizae is the symbiotic relationship between plant and fungi</w:t>
                            </w:r>
                          </w:p>
                          <w:p w14:paraId="0B3D7A88" w14:textId="77777777" w:rsidR="007A5456" w:rsidRPr="003146E8" w:rsidRDefault="007A5456" w:rsidP="00140DDB">
                            <w:pPr>
                              <w:rPr>
                                <w:rFonts w:cstheme="minorHAnsi"/>
                                <w:noProof/>
                                <w:sz w:val="24"/>
                                <w:szCs w:val="24"/>
                                <w:lang w:eastAsia="en-GB"/>
                              </w:rPr>
                            </w:pPr>
                            <w:r w:rsidRPr="00140DDB">
                              <w:rPr>
                                <w:rFonts w:cstheme="minorHAnsi"/>
                                <w:b/>
                                <w:noProof/>
                                <w:sz w:val="24"/>
                                <w:szCs w:val="24"/>
                                <w:lang w:eastAsia="en-GB"/>
                              </w:rPr>
                              <w:t>Saprobionts</w:t>
                            </w:r>
                            <w:r>
                              <w:rPr>
                                <w:rFonts w:cstheme="minorHAnsi"/>
                                <w:noProof/>
                                <w:sz w:val="24"/>
                                <w:szCs w:val="24"/>
                                <w:lang w:eastAsia="en-GB"/>
                              </w:rPr>
                              <w:t xml:space="preserve">: </w:t>
                            </w:r>
                            <w:r>
                              <w:rPr>
                                <w:rFonts w:ascii="Arial" w:hAnsi="Arial" w:cs="Arial"/>
                                <w:color w:val="222222"/>
                                <w:shd w:val="clear" w:color="auto" w:fill="FFFFFF"/>
                              </w:rPr>
                              <w:t>Organisms that digest their food externally and then absorb the products.</w:t>
                            </w:r>
                          </w:p>
                          <w:p w14:paraId="6819A325" w14:textId="0A6DA5E8" w:rsidR="007A5456" w:rsidRDefault="007A54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8C08C6" id="_x0000_s1028" type="#_x0000_t202" style="position:absolute;margin-left:0;margin-top:.5pt;width:487.9pt;height:77.85pt;z-index:2516966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">
                <v:textbox>
                  <w:txbxContent>
                    <w:p w14:paraId="3BB41BF2" w14:textId="07A0F333" w:rsidR="007A5456" w:rsidRPr="00074835" w:rsidRDefault="007A5456" w:rsidP="00140DDB">
                      <w:pPr>
                        <w:rPr>
                          <w:rFonts w:cstheme="minorHAnsi"/>
                          <w:b/>
                          <w:noProof/>
                          <w:sz w:val="24"/>
                          <w:szCs w:val="24"/>
                          <w:u w:val="single"/>
                          <w:lang w:eastAsia="en-GB"/>
                        </w:rPr>
                      </w:pPr>
                      <w:r w:rsidRPr="00074835">
                        <w:rPr>
                          <w:rFonts w:cstheme="minorHAnsi"/>
                          <w:b/>
                          <w:noProof/>
                          <w:sz w:val="24"/>
                          <w:szCs w:val="24"/>
                          <w:u w:val="single"/>
                          <w:lang w:eastAsia="en-GB"/>
                        </w:rPr>
                        <w:t>Definitions</w:t>
                      </w:r>
                    </w:p>
                    <w:p w14:paraId="1F9AA876" w14:textId="77777777" w:rsidR="007A5456" w:rsidRPr="00140DDB" w:rsidRDefault="007A5456" w:rsidP="00140DDB">
                      <w:pPr>
                        <w:rPr>
                          <w:rFonts w:cstheme="minorHAnsi"/>
                          <w:b/>
                          <w:noProof/>
                          <w:sz w:val="24"/>
                          <w:szCs w:val="24"/>
                          <w:lang w:eastAsia="en-GB"/>
                        </w:rPr>
                      </w:pPr>
                      <w:r w:rsidRPr="00140DDB">
                        <w:rPr>
                          <w:rFonts w:cstheme="minorHAnsi"/>
                          <w:b/>
                          <w:noProof/>
                          <w:sz w:val="24"/>
                          <w:szCs w:val="24"/>
                          <w:lang w:eastAsia="en-GB"/>
                        </w:rPr>
                        <w:t>Mycorrhizae</w:t>
                      </w:r>
                      <w:r>
                        <w:rPr>
                          <w:rFonts w:cstheme="minorHAnsi"/>
                          <w:b/>
                          <w:noProof/>
                          <w:sz w:val="24"/>
                          <w:szCs w:val="24"/>
                          <w:lang w:eastAsia="en-GB"/>
                        </w:rPr>
                        <w:t xml:space="preserve">l Fungi: </w:t>
                      </w:r>
                      <w:r>
                        <w:rPr>
                          <w:rFonts w:cstheme="minorHAnsi"/>
                          <w:noProof/>
                          <w:sz w:val="24"/>
                          <w:szCs w:val="24"/>
                          <w:lang w:eastAsia="en-GB"/>
                        </w:rPr>
                        <w:t>Mycorrhizae is the symbiotic relationship between plant and fungi</w:t>
                      </w:r>
                    </w:p>
                    <w:p w14:paraId="0B3D7A88" w14:textId="77777777" w:rsidR="007A5456" w:rsidRPr="003146E8" w:rsidRDefault="007A5456" w:rsidP="00140DDB">
                      <w:pPr>
                        <w:rPr>
                          <w:rFonts w:cstheme="minorHAnsi"/>
                          <w:noProof/>
                          <w:sz w:val="24"/>
                          <w:szCs w:val="24"/>
                          <w:lang w:eastAsia="en-GB"/>
                        </w:rPr>
                      </w:pPr>
                      <w:r w:rsidRPr="00140DDB">
                        <w:rPr>
                          <w:rFonts w:cstheme="minorHAnsi"/>
                          <w:b/>
                          <w:noProof/>
                          <w:sz w:val="24"/>
                          <w:szCs w:val="24"/>
                          <w:lang w:eastAsia="en-GB"/>
                        </w:rPr>
                        <w:t>Saprobionts</w:t>
                      </w:r>
                      <w:r>
                        <w:rPr>
                          <w:rFonts w:cstheme="minorHAnsi"/>
                          <w:noProof/>
                          <w:sz w:val="24"/>
                          <w:szCs w:val="24"/>
                          <w:lang w:eastAsia="en-GB"/>
                        </w:rPr>
                        <w:t xml:space="preserve">: </w:t>
                      </w:r>
                      <w:r>
                        <w:rPr>
                          <w:rFonts w:ascii="Arial" w:hAnsi="Arial" w:cs="Arial"/>
                          <w:color w:val="222222"/>
                          <w:shd w:val="clear" w:color="auto" w:fill="FFFFFF"/>
                        </w:rPr>
                        <w:t>Organisms that digest their food externally and then absorb the products.</w:t>
                      </w:r>
                    </w:p>
                    <w:p w14:paraId="6819A325" w14:textId="0A6DA5E8" w:rsidR="007A5456" w:rsidRDefault="007A5456"/>
                  </w:txbxContent>
                </v:textbox>
                <w10:wrap type="square" anchorx="margin"/>
              </v:shape>
            </w:pict>
          </mc:Fallback>
        </mc:AlternateContent>
      </w:r>
    </w:p>
    <w:p w14:paraId="57733772" w14:textId="74D04E6F" w:rsidR="004E626B" w:rsidRPr="003146E8" w:rsidRDefault="004E626B" w:rsidP="00FB4DEC">
      <w:pPr>
        <w:rPr>
          <w:rFonts w:cstheme="minorHAnsi"/>
          <w:noProof/>
          <w:sz w:val="24"/>
          <w:szCs w:val="24"/>
          <w:lang w:eastAsia="en-GB"/>
        </w:rPr>
      </w:pPr>
    </w:p>
    <w:p w14:paraId="2A92797E" w14:textId="7863E4AB" w:rsidR="004E626B" w:rsidRPr="003146E8" w:rsidRDefault="004E626B" w:rsidP="00FB4DEC">
      <w:pPr>
        <w:rPr>
          <w:rFonts w:cstheme="minorHAnsi"/>
          <w:noProof/>
          <w:sz w:val="24"/>
          <w:szCs w:val="24"/>
          <w:lang w:eastAsia="en-GB"/>
        </w:rPr>
      </w:pPr>
    </w:p>
    <w:p w14:paraId="7E50FBEB" w14:textId="3D25F6CB" w:rsidR="004E626B" w:rsidRPr="003146E8" w:rsidRDefault="004E626B" w:rsidP="00FB4DEC">
      <w:pPr>
        <w:rPr>
          <w:rFonts w:cstheme="minorHAnsi"/>
          <w:noProof/>
          <w:sz w:val="24"/>
          <w:szCs w:val="24"/>
          <w:lang w:eastAsia="en-GB"/>
        </w:rPr>
      </w:pPr>
    </w:p>
    <w:p w14:paraId="298A56FA" w14:textId="6AC6A304" w:rsidR="004E626B" w:rsidRDefault="0061371A" w:rsidP="00FB4DEC">
      <w:pPr>
        <w:rPr>
          <w:rFonts w:cstheme="minorHAnsi"/>
          <w:b/>
          <w:noProof/>
          <w:sz w:val="28"/>
          <w:szCs w:val="24"/>
          <w:u w:val="single"/>
          <w:lang w:eastAsia="en-GB"/>
        </w:rPr>
      </w:pPr>
      <w:r w:rsidRPr="0061371A">
        <w:rPr>
          <w:rFonts w:cstheme="minorHAnsi"/>
          <w:b/>
          <w:noProof/>
          <w:sz w:val="28"/>
          <w:szCs w:val="24"/>
          <w:u w:val="single"/>
          <w:lang w:eastAsia="en-GB"/>
        </w:rPr>
        <w:t xml:space="preserve">How are </w:t>
      </w:r>
      <w:r w:rsidR="004D592E">
        <w:rPr>
          <w:rFonts w:cstheme="minorHAnsi"/>
          <w:b/>
          <w:noProof/>
          <w:sz w:val="28"/>
          <w:szCs w:val="24"/>
          <w:u w:val="single"/>
          <w:lang w:eastAsia="en-GB"/>
        </w:rPr>
        <w:t>Saprobionts and Mycorrizhae</w:t>
      </w:r>
      <w:r w:rsidRPr="0061371A">
        <w:rPr>
          <w:rFonts w:cstheme="minorHAnsi"/>
          <w:b/>
          <w:noProof/>
          <w:sz w:val="28"/>
          <w:szCs w:val="24"/>
          <w:u w:val="single"/>
          <w:lang w:eastAsia="en-GB"/>
        </w:rPr>
        <w:t xml:space="preserve"> involved in the Phosporous Cycle?</w:t>
      </w:r>
    </w:p>
    <w:p w14:paraId="490912B8" w14:textId="40A7932A" w:rsidR="004D592E" w:rsidRDefault="004D592E" w:rsidP="00FB4DEC">
      <w:pPr>
        <w:rPr>
          <w:rFonts w:cstheme="minorHAnsi"/>
          <w:b/>
          <w:noProof/>
          <w:sz w:val="24"/>
          <w:szCs w:val="24"/>
          <w:u w:val="single"/>
          <w:lang w:eastAsia="en-GB"/>
        </w:rPr>
      </w:pPr>
      <w:r w:rsidRPr="003E3DB7">
        <w:rPr>
          <w:noProof/>
          <w:lang w:eastAsia="en-GB"/>
        </w:rPr>
        <w:drawing>
          <wp:anchor distT="0" distB="0" distL="114300" distR="114300" simplePos="0" relativeHeight="251703808" behindDoc="0" locked="0" layoutInCell="1" allowOverlap="1" wp14:anchorId="6870C275" wp14:editId="1A40507D">
            <wp:simplePos x="0" y="0"/>
            <wp:positionH relativeFrom="leftMargin">
              <wp:align>right</wp:align>
            </wp:positionH>
            <wp:positionV relativeFrom="paragraph">
              <wp:posOffset>254178</wp:posOffset>
            </wp:positionV>
            <wp:extent cx="320675" cy="320675"/>
            <wp:effectExtent l="0" t="0" r="3175" b="317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4D592E">
        <w:rPr>
          <w:rFonts w:cstheme="minorHAnsi"/>
          <w:b/>
          <w:noProof/>
          <w:sz w:val="24"/>
          <w:szCs w:val="24"/>
          <w:u w:val="single"/>
          <w:lang w:eastAsia="en-GB"/>
        </w:rPr>
        <w:t>Saprobionts</w:t>
      </w:r>
    </w:p>
    <w:p w14:paraId="576EB4A5" w14:textId="530D4F49" w:rsidR="00C85579" w:rsidRPr="004D592E" w:rsidRDefault="004D592E" w:rsidP="00FB4DEC">
      <w:pPr>
        <w:rPr>
          <w:rFonts w:cstheme="minorHAnsi"/>
          <w:noProof/>
          <w:sz w:val="24"/>
          <w:szCs w:val="24"/>
          <w:lang w:eastAsia="en-GB"/>
        </w:rPr>
      </w:pPr>
      <w:r w:rsidRPr="004D592E">
        <w:rPr>
          <w:rFonts w:cstheme="minorHAnsi"/>
          <w:noProof/>
          <w:sz w:val="24"/>
          <w:szCs w:val="24"/>
          <w:lang w:eastAsia="en-GB"/>
        </w:rPr>
        <w:t>Release hydrolytic enzymes that break down dead organic matter to release phosphate from phosphate containing sources such as DNA and RNA back into the soil.</w:t>
      </w:r>
    </w:p>
    <w:p w14:paraId="289D9554" w14:textId="75CD28BE" w:rsidR="00274105" w:rsidRPr="003146E8" w:rsidRDefault="004D592E" w:rsidP="00FB4DEC">
      <w:pPr>
        <w:rPr>
          <w:rFonts w:cstheme="minorHAnsi"/>
          <w:b/>
          <w:noProof/>
          <w:sz w:val="24"/>
          <w:szCs w:val="24"/>
          <w:u w:val="single"/>
          <w:lang w:eastAsia="en-GB"/>
        </w:rPr>
      </w:pPr>
      <w:r>
        <w:rPr>
          <w:rFonts w:cstheme="minorHAnsi"/>
          <w:noProof/>
          <w:sz w:val="24"/>
          <w:szCs w:val="24"/>
          <w:lang w:eastAsia="en-GB"/>
        </w:rPr>
        <w:drawing>
          <wp:anchor distT="0" distB="0" distL="114300" distR="114300" simplePos="0" relativeHeight="251704832" behindDoc="0" locked="0" layoutInCell="1" allowOverlap="1" wp14:anchorId="67615398" wp14:editId="56CA4B07">
            <wp:simplePos x="0" y="0"/>
            <wp:positionH relativeFrom="margin">
              <wp:align>right</wp:align>
            </wp:positionH>
            <wp:positionV relativeFrom="paragraph">
              <wp:posOffset>121507</wp:posOffset>
            </wp:positionV>
            <wp:extent cx="1945005" cy="1548765"/>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5005" cy="1548765"/>
                    </a:xfrm>
                    <a:prstGeom prst="rect">
                      <a:avLst/>
                    </a:prstGeom>
                    <a:noFill/>
                  </pic:spPr>
                </pic:pic>
              </a:graphicData>
            </a:graphic>
          </wp:anchor>
        </w:drawing>
      </w:r>
      <w:r w:rsidR="00CA6904" w:rsidRPr="003146E8">
        <w:rPr>
          <w:rFonts w:cstheme="minorHAnsi"/>
          <w:b/>
          <w:noProof/>
          <w:sz w:val="24"/>
          <w:szCs w:val="24"/>
          <w:u w:val="single"/>
          <w:lang w:eastAsia="en-GB"/>
        </w:rPr>
        <w:t xml:space="preserve">Mycorrhizae: </w:t>
      </w:r>
    </w:p>
    <w:p w14:paraId="40768F68" w14:textId="11B20742" w:rsidR="00CA6904" w:rsidRPr="003146E8" w:rsidRDefault="004D592E" w:rsidP="00811462">
      <w:pPr>
        <w:pStyle w:val="ListParagraph"/>
        <w:numPr>
          <w:ilvl w:val="0"/>
          <w:numId w:val="5"/>
        </w:numPr>
        <w:spacing w:line="360" w:lineRule="auto"/>
        <w:rPr>
          <w:rFonts w:cstheme="minorHAnsi"/>
          <w:noProof/>
          <w:sz w:val="24"/>
          <w:szCs w:val="24"/>
          <w:lang w:eastAsia="en-GB"/>
        </w:rPr>
      </w:pPr>
      <w:r w:rsidRPr="003E3DB7">
        <w:rPr>
          <w:noProof/>
          <w:lang w:eastAsia="en-GB"/>
        </w:rPr>
        <w:drawing>
          <wp:anchor distT="0" distB="0" distL="114300" distR="114300" simplePos="0" relativeHeight="251701760" behindDoc="0" locked="0" layoutInCell="1" allowOverlap="1" wp14:anchorId="01000BB1" wp14:editId="6C9DB80B">
            <wp:simplePos x="0" y="0"/>
            <wp:positionH relativeFrom="leftMargin">
              <wp:align>right</wp:align>
            </wp:positionH>
            <wp:positionV relativeFrom="paragraph">
              <wp:posOffset>547370</wp:posOffset>
            </wp:positionV>
            <wp:extent cx="320675" cy="320675"/>
            <wp:effectExtent l="0" t="0" r="3175" b="3175"/>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CA6904" w:rsidRPr="003146E8">
        <w:rPr>
          <w:rFonts w:cstheme="minorHAnsi"/>
          <w:noProof/>
          <w:sz w:val="24"/>
          <w:szCs w:val="24"/>
          <w:lang w:eastAsia="en-GB"/>
        </w:rPr>
        <w:t>Association between fungal filaments and the roots of plants</w:t>
      </w:r>
      <w:r w:rsidR="00A73E6D" w:rsidRPr="003146E8">
        <w:rPr>
          <w:rFonts w:cstheme="minorHAnsi"/>
          <w:noProof/>
          <w:sz w:val="24"/>
          <w:szCs w:val="24"/>
          <w:lang w:eastAsia="en-GB"/>
        </w:rPr>
        <w:t>.</w:t>
      </w:r>
    </w:p>
    <w:p w14:paraId="1F686518" w14:textId="5C79B976" w:rsidR="00CA6904" w:rsidRPr="003146E8" w:rsidRDefault="00CA6904" w:rsidP="00811462">
      <w:pPr>
        <w:pStyle w:val="ListParagraph"/>
        <w:numPr>
          <w:ilvl w:val="0"/>
          <w:numId w:val="5"/>
        </w:numPr>
        <w:spacing w:line="360" w:lineRule="auto"/>
        <w:rPr>
          <w:rFonts w:cstheme="minorHAnsi"/>
          <w:noProof/>
          <w:sz w:val="24"/>
          <w:szCs w:val="24"/>
          <w:lang w:eastAsia="en-GB"/>
        </w:rPr>
      </w:pPr>
      <w:r w:rsidRPr="003146E8">
        <w:rPr>
          <w:rFonts w:cstheme="minorHAnsi"/>
          <w:noProof/>
          <w:sz w:val="24"/>
          <w:szCs w:val="24"/>
          <w:lang w:eastAsia="en-GB"/>
        </w:rPr>
        <w:t>Fungi are exten</w:t>
      </w:r>
      <w:r w:rsidR="00A73E6D" w:rsidRPr="003146E8">
        <w:rPr>
          <w:rFonts w:cstheme="minorHAnsi"/>
          <w:noProof/>
          <w:sz w:val="24"/>
          <w:szCs w:val="24"/>
          <w:lang w:eastAsia="en-GB"/>
        </w:rPr>
        <w:t>sions</w:t>
      </w:r>
      <w:r w:rsidRPr="003146E8">
        <w:rPr>
          <w:rFonts w:cstheme="minorHAnsi"/>
          <w:noProof/>
          <w:sz w:val="24"/>
          <w:szCs w:val="24"/>
          <w:lang w:eastAsia="en-GB"/>
        </w:rPr>
        <w:t xml:space="preserve"> of the root system</w:t>
      </w:r>
      <w:r w:rsidR="00A73E6D" w:rsidRPr="003146E8">
        <w:rPr>
          <w:rFonts w:cstheme="minorHAnsi"/>
          <w:noProof/>
          <w:sz w:val="24"/>
          <w:szCs w:val="24"/>
          <w:lang w:eastAsia="en-GB"/>
        </w:rPr>
        <w:t>.</w:t>
      </w:r>
    </w:p>
    <w:p w14:paraId="02FB1B2B" w14:textId="16FA7385" w:rsidR="00CA6904" w:rsidRPr="003146E8" w:rsidRDefault="00CA6904" w:rsidP="00811462">
      <w:pPr>
        <w:pStyle w:val="ListParagraph"/>
        <w:numPr>
          <w:ilvl w:val="0"/>
          <w:numId w:val="5"/>
        </w:numPr>
        <w:spacing w:line="360" w:lineRule="auto"/>
        <w:rPr>
          <w:rFonts w:cstheme="minorHAnsi"/>
          <w:noProof/>
          <w:sz w:val="24"/>
          <w:szCs w:val="24"/>
          <w:lang w:eastAsia="en-GB"/>
        </w:rPr>
      </w:pPr>
      <w:r w:rsidRPr="003146E8">
        <w:rPr>
          <w:rFonts w:cstheme="minorHAnsi"/>
          <w:noProof/>
          <w:sz w:val="24"/>
          <w:szCs w:val="24"/>
          <w:lang w:eastAsia="en-GB"/>
        </w:rPr>
        <w:t>Fungi increase absorption of water and mineral</w:t>
      </w:r>
      <w:r w:rsidR="00A73E6D" w:rsidRPr="003146E8">
        <w:rPr>
          <w:rFonts w:cstheme="minorHAnsi"/>
          <w:noProof/>
          <w:sz w:val="24"/>
          <w:szCs w:val="24"/>
          <w:lang w:eastAsia="en-GB"/>
        </w:rPr>
        <w:t>s.</w:t>
      </w:r>
    </w:p>
    <w:p w14:paraId="764E051A" w14:textId="212E7156" w:rsidR="00CA6904" w:rsidRPr="003146E8" w:rsidRDefault="00CA6904" w:rsidP="00811462">
      <w:pPr>
        <w:pStyle w:val="ListParagraph"/>
        <w:numPr>
          <w:ilvl w:val="0"/>
          <w:numId w:val="5"/>
        </w:numPr>
        <w:spacing w:line="360" w:lineRule="auto"/>
        <w:rPr>
          <w:rFonts w:cstheme="minorHAnsi"/>
          <w:noProof/>
          <w:sz w:val="24"/>
          <w:szCs w:val="24"/>
          <w:lang w:eastAsia="en-GB"/>
        </w:rPr>
      </w:pPr>
      <w:r w:rsidRPr="003146E8">
        <w:rPr>
          <w:rFonts w:cstheme="minorHAnsi"/>
          <w:noProof/>
          <w:sz w:val="24"/>
          <w:szCs w:val="24"/>
          <w:lang w:eastAsia="en-GB"/>
        </w:rPr>
        <w:t>Fungi act like a sponge around root system</w:t>
      </w:r>
      <w:r w:rsidR="00A73E6D" w:rsidRPr="003146E8">
        <w:rPr>
          <w:rFonts w:cstheme="minorHAnsi"/>
          <w:noProof/>
          <w:sz w:val="24"/>
          <w:szCs w:val="24"/>
          <w:lang w:eastAsia="en-GB"/>
        </w:rPr>
        <w:t>.</w:t>
      </w:r>
    </w:p>
    <w:p w14:paraId="2A56A5B0" w14:textId="0DBEC22E" w:rsidR="001100D3" w:rsidRPr="003146E8" w:rsidRDefault="00CA6904" w:rsidP="00BB4A87">
      <w:pPr>
        <w:pStyle w:val="ListParagraph"/>
        <w:numPr>
          <w:ilvl w:val="0"/>
          <w:numId w:val="5"/>
        </w:numPr>
        <w:spacing w:line="360" w:lineRule="auto"/>
        <w:rPr>
          <w:rFonts w:cstheme="minorHAnsi"/>
          <w:b/>
          <w:noProof/>
          <w:sz w:val="24"/>
          <w:szCs w:val="24"/>
          <w:lang w:eastAsia="en-GB"/>
        </w:rPr>
      </w:pPr>
      <w:r w:rsidRPr="003146E8">
        <w:rPr>
          <w:rFonts w:cstheme="minorHAnsi"/>
          <w:noProof/>
          <w:sz w:val="24"/>
          <w:szCs w:val="24"/>
          <w:lang w:eastAsia="en-GB"/>
        </w:rPr>
        <w:t>Fungi and roots have a mut</w:t>
      </w:r>
      <w:r w:rsidR="00A73E6D" w:rsidRPr="003146E8">
        <w:rPr>
          <w:rFonts w:cstheme="minorHAnsi"/>
          <w:noProof/>
          <w:sz w:val="24"/>
          <w:szCs w:val="24"/>
          <w:lang w:eastAsia="en-GB"/>
        </w:rPr>
        <w:t>ua</w:t>
      </w:r>
      <w:r w:rsidRPr="003146E8">
        <w:rPr>
          <w:rFonts w:cstheme="minorHAnsi"/>
          <w:noProof/>
          <w:sz w:val="24"/>
          <w:szCs w:val="24"/>
          <w:lang w:eastAsia="en-GB"/>
        </w:rPr>
        <w:t>liastic relationship</w:t>
      </w:r>
      <w:r w:rsidR="00A73E6D" w:rsidRPr="003146E8">
        <w:rPr>
          <w:rFonts w:cstheme="minorHAnsi"/>
          <w:noProof/>
          <w:sz w:val="24"/>
          <w:szCs w:val="24"/>
          <w:lang w:eastAsia="en-GB"/>
        </w:rPr>
        <w:t>.</w:t>
      </w:r>
    </w:p>
    <w:p w14:paraId="591F1E6A" w14:textId="14922E10" w:rsidR="00CA6904" w:rsidRPr="003146E8" w:rsidRDefault="00CA6904" w:rsidP="00CA6904">
      <w:pPr>
        <w:rPr>
          <w:rFonts w:cstheme="minorHAnsi"/>
          <w:b/>
          <w:noProof/>
          <w:sz w:val="24"/>
          <w:szCs w:val="24"/>
          <w:lang w:eastAsia="en-GB"/>
        </w:rPr>
      </w:pPr>
      <w:r w:rsidRPr="003146E8">
        <w:rPr>
          <w:rFonts w:cstheme="minorHAnsi"/>
          <w:b/>
          <w:noProof/>
          <w:sz w:val="24"/>
          <w:szCs w:val="24"/>
          <w:lang w:eastAsia="en-GB"/>
        </w:rPr>
        <w:t>Quick fire questions:</w:t>
      </w:r>
      <w:r w:rsidR="001100D3" w:rsidRPr="003146E8">
        <w:rPr>
          <w:rFonts w:cstheme="minorHAnsi"/>
          <w:b/>
          <w:noProof/>
          <w:sz w:val="24"/>
          <w:szCs w:val="24"/>
          <w:lang w:eastAsia="en-GB"/>
        </w:rPr>
        <w:t xml:space="preserve"> </w:t>
      </w:r>
    </w:p>
    <w:p w14:paraId="76DEDD36" w14:textId="54197E3E" w:rsidR="00EB32D2" w:rsidRPr="00EB32D2"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lastRenderedPageBreak/>
        <w:t>The mycorrhizae is a mut</w:t>
      </w:r>
      <w:r w:rsidR="001D4583" w:rsidRPr="003146E8">
        <w:rPr>
          <w:rFonts w:cstheme="minorHAnsi"/>
          <w:noProof/>
          <w:sz w:val="24"/>
          <w:szCs w:val="24"/>
          <w:lang w:eastAsia="en-GB"/>
        </w:rPr>
        <w:t>u</w:t>
      </w:r>
      <w:r w:rsidRPr="003146E8">
        <w:rPr>
          <w:rFonts w:cstheme="minorHAnsi"/>
          <w:noProof/>
          <w:sz w:val="24"/>
          <w:szCs w:val="24"/>
          <w:lang w:eastAsia="en-GB"/>
        </w:rPr>
        <w:t>alistic relationship. What is meant by a mut</w:t>
      </w:r>
      <w:r w:rsidR="001D4583" w:rsidRPr="003146E8">
        <w:rPr>
          <w:rFonts w:cstheme="minorHAnsi"/>
          <w:noProof/>
          <w:sz w:val="24"/>
          <w:szCs w:val="24"/>
          <w:lang w:eastAsia="en-GB"/>
        </w:rPr>
        <w:t>u</w:t>
      </w:r>
      <w:r w:rsidRPr="003146E8">
        <w:rPr>
          <w:rFonts w:cstheme="minorHAnsi"/>
          <w:noProof/>
          <w:sz w:val="24"/>
          <w:szCs w:val="24"/>
          <w:lang w:eastAsia="en-GB"/>
        </w:rPr>
        <w:t>alistic relationship?</w:t>
      </w:r>
    </w:p>
    <w:p w14:paraId="598F4937" w14:textId="68F8AB81" w:rsidR="0061371A" w:rsidRPr="003146E8"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0BF8CE2A" w14:textId="43083A4A" w:rsidR="00CA6904"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Suggest the advantage of this relationship for the fungi</w:t>
      </w:r>
      <w:r w:rsidR="001D4583" w:rsidRPr="003146E8">
        <w:rPr>
          <w:rFonts w:cstheme="minorHAnsi"/>
          <w:noProof/>
          <w:sz w:val="24"/>
          <w:szCs w:val="24"/>
          <w:lang w:eastAsia="en-GB"/>
        </w:rPr>
        <w:t>.</w:t>
      </w:r>
    </w:p>
    <w:p w14:paraId="5565CA53" w14:textId="64EFDD29"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w:t>
      </w:r>
    </w:p>
    <w:p w14:paraId="6309D807" w14:textId="77777777" w:rsidR="00CA6904"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Suggest the advantage of this relationship for the plant?</w:t>
      </w:r>
    </w:p>
    <w:p w14:paraId="20C9B878" w14:textId="6254D431"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31BA3DA3" w14:textId="032B7B51" w:rsidR="0061371A" w:rsidRPr="0061371A"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Suggest why the fungi are wrapped around the roots like a sponge.</w:t>
      </w:r>
    </w:p>
    <w:p w14:paraId="78821706" w14:textId="74DA21E2"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6B9BC7FA" w14:textId="4A8D73C9" w:rsidR="0061371A" w:rsidRPr="0061371A" w:rsidRDefault="00CA6904" w:rsidP="00EB32D2">
      <w:pPr>
        <w:pStyle w:val="ListParagraph"/>
        <w:numPr>
          <w:ilvl w:val="0"/>
          <w:numId w:val="6"/>
        </w:numPr>
        <w:spacing w:line="240" w:lineRule="auto"/>
        <w:rPr>
          <w:rFonts w:cstheme="minorHAnsi"/>
          <w:noProof/>
          <w:sz w:val="24"/>
          <w:szCs w:val="24"/>
          <w:lang w:eastAsia="en-GB"/>
        </w:rPr>
      </w:pPr>
      <w:r w:rsidRPr="003146E8">
        <w:rPr>
          <w:rFonts w:cstheme="minorHAnsi"/>
          <w:noProof/>
          <w:sz w:val="24"/>
          <w:szCs w:val="24"/>
          <w:lang w:eastAsia="en-GB"/>
        </w:rPr>
        <w:t xml:space="preserve">Suggest how the structure of the fungi could increase uptake by 700x </w:t>
      </w:r>
    </w:p>
    <w:p w14:paraId="1D6CA251" w14:textId="3D971805" w:rsidR="0061371A" w:rsidRPr="0061371A" w:rsidRDefault="0061371A" w:rsidP="00EB32D2">
      <w:pPr>
        <w:pStyle w:val="ListParagraph"/>
        <w:spacing w:line="240" w:lineRule="auto"/>
        <w:rPr>
          <w:rFonts w:cstheme="minorHAnsi"/>
          <w:noProof/>
          <w:sz w:val="24"/>
          <w:szCs w:val="24"/>
          <w:lang w:eastAsia="en-GB"/>
        </w:rPr>
      </w:pPr>
      <w:r>
        <w:rPr>
          <w:rFonts w:cstheme="minorHAnsi"/>
          <w:noProof/>
          <w:sz w:val="24"/>
          <w:szCs w:val="24"/>
          <w:lang w:eastAsia="en-GB"/>
        </w:rPr>
        <w:t>________________________________________________________</w:t>
      </w:r>
    </w:p>
    <w:p w14:paraId="2BA30C32" w14:textId="26ED54EF" w:rsidR="00CA6904" w:rsidRDefault="001100D3" w:rsidP="00EB32D2">
      <w:pPr>
        <w:pStyle w:val="ListParagraph"/>
        <w:numPr>
          <w:ilvl w:val="0"/>
          <w:numId w:val="6"/>
        </w:numPr>
        <w:pBdr>
          <w:bottom w:val="single" w:sz="12" w:space="1" w:color="auto"/>
        </w:pBdr>
        <w:spacing w:line="240" w:lineRule="auto"/>
        <w:rPr>
          <w:rFonts w:cstheme="minorHAnsi"/>
          <w:noProof/>
          <w:sz w:val="24"/>
          <w:szCs w:val="24"/>
          <w:lang w:eastAsia="en-GB"/>
        </w:rPr>
      </w:pPr>
      <w:r w:rsidRPr="003146E8">
        <w:rPr>
          <w:rFonts w:cstheme="minorHAnsi"/>
          <w:noProof/>
          <w:sz w:val="24"/>
          <w:szCs w:val="24"/>
          <w:lang w:eastAsia="en-GB"/>
        </w:rPr>
        <w:t xml:space="preserve">Suggest how the fungi are able to survive under ground with little to no light. </w:t>
      </w:r>
    </w:p>
    <w:p w14:paraId="0F13FFF9" w14:textId="25F14F8E" w:rsidR="004368B7" w:rsidRDefault="004368B7" w:rsidP="004368B7">
      <w:pPr>
        <w:pStyle w:val="ListParagraph"/>
        <w:spacing w:line="360" w:lineRule="auto"/>
        <w:rPr>
          <w:noProof/>
          <w:lang w:eastAsia="en-GB"/>
        </w:rPr>
      </w:pPr>
      <w:r w:rsidRPr="004368B7">
        <w:rPr>
          <w:rFonts w:cstheme="minorHAnsi"/>
          <w:noProof/>
          <w:sz w:val="24"/>
          <w:szCs w:val="24"/>
          <w:lang w:eastAsia="en-GB"/>
        </w:rPr>
        <mc:AlternateContent>
          <mc:Choice Requires="wps">
            <w:drawing>
              <wp:anchor distT="0" distB="0" distL="114300" distR="114300" simplePos="0" relativeHeight="251739648" behindDoc="0" locked="0" layoutInCell="1" allowOverlap="1" wp14:anchorId="3C102BC2" wp14:editId="505E4F24">
                <wp:simplePos x="0" y="0"/>
                <wp:positionH relativeFrom="margin">
                  <wp:align>right</wp:align>
                </wp:positionH>
                <wp:positionV relativeFrom="paragraph">
                  <wp:posOffset>159714</wp:posOffset>
                </wp:positionV>
                <wp:extent cx="6815959" cy="2275599"/>
                <wp:effectExtent l="0" t="0" r="0" b="0"/>
                <wp:wrapNone/>
                <wp:docPr id="4" name="Rectangle 3"/>
                <wp:cNvGraphicFramePr/>
                <a:graphic xmlns:a="http://schemas.openxmlformats.org/drawingml/2006/main">
                  <a:graphicData uri="http://schemas.microsoft.com/office/word/2010/wordprocessingShape">
                    <wps:wsp>
                      <wps:cNvSpPr/>
                      <wps:spPr>
                        <a:xfrm>
                          <a:off x="0" y="0"/>
                          <a:ext cx="6815959" cy="2275599"/>
                        </a:xfrm>
                        <a:prstGeom prst="rect">
                          <a:avLst/>
                        </a:prstGeom>
                      </wps:spPr>
                      <wps:txbx>
                        <w:txbxContent>
                          <w:p w14:paraId="511424D2" w14:textId="77777777" w:rsidR="007A5456" w:rsidRPr="004368B7" w:rsidRDefault="007A5456" w:rsidP="004368B7">
                            <w:pPr>
                              <w:pStyle w:val="NormalWeb"/>
                              <w:spacing w:before="0" w:beforeAutospacing="0" w:after="160" w:afterAutospacing="0" w:line="256" w:lineRule="auto"/>
                              <w:rPr>
                                <w:sz w:val="20"/>
                                <w:szCs w:val="20"/>
                              </w:rPr>
                            </w:pPr>
                            <w:r w:rsidRPr="004368B7">
                              <w:rPr>
                                <w:rFonts w:ascii="Comic Sans MS" w:eastAsia="Calibri" w:hAnsi="Comic Sans MS"/>
                                <w:b/>
                                <w:bCs/>
                                <w:color w:val="000000" w:themeColor="text1"/>
                                <w:kern w:val="24"/>
                                <w:sz w:val="20"/>
                                <w:szCs w:val="20"/>
                              </w:rPr>
                              <w:t>Answer to the quick fire questions on page 5</w:t>
                            </w:r>
                          </w:p>
                          <w:p w14:paraId="0CD55B91" w14:textId="77777777" w:rsidR="007A5456" w:rsidRPr="004368B7" w:rsidRDefault="007A5456" w:rsidP="004368B7">
                            <w:pPr>
                              <w:pStyle w:val="ListParagraph"/>
                              <w:numPr>
                                <w:ilvl w:val="0"/>
                                <w:numId w:val="37"/>
                              </w:numPr>
                              <w:spacing w:after="0" w:line="240" w:lineRule="auto"/>
                              <w:rPr>
                                <w:rFonts w:eastAsia="Times New Roman"/>
                                <w:sz w:val="20"/>
                                <w:szCs w:val="20"/>
                              </w:rPr>
                            </w:pPr>
                            <w:r w:rsidRPr="004368B7">
                              <w:rPr>
                                <w:rFonts w:ascii="Comic Sans MS" w:hAnsi="Comic Sans MS"/>
                                <w:b/>
                                <w:bCs/>
                                <w:color w:val="7030A0"/>
                                <w:kern w:val="24"/>
                                <w:sz w:val="20"/>
                                <w:szCs w:val="20"/>
                              </w:rPr>
                              <w:t xml:space="preserve">Both organisms benefit from the relationship. </w:t>
                            </w:r>
                          </w:p>
                          <w:p w14:paraId="702683E4"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2. Fungi obtain organic compounds from plant eg sugars and amino-acids.</w:t>
                            </w:r>
                          </w:p>
                          <w:p w14:paraId="109EC734"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 xml:space="preserve"> </w:t>
                            </w:r>
                          </w:p>
                          <w:p w14:paraId="364CD5A8"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3. Plants obtain water and increased inorganic ions uptake eg phosphate ions</w:t>
                            </w:r>
                          </w:p>
                          <w:p w14:paraId="3CAD579D"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4. Reduced diffusion distance for ions into root cells.</w:t>
                            </w:r>
                          </w:p>
                          <w:p w14:paraId="6106E3BF"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 xml:space="preserve">5. Increased surface area, long and thin. </w:t>
                            </w:r>
                          </w:p>
                          <w:p w14:paraId="605BFBB0"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 xml:space="preserve">6. Obtain nutrients required from the plant through mutualistic relationship.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C102BC2" id="Rectangle 3" o:spid="_x0000_s1029" style="position:absolute;left:0;text-align:left;margin-left:485.5pt;margin-top:12.6pt;width:536.7pt;height:179.2pt;z-index:251739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" filled="f" stroked="f">
                <v:textbox>
                  <w:txbxContent>
                    <w:p w14:paraId="511424D2" w14:textId="77777777" w:rsidR="007A5456" w:rsidRPr="004368B7" w:rsidRDefault="007A5456" w:rsidP="004368B7">
                      <w:pPr>
                        <w:pStyle w:val="NormalWeb"/>
                        <w:spacing w:before="0" w:beforeAutospacing="0" w:after="160" w:afterAutospacing="0" w:line="256" w:lineRule="auto"/>
                        <w:rPr>
                          <w:sz w:val="20"/>
                          <w:szCs w:val="20"/>
                        </w:rPr>
                      </w:pPr>
                      <w:r w:rsidRPr="004368B7">
                        <w:rPr>
                          <w:rFonts w:ascii="Comic Sans MS" w:eastAsia="Calibri" w:hAnsi="Comic Sans MS"/>
                          <w:b/>
                          <w:bCs/>
                          <w:color w:val="000000" w:themeColor="text1"/>
                          <w:kern w:val="24"/>
                          <w:sz w:val="20"/>
                          <w:szCs w:val="20"/>
                        </w:rPr>
                        <w:t>Answer to the quick fire questions on page 5</w:t>
                      </w:r>
                    </w:p>
                    <w:p w14:paraId="0CD55B91" w14:textId="77777777" w:rsidR="007A5456" w:rsidRPr="004368B7" w:rsidRDefault="007A5456" w:rsidP="004368B7">
                      <w:pPr>
                        <w:pStyle w:val="ListParagraph"/>
                        <w:numPr>
                          <w:ilvl w:val="0"/>
                          <w:numId w:val="37"/>
                        </w:numPr>
                        <w:spacing w:after="0" w:line="240" w:lineRule="auto"/>
                        <w:rPr>
                          <w:rFonts w:eastAsia="Times New Roman"/>
                          <w:sz w:val="20"/>
                          <w:szCs w:val="20"/>
                        </w:rPr>
                      </w:pPr>
                      <w:r w:rsidRPr="004368B7">
                        <w:rPr>
                          <w:rFonts w:ascii="Comic Sans MS" w:hAnsi="Comic Sans MS"/>
                          <w:b/>
                          <w:bCs/>
                          <w:color w:val="7030A0"/>
                          <w:kern w:val="24"/>
                          <w:sz w:val="20"/>
                          <w:szCs w:val="20"/>
                        </w:rPr>
                        <w:t xml:space="preserve">Both organisms benefit from the relationship. </w:t>
                      </w:r>
                    </w:p>
                    <w:p w14:paraId="702683E4"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2. Fungi obtain organic compounds from plant eg sugars and amino-acids.</w:t>
                      </w:r>
                    </w:p>
                    <w:p w14:paraId="109EC734"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 xml:space="preserve"> </w:t>
                      </w:r>
                    </w:p>
                    <w:p w14:paraId="364CD5A8"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3. Plants obtain water and increased inorganic ions uptake eg phosphate ions</w:t>
                      </w:r>
                    </w:p>
                    <w:p w14:paraId="3CAD579D"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4. Reduced diffusion distance for ions into root cells.</w:t>
                      </w:r>
                    </w:p>
                    <w:p w14:paraId="6106E3BF"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 xml:space="preserve">5. Increased surface area, long and thin. </w:t>
                      </w:r>
                    </w:p>
                    <w:p w14:paraId="605BFBB0" w14:textId="77777777" w:rsidR="007A5456" w:rsidRPr="004368B7" w:rsidRDefault="007A5456" w:rsidP="004368B7">
                      <w:pPr>
                        <w:pStyle w:val="NormalWeb"/>
                        <w:spacing w:before="0" w:beforeAutospacing="0" w:after="0" w:afterAutospacing="0"/>
                        <w:rPr>
                          <w:sz w:val="20"/>
                          <w:szCs w:val="20"/>
                        </w:rPr>
                      </w:pPr>
                      <w:r w:rsidRPr="004368B7">
                        <w:rPr>
                          <w:rFonts w:ascii="Comic Sans MS" w:hAnsi="Comic Sans MS" w:cstheme="minorBidi"/>
                          <w:b/>
                          <w:bCs/>
                          <w:color w:val="7030A0"/>
                          <w:kern w:val="24"/>
                          <w:sz w:val="20"/>
                          <w:szCs w:val="20"/>
                        </w:rPr>
                        <w:t xml:space="preserve">6. Obtain nutrients required from the plant through mutualistic relationship. </w:t>
                      </w:r>
                    </w:p>
                  </w:txbxContent>
                </v:textbox>
                <w10:wrap anchorx="margin"/>
              </v:rect>
            </w:pict>
          </mc:Fallback>
        </mc:AlternateContent>
      </w:r>
    </w:p>
    <w:p w14:paraId="0D4FA331" w14:textId="3CFF9C72" w:rsidR="004368B7" w:rsidRDefault="004368B7" w:rsidP="004368B7">
      <w:pPr>
        <w:pStyle w:val="ListParagraph"/>
        <w:spacing w:line="360" w:lineRule="auto"/>
        <w:rPr>
          <w:noProof/>
          <w:lang w:eastAsia="en-GB"/>
        </w:rPr>
      </w:pPr>
    </w:p>
    <w:p w14:paraId="433436F6" w14:textId="77777777" w:rsidR="004368B7" w:rsidRDefault="004368B7" w:rsidP="004368B7">
      <w:pPr>
        <w:pStyle w:val="ListParagraph"/>
        <w:spacing w:line="360" w:lineRule="auto"/>
        <w:rPr>
          <w:noProof/>
          <w:lang w:eastAsia="en-GB"/>
        </w:rPr>
      </w:pPr>
    </w:p>
    <w:p w14:paraId="452D62FE" w14:textId="1ABF7949" w:rsidR="004368B7" w:rsidRDefault="004368B7" w:rsidP="004368B7">
      <w:pPr>
        <w:pStyle w:val="ListParagraph"/>
        <w:spacing w:line="360" w:lineRule="auto"/>
        <w:rPr>
          <w:noProof/>
          <w:lang w:eastAsia="en-GB"/>
        </w:rPr>
      </w:pPr>
    </w:p>
    <w:p w14:paraId="0BAB57D6" w14:textId="34F45BAE" w:rsidR="004368B7" w:rsidRDefault="004368B7" w:rsidP="004368B7">
      <w:pPr>
        <w:spacing w:line="360" w:lineRule="auto"/>
        <w:rPr>
          <w:noProof/>
          <w:lang w:eastAsia="en-GB"/>
        </w:rPr>
      </w:pPr>
    </w:p>
    <w:p w14:paraId="67D928CA" w14:textId="1D6DF9CE" w:rsidR="004368B7" w:rsidRPr="004368B7" w:rsidRDefault="004368B7" w:rsidP="004368B7">
      <w:pPr>
        <w:pStyle w:val="ListParagraph"/>
        <w:spacing w:line="360" w:lineRule="auto"/>
        <w:rPr>
          <w:rFonts w:cstheme="minorHAnsi"/>
          <w:noProof/>
          <w:sz w:val="24"/>
          <w:szCs w:val="24"/>
          <w:lang w:eastAsia="en-GB"/>
        </w:rPr>
      </w:pPr>
      <w:r>
        <w:rPr>
          <w:rStyle w:val="Hyperlink"/>
          <w:rFonts w:cstheme="minorHAnsi"/>
          <w:noProof/>
          <w:sz w:val="24"/>
          <w:szCs w:val="24"/>
          <w:lang w:eastAsia="en-GB"/>
        </w:rPr>
        <w:drawing>
          <wp:anchor distT="0" distB="0" distL="114300" distR="114300" simplePos="0" relativeHeight="251740672" behindDoc="0" locked="0" layoutInCell="1" allowOverlap="1" wp14:anchorId="5A04CBAB" wp14:editId="0759DF9C">
            <wp:simplePos x="0" y="0"/>
            <wp:positionH relativeFrom="column">
              <wp:posOffset>394138</wp:posOffset>
            </wp:positionH>
            <wp:positionV relativeFrom="paragraph">
              <wp:posOffset>837696</wp:posOffset>
            </wp:positionV>
            <wp:extent cx="5077460" cy="1724660"/>
            <wp:effectExtent l="0" t="0" r="889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7460" cy="1724660"/>
                    </a:xfrm>
                    <a:prstGeom prst="rect">
                      <a:avLst/>
                    </a:prstGeom>
                    <a:noFill/>
                  </pic:spPr>
                </pic:pic>
              </a:graphicData>
            </a:graphic>
          </wp:anchor>
        </w:drawing>
      </w:r>
      <w:r w:rsidR="00EB32D2" w:rsidRPr="004D592E">
        <w:rPr>
          <w:rFonts w:cstheme="minorHAnsi"/>
          <w:noProof/>
          <w:lang w:eastAsia="en-GB"/>
        </w:rPr>
        <mc:AlternateContent>
          <mc:Choice Requires="wps">
            <w:drawing>
              <wp:anchor distT="45720" distB="45720" distL="114300" distR="114300" simplePos="0" relativeHeight="251698688" behindDoc="0" locked="0" layoutInCell="1" allowOverlap="1" wp14:anchorId="24225C1D" wp14:editId="638F697A">
                <wp:simplePos x="0" y="0"/>
                <wp:positionH relativeFrom="margin">
                  <wp:align>left</wp:align>
                </wp:positionH>
                <wp:positionV relativeFrom="paragraph">
                  <wp:posOffset>426986</wp:posOffset>
                </wp:positionV>
                <wp:extent cx="6612890" cy="1435100"/>
                <wp:effectExtent l="0" t="0" r="16510" b="1270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2890" cy="1435100"/>
                        </a:xfrm>
                        <a:prstGeom prst="rect">
                          <a:avLst/>
                        </a:prstGeom>
                        <a:solidFill>
                          <a:srgbClr val="FFFFFF"/>
                        </a:solidFill>
                        <a:ln w="9525">
                          <a:solidFill>
                            <a:srgbClr val="000000"/>
                          </a:solidFill>
                          <a:miter lim="800000"/>
                          <a:headEnd/>
                          <a:tailEnd/>
                        </a:ln>
                      </wps:spPr>
                      <wps:txbx>
                        <w:txbxContent>
                          <w:p w14:paraId="38D4481B" w14:textId="3A6A6556" w:rsidR="007A5456" w:rsidRPr="003146E8" w:rsidRDefault="007A5456" w:rsidP="004D592E">
                            <w:pPr>
                              <w:spacing w:line="240" w:lineRule="auto"/>
                              <w:rPr>
                                <w:rFonts w:cstheme="minorHAnsi"/>
                                <w:b/>
                                <w:noProof/>
                                <w:szCs w:val="24"/>
                                <w:lang w:eastAsia="en-GB"/>
                              </w:rPr>
                            </w:pPr>
                            <w:r w:rsidRPr="003146E8">
                              <w:rPr>
                                <w:rFonts w:cstheme="minorHAnsi"/>
                                <w:b/>
                                <w:noProof/>
                                <w:szCs w:val="24"/>
                                <w:lang w:eastAsia="en-GB"/>
                              </w:rPr>
                              <w:t xml:space="preserve">Exam question: Suggest and explain the advantage to tomato plants of transmitting signal protein through mycorrhizal networks, rather than releasing them into the air (2marks) </w:t>
                            </w:r>
                          </w:p>
                          <w:p w14:paraId="6A38D30F" w14:textId="6D50F3AF" w:rsidR="007A5456" w:rsidRDefault="007A5456">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25C1D" id="_x0000_s1030" type="#_x0000_t202" style="position:absolute;left:0;text-align:left;margin-left:0;margin-top:33.6pt;width:520.7pt;height:113pt;z-index:2516986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">
                <v:textbox>
                  <w:txbxContent>
                    <w:p w14:paraId="38D4481B" w14:textId="3A6A6556" w:rsidR="007A5456" w:rsidRPr="003146E8" w:rsidRDefault="007A5456" w:rsidP="004D592E">
                      <w:pPr>
                        <w:spacing w:line="240" w:lineRule="auto"/>
                        <w:rPr>
                          <w:rFonts w:cstheme="minorHAnsi"/>
                          <w:b/>
                          <w:noProof/>
                          <w:szCs w:val="24"/>
                          <w:lang w:eastAsia="en-GB"/>
                        </w:rPr>
                      </w:pPr>
                      <w:r w:rsidRPr="003146E8">
                        <w:rPr>
                          <w:rFonts w:cstheme="minorHAnsi"/>
                          <w:b/>
                          <w:noProof/>
                          <w:szCs w:val="24"/>
                          <w:lang w:eastAsia="en-GB"/>
                        </w:rPr>
                        <w:t xml:space="preserve">Exam question: Suggest and explain the advantage to tomato plants of transmitting signal protein through mycorrhizal networks, rather than releasing them into the air (2marks) </w:t>
                      </w:r>
                    </w:p>
                    <w:p w14:paraId="6A38D30F" w14:textId="6D50F3AF" w:rsidR="007A5456" w:rsidRDefault="007A5456">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xbxContent>
                </v:textbox>
                <w10:wrap type="square" anchorx="margin"/>
              </v:shape>
            </w:pict>
          </mc:Fallback>
        </mc:AlternateContent>
      </w:r>
      <w:r w:rsidR="004D592E" w:rsidRPr="003E3DB7">
        <w:rPr>
          <w:noProof/>
          <w:lang w:eastAsia="en-GB"/>
        </w:rPr>
        <w:drawing>
          <wp:anchor distT="0" distB="0" distL="114300" distR="114300" simplePos="0" relativeHeight="251699712" behindDoc="0" locked="0" layoutInCell="1" allowOverlap="1" wp14:anchorId="1DF5ED93" wp14:editId="7B14B2D0">
            <wp:simplePos x="0" y="0"/>
            <wp:positionH relativeFrom="column">
              <wp:posOffset>6209178</wp:posOffset>
            </wp:positionH>
            <wp:positionV relativeFrom="paragraph">
              <wp:posOffset>628812</wp:posOffset>
            </wp:positionV>
            <wp:extent cx="320675" cy="320675"/>
            <wp:effectExtent l="0" t="0" r="3175" b="317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Pr="004368B7">
        <w:rPr>
          <w:noProof/>
          <w:lang w:eastAsia="en-GB"/>
        </w:rPr>
        <w:t xml:space="preserve"> </w:t>
      </w:r>
    </w:p>
    <w:p w14:paraId="025A6FB6" w14:textId="7A376240" w:rsidR="00811462" w:rsidRDefault="00811462" w:rsidP="00FB4DEC">
      <w:pPr>
        <w:rPr>
          <w:rFonts w:cstheme="minorHAnsi"/>
          <w:noProof/>
          <w:lang w:eastAsia="en-GB"/>
        </w:rPr>
      </w:pPr>
    </w:p>
    <w:p w14:paraId="5F08FD00" w14:textId="44A7448F" w:rsidR="00EB32D2" w:rsidRPr="003146E8" w:rsidRDefault="00EB32D2" w:rsidP="00FB4DEC">
      <w:pPr>
        <w:rPr>
          <w:rFonts w:cstheme="minorHAnsi"/>
          <w:noProof/>
          <w:lang w:eastAsia="en-GB"/>
        </w:rPr>
      </w:pPr>
    </w:p>
    <w:p w14:paraId="125C9B3B" w14:textId="11BBD347" w:rsidR="00EE3EFA" w:rsidRPr="003146E8" w:rsidRDefault="00EB32D2" w:rsidP="00FB4DEC">
      <w:pPr>
        <w:rPr>
          <w:rFonts w:cstheme="minorHAnsi"/>
          <w:b/>
          <w:noProof/>
          <w:sz w:val="24"/>
          <w:szCs w:val="24"/>
          <w:u w:val="single"/>
          <w:lang w:eastAsia="en-GB"/>
        </w:rPr>
      </w:pPr>
      <w:r w:rsidRPr="008E7A0B">
        <w:rPr>
          <w:rFonts w:cstheme="minorHAnsi"/>
          <w:b/>
          <w:noProof/>
          <w:sz w:val="24"/>
          <w:szCs w:val="24"/>
          <w:u w:val="single"/>
          <w:lang w:eastAsia="en-GB"/>
        </w:rPr>
        <mc:AlternateContent>
          <mc:Choice Requires="wps">
            <w:drawing>
              <wp:anchor distT="45720" distB="45720" distL="114300" distR="114300" simplePos="0" relativeHeight="251706880" behindDoc="1" locked="0" layoutInCell="1" allowOverlap="1" wp14:anchorId="6DA4FE6B" wp14:editId="023733EC">
                <wp:simplePos x="0" y="0"/>
                <wp:positionH relativeFrom="margin">
                  <wp:posOffset>0</wp:posOffset>
                </wp:positionH>
                <wp:positionV relativeFrom="paragraph">
                  <wp:posOffset>-202020</wp:posOffset>
                </wp:positionV>
                <wp:extent cx="6553200" cy="1456661"/>
                <wp:effectExtent l="19050" t="19050" r="19050" b="1079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456661"/>
                        </a:xfrm>
                        <a:prstGeom prst="rect">
                          <a:avLst/>
                        </a:prstGeom>
                        <a:solidFill>
                          <a:srgbClr val="FFFFFF"/>
                        </a:solidFill>
                        <a:ln w="28575">
                          <a:solidFill>
                            <a:srgbClr val="000000"/>
                          </a:solidFill>
                          <a:miter lim="800000"/>
                          <a:headEnd/>
                          <a:tailEnd/>
                        </a:ln>
                      </wps:spPr>
                      <wps:txbx>
                        <w:txbxContent>
                          <w:p w14:paraId="20796310" w14:textId="77777777" w:rsidR="007A5456" w:rsidRDefault="007A5456" w:rsidP="00EB32D2">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73D0CCAA" w14:textId="77777777" w:rsidR="007A5456" w:rsidRPr="00EB32D2" w:rsidRDefault="007A5456" w:rsidP="00EB32D2">
                            <w:pPr>
                              <w:pStyle w:val="ListParagraph"/>
                              <w:numPr>
                                <w:ilvl w:val="0"/>
                                <w:numId w:val="22"/>
                              </w:numPr>
                              <w:rPr>
                                <w:rFonts w:cstheme="minorHAnsi"/>
                                <w:noProof/>
                                <w:szCs w:val="20"/>
                                <w:lang w:eastAsia="en-GB"/>
                              </w:rPr>
                            </w:pPr>
                            <w:r w:rsidRPr="00EB32D2">
                              <w:rPr>
                                <w:rFonts w:cstheme="minorHAnsi"/>
                                <w:noProof/>
                                <w:szCs w:val="20"/>
                                <w:lang w:eastAsia="en-GB"/>
                              </w:rPr>
                              <w:t>Describe the stages of the nitrogen cycle, and the ions/molecules at each stage</w:t>
                            </w:r>
                          </w:p>
                          <w:p w14:paraId="09D7EA0B" w14:textId="448F7050" w:rsidR="007A5456" w:rsidRPr="00EB32D2" w:rsidRDefault="007A5456" w:rsidP="00EB32D2">
                            <w:pPr>
                              <w:pStyle w:val="ListParagraph"/>
                              <w:numPr>
                                <w:ilvl w:val="0"/>
                                <w:numId w:val="22"/>
                              </w:numPr>
                              <w:rPr>
                                <w:rFonts w:cstheme="minorHAnsi"/>
                                <w:noProof/>
                                <w:szCs w:val="20"/>
                                <w:lang w:eastAsia="en-GB"/>
                              </w:rPr>
                            </w:pPr>
                            <w:r w:rsidRPr="00EB32D2">
                              <w:rPr>
                                <w:rFonts w:cstheme="minorHAnsi"/>
                                <w:noProof/>
                                <w:szCs w:val="20"/>
                                <w:lang w:eastAsia="en-GB"/>
                              </w:rPr>
                              <w:t>Explain the processes of saprobiotic nutrition, ammonifcation, nitrification, nitrogen fixation and denitrfication within the nitrogen cycle</w:t>
                            </w:r>
                          </w:p>
                          <w:p w14:paraId="765E10EA" w14:textId="5ABF5A8A" w:rsidR="007A5456" w:rsidRPr="00EB32D2" w:rsidRDefault="007A5456" w:rsidP="00EB32D2">
                            <w:pPr>
                              <w:pStyle w:val="ListParagraph"/>
                              <w:numPr>
                                <w:ilvl w:val="0"/>
                                <w:numId w:val="22"/>
                              </w:numPr>
                              <w:rPr>
                                <w:szCs w:val="20"/>
                              </w:rPr>
                            </w:pPr>
                            <w:r w:rsidRPr="00EB32D2">
                              <w:rPr>
                                <w:rFonts w:cstheme="minorHAnsi"/>
                                <w:noProof/>
                                <w:szCs w:val="20"/>
                                <w:lang w:eastAsia="en-GB"/>
                              </w:rPr>
                              <w:t>Explain the role of saprobionts in the nitrogen cycle</w:t>
                            </w:r>
                            <w:r w:rsidRPr="00EB32D2">
                              <w:rPr>
                                <w:rFonts w:cstheme="minorHAnsi"/>
                                <w:b/>
                                <w:noProof/>
                                <w:szCs w:val="20"/>
                                <w:lang w:eastAsia="en-GB"/>
                              </w:rPr>
                              <w:t>.</w:t>
                            </w:r>
                          </w:p>
                          <w:p w14:paraId="7403B7F5" w14:textId="4DB52E02" w:rsidR="007A5456" w:rsidRPr="00EB32D2" w:rsidRDefault="007A5456" w:rsidP="00EB32D2">
                            <w:pPr>
                              <w:pStyle w:val="ListParagraph"/>
                              <w:numPr>
                                <w:ilvl w:val="0"/>
                                <w:numId w:val="22"/>
                              </w:numPr>
                              <w:rPr>
                                <w:szCs w:val="20"/>
                              </w:rPr>
                            </w:pPr>
                            <w:r w:rsidRPr="00EB32D2">
                              <w:rPr>
                                <w:rFonts w:cstheme="minorHAnsi"/>
                                <w:szCs w:val="20"/>
                              </w:rPr>
                              <w:t>Interpret information/data about the nitrogen cycle and apply knowledge.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4FE6B" id="_x0000_s1031" type="#_x0000_t202" style="position:absolute;margin-left:0;margin-top:-15.9pt;width:516pt;height:114.7pt;z-index:-251609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" strokeweight="2.25pt">
                <v:textbox>
                  <w:txbxContent>
                    <w:p w14:paraId="20796310" w14:textId="77777777" w:rsidR="007A5456" w:rsidRDefault="007A5456" w:rsidP="00EB32D2">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73D0CCAA" w14:textId="77777777" w:rsidR="007A5456" w:rsidRPr="00EB32D2" w:rsidRDefault="007A5456" w:rsidP="00EB32D2">
                      <w:pPr>
                        <w:pStyle w:val="ListParagraph"/>
                        <w:numPr>
                          <w:ilvl w:val="0"/>
                          <w:numId w:val="22"/>
                        </w:numPr>
                        <w:rPr>
                          <w:rFonts w:cstheme="minorHAnsi"/>
                          <w:noProof/>
                          <w:szCs w:val="20"/>
                          <w:lang w:eastAsia="en-GB"/>
                        </w:rPr>
                      </w:pPr>
                      <w:r w:rsidRPr="00EB32D2">
                        <w:rPr>
                          <w:rFonts w:cstheme="minorHAnsi"/>
                          <w:noProof/>
                          <w:szCs w:val="20"/>
                          <w:lang w:eastAsia="en-GB"/>
                        </w:rPr>
                        <w:t>Describe the stages of the nitrogen cycle, and the ions/molecules at each stage</w:t>
                      </w:r>
                    </w:p>
                    <w:p w14:paraId="09D7EA0B" w14:textId="448F7050" w:rsidR="007A5456" w:rsidRPr="00EB32D2" w:rsidRDefault="007A5456" w:rsidP="00EB32D2">
                      <w:pPr>
                        <w:pStyle w:val="ListParagraph"/>
                        <w:numPr>
                          <w:ilvl w:val="0"/>
                          <w:numId w:val="22"/>
                        </w:numPr>
                        <w:rPr>
                          <w:rFonts w:cstheme="minorHAnsi"/>
                          <w:noProof/>
                          <w:szCs w:val="20"/>
                          <w:lang w:eastAsia="en-GB"/>
                        </w:rPr>
                      </w:pPr>
                      <w:r w:rsidRPr="00EB32D2">
                        <w:rPr>
                          <w:rFonts w:cstheme="minorHAnsi"/>
                          <w:noProof/>
                          <w:szCs w:val="20"/>
                          <w:lang w:eastAsia="en-GB"/>
                        </w:rPr>
                        <w:t>Explain the processes of saprobiotic nutrition, ammonifcation, nitrification, nitrogen fixation and denitrfication within the nitrogen cycle</w:t>
                      </w:r>
                    </w:p>
                    <w:p w14:paraId="765E10EA" w14:textId="5ABF5A8A" w:rsidR="007A5456" w:rsidRPr="00EB32D2" w:rsidRDefault="007A5456" w:rsidP="00EB32D2">
                      <w:pPr>
                        <w:pStyle w:val="ListParagraph"/>
                        <w:numPr>
                          <w:ilvl w:val="0"/>
                          <w:numId w:val="22"/>
                        </w:numPr>
                        <w:rPr>
                          <w:szCs w:val="20"/>
                        </w:rPr>
                      </w:pPr>
                      <w:r w:rsidRPr="00EB32D2">
                        <w:rPr>
                          <w:rFonts w:cstheme="minorHAnsi"/>
                          <w:noProof/>
                          <w:szCs w:val="20"/>
                          <w:lang w:eastAsia="en-GB"/>
                        </w:rPr>
                        <w:t>Explain the role of saprobionts in the nitrogen cycle</w:t>
                      </w:r>
                      <w:r w:rsidRPr="00EB32D2">
                        <w:rPr>
                          <w:rFonts w:cstheme="minorHAnsi"/>
                          <w:b/>
                          <w:noProof/>
                          <w:szCs w:val="20"/>
                          <w:lang w:eastAsia="en-GB"/>
                        </w:rPr>
                        <w:t>.</w:t>
                      </w:r>
                    </w:p>
                    <w:p w14:paraId="7403B7F5" w14:textId="4DB52E02" w:rsidR="007A5456" w:rsidRPr="00EB32D2" w:rsidRDefault="007A5456" w:rsidP="00EB32D2">
                      <w:pPr>
                        <w:pStyle w:val="ListParagraph"/>
                        <w:numPr>
                          <w:ilvl w:val="0"/>
                          <w:numId w:val="22"/>
                        </w:numPr>
                        <w:rPr>
                          <w:szCs w:val="20"/>
                        </w:rPr>
                      </w:pPr>
                      <w:r w:rsidRPr="00EB32D2">
                        <w:rPr>
                          <w:rFonts w:cstheme="minorHAnsi"/>
                          <w:szCs w:val="20"/>
                        </w:rPr>
                        <w:t>Interpret information/data about the nitrogen cycle and apply knowledge.</w:t>
                      </w:r>
                    </w:p>
                  </w:txbxContent>
                </v:textbox>
                <w10:wrap anchorx="margin"/>
              </v:shape>
            </w:pict>
          </mc:Fallback>
        </mc:AlternateContent>
      </w:r>
    </w:p>
    <w:p w14:paraId="74FE492B" w14:textId="6321B135" w:rsidR="00EE3EFA" w:rsidRPr="003146E8" w:rsidRDefault="00EE3EFA" w:rsidP="00FB4DEC">
      <w:pPr>
        <w:rPr>
          <w:rFonts w:cstheme="minorHAnsi"/>
          <w:b/>
          <w:noProof/>
          <w:sz w:val="24"/>
          <w:szCs w:val="24"/>
          <w:u w:val="single"/>
          <w:lang w:eastAsia="en-GB"/>
        </w:rPr>
      </w:pPr>
    </w:p>
    <w:p w14:paraId="1E981E77" w14:textId="4CD57766" w:rsidR="00EE3EFA" w:rsidRPr="003146E8" w:rsidRDefault="00EE3EFA" w:rsidP="00FB4DEC">
      <w:pPr>
        <w:rPr>
          <w:rFonts w:cstheme="minorHAnsi"/>
          <w:b/>
          <w:noProof/>
          <w:sz w:val="24"/>
          <w:szCs w:val="24"/>
          <w:u w:val="single"/>
          <w:lang w:eastAsia="en-GB"/>
        </w:rPr>
      </w:pPr>
    </w:p>
    <w:p w14:paraId="3452586D" w14:textId="77777777" w:rsidR="00EE3EFA" w:rsidRPr="003146E8" w:rsidRDefault="00EE3EFA" w:rsidP="00FB4DEC">
      <w:pPr>
        <w:rPr>
          <w:rFonts w:cstheme="minorHAnsi"/>
          <w:b/>
          <w:noProof/>
          <w:sz w:val="24"/>
          <w:szCs w:val="24"/>
          <w:u w:val="single"/>
          <w:lang w:eastAsia="en-GB"/>
        </w:rPr>
      </w:pPr>
    </w:p>
    <w:p w14:paraId="49262393" w14:textId="77777777" w:rsidR="00EB32D2" w:rsidRDefault="00EB32D2" w:rsidP="00EB32D2">
      <w:pPr>
        <w:rPr>
          <w:rFonts w:cstheme="minorHAnsi"/>
          <w:b/>
          <w:noProof/>
          <w:sz w:val="24"/>
          <w:szCs w:val="24"/>
          <w:u w:val="single"/>
          <w:lang w:eastAsia="en-GB"/>
        </w:rPr>
      </w:pPr>
    </w:p>
    <w:p w14:paraId="4A1CCFB6" w14:textId="728C9A09" w:rsidR="00FA77C9" w:rsidRDefault="00FA77C9" w:rsidP="00EB32D2">
      <w:pPr>
        <w:rPr>
          <w:rFonts w:cstheme="minorHAnsi"/>
          <w:b/>
          <w:noProof/>
          <w:sz w:val="36"/>
          <w:szCs w:val="24"/>
          <w:u w:val="single"/>
          <w:lang w:eastAsia="en-GB"/>
        </w:rPr>
      </w:pPr>
      <w:r w:rsidRPr="00EB32D2">
        <w:rPr>
          <w:rFonts w:cstheme="minorHAnsi"/>
          <w:b/>
          <w:noProof/>
          <w:sz w:val="36"/>
          <w:szCs w:val="24"/>
          <w:u w:val="single"/>
          <w:lang w:eastAsia="en-GB"/>
        </w:rPr>
        <w:t>NITROGEN CYCLE</w:t>
      </w:r>
    </w:p>
    <w:p w14:paraId="5589CCA7" w14:textId="6041D072" w:rsidR="002F0872" w:rsidRPr="00EB32D2" w:rsidRDefault="00EB32D2" w:rsidP="00EB32D2">
      <w:pPr>
        <w:rPr>
          <w:rFonts w:cstheme="minorHAnsi"/>
          <w:noProof/>
          <w:sz w:val="24"/>
          <w:szCs w:val="24"/>
          <w:lang w:eastAsia="en-GB"/>
        </w:rPr>
      </w:pPr>
      <w:r>
        <w:rPr>
          <w:rFonts w:cstheme="minorHAnsi"/>
          <w:noProof/>
          <w:sz w:val="24"/>
          <w:szCs w:val="24"/>
          <w:lang w:eastAsia="en-GB"/>
        </w:rPr>
        <w:t>Watch the video on the Nitrogen cycle and copy the diagram into the space below.</w:t>
      </w:r>
      <w:r w:rsidR="002F0872">
        <w:rPr>
          <w:rFonts w:cstheme="minorHAnsi"/>
          <w:noProof/>
          <w:sz w:val="24"/>
          <w:szCs w:val="24"/>
          <w:lang w:eastAsia="en-GB"/>
        </w:rPr>
        <w:t xml:space="preserve"> </w:t>
      </w:r>
      <w:hyperlink r:id="rId15" w:history="1">
        <w:r w:rsidR="002F0872" w:rsidRPr="002F0872">
          <w:rPr>
            <w:rStyle w:val="Hyperlink"/>
            <w:rFonts w:cstheme="minorHAnsi"/>
            <w:noProof/>
            <w:sz w:val="24"/>
            <w:szCs w:val="24"/>
            <w:lang w:eastAsia="en-GB"/>
          </w:rPr>
          <w:t>https://youtu.be/LS4rAyvmZ3U</w:t>
        </w:r>
      </w:hyperlink>
    </w:p>
    <w:p w14:paraId="6FB86EA2" w14:textId="0284C0BC" w:rsidR="00496B48" w:rsidRPr="003146E8" w:rsidRDefault="002F0872">
      <w:pPr>
        <w:rPr>
          <w:rFonts w:cstheme="minorHAnsi"/>
          <w:sz w:val="24"/>
          <w:szCs w:val="24"/>
        </w:rPr>
      </w:pPr>
      <w:r w:rsidRPr="00EB32D2">
        <w:rPr>
          <w:rFonts w:cstheme="minorHAnsi"/>
          <w:noProof/>
          <w:sz w:val="24"/>
          <w:szCs w:val="24"/>
          <w:lang w:eastAsia="en-GB"/>
        </w:rPr>
        <w:lastRenderedPageBreak/>
        <mc:AlternateContent>
          <mc:Choice Requires="wps">
            <w:drawing>
              <wp:anchor distT="45720" distB="45720" distL="114300" distR="114300" simplePos="0" relativeHeight="251708928" behindDoc="0" locked="0" layoutInCell="1" allowOverlap="1" wp14:anchorId="037BE12E" wp14:editId="2BA5FBB9">
                <wp:simplePos x="0" y="0"/>
                <wp:positionH relativeFrom="margin">
                  <wp:posOffset>-244549</wp:posOffset>
                </wp:positionH>
                <wp:positionV relativeFrom="paragraph">
                  <wp:posOffset>318136</wp:posOffset>
                </wp:positionV>
                <wp:extent cx="7102475" cy="6686890"/>
                <wp:effectExtent l="0" t="0" r="22225"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2475" cy="6686890"/>
                        </a:xfrm>
                        <a:prstGeom prst="rect">
                          <a:avLst/>
                        </a:prstGeom>
                        <a:solidFill>
                          <a:srgbClr val="FFFFFF"/>
                        </a:solidFill>
                        <a:ln w="9525">
                          <a:solidFill>
                            <a:srgbClr val="000000"/>
                          </a:solidFill>
                          <a:miter lim="800000"/>
                          <a:headEnd/>
                          <a:tailEnd/>
                        </a:ln>
                      </wps:spPr>
                      <wps:txbx>
                        <w:txbxContent>
                          <w:p w14:paraId="5A042817" w14:textId="208F02BF" w:rsidR="007A5456" w:rsidRDefault="007A545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7BE12E" id="_x0000_s1032" type="#_x0000_t202" style="position:absolute;margin-left:-19.25pt;margin-top:25.05pt;width:559.25pt;height:526.55pt;z-index:2517089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">
                <v:textbox>
                  <w:txbxContent>
                    <w:p w14:paraId="5A042817" w14:textId="208F02BF" w:rsidR="007A5456" w:rsidRDefault="007A5456"/>
                  </w:txbxContent>
                </v:textbox>
                <w10:wrap type="square" anchorx="margin"/>
              </v:shape>
            </w:pict>
          </mc:Fallback>
        </mc:AlternateContent>
      </w:r>
      <w:r w:rsidR="00FA77C9" w:rsidRPr="003146E8">
        <w:rPr>
          <w:rFonts w:cstheme="minorHAnsi"/>
          <w:noProof/>
          <w:sz w:val="24"/>
          <w:szCs w:val="24"/>
          <w:lang w:eastAsia="en-GB"/>
        </w:rPr>
        <w:t>Exam note</w:t>
      </w:r>
      <w:r w:rsidR="00496B48" w:rsidRPr="003146E8">
        <w:rPr>
          <w:rFonts w:cstheme="minorHAnsi"/>
          <w:noProof/>
          <w:sz w:val="24"/>
          <w:szCs w:val="24"/>
          <w:lang w:eastAsia="en-GB"/>
        </w:rPr>
        <w:t xml:space="preserve">: </w:t>
      </w:r>
      <w:r w:rsidR="00713F2F" w:rsidRPr="003146E8">
        <w:rPr>
          <w:rFonts w:cstheme="minorHAnsi"/>
          <w:noProof/>
          <w:sz w:val="24"/>
          <w:szCs w:val="24"/>
          <w:lang w:eastAsia="en-GB"/>
        </w:rPr>
        <w:t xml:space="preserve">The names of individual </w:t>
      </w:r>
      <w:r w:rsidR="00713F2F" w:rsidRPr="00EB32D2">
        <w:rPr>
          <w:rFonts w:cstheme="minorHAnsi"/>
          <w:b/>
          <w:noProof/>
          <w:sz w:val="24"/>
          <w:szCs w:val="24"/>
          <w:u w:val="single"/>
          <w:lang w:eastAsia="en-GB"/>
        </w:rPr>
        <w:t>species</w:t>
      </w:r>
      <w:r w:rsidR="00713F2F" w:rsidRPr="003146E8">
        <w:rPr>
          <w:rFonts w:cstheme="minorHAnsi"/>
          <w:noProof/>
          <w:sz w:val="24"/>
          <w:szCs w:val="24"/>
          <w:lang w:eastAsia="en-GB"/>
        </w:rPr>
        <w:t xml:space="preserve"> of bacteria are </w:t>
      </w:r>
      <w:r w:rsidR="00713F2F" w:rsidRPr="003146E8">
        <w:rPr>
          <w:rFonts w:cstheme="minorHAnsi"/>
          <w:b/>
          <w:noProof/>
          <w:sz w:val="24"/>
          <w:szCs w:val="24"/>
          <w:lang w:eastAsia="en-GB"/>
        </w:rPr>
        <w:t>NOT</w:t>
      </w:r>
      <w:r w:rsidR="00713F2F" w:rsidRPr="003146E8">
        <w:rPr>
          <w:rFonts w:cstheme="minorHAnsi"/>
          <w:noProof/>
          <w:sz w:val="24"/>
          <w:szCs w:val="24"/>
          <w:lang w:eastAsia="en-GB"/>
        </w:rPr>
        <w:t xml:space="preserve"> required </w:t>
      </w:r>
      <w:r w:rsidR="00496B48" w:rsidRPr="003146E8">
        <w:rPr>
          <w:rFonts w:cstheme="minorHAnsi"/>
          <w:sz w:val="24"/>
          <w:szCs w:val="24"/>
        </w:rPr>
        <w:t xml:space="preserve">   </w:t>
      </w:r>
    </w:p>
    <w:p w14:paraId="293435AE" w14:textId="2CACF6CC" w:rsidR="00E57002" w:rsidRDefault="00E57002">
      <w:pPr>
        <w:rPr>
          <w:rFonts w:cstheme="minorHAnsi"/>
          <w:sz w:val="24"/>
          <w:szCs w:val="24"/>
        </w:rPr>
      </w:pPr>
      <w:r w:rsidRPr="003146E8">
        <w:rPr>
          <w:rFonts w:cstheme="minorHAnsi"/>
          <w:b/>
          <w:sz w:val="24"/>
          <w:szCs w:val="24"/>
          <w:u w:val="single"/>
        </w:rPr>
        <w:t>Activity:</w:t>
      </w:r>
      <w:r w:rsidR="00EB32D2">
        <w:rPr>
          <w:rFonts w:cstheme="minorHAnsi"/>
          <w:b/>
          <w:sz w:val="24"/>
          <w:szCs w:val="24"/>
          <w:u w:val="single"/>
        </w:rPr>
        <w:t xml:space="preserve"> </w:t>
      </w:r>
      <w:r w:rsidR="00EB32D2">
        <w:rPr>
          <w:rFonts w:cstheme="minorHAnsi"/>
          <w:sz w:val="24"/>
          <w:szCs w:val="24"/>
        </w:rPr>
        <w:t>Now use what you have just learnt to</w:t>
      </w:r>
      <w:r w:rsidR="0032189F" w:rsidRPr="003146E8">
        <w:rPr>
          <w:rFonts w:cstheme="minorHAnsi"/>
          <w:sz w:val="24"/>
          <w:szCs w:val="24"/>
        </w:rPr>
        <w:t xml:space="preserve"> </w:t>
      </w:r>
      <w:r w:rsidR="0062225E" w:rsidRPr="003146E8">
        <w:rPr>
          <w:rFonts w:cstheme="minorHAnsi"/>
          <w:sz w:val="24"/>
          <w:szCs w:val="24"/>
        </w:rPr>
        <w:t xml:space="preserve">Fill in the diagram below using </w:t>
      </w:r>
      <w:r w:rsidRPr="003146E8">
        <w:rPr>
          <w:rFonts w:cstheme="minorHAnsi"/>
          <w:sz w:val="24"/>
          <w:szCs w:val="24"/>
        </w:rPr>
        <w:t xml:space="preserve">pages 307-309 in </w:t>
      </w:r>
      <w:r w:rsidR="00EB32D2">
        <w:rPr>
          <w:rFonts w:cstheme="minorHAnsi"/>
          <w:sz w:val="24"/>
          <w:szCs w:val="24"/>
        </w:rPr>
        <w:t xml:space="preserve">the Toole and Toole </w:t>
      </w:r>
      <w:r w:rsidRPr="003146E8">
        <w:rPr>
          <w:rFonts w:cstheme="minorHAnsi"/>
          <w:sz w:val="24"/>
          <w:szCs w:val="24"/>
        </w:rPr>
        <w:t>textbook</w:t>
      </w:r>
      <w:r w:rsidR="00301E55">
        <w:rPr>
          <w:rFonts w:cstheme="minorHAnsi"/>
          <w:sz w:val="24"/>
          <w:szCs w:val="24"/>
        </w:rPr>
        <w:t>.</w:t>
      </w:r>
    </w:p>
    <w:p w14:paraId="1A80DB40" w14:textId="2EA57720" w:rsidR="00301E55" w:rsidRDefault="00301E55">
      <w:pPr>
        <w:rPr>
          <w:rFonts w:cstheme="minorHAnsi"/>
          <w:b/>
          <w:sz w:val="24"/>
          <w:szCs w:val="24"/>
        </w:rPr>
      </w:pPr>
      <w:r w:rsidRPr="00301E55">
        <w:rPr>
          <w:rFonts w:cstheme="minorHAnsi"/>
          <w:b/>
          <w:sz w:val="24"/>
          <w:szCs w:val="24"/>
        </w:rPr>
        <w:t xml:space="preserve">Words to use: </w:t>
      </w:r>
    </w:p>
    <w:p w14:paraId="6B90F14E" w14:textId="6BF949DE" w:rsidR="00301E55" w:rsidRPr="00301E55" w:rsidRDefault="00301E55">
      <w:pPr>
        <w:rPr>
          <w:rFonts w:cstheme="minorHAnsi"/>
          <w:sz w:val="24"/>
          <w:szCs w:val="24"/>
        </w:rPr>
      </w:pPr>
      <w:r>
        <w:rPr>
          <w:rFonts w:cstheme="minorHAnsi"/>
          <w:sz w:val="24"/>
          <w:szCs w:val="24"/>
        </w:rPr>
        <w:t>Decomposition &amp; Ammonification</w:t>
      </w:r>
      <w:r>
        <w:rPr>
          <w:rFonts w:cstheme="minorHAnsi"/>
          <w:sz w:val="24"/>
          <w:szCs w:val="24"/>
        </w:rPr>
        <w:tab/>
        <w:t xml:space="preserve"> Free-living soil bacteria</w:t>
      </w:r>
      <w:r>
        <w:rPr>
          <w:rFonts w:cstheme="minorHAnsi"/>
          <w:sz w:val="24"/>
          <w:szCs w:val="24"/>
        </w:rPr>
        <w:tab/>
        <w:t xml:space="preserve"> Rhizobium in root nodules</w:t>
      </w:r>
      <w:r>
        <w:rPr>
          <w:rFonts w:cstheme="minorHAnsi"/>
          <w:sz w:val="24"/>
          <w:szCs w:val="24"/>
        </w:rPr>
        <w:tab/>
      </w:r>
      <w:r>
        <w:rPr>
          <w:rFonts w:cstheme="minorHAnsi"/>
          <w:sz w:val="24"/>
          <w:szCs w:val="24"/>
        </w:rPr>
        <w:tab/>
        <w:t xml:space="preserve"> Haber process</w:t>
      </w:r>
      <w:r>
        <w:rPr>
          <w:rFonts w:cstheme="minorHAnsi"/>
          <w:sz w:val="24"/>
          <w:szCs w:val="24"/>
        </w:rPr>
        <w:tab/>
      </w:r>
      <w:r>
        <w:rPr>
          <w:rFonts w:cstheme="minorHAnsi"/>
          <w:sz w:val="24"/>
          <w:szCs w:val="24"/>
        </w:rPr>
        <w:tab/>
      </w:r>
      <w:r w:rsidRPr="00301E55">
        <w:rPr>
          <w:rFonts w:cstheme="minorHAnsi"/>
          <w:sz w:val="24"/>
          <w:szCs w:val="24"/>
        </w:rPr>
        <w:t xml:space="preserve"> Denitrification</w:t>
      </w:r>
      <w:r>
        <w:rPr>
          <w:rFonts w:cstheme="minorHAnsi"/>
          <w:sz w:val="24"/>
          <w:szCs w:val="24"/>
        </w:rPr>
        <w:tab/>
        <w:t xml:space="preserve"> Organic Nitrogen in animals</w:t>
      </w:r>
      <w:r>
        <w:rPr>
          <w:rFonts w:cstheme="minorHAnsi"/>
          <w:sz w:val="24"/>
          <w:szCs w:val="24"/>
        </w:rPr>
        <w:tab/>
      </w:r>
      <w:r>
        <w:rPr>
          <w:rFonts w:cstheme="minorHAnsi"/>
          <w:sz w:val="24"/>
          <w:szCs w:val="24"/>
        </w:rPr>
        <w:tab/>
      </w:r>
      <w:r w:rsidRPr="00301E55">
        <w:rPr>
          <w:rFonts w:cstheme="minorHAnsi"/>
          <w:sz w:val="24"/>
          <w:szCs w:val="24"/>
        </w:rPr>
        <w:t xml:space="preserve"> </w:t>
      </w:r>
      <w:r>
        <w:rPr>
          <w:rFonts w:cstheme="minorHAnsi"/>
          <w:sz w:val="24"/>
          <w:szCs w:val="24"/>
        </w:rPr>
        <w:t xml:space="preserve">Feeding </w:t>
      </w:r>
      <w:r>
        <w:rPr>
          <w:rFonts w:cstheme="minorHAnsi"/>
          <w:sz w:val="24"/>
          <w:szCs w:val="24"/>
        </w:rPr>
        <w:tab/>
      </w:r>
      <w:r>
        <w:rPr>
          <w:rFonts w:cstheme="minorHAnsi"/>
          <w:sz w:val="24"/>
          <w:szCs w:val="24"/>
        </w:rPr>
        <w:tab/>
      </w:r>
      <w:r w:rsidRPr="00301E55">
        <w:rPr>
          <w:rFonts w:cstheme="minorHAnsi"/>
          <w:sz w:val="24"/>
          <w:szCs w:val="24"/>
        </w:rPr>
        <w:t xml:space="preserve"> Transport from root nodules</w:t>
      </w:r>
      <w:r>
        <w:rPr>
          <w:rFonts w:cstheme="minorHAnsi"/>
          <w:sz w:val="24"/>
          <w:szCs w:val="24"/>
        </w:rPr>
        <w:tab/>
      </w:r>
      <w:r>
        <w:rPr>
          <w:rFonts w:cstheme="minorHAnsi"/>
          <w:sz w:val="24"/>
          <w:szCs w:val="24"/>
        </w:rPr>
        <w:tab/>
      </w:r>
      <w:r w:rsidRPr="00301E55">
        <w:rPr>
          <w:rFonts w:cstheme="minorHAnsi"/>
          <w:sz w:val="24"/>
          <w:szCs w:val="24"/>
        </w:rPr>
        <w:t xml:space="preserve"> Uptake by </w:t>
      </w:r>
      <w:r>
        <w:rPr>
          <w:rFonts w:cstheme="minorHAnsi"/>
          <w:sz w:val="24"/>
          <w:szCs w:val="24"/>
        </w:rPr>
        <w:t>roots</w:t>
      </w:r>
      <w:r>
        <w:rPr>
          <w:rFonts w:cstheme="minorHAnsi"/>
          <w:sz w:val="24"/>
          <w:szCs w:val="24"/>
        </w:rPr>
        <w:tab/>
        <w:t xml:space="preserve"> Nitrification </w:t>
      </w:r>
      <w:r>
        <w:rPr>
          <w:rFonts w:cstheme="minorHAnsi"/>
          <w:sz w:val="24"/>
          <w:szCs w:val="24"/>
        </w:rPr>
        <w:tab/>
      </w:r>
      <w:r>
        <w:rPr>
          <w:rFonts w:cstheme="minorHAnsi"/>
          <w:sz w:val="24"/>
          <w:szCs w:val="24"/>
        </w:rPr>
        <w:tab/>
        <w:t xml:space="preserve"> Nitrifying bacteria</w:t>
      </w:r>
      <w:r w:rsidRPr="00301E55">
        <w:rPr>
          <w:rFonts w:cstheme="minorHAnsi"/>
          <w:sz w:val="24"/>
          <w:szCs w:val="24"/>
        </w:rPr>
        <w:t xml:space="preserve"> Nitrites in soil </w:t>
      </w:r>
      <w:r>
        <w:rPr>
          <w:rFonts w:cstheme="minorHAnsi"/>
          <w:sz w:val="24"/>
          <w:szCs w:val="24"/>
        </w:rPr>
        <w:t>(</w:t>
      </w:r>
      <w:r w:rsidRPr="00301E55">
        <w:rPr>
          <w:rFonts w:cstheme="minorHAnsi"/>
          <w:sz w:val="24"/>
          <w:szCs w:val="24"/>
        </w:rPr>
        <w:t>NO</w:t>
      </w:r>
      <w:r w:rsidRPr="00301E55">
        <w:rPr>
          <w:rFonts w:cstheme="minorHAnsi"/>
          <w:sz w:val="24"/>
          <w:szCs w:val="24"/>
          <w:vertAlign w:val="subscript"/>
        </w:rPr>
        <w:t>2-</w:t>
      </w:r>
      <w:r>
        <w:rPr>
          <w:rFonts w:cstheme="minorHAnsi"/>
          <w:sz w:val="24"/>
          <w:szCs w:val="24"/>
          <w:vertAlign w:val="subscript"/>
        </w:rPr>
        <w:t>)</w:t>
      </w:r>
      <w:r>
        <w:rPr>
          <w:rFonts w:cstheme="minorHAnsi"/>
          <w:sz w:val="24"/>
          <w:szCs w:val="24"/>
          <w:vertAlign w:val="subscript"/>
        </w:rPr>
        <w:tab/>
      </w:r>
      <w:r>
        <w:rPr>
          <w:rFonts w:cstheme="minorHAnsi"/>
          <w:sz w:val="24"/>
          <w:szCs w:val="24"/>
          <w:vertAlign w:val="subscript"/>
        </w:rPr>
        <w:tab/>
      </w:r>
      <w:r w:rsidRPr="00301E55">
        <w:rPr>
          <w:rFonts w:cstheme="minorHAnsi"/>
          <w:sz w:val="24"/>
          <w:szCs w:val="24"/>
        </w:rPr>
        <w:t>Nitrification</w:t>
      </w:r>
      <w:r>
        <w:rPr>
          <w:rFonts w:cstheme="minorHAnsi"/>
          <w:sz w:val="24"/>
          <w:szCs w:val="24"/>
        </w:rPr>
        <w:tab/>
        <w:t xml:space="preserve"> Denitrification</w:t>
      </w:r>
      <w:r>
        <w:rPr>
          <w:rFonts w:cstheme="minorHAnsi"/>
          <w:sz w:val="24"/>
          <w:szCs w:val="24"/>
        </w:rPr>
        <w:tab/>
      </w:r>
      <w:r w:rsidRPr="00301E55">
        <w:rPr>
          <w:rFonts w:cstheme="minorHAnsi"/>
          <w:sz w:val="24"/>
          <w:szCs w:val="24"/>
        </w:rPr>
        <w:t xml:space="preserve"> Denitrifying bacteria</w:t>
      </w:r>
      <w:r>
        <w:rPr>
          <w:rFonts w:cstheme="minorHAnsi"/>
          <w:sz w:val="24"/>
          <w:szCs w:val="24"/>
        </w:rPr>
        <w:t xml:space="preserve"> </w:t>
      </w:r>
      <w:r>
        <w:rPr>
          <w:rFonts w:cstheme="minorHAnsi"/>
          <w:sz w:val="24"/>
          <w:szCs w:val="24"/>
        </w:rPr>
        <w:tab/>
      </w:r>
      <w:r>
        <w:rPr>
          <w:rFonts w:cstheme="minorHAnsi"/>
          <w:sz w:val="24"/>
          <w:szCs w:val="24"/>
        </w:rPr>
        <w:tab/>
      </w:r>
      <w:r>
        <w:rPr>
          <w:rFonts w:cstheme="minorHAnsi"/>
          <w:sz w:val="24"/>
          <w:szCs w:val="24"/>
        </w:rPr>
        <w:tab/>
      </w:r>
      <w:r w:rsidRPr="00301E55">
        <w:rPr>
          <w:rFonts w:cstheme="minorHAnsi"/>
          <w:sz w:val="24"/>
          <w:szCs w:val="24"/>
        </w:rPr>
        <w:t xml:space="preserve">Nitrogen Fixation.  </w:t>
      </w:r>
    </w:p>
    <w:p w14:paraId="3AC28854" w14:textId="4BE7568D" w:rsidR="00EB32D2" w:rsidRDefault="00EB32D2" w:rsidP="00EB32D2">
      <w:pPr>
        <w:pStyle w:val="ListParagraph"/>
        <w:spacing w:line="360" w:lineRule="auto"/>
        <w:rPr>
          <w:rFonts w:cstheme="minorHAnsi"/>
          <w:b/>
          <w:sz w:val="24"/>
          <w:szCs w:val="24"/>
          <w:u w:val="single"/>
        </w:rPr>
      </w:pPr>
    </w:p>
    <w:p w14:paraId="53F4C58C" w14:textId="1D668AFE" w:rsidR="00EB32D2" w:rsidRDefault="00EB32D2" w:rsidP="00EB32D2">
      <w:pPr>
        <w:pStyle w:val="ListParagraph"/>
        <w:spacing w:line="360" w:lineRule="auto"/>
        <w:rPr>
          <w:rFonts w:cstheme="minorHAnsi"/>
          <w:b/>
          <w:sz w:val="24"/>
          <w:szCs w:val="24"/>
          <w:u w:val="single"/>
        </w:rPr>
      </w:pPr>
    </w:p>
    <w:p w14:paraId="704B6D30" w14:textId="2100CD15" w:rsidR="00EB32D2" w:rsidRDefault="00EB32D2" w:rsidP="00EB32D2">
      <w:pPr>
        <w:pStyle w:val="ListParagraph"/>
        <w:spacing w:line="360" w:lineRule="auto"/>
        <w:rPr>
          <w:rFonts w:cstheme="minorHAnsi"/>
          <w:b/>
          <w:sz w:val="24"/>
          <w:szCs w:val="24"/>
          <w:u w:val="single"/>
        </w:rPr>
      </w:pPr>
    </w:p>
    <w:p w14:paraId="18A8C8C5" w14:textId="178A681E" w:rsidR="00EB32D2" w:rsidRDefault="004368B7" w:rsidP="00EB32D2">
      <w:pPr>
        <w:pStyle w:val="ListParagraph"/>
        <w:spacing w:line="360" w:lineRule="auto"/>
        <w:rPr>
          <w:rFonts w:cstheme="minorHAnsi"/>
          <w:b/>
          <w:sz w:val="24"/>
          <w:szCs w:val="24"/>
          <w:u w:val="single"/>
        </w:rPr>
      </w:pPr>
      <w:r>
        <w:rPr>
          <w:rFonts w:cstheme="minorHAnsi"/>
          <w:b/>
          <w:noProof/>
          <w:sz w:val="24"/>
          <w:szCs w:val="24"/>
          <w:u w:val="single"/>
          <w:lang w:eastAsia="en-GB"/>
        </w:rPr>
        <w:drawing>
          <wp:inline distT="0" distB="0" distL="0" distR="0" wp14:anchorId="51772C82" wp14:editId="667304C8">
            <wp:extent cx="8071836" cy="5772916"/>
            <wp:effectExtent l="63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16200000">
                      <a:off x="0" y="0"/>
                      <a:ext cx="8075455" cy="5775504"/>
                    </a:xfrm>
                    <a:prstGeom prst="rect">
                      <a:avLst/>
                    </a:prstGeom>
                    <a:noFill/>
                  </pic:spPr>
                </pic:pic>
              </a:graphicData>
            </a:graphic>
          </wp:inline>
        </w:drawing>
      </w:r>
    </w:p>
    <w:p w14:paraId="20DF04C6" w14:textId="77777777" w:rsidR="00301E55" w:rsidRPr="004368B7" w:rsidRDefault="00301E55" w:rsidP="004368B7">
      <w:pPr>
        <w:spacing w:line="360" w:lineRule="auto"/>
        <w:rPr>
          <w:rFonts w:cstheme="minorHAnsi"/>
          <w:b/>
          <w:sz w:val="24"/>
          <w:szCs w:val="24"/>
          <w:u w:val="single"/>
        </w:rPr>
      </w:pPr>
    </w:p>
    <w:p w14:paraId="1E2AEAA3" w14:textId="26C6DD39" w:rsidR="00301E55" w:rsidRDefault="00301E55" w:rsidP="00301E55">
      <w:pPr>
        <w:pStyle w:val="ListParagraph"/>
        <w:spacing w:line="360" w:lineRule="auto"/>
        <w:ind w:firstLine="720"/>
        <w:rPr>
          <w:rFonts w:cstheme="minorHAnsi"/>
          <w:b/>
          <w:sz w:val="24"/>
          <w:szCs w:val="24"/>
          <w:u w:val="single"/>
        </w:rPr>
      </w:pPr>
    </w:p>
    <w:p w14:paraId="36219D83" w14:textId="508D8AB3" w:rsidR="00EB32D2" w:rsidRDefault="00301E55" w:rsidP="009475FE">
      <w:pPr>
        <w:pStyle w:val="ListParagraph"/>
        <w:spacing w:line="360" w:lineRule="auto"/>
        <w:rPr>
          <w:rFonts w:cstheme="minorHAnsi"/>
          <w:sz w:val="24"/>
          <w:szCs w:val="24"/>
        </w:rPr>
      </w:pPr>
      <w:r w:rsidRPr="00301E55">
        <w:rPr>
          <w:rFonts w:cstheme="minorHAnsi"/>
          <w:sz w:val="24"/>
          <w:szCs w:val="24"/>
        </w:rPr>
        <w:lastRenderedPageBreak/>
        <w:t>You need to know about each step of the Nitrogen cycle, it is important that you know the name of the group of bacteria involved. Do not confuse the bacteria with each other you will lose marks.</w:t>
      </w:r>
    </w:p>
    <w:p w14:paraId="4A4CCE26" w14:textId="19CE0AA2" w:rsidR="00365B44" w:rsidRDefault="00365B44" w:rsidP="009475FE">
      <w:pPr>
        <w:pStyle w:val="ListParagraph"/>
        <w:spacing w:line="360" w:lineRule="auto"/>
        <w:rPr>
          <w:rFonts w:cstheme="minorHAnsi"/>
          <w:sz w:val="24"/>
          <w:szCs w:val="24"/>
        </w:rPr>
      </w:pPr>
    </w:p>
    <w:p w14:paraId="610ECC2B" w14:textId="27CF7CBF" w:rsidR="009475FE" w:rsidRDefault="009475FE" w:rsidP="009475FE">
      <w:pPr>
        <w:pStyle w:val="ListParagraph"/>
        <w:spacing w:line="360" w:lineRule="auto"/>
        <w:rPr>
          <w:rFonts w:cstheme="minorHAnsi"/>
          <w:b/>
          <w:sz w:val="28"/>
          <w:szCs w:val="28"/>
          <w:u w:val="single"/>
        </w:rPr>
      </w:pPr>
      <w:r w:rsidRPr="009475FE">
        <w:rPr>
          <w:rFonts w:cstheme="minorHAnsi"/>
          <w:b/>
          <w:sz w:val="28"/>
          <w:szCs w:val="28"/>
          <w:u w:val="single"/>
        </w:rPr>
        <w:t>Stages of the Nitrogen Cycle</w:t>
      </w:r>
    </w:p>
    <w:p w14:paraId="11662CCC" w14:textId="4FBAE99E" w:rsidR="00365B44" w:rsidRPr="00365B44" w:rsidRDefault="00365B44" w:rsidP="009475FE">
      <w:pPr>
        <w:pStyle w:val="ListParagraph"/>
        <w:spacing w:line="360" w:lineRule="auto"/>
        <w:rPr>
          <w:rFonts w:cstheme="minorHAnsi"/>
          <w:sz w:val="24"/>
          <w:szCs w:val="24"/>
        </w:rPr>
      </w:pPr>
      <w:r w:rsidRPr="00365B44">
        <w:rPr>
          <w:rFonts w:cstheme="minorHAnsi"/>
          <w:sz w:val="24"/>
          <w:szCs w:val="24"/>
        </w:rPr>
        <w:t>You could be asked to describe each of these stages</w:t>
      </w:r>
    </w:p>
    <w:p w14:paraId="7D5685C8" w14:textId="2D786A8C" w:rsidR="009475FE" w:rsidRDefault="00365B44" w:rsidP="009475FE">
      <w:pPr>
        <w:pStyle w:val="ListParagraph"/>
        <w:spacing w:line="360" w:lineRule="auto"/>
        <w:rPr>
          <w:rFonts w:cstheme="minorHAnsi"/>
          <w:b/>
          <w:sz w:val="24"/>
          <w:szCs w:val="24"/>
        </w:rPr>
      </w:pPr>
      <w:r>
        <w:rPr>
          <w:rFonts w:cstheme="minorHAnsi"/>
          <w:b/>
          <w:sz w:val="24"/>
          <w:szCs w:val="24"/>
        </w:rPr>
        <w:t>Fill in the blanks using the words below</w:t>
      </w:r>
      <w:r w:rsidR="009475FE" w:rsidRPr="009475FE">
        <w:rPr>
          <w:rFonts w:cstheme="minorHAnsi"/>
          <w:b/>
          <w:sz w:val="24"/>
          <w:szCs w:val="24"/>
        </w:rPr>
        <w:t>:</w:t>
      </w:r>
    </w:p>
    <w:p w14:paraId="11590EA1" w14:textId="3D525598" w:rsidR="009475FE" w:rsidRDefault="009475FE" w:rsidP="009475FE">
      <w:pPr>
        <w:pStyle w:val="ListParagraph"/>
        <w:spacing w:line="360" w:lineRule="auto"/>
        <w:rPr>
          <w:rFonts w:cstheme="minorHAnsi"/>
          <w:sz w:val="24"/>
          <w:szCs w:val="24"/>
        </w:rPr>
      </w:pPr>
      <w:r w:rsidRPr="009475FE">
        <w:rPr>
          <w:rFonts w:cstheme="minorHAnsi"/>
          <w:b/>
          <w:sz w:val="24"/>
          <w:szCs w:val="24"/>
          <w:u w:val="single"/>
        </w:rPr>
        <w:t xml:space="preserve"> </w:t>
      </w:r>
      <w:r w:rsidRPr="009475FE">
        <w:rPr>
          <w:rFonts w:cstheme="minorHAnsi"/>
          <w:sz w:val="24"/>
          <w:szCs w:val="24"/>
        </w:rPr>
        <w:t>Anaerobic, Living, Aerobic, Nitrogen gas, Urea, Lightning, Nitrates, Protein, Living, Rhizobium, Nitrites, Nucleic-acids, Nitrates, Oxidation, Haber, nodules, waste, Aerobic, Dead, Ammonia</w:t>
      </w:r>
    </w:p>
    <w:p w14:paraId="17D13A78" w14:textId="321BDF5F" w:rsidR="00365B44" w:rsidRPr="009475FE" w:rsidRDefault="00365B44" w:rsidP="009475FE">
      <w:pPr>
        <w:pStyle w:val="ListParagraph"/>
        <w:spacing w:line="360" w:lineRule="auto"/>
        <w:rPr>
          <w:rFonts w:cstheme="minorHAnsi"/>
          <w:b/>
          <w:sz w:val="24"/>
          <w:szCs w:val="24"/>
          <w:u w:val="single"/>
        </w:rPr>
      </w:pPr>
      <w:r w:rsidRPr="00EB32D2">
        <w:rPr>
          <w:rFonts w:cstheme="minorHAnsi"/>
          <w:noProof/>
          <w:sz w:val="24"/>
          <w:szCs w:val="24"/>
          <w:lang w:eastAsia="en-GB"/>
        </w:rPr>
        <mc:AlternateContent>
          <mc:Choice Requires="wps">
            <w:drawing>
              <wp:anchor distT="45720" distB="45720" distL="114300" distR="114300" simplePos="0" relativeHeight="251713024" behindDoc="1" locked="0" layoutInCell="1" allowOverlap="1" wp14:anchorId="4812F49A" wp14:editId="5790AD77">
                <wp:simplePos x="0" y="0"/>
                <wp:positionH relativeFrom="margin">
                  <wp:align>left</wp:align>
                </wp:positionH>
                <wp:positionV relativeFrom="paragraph">
                  <wp:posOffset>6572</wp:posOffset>
                </wp:positionV>
                <wp:extent cx="6804837" cy="6804837"/>
                <wp:effectExtent l="0" t="0" r="15240" b="1524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4837" cy="6804837"/>
                        </a:xfrm>
                        <a:prstGeom prst="rect">
                          <a:avLst/>
                        </a:prstGeom>
                        <a:solidFill>
                          <a:srgbClr val="FFFFFF"/>
                        </a:solidFill>
                        <a:ln w="9525">
                          <a:solidFill>
                            <a:srgbClr val="000000"/>
                          </a:solidFill>
                          <a:miter lim="800000"/>
                          <a:headEnd/>
                          <a:tailEnd/>
                        </a:ln>
                      </wps:spPr>
                      <wps:txbx>
                        <w:txbxContent>
                          <w:p w14:paraId="49FB3D82" w14:textId="77777777" w:rsidR="007A5456" w:rsidRDefault="007A5456" w:rsidP="00365B4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12F49A" id="_x0000_s1033" type="#_x0000_t202" style="position:absolute;left:0;text-align:left;margin-left:0;margin-top:.5pt;width:535.8pt;height:535.8pt;z-index:-2516034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">
                <v:textbox>
                  <w:txbxContent>
                    <w:p w14:paraId="49FB3D82" w14:textId="77777777" w:rsidR="007A5456" w:rsidRDefault="007A5456" w:rsidP="00365B44"/>
                  </w:txbxContent>
                </v:textbox>
                <w10:wrap anchorx="margin"/>
              </v:shape>
            </w:pict>
          </mc:Fallback>
        </mc:AlternateContent>
      </w:r>
      <w:r w:rsidRPr="003E3DB7">
        <w:rPr>
          <w:noProof/>
          <w:lang w:eastAsia="en-GB"/>
        </w:rPr>
        <w:drawing>
          <wp:anchor distT="0" distB="0" distL="114300" distR="114300" simplePos="0" relativeHeight="251710976" behindDoc="0" locked="0" layoutInCell="1" allowOverlap="1" wp14:anchorId="4C2DDB70" wp14:editId="7255171A">
            <wp:simplePos x="0" y="0"/>
            <wp:positionH relativeFrom="column">
              <wp:posOffset>6293958</wp:posOffset>
            </wp:positionH>
            <wp:positionV relativeFrom="paragraph">
              <wp:posOffset>119601</wp:posOffset>
            </wp:positionV>
            <wp:extent cx="320675" cy="320675"/>
            <wp:effectExtent l="0" t="0" r="3175" b="3175"/>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14:paraId="11794094" w14:textId="7B2389A6" w:rsidR="00496B48"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Ammonification</w:t>
      </w:r>
      <w:r w:rsidR="00E57002" w:rsidRPr="003146E8">
        <w:rPr>
          <w:rFonts w:cstheme="minorHAnsi"/>
          <w:b/>
          <w:sz w:val="24"/>
          <w:szCs w:val="24"/>
          <w:u w:val="single"/>
        </w:rPr>
        <w:t xml:space="preserve"> (3 marks)</w:t>
      </w:r>
    </w:p>
    <w:p w14:paraId="7B4FC3FA" w14:textId="5A202305"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Produce a</w:t>
      </w:r>
      <w:r w:rsidR="009475FE">
        <w:rPr>
          <w:rFonts w:cstheme="minorHAnsi"/>
          <w:sz w:val="24"/>
          <w:szCs w:val="24"/>
        </w:rPr>
        <w:t>mmonium</w:t>
      </w:r>
      <w:r w:rsidRPr="003146E8">
        <w:rPr>
          <w:rFonts w:cstheme="minorHAnsi"/>
          <w:sz w:val="24"/>
          <w:szCs w:val="24"/>
        </w:rPr>
        <w:t xml:space="preserve"> ions from organic nitrogen </w:t>
      </w:r>
      <w:r w:rsidR="0032189F" w:rsidRPr="003146E8">
        <w:rPr>
          <w:rFonts w:cstheme="minorHAnsi"/>
          <w:sz w:val="24"/>
          <w:szCs w:val="24"/>
        </w:rPr>
        <w:t>containing compounds released into soil.</w:t>
      </w:r>
    </w:p>
    <w:p w14:paraId="280909CF" w14:textId="10BDB441" w:rsidR="0032189F"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 xml:space="preserve">Includes: </w:t>
      </w:r>
      <w:r w:rsidR="007A5456">
        <w:rPr>
          <w:rFonts w:cstheme="minorHAnsi"/>
          <w:sz w:val="24"/>
          <w:szCs w:val="24"/>
        </w:rPr>
        <w:t>Urea, proteins,nucleic</w:t>
      </w:r>
      <w:r w:rsidRPr="003146E8">
        <w:rPr>
          <w:rFonts w:cstheme="minorHAnsi"/>
          <w:sz w:val="24"/>
          <w:szCs w:val="24"/>
        </w:rPr>
        <w:t xml:space="preserve"> acids and V</w:t>
      </w:r>
      <w:r w:rsidR="007A5456">
        <w:rPr>
          <w:rFonts w:cstheme="minorHAnsi"/>
          <w:sz w:val="24"/>
          <w:szCs w:val="24"/>
        </w:rPr>
        <w:t>itamins</w:t>
      </w:r>
    </w:p>
    <w:p w14:paraId="2432EFD0" w14:textId="4BE72EE0" w:rsidR="00C73423"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Saprobiotic fungi and bacteria- feed on W</w:t>
      </w:r>
      <w:r w:rsidR="007A5456">
        <w:rPr>
          <w:rFonts w:cstheme="minorHAnsi"/>
          <w:sz w:val="24"/>
          <w:szCs w:val="24"/>
        </w:rPr>
        <w:t>aste</w:t>
      </w:r>
      <w:r w:rsidRPr="003146E8">
        <w:rPr>
          <w:rFonts w:cstheme="minorHAnsi"/>
          <w:sz w:val="24"/>
          <w:szCs w:val="24"/>
        </w:rPr>
        <w:t>/D</w:t>
      </w:r>
      <w:r w:rsidR="007A5456">
        <w:rPr>
          <w:rFonts w:cstheme="minorHAnsi"/>
          <w:sz w:val="24"/>
          <w:szCs w:val="24"/>
        </w:rPr>
        <w:t>ead</w:t>
      </w:r>
      <w:r w:rsidRPr="003146E8">
        <w:rPr>
          <w:rFonts w:cstheme="minorHAnsi"/>
          <w:sz w:val="24"/>
          <w:szCs w:val="24"/>
        </w:rPr>
        <w:t>.</w:t>
      </w:r>
    </w:p>
    <w:p w14:paraId="50A12651" w14:textId="5147DC0C" w:rsidR="00365B44" w:rsidRPr="00365B44" w:rsidRDefault="00365B44" w:rsidP="00365B44">
      <w:pPr>
        <w:pStyle w:val="ListParagraph"/>
        <w:spacing w:line="360" w:lineRule="auto"/>
        <w:ind w:left="1440"/>
        <w:rPr>
          <w:rFonts w:cstheme="minorHAnsi"/>
          <w:b/>
          <w:sz w:val="24"/>
          <w:szCs w:val="24"/>
        </w:rPr>
      </w:pPr>
      <w:r w:rsidRPr="00365B44">
        <w:rPr>
          <w:rFonts w:cstheme="minorHAnsi"/>
          <w:b/>
          <w:sz w:val="24"/>
          <w:szCs w:val="24"/>
        </w:rPr>
        <w:t>Exam Tip: You must give a named example of a Nitrogen containing Organic compound such as protein or DNA</w:t>
      </w:r>
    </w:p>
    <w:p w14:paraId="5126C9B7" w14:textId="5AFC4AC0" w:rsidR="00C73423" w:rsidRPr="003146E8" w:rsidRDefault="00C73423" w:rsidP="00FD3123">
      <w:pPr>
        <w:pStyle w:val="ListParagraph"/>
        <w:spacing w:line="360" w:lineRule="auto"/>
        <w:rPr>
          <w:rFonts w:cstheme="minorHAnsi"/>
          <w:sz w:val="24"/>
          <w:szCs w:val="24"/>
        </w:rPr>
      </w:pPr>
    </w:p>
    <w:p w14:paraId="58155270" w14:textId="7088A70A" w:rsidR="00496B48"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Nitrification</w:t>
      </w:r>
      <w:r w:rsidR="00E57002" w:rsidRPr="003146E8">
        <w:rPr>
          <w:rFonts w:cstheme="minorHAnsi"/>
          <w:b/>
          <w:sz w:val="24"/>
          <w:szCs w:val="24"/>
          <w:u w:val="single"/>
        </w:rPr>
        <w:t xml:space="preserve"> (3 marks) </w:t>
      </w:r>
    </w:p>
    <w:p w14:paraId="7A6D5445" w14:textId="0B6DF348"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Free-</w:t>
      </w:r>
      <w:r w:rsidR="007A5456">
        <w:rPr>
          <w:rFonts w:cstheme="minorHAnsi"/>
          <w:sz w:val="24"/>
          <w:szCs w:val="24"/>
        </w:rPr>
        <w:t>living</w:t>
      </w:r>
      <w:r w:rsidRPr="003146E8">
        <w:rPr>
          <w:rFonts w:cstheme="minorHAnsi"/>
          <w:sz w:val="24"/>
          <w:szCs w:val="24"/>
        </w:rPr>
        <w:t xml:space="preserve"> bacteria: Ammonium ions </w:t>
      </w:r>
      <w:r w:rsidRPr="003146E8">
        <w:rPr>
          <w:rFonts w:cstheme="minorHAnsi"/>
          <w:sz w:val="24"/>
          <w:szCs w:val="24"/>
        </w:rPr>
        <w:sym w:font="Wingdings" w:char="F0E0"/>
      </w:r>
      <w:r w:rsidRPr="003146E8">
        <w:rPr>
          <w:rFonts w:cstheme="minorHAnsi"/>
          <w:sz w:val="24"/>
          <w:szCs w:val="24"/>
        </w:rPr>
        <w:t xml:space="preserve"> N</w:t>
      </w:r>
      <w:r w:rsidR="007A5456">
        <w:rPr>
          <w:rFonts w:cstheme="minorHAnsi"/>
          <w:sz w:val="24"/>
          <w:szCs w:val="24"/>
        </w:rPr>
        <w:t>itrites</w:t>
      </w:r>
      <w:r w:rsidRPr="003146E8">
        <w:rPr>
          <w:rFonts w:cstheme="minorHAnsi"/>
          <w:sz w:val="24"/>
          <w:szCs w:val="24"/>
        </w:rPr>
        <w:t xml:space="preserve"> </w:t>
      </w:r>
      <w:r w:rsidRPr="003146E8">
        <w:rPr>
          <w:rFonts w:cstheme="minorHAnsi"/>
          <w:sz w:val="24"/>
          <w:szCs w:val="24"/>
        </w:rPr>
        <w:sym w:font="Wingdings" w:char="F0E0"/>
      </w:r>
      <w:r w:rsidRPr="003146E8">
        <w:rPr>
          <w:rFonts w:cstheme="minorHAnsi"/>
          <w:sz w:val="24"/>
          <w:szCs w:val="24"/>
        </w:rPr>
        <w:t xml:space="preserve"> N</w:t>
      </w:r>
      <w:r w:rsidR="007A5456">
        <w:rPr>
          <w:rFonts w:cstheme="minorHAnsi"/>
          <w:sz w:val="24"/>
          <w:szCs w:val="24"/>
        </w:rPr>
        <w:t>itrates</w:t>
      </w:r>
    </w:p>
    <w:p w14:paraId="50FEAE08" w14:textId="709F4681"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O</w:t>
      </w:r>
      <w:r w:rsidR="007A5456">
        <w:rPr>
          <w:rFonts w:cstheme="minorHAnsi"/>
          <w:sz w:val="24"/>
          <w:szCs w:val="24"/>
        </w:rPr>
        <w:t xml:space="preserve">xidation </w:t>
      </w:r>
      <w:r w:rsidRPr="003146E8">
        <w:rPr>
          <w:rFonts w:cstheme="minorHAnsi"/>
          <w:sz w:val="24"/>
          <w:szCs w:val="24"/>
        </w:rPr>
        <w:t xml:space="preserve">reaction </w:t>
      </w:r>
    </w:p>
    <w:p w14:paraId="4472C91C" w14:textId="11AE8E8C"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A</w:t>
      </w:r>
      <w:r w:rsidR="007A5456">
        <w:rPr>
          <w:rFonts w:cstheme="minorHAnsi"/>
          <w:sz w:val="24"/>
          <w:szCs w:val="24"/>
        </w:rPr>
        <w:t>erobic</w:t>
      </w:r>
      <w:r w:rsidRPr="003146E8">
        <w:rPr>
          <w:rFonts w:cstheme="minorHAnsi"/>
          <w:sz w:val="24"/>
          <w:szCs w:val="24"/>
        </w:rPr>
        <w:t xml:space="preserve"> conditions.</w:t>
      </w:r>
    </w:p>
    <w:p w14:paraId="57578777" w14:textId="77777777" w:rsidR="00C73423" w:rsidRPr="003146E8" w:rsidRDefault="00C73423" w:rsidP="00FD3123">
      <w:pPr>
        <w:pStyle w:val="ListParagraph"/>
        <w:spacing w:line="360" w:lineRule="auto"/>
        <w:rPr>
          <w:rFonts w:cstheme="minorHAnsi"/>
          <w:sz w:val="24"/>
          <w:szCs w:val="24"/>
        </w:rPr>
      </w:pPr>
    </w:p>
    <w:p w14:paraId="53F4B6C6" w14:textId="65DF574E" w:rsidR="00496B48"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Nitrogen fixation</w:t>
      </w:r>
      <w:r w:rsidR="00E57002" w:rsidRPr="003146E8">
        <w:rPr>
          <w:rFonts w:cstheme="minorHAnsi"/>
          <w:b/>
          <w:sz w:val="24"/>
          <w:szCs w:val="24"/>
          <w:u w:val="single"/>
        </w:rPr>
        <w:t xml:space="preserve"> (4 marks)</w:t>
      </w:r>
    </w:p>
    <w:p w14:paraId="5F02ABBA" w14:textId="0078B14E"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L</w:t>
      </w:r>
      <w:r w:rsidR="007A5456">
        <w:rPr>
          <w:rFonts w:cstheme="minorHAnsi"/>
          <w:sz w:val="24"/>
          <w:szCs w:val="24"/>
        </w:rPr>
        <w:t>ightning</w:t>
      </w:r>
      <w:r w:rsidRPr="003146E8">
        <w:rPr>
          <w:rFonts w:cstheme="minorHAnsi"/>
          <w:sz w:val="24"/>
          <w:szCs w:val="24"/>
        </w:rPr>
        <w:t>.</w:t>
      </w:r>
    </w:p>
    <w:p w14:paraId="0482F7F5" w14:textId="1B188281"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H</w:t>
      </w:r>
      <w:r w:rsidR="007A5456">
        <w:rPr>
          <w:rFonts w:cstheme="minorHAnsi"/>
          <w:sz w:val="24"/>
          <w:szCs w:val="24"/>
        </w:rPr>
        <w:t xml:space="preserve">aber </w:t>
      </w:r>
      <w:r w:rsidRPr="003146E8">
        <w:rPr>
          <w:rFonts w:cstheme="minorHAnsi"/>
          <w:sz w:val="24"/>
          <w:szCs w:val="24"/>
        </w:rPr>
        <w:t>process</w:t>
      </w:r>
    </w:p>
    <w:p w14:paraId="2F6F2F5F" w14:textId="47A02DED" w:rsidR="00E57002"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Free-</w:t>
      </w:r>
      <w:r w:rsidR="007A5456">
        <w:rPr>
          <w:rFonts w:cstheme="minorHAnsi"/>
          <w:sz w:val="24"/>
          <w:szCs w:val="24"/>
        </w:rPr>
        <w:t>living</w:t>
      </w:r>
      <w:r w:rsidRPr="003146E8">
        <w:rPr>
          <w:rFonts w:cstheme="minorHAnsi"/>
          <w:sz w:val="24"/>
          <w:szCs w:val="24"/>
        </w:rPr>
        <w:t xml:space="preserve"> bacteria: Nitrogen </w:t>
      </w:r>
      <w:r w:rsidRPr="003146E8">
        <w:rPr>
          <w:rFonts w:cstheme="minorHAnsi"/>
          <w:sz w:val="24"/>
          <w:szCs w:val="24"/>
        </w:rPr>
        <w:sym w:font="Wingdings" w:char="F0E0"/>
      </w:r>
      <w:r w:rsidRPr="003146E8">
        <w:rPr>
          <w:rFonts w:cstheme="minorHAnsi"/>
          <w:sz w:val="24"/>
          <w:szCs w:val="24"/>
        </w:rPr>
        <w:t xml:space="preserve"> </w:t>
      </w:r>
      <w:r w:rsidR="007A5456">
        <w:rPr>
          <w:rFonts w:cstheme="minorHAnsi"/>
          <w:sz w:val="24"/>
          <w:szCs w:val="24"/>
        </w:rPr>
        <w:t>ammonia</w:t>
      </w:r>
    </w:p>
    <w:p w14:paraId="27ADBBD2" w14:textId="69E59E09" w:rsidR="00C73423" w:rsidRPr="003146E8" w:rsidRDefault="00E57002" w:rsidP="00FD3123">
      <w:pPr>
        <w:pStyle w:val="ListParagraph"/>
        <w:numPr>
          <w:ilvl w:val="1"/>
          <w:numId w:val="7"/>
        </w:numPr>
        <w:spacing w:line="360" w:lineRule="auto"/>
        <w:rPr>
          <w:rFonts w:cstheme="minorHAnsi"/>
          <w:sz w:val="24"/>
          <w:szCs w:val="24"/>
        </w:rPr>
      </w:pPr>
      <w:r w:rsidRPr="003146E8">
        <w:rPr>
          <w:rFonts w:cstheme="minorHAnsi"/>
          <w:sz w:val="24"/>
          <w:szCs w:val="24"/>
        </w:rPr>
        <w:t xml:space="preserve">Mutualistic bacteria: Live in </w:t>
      </w:r>
      <w:r w:rsidR="007A5456">
        <w:rPr>
          <w:rFonts w:cstheme="minorHAnsi"/>
          <w:sz w:val="24"/>
          <w:szCs w:val="24"/>
        </w:rPr>
        <w:t>nodules</w:t>
      </w:r>
      <w:r w:rsidRPr="003146E8">
        <w:rPr>
          <w:rFonts w:cstheme="minorHAnsi"/>
          <w:sz w:val="24"/>
          <w:szCs w:val="24"/>
        </w:rPr>
        <w:t xml:space="preserve"> of Legumous plants called R</w:t>
      </w:r>
      <w:r w:rsidR="007A5456">
        <w:rPr>
          <w:rFonts w:cstheme="minorHAnsi"/>
          <w:sz w:val="24"/>
          <w:szCs w:val="24"/>
        </w:rPr>
        <w:t xml:space="preserve">hizobium </w:t>
      </w:r>
      <w:r w:rsidRPr="003146E8">
        <w:rPr>
          <w:rFonts w:cstheme="minorHAnsi"/>
          <w:sz w:val="24"/>
          <w:szCs w:val="24"/>
        </w:rPr>
        <w:t>which live in A</w:t>
      </w:r>
      <w:r w:rsidR="007A5456">
        <w:rPr>
          <w:rFonts w:cstheme="minorHAnsi"/>
          <w:sz w:val="24"/>
          <w:szCs w:val="24"/>
        </w:rPr>
        <w:t>erobic</w:t>
      </w:r>
      <w:r w:rsidRPr="003146E8">
        <w:rPr>
          <w:rFonts w:cstheme="minorHAnsi"/>
          <w:sz w:val="24"/>
          <w:szCs w:val="24"/>
        </w:rPr>
        <w:t xml:space="preserve"> conditions. </w:t>
      </w:r>
    </w:p>
    <w:p w14:paraId="4F0B251B" w14:textId="77777777" w:rsidR="00C73423" w:rsidRPr="003146E8" w:rsidRDefault="00C73423" w:rsidP="00FD3123">
      <w:pPr>
        <w:pStyle w:val="ListParagraph"/>
        <w:spacing w:line="360" w:lineRule="auto"/>
        <w:rPr>
          <w:rFonts w:cstheme="minorHAnsi"/>
          <w:sz w:val="24"/>
          <w:szCs w:val="24"/>
        </w:rPr>
      </w:pPr>
    </w:p>
    <w:p w14:paraId="51364701" w14:textId="2BCA1500" w:rsidR="0032189F" w:rsidRPr="003146E8" w:rsidRDefault="00496B48" w:rsidP="00FD3123">
      <w:pPr>
        <w:pStyle w:val="ListParagraph"/>
        <w:numPr>
          <w:ilvl w:val="0"/>
          <w:numId w:val="7"/>
        </w:numPr>
        <w:spacing w:line="360" w:lineRule="auto"/>
        <w:rPr>
          <w:rFonts w:cstheme="minorHAnsi"/>
          <w:b/>
          <w:sz w:val="24"/>
          <w:szCs w:val="24"/>
          <w:u w:val="single"/>
        </w:rPr>
      </w:pPr>
      <w:r w:rsidRPr="003146E8">
        <w:rPr>
          <w:rFonts w:cstheme="minorHAnsi"/>
          <w:b/>
          <w:sz w:val="24"/>
          <w:szCs w:val="24"/>
          <w:u w:val="single"/>
        </w:rPr>
        <w:t xml:space="preserve">Denitrification </w:t>
      </w:r>
      <w:r w:rsidR="0032189F" w:rsidRPr="003146E8">
        <w:rPr>
          <w:rFonts w:cstheme="minorHAnsi"/>
          <w:b/>
          <w:sz w:val="24"/>
          <w:szCs w:val="24"/>
          <w:u w:val="single"/>
        </w:rPr>
        <w:t>(3 marks)</w:t>
      </w:r>
    </w:p>
    <w:p w14:paraId="029470CD" w14:textId="1B1EB1CA" w:rsidR="0032189F"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Bacteria in a</w:t>
      </w:r>
      <w:r w:rsidR="007A5456">
        <w:rPr>
          <w:rFonts w:cstheme="minorHAnsi"/>
          <w:sz w:val="24"/>
          <w:szCs w:val="24"/>
        </w:rPr>
        <w:t>naerobic</w:t>
      </w:r>
      <w:r w:rsidRPr="003146E8">
        <w:rPr>
          <w:rFonts w:cstheme="minorHAnsi"/>
          <w:sz w:val="24"/>
          <w:szCs w:val="24"/>
        </w:rPr>
        <w:t xml:space="preserve"> conditions.</w:t>
      </w:r>
    </w:p>
    <w:p w14:paraId="5DEAE74B" w14:textId="168131AD" w:rsidR="0032189F"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N</w:t>
      </w:r>
      <w:r w:rsidR="007A5456">
        <w:rPr>
          <w:rFonts w:cstheme="minorHAnsi"/>
          <w:sz w:val="24"/>
          <w:szCs w:val="24"/>
        </w:rPr>
        <w:t>itrates</w:t>
      </w:r>
      <w:r w:rsidRPr="003146E8">
        <w:rPr>
          <w:rFonts w:cstheme="minorHAnsi"/>
          <w:sz w:val="24"/>
          <w:szCs w:val="24"/>
        </w:rPr>
        <w:t xml:space="preserve"> </w:t>
      </w:r>
      <w:r w:rsidRPr="003146E8">
        <w:rPr>
          <w:rFonts w:cstheme="minorHAnsi"/>
          <w:sz w:val="24"/>
          <w:szCs w:val="24"/>
        </w:rPr>
        <w:sym w:font="Wingdings" w:char="F0E0"/>
      </w:r>
      <w:r w:rsidRPr="003146E8">
        <w:rPr>
          <w:rFonts w:cstheme="minorHAnsi"/>
          <w:sz w:val="24"/>
          <w:szCs w:val="24"/>
        </w:rPr>
        <w:t xml:space="preserve"> N</w:t>
      </w:r>
      <w:r w:rsidR="007A5456">
        <w:rPr>
          <w:rFonts w:cstheme="minorHAnsi"/>
          <w:sz w:val="24"/>
          <w:szCs w:val="24"/>
        </w:rPr>
        <w:t>itrogen</w:t>
      </w:r>
      <w:r w:rsidRPr="003146E8">
        <w:rPr>
          <w:rFonts w:cstheme="minorHAnsi"/>
          <w:sz w:val="24"/>
          <w:szCs w:val="24"/>
        </w:rPr>
        <w:t xml:space="preserve"> gas </w:t>
      </w:r>
    </w:p>
    <w:p w14:paraId="09251A85" w14:textId="1D67F75E" w:rsidR="00FD3123" w:rsidRPr="003146E8" w:rsidRDefault="0032189F" w:rsidP="00FD3123">
      <w:pPr>
        <w:pStyle w:val="ListParagraph"/>
        <w:numPr>
          <w:ilvl w:val="1"/>
          <w:numId w:val="7"/>
        </w:numPr>
        <w:spacing w:line="360" w:lineRule="auto"/>
        <w:rPr>
          <w:rFonts w:cstheme="minorHAnsi"/>
          <w:sz w:val="24"/>
          <w:szCs w:val="24"/>
        </w:rPr>
      </w:pPr>
      <w:r w:rsidRPr="003146E8">
        <w:rPr>
          <w:rFonts w:cstheme="minorHAnsi"/>
          <w:sz w:val="24"/>
          <w:szCs w:val="24"/>
        </w:rPr>
        <w:t>Waterlogged soil</w:t>
      </w:r>
    </w:p>
    <w:p w14:paraId="3D3486DD" w14:textId="77777777" w:rsidR="00365B44" w:rsidRDefault="00365B44" w:rsidP="00FD3123">
      <w:pPr>
        <w:spacing w:line="480" w:lineRule="auto"/>
        <w:rPr>
          <w:rFonts w:cstheme="minorHAnsi"/>
          <w:b/>
          <w:sz w:val="24"/>
          <w:szCs w:val="24"/>
          <w:u w:val="single"/>
        </w:rPr>
      </w:pPr>
    </w:p>
    <w:p w14:paraId="1DC45EB2" w14:textId="49725653" w:rsidR="00BB4A87" w:rsidRPr="00BB4A87" w:rsidRDefault="00BB4A87" w:rsidP="00BB4A87">
      <w:pPr>
        <w:spacing w:after="0" w:line="240" w:lineRule="auto"/>
        <w:rPr>
          <w:rFonts w:cstheme="minorHAnsi"/>
          <w:b/>
          <w:sz w:val="24"/>
          <w:szCs w:val="24"/>
          <w:u w:val="single"/>
        </w:rPr>
      </w:pPr>
      <w:r w:rsidRPr="00BB4A87">
        <w:rPr>
          <w:rFonts w:cstheme="minorHAnsi"/>
          <w:b/>
          <w:sz w:val="24"/>
          <w:szCs w:val="24"/>
          <w:u w:val="single"/>
        </w:rPr>
        <w:lastRenderedPageBreak/>
        <w:t>Quick Questions</w:t>
      </w:r>
      <w:r w:rsidR="007A5456" w:rsidRPr="007A5456">
        <w:rPr>
          <w:noProof/>
          <w:lang w:eastAsia="en-GB"/>
        </w:rPr>
        <w:t xml:space="preserve"> </w:t>
      </w:r>
    </w:p>
    <w:p w14:paraId="11718FBC" w14:textId="6B2FD451" w:rsidR="00BB4A87" w:rsidRPr="00BB4A87" w:rsidRDefault="00BB4A87" w:rsidP="00BB4A87">
      <w:pPr>
        <w:spacing w:after="0" w:line="240" w:lineRule="auto"/>
        <w:rPr>
          <w:rFonts w:cstheme="minorHAnsi"/>
          <w:sz w:val="24"/>
          <w:szCs w:val="24"/>
        </w:rPr>
      </w:pPr>
      <w:r w:rsidRPr="00BB4A87">
        <w:rPr>
          <w:rFonts w:cstheme="minorHAnsi"/>
          <w:sz w:val="24"/>
          <w:szCs w:val="24"/>
        </w:rPr>
        <w:t>Identify the process</w:t>
      </w:r>
    </w:p>
    <w:p w14:paraId="4CA3D432" w14:textId="1F2B46B4"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 xml:space="preserve">Lightening converting nitrogen gas into nitrates in the soil. </w:t>
      </w:r>
      <w:r>
        <w:rPr>
          <w:rFonts w:cstheme="minorHAnsi"/>
          <w:bCs/>
          <w:sz w:val="24"/>
          <w:szCs w:val="24"/>
          <w:lang w:val="en-US"/>
        </w:rPr>
        <w:t>___________________</w:t>
      </w:r>
    </w:p>
    <w:p w14:paraId="44106525" w14:textId="2657373D"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Ammonium ions in the soil being converted into nitrites in the soil by soil bacteria.</w:t>
      </w:r>
      <w:r>
        <w:rPr>
          <w:rFonts w:cstheme="minorHAnsi"/>
          <w:bCs/>
          <w:sz w:val="24"/>
          <w:szCs w:val="24"/>
          <w:lang w:val="en-US"/>
        </w:rPr>
        <w:t>______________</w:t>
      </w:r>
      <w:r w:rsidRPr="00BB4A87">
        <w:rPr>
          <w:rFonts w:cstheme="minorHAnsi"/>
          <w:bCs/>
          <w:sz w:val="24"/>
          <w:szCs w:val="24"/>
          <w:lang w:val="en-US"/>
        </w:rPr>
        <w:t xml:space="preserve"> </w:t>
      </w:r>
    </w:p>
    <w:p w14:paraId="44051442" w14:textId="77777777"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 xml:space="preserve">Worms digesting nitrates into nitrogen gas in the soil. </w:t>
      </w:r>
      <w:r>
        <w:rPr>
          <w:rFonts w:cstheme="minorHAnsi"/>
          <w:bCs/>
          <w:sz w:val="24"/>
          <w:szCs w:val="24"/>
          <w:lang w:val="en-US"/>
        </w:rPr>
        <w:t>___________________</w:t>
      </w:r>
    </w:p>
    <w:p w14:paraId="11E6FD53" w14:textId="6EBBA216"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The Haber process</w:t>
      </w:r>
      <w:r>
        <w:rPr>
          <w:rFonts w:cstheme="minorHAnsi"/>
          <w:bCs/>
          <w:sz w:val="24"/>
          <w:szCs w:val="24"/>
          <w:lang w:val="en-US"/>
        </w:rPr>
        <w:t>. _____________________</w:t>
      </w:r>
      <w:r w:rsidRPr="00BB4A87">
        <w:rPr>
          <w:rFonts w:cstheme="minorHAnsi"/>
          <w:bCs/>
          <w:sz w:val="24"/>
          <w:szCs w:val="24"/>
          <w:lang w:val="en-US"/>
        </w:rPr>
        <w:t xml:space="preserve"> </w:t>
      </w:r>
    </w:p>
    <w:p w14:paraId="6591085B" w14:textId="49F62738" w:rsidR="00BB4A87" w:rsidRPr="00BB4A87" w:rsidRDefault="00BB4A87" w:rsidP="00BB4A87">
      <w:pPr>
        <w:numPr>
          <w:ilvl w:val="0"/>
          <w:numId w:val="23"/>
        </w:numPr>
        <w:spacing w:after="0" w:line="240" w:lineRule="auto"/>
        <w:rPr>
          <w:rFonts w:cstheme="minorHAnsi"/>
          <w:sz w:val="24"/>
          <w:szCs w:val="24"/>
        </w:rPr>
      </w:pPr>
      <w:r w:rsidRPr="00BB4A87">
        <w:rPr>
          <w:rFonts w:cstheme="minorHAnsi"/>
          <w:bCs/>
          <w:sz w:val="24"/>
          <w:szCs w:val="24"/>
          <w:lang w:val="en-US"/>
        </w:rPr>
        <w:t>Cows urinating in a field.</w:t>
      </w:r>
      <w:r>
        <w:rPr>
          <w:rFonts w:cstheme="minorHAnsi"/>
          <w:bCs/>
          <w:sz w:val="24"/>
          <w:szCs w:val="24"/>
          <w:lang w:val="en-US"/>
        </w:rPr>
        <w:t xml:space="preserve"> _____________________</w:t>
      </w:r>
      <w:r w:rsidRPr="00BB4A87">
        <w:rPr>
          <w:rFonts w:cstheme="minorHAnsi"/>
          <w:bCs/>
          <w:sz w:val="24"/>
          <w:szCs w:val="24"/>
          <w:lang w:val="en-US"/>
        </w:rPr>
        <w:t xml:space="preserve"> </w:t>
      </w:r>
    </w:p>
    <w:p w14:paraId="06C063E1" w14:textId="034B60F2" w:rsidR="00BB4A87" w:rsidRDefault="007A5456" w:rsidP="00BB4A87">
      <w:pPr>
        <w:numPr>
          <w:ilvl w:val="0"/>
          <w:numId w:val="23"/>
        </w:numPr>
        <w:spacing w:after="0" w:line="240" w:lineRule="auto"/>
        <w:rPr>
          <w:rFonts w:cstheme="minorHAnsi"/>
          <w:sz w:val="24"/>
          <w:szCs w:val="24"/>
        </w:rPr>
      </w:pPr>
      <w:r w:rsidRPr="007A5456">
        <w:rPr>
          <w:rFonts w:cstheme="minorHAnsi"/>
          <w:b/>
          <w:sz w:val="24"/>
          <w:szCs w:val="24"/>
          <w:u w:val="single"/>
        </w:rPr>
        <w:drawing>
          <wp:anchor distT="0" distB="0" distL="114300" distR="114300" simplePos="0" relativeHeight="251741696" behindDoc="0" locked="0" layoutInCell="1" allowOverlap="1" wp14:anchorId="601B031A" wp14:editId="1B8155CF">
            <wp:simplePos x="0" y="0"/>
            <wp:positionH relativeFrom="column">
              <wp:posOffset>408940</wp:posOffset>
            </wp:positionH>
            <wp:positionV relativeFrom="paragraph">
              <wp:posOffset>198755</wp:posOffset>
            </wp:positionV>
            <wp:extent cx="6094095" cy="1496060"/>
            <wp:effectExtent l="0" t="0" r="190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extLst>
                        <a:ext uri="{28A0092B-C50C-407E-A947-70E740481C1C}">
                          <a14:useLocalDpi xmlns:a14="http://schemas.microsoft.com/office/drawing/2010/main" val="0"/>
                        </a:ext>
                      </a:extLst>
                    </a:blip>
                    <a:srcRect t="32208" b="24146"/>
                    <a:stretch/>
                  </pic:blipFill>
                  <pic:spPr bwMode="auto">
                    <a:xfrm>
                      <a:off x="0" y="0"/>
                      <a:ext cx="6094095" cy="1496060"/>
                    </a:xfrm>
                    <a:prstGeom prst="rect">
                      <a:avLst/>
                    </a:prstGeom>
                    <a:ln>
                      <a:noFill/>
                    </a:ln>
                    <a:extLst>
                      <a:ext uri="{53640926-AAD7-44D8-BBD7-CCE9431645EC}">
                        <a14:shadowObscured xmlns:a14="http://schemas.microsoft.com/office/drawing/2010/main"/>
                      </a:ext>
                    </a:extLst>
                  </pic:spPr>
                </pic:pic>
              </a:graphicData>
            </a:graphic>
          </wp:anchor>
        </w:drawing>
      </w:r>
      <w:r w:rsidR="00BB4A87" w:rsidRPr="00BB4A87">
        <w:rPr>
          <w:rFonts w:cstheme="minorHAnsi"/>
          <w:bCs/>
          <w:sz w:val="24"/>
          <w:szCs w:val="24"/>
          <w:lang w:val="en-US"/>
        </w:rPr>
        <w:t xml:space="preserve">Rhizobium in plant root nodules. </w:t>
      </w:r>
      <w:r w:rsidR="00BB4A87">
        <w:rPr>
          <w:rFonts w:cstheme="minorHAnsi"/>
          <w:bCs/>
          <w:sz w:val="24"/>
          <w:szCs w:val="24"/>
          <w:lang w:val="en-US"/>
        </w:rPr>
        <w:t>_______________________</w:t>
      </w:r>
    </w:p>
    <w:p w14:paraId="21342E8A" w14:textId="03B98CC9" w:rsidR="00BB4A87" w:rsidRPr="00BB4A87" w:rsidRDefault="00BB4A87" w:rsidP="00BB4A87">
      <w:pPr>
        <w:spacing w:after="0" w:line="240" w:lineRule="auto"/>
        <w:ind w:left="720"/>
        <w:rPr>
          <w:rFonts w:cstheme="minorHAnsi"/>
          <w:sz w:val="24"/>
          <w:szCs w:val="24"/>
        </w:rPr>
      </w:pPr>
    </w:p>
    <w:p w14:paraId="2326AFDE" w14:textId="4FB5C0D0" w:rsidR="00365B44" w:rsidRPr="00365B44" w:rsidRDefault="00365B44" w:rsidP="00FD3123">
      <w:pPr>
        <w:spacing w:line="480" w:lineRule="auto"/>
        <w:rPr>
          <w:rFonts w:cstheme="minorHAnsi"/>
          <w:b/>
          <w:sz w:val="28"/>
          <w:szCs w:val="28"/>
          <w:u w:val="single"/>
        </w:rPr>
      </w:pPr>
      <w:r w:rsidRPr="00365B44">
        <w:rPr>
          <w:rFonts w:cstheme="minorHAnsi"/>
          <w:b/>
          <w:sz w:val="28"/>
          <w:szCs w:val="28"/>
          <w:u w:val="single"/>
        </w:rPr>
        <w:t>How are Saprobionts involved in the Nitrogen Cycle</w:t>
      </w:r>
    </w:p>
    <w:p w14:paraId="1CEA2771" w14:textId="6344AC85" w:rsidR="00C73423" w:rsidRPr="003146E8" w:rsidRDefault="00C73423" w:rsidP="00C73423">
      <w:pPr>
        <w:spacing w:line="360" w:lineRule="auto"/>
        <w:rPr>
          <w:rFonts w:cstheme="minorHAnsi"/>
          <w:b/>
          <w:sz w:val="24"/>
          <w:szCs w:val="24"/>
          <w:u w:val="single"/>
        </w:rPr>
      </w:pPr>
      <w:r w:rsidRPr="003146E8">
        <w:rPr>
          <w:rFonts w:cstheme="minorHAnsi"/>
          <w:b/>
          <w:sz w:val="24"/>
          <w:szCs w:val="24"/>
          <w:u w:val="single"/>
        </w:rPr>
        <w:t>Saprobiotic Microorganisms:</w:t>
      </w:r>
    </w:p>
    <w:p w14:paraId="07AAF65A" w14:textId="7D82D635" w:rsidR="00E95D41" w:rsidRPr="003146E8" w:rsidRDefault="00365B44" w:rsidP="00E95D41">
      <w:pPr>
        <w:spacing w:line="240" w:lineRule="auto"/>
        <w:rPr>
          <w:rFonts w:cstheme="minorHAnsi"/>
          <w:i/>
          <w:sz w:val="24"/>
          <w:szCs w:val="24"/>
        </w:rPr>
      </w:pPr>
      <w:r>
        <w:rPr>
          <w:noProof/>
          <w:lang w:eastAsia="en-GB"/>
        </w:rPr>
        <w:drawing>
          <wp:anchor distT="0" distB="0" distL="114300" distR="114300" simplePos="0" relativeHeight="251714048" behindDoc="0" locked="0" layoutInCell="1" allowOverlap="1" wp14:anchorId="424D12ED" wp14:editId="74EEB06D">
            <wp:simplePos x="0" y="0"/>
            <wp:positionH relativeFrom="column">
              <wp:posOffset>5124671</wp:posOffset>
            </wp:positionH>
            <wp:positionV relativeFrom="paragraph">
              <wp:posOffset>8668</wp:posOffset>
            </wp:positionV>
            <wp:extent cx="1436370" cy="1343025"/>
            <wp:effectExtent l="0" t="0" r="0" b="9525"/>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33211" t="49817" r="41066" b="23010"/>
                    <a:stretch/>
                  </pic:blipFill>
                  <pic:spPr bwMode="auto">
                    <a:xfrm>
                      <a:off x="0" y="0"/>
                      <a:ext cx="1436370" cy="1343025"/>
                    </a:xfrm>
                    <a:prstGeom prst="rect">
                      <a:avLst/>
                    </a:prstGeom>
                    <a:noFill/>
                    <a:ln>
                      <a:noFill/>
                    </a:ln>
                    <a:extLst>
                      <a:ext uri="{53640926-AAD7-44d8-BBD7-CCE9431645EC}">
                        <a14:shadowObscure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anchor>
        </w:drawing>
      </w:r>
      <w:r w:rsidR="00491915" w:rsidRPr="003146E8">
        <w:rPr>
          <w:rFonts w:cstheme="minorHAnsi"/>
          <w:i/>
          <w:sz w:val="24"/>
          <w:szCs w:val="24"/>
        </w:rPr>
        <w:t>Saprobionts – organism</w:t>
      </w:r>
      <w:r w:rsidR="000613D6" w:rsidRPr="003146E8">
        <w:rPr>
          <w:rFonts w:cstheme="minorHAnsi"/>
          <w:i/>
          <w:sz w:val="24"/>
          <w:szCs w:val="24"/>
        </w:rPr>
        <w:t>s</w:t>
      </w:r>
      <w:r w:rsidR="00491915" w:rsidRPr="003146E8">
        <w:rPr>
          <w:rFonts w:cstheme="minorHAnsi"/>
          <w:i/>
          <w:sz w:val="24"/>
          <w:szCs w:val="24"/>
        </w:rPr>
        <w:t xml:space="preserve"> that feed </w:t>
      </w:r>
      <w:r w:rsidR="00E95D41" w:rsidRPr="003146E8">
        <w:rPr>
          <w:rFonts w:cstheme="minorHAnsi"/>
          <w:i/>
          <w:sz w:val="24"/>
          <w:szCs w:val="24"/>
        </w:rPr>
        <w:t xml:space="preserve">externally on </w:t>
      </w:r>
      <w:r w:rsidR="00491915" w:rsidRPr="003146E8">
        <w:rPr>
          <w:rFonts w:cstheme="minorHAnsi"/>
          <w:i/>
          <w:sz w:val="24"/>
          <w:szCs w:val="24"/>
        </w:rPr>
        <w:t xml:space="preserve">dead or </w:t>
      </w:r>
      <w:r w:rsidR="00E95D41" w:rsidRPr="003146E8">
        <w:rPr>
          <w:rFonts w:cstheme="minorHAnsi"/>
          <w:i/>
          <w:sz w:val="24"/>
          <w:szCs w:val="24"/>
        </w:rPr>
        <w:t xml:space="preserve">decaying organic material. </w:t>
      </w:r>
    </w:p>
    <w:p w14:paraId="780ABE36" w14:textId="4B7FB656" w:rsidR="00E95D41" w:rsidRPr="003146E8" w:rsidRDefault="00E95D41" w:rsidP="00E95D41">
      <w:pPr>
        <w:spacing w:line="240" w:lineRule="auto"/>
        <w:rPr>
          <w:rFonts w:cstheme="minorHAnsi"/>
          <w:i/>
          <w:sz w:val="24"/>
          <w:szCs w:val="24"/>
        </w:rPr>
      </w:pPr>
      <w:r w:rsidRPr="003146E8">
        <w:rPr>
          <w:rFonts w:cstheme="minorHAnsi"/>
          <w:i/>
          <w:sz w:val="24"/>
          <w:szCs w:val="24"/>
        </w:rPr>
        <w:t xml:space="preserve">Saprobiotic – process by which saprobionts feed. </w:t>
      </w:r>
    </w:p>
    <w:p w14:paraId="5DF7CAE7" w14:textId="6F8F81E9" w:rsidR="00C73423" w:rsidRPr="003146E8" w:rsidRDefault="00C73423" w:rsidP="00C73423">
      <w:pPr>
        <w:pStyle w:val="ListParagraph"/>
        <w:numPr>
          <w:ilvl w:val="0"/>
          <w:numId w:val="8"/>
        </w:numPr>
        <w:spacing w:line="360" w:lineRule="auto"/>
        <w:rPr>
          <w:rFonts w:cstheme="minorHAnsi"/>
          <w:sz w:val="24"/>
          <w:szCs w:val="24"/>
        </w:rPr>
      </w:pPr>
      <w:r w:rsidRPr="003146E8">
        <w:rPr>
          <w:rFonts w:cstheme="minorHAnsi"/>
          <w:sz w:val="24"/>
          <w:szCs w:val="24"/>
        </w:rPr>
        <w:t>When producers/consumers die their complex molecules are digested</w:t>
      </w:r>
    </w:p>
    <w:p w14:paraId="062FEA3F" w14:textId="6ED06303" w:rsidR="00C73423" w:rsidRPr="003146E8" w:rsidRDefault="00C73423" w:rsidP="00C73423">
      <w:pPr>
        <w:pStyle w:val="ListParagraph"/>
        <w:numPr>
          <w:ilvl w:val="0"/>
          <w:numId w:val="8"/>
        </w:numPr>
        <w:spacing w:line="360" w:lineRule="auto"/>
        <w:rPr>
          <w:rFonts w:cstheme="minorHAnsi"/>
          <w:sz w:val="24"/>
          <w:szCs w:val="24"/>
        </w:rPr>
      </w:pPr>
      <w:r w:rsidRPr="003146E8">
        <w:rPr>
          <w:rFonts w:cstheme="minorHAnsi"/>
          <w:sz w:val="24"/>
          <w:szCs w:val="24"/>
        </w:rPr>
        <w:t xml:space="preserve">Digestion carried out by saprobiotic </w:t>
      </w:r>
      <w:r w:rsidR="00491915" w:rsidRPr="003146E8">
        <w:rPr>
          <w:rFonts w:cstheme="minorHAnsi"/>
          <w:sz w:val="24"/>
          <w:szCs w:val="24"/>
        </w:rPr>
        <w:t>bacteria/</w:t>
      </w:r>
      <w:r w:rsidR="0001290E" w:rsidRPr="003146E8">
        <w:rPr>
          <w:rFonts w:cstheme="minorHAnsi"/>
          <w:sz w:val="24"/>
          <w:szCs w:val="24"/>
        </w:rPr>
        <w:t>fungi (</w:t>
      </w:r>
      <w:r w:rsidRPr="003146E8">
        <w:rPr>
          <w:rFonts w:cstheme="minorHAnsi"/>
          <w:sz w:val="24"/>
          <w:szCs w:val="24"/>
        </w:rPr>
        <w:t>decomposers)</w:t>
      </w:r>
      <w:r w:rsidR="00E95D41" w:rsidRPr="003146E8">
        <w:rPr>
          <w:rFonts w:cstheme="minorHAnsi"/>
          <w:sz w:val="24"/>
          <w:szCs w:val="24"/>
        </w:rPr>
        <w:t xml:space="preserve">. </w:t>
      </w:r>
    </w:p>
    <w:p w14:paraId="773A1CB2" w14:textId="03F32BBB" w:rsidR="00C73423" w:rsidRPr="003146E8" w:rsidRDefault="00C73423" w:rsidP="00C73423">
      <w:pPr>
        <w:pStyle w:val="ListParagraph"/>
        <w:numPr>
          <w:ilvl w:val="0"/>
          <w:numId w:val="8"/>
        </w:numPr>
        <w:spacing w:line="360" w:lineRule="auto"/>
        <w:rPr>
          <w:rFonts w:cstheme="minorHAnsi"/>
          <w:sz w:val="24"/>
          <w:szCs w:val="24"/>
        </w:rPr>
      </w:pPr>
      <w:r w:rsidRPr="003146E8">
        <w:rPr>
          <w:rFonts w:cstheme="minorHAnsi"/>
          <w:sz w:val="24"/>
          <w:szCs w:val="24"/>
        </w:rPr>
        <w:t>Cause release of nutrients</w:t>
      </w:r>
      <w:r w:rsidR="00365B44">
        <w:rPr>
          <w:rFonts w:cstheme="minorHAnsi"/>
          <w:sz w:val="24"/>
          <w:szCs w:val="24"/>
        </w:rPr>
        <w:t xml:space="preserve"> back into the soil</w:t>
      </w:r>
      <w:r w:rsidRPr="003146E8">
        <w:rPr>
          <w:rFonts w:cstheme="minorHAnsi"/>
          <w:sz w:val="24"/>
          <w:szCs w:val="24"/>
        </w:rPr>
        <w:t xml:space="preserve"> in original simple form</w:t>
      </w:r>
      <w:r w:rsidR="00B665B5" w:rsidRPr="003146E8">
        <w:rPr>
          <w:rFonts w:cstheme="minorHAnsi"/>
          <w:sz w:val="24"/>
          <w:szCs w:val="24"/>
        </w:rPr>
        <w:t xml:space="preserve"> e.g. ammonium ions</w:t>
      </w:r>
    </w:p>
    <w:p w14:paraId="4CCC5DEF" w14:textId="641D193B" w:rsidR="00672D79" w:rsidRPr="003146E8" w:rsidRDefault="00C73423" w:rsidP="00672D79">
      <w:pPr>
        <w:pStyle w:val="ListParagraph"/>
        <w:numPr>
          <w:ilvl w:val="0"/>
          <w:numId w:val="8"/>
        </w:numPr>
        <w:spacing w:line="360" w:lineRule="auto"/>
        <w:rPr>
          <w:rFonts w:cstheme="minorHAnsi"/>
          <w:sz w:val="24"/>
          <w:szCs w:val="24"/>
        </w:rPr>
      </w:pPr>
      <w:r w:rsidRPr="003146E8">
        <w:rPr>
          <w:rFonts w:cstheme="minorHAnsi"/>
          <w:sz w:val="24"/>
          <w:szCs w:val="24"/>
        </w:rPr>
        <w:t>Ensure nutrients are released for reuse</w:t>
      </w:r>
    </w:p>
    <w:p w14:paraId="7E67C95B" w14:textId="6F839DA8" w:rsidR="00994650" w:rsidRPr="003146E8" w:rsidRDefault="00994650" w:rsidP="00994650">
      <w:pPr>
        <w:spacing w:line="360" w:lineRule="auto"/>
        <w:rPr>
          <w:rFonts w:cstheme="minorHAnsi"/>
          <w:b/>
          <w:sz w:val="24"/>
          <w:szCs w:val="24"/>
          <w:u w:val="single"/>
        </w:rPr>
      </w:pPr>
    </w:p>
    <w:p w14:paraId="0CDE4BC2" w14:textId="31009BFE" w:rsidR="00994650" w:rsidRPr="003146E8" w:rsidRDefault="00672D79" w:rsidP="00024AFB">
      <w:pPr>
        <w:spacing w:line="360" w:lineRule="auto"/>
        <w:rPr>
          <w:rFonts w:cstheme="minorHAnsi"/>
          <w:b/>
          <w:sz w:val="24"/>
          <w:szCs w:val="24"/>
          <w:u w:val="single"/>
        </w:rPr>
      </w:pPr>
      <w:r w:rsidRPr="003146E8">
        <w:rPr>
          <w:rFonts w:cstheme="minorHAnsi"/>
          <w:b/>
          <w:sz w:val="24"/>
          <w:szCs w:val="24"/>
          <w:u w:val="single"/>
        </w:rPr>
        <w:t>Mark scheme perfect answer:</w:t>
      </w:r>
    </w:p>
    <w:p w14:paraId="2DE745F4" w14:textId="333F5B02" w:rsidR="00024AFB" w:rsidRPr="003146E8" w:rsidRDefault="00672D79" w:rsidP="00024AFB">
      <w:pPr>
        <w:spacing w:line="360" w:lineRule="auto"/>
        <w:rPr>
          <w:rFonts w:cstheme="minorHAnsi"/>
          <w:sz w:val="24"/>
          <w:szCs w:val="24"/>
        </w:rPr>
      </w:pPr>
      <w:r w:rsidRPr="003146E8">
        <w:rPr>
          <w:rFonts w:cstheme="minorHAnsi"/>
          <w:i/>
          <w:sz w:val="24"/>
          <w:szCs w:val="24"/>
        </w:rPr>
        <w:t xml:space="preserve">How can dead plant/animal material affect soil content/abiotic factors? </w:t>
      </w:r>
      <w:r w:rsidRPr="003146E8">
        <w:rPr>
          <w:rFonts w:cstheme="minorHAnsi"/>
          <w:sz w:val="24"/>
          <w:szCs w:val="24"/>
        </w:rPr>
        <w:t>You have been given the key terms, can you link them together to produce a 4 mark exam answer?</w:t>
      </w:r>
    </w:p>
    <w:p w14:paraId="672C295D" w14:textId="12D8F27E" w:rsidR="00672D79" w:rsidRPr="003146E8" w:rsidRDefault="00672D79" w:rsidP="00024AFB">
      <w:pPr>
        <w:spacing w:line="360" w:lineRule="auto"/>
        <w:rPr>
          <w:rFonts w:cstheme="minorHAnsi"/>
          <w:b/>
          <w:sz w:val="24"/>
          <w:szCs w:val="24"/>
          <w:u w:val="single"/>
        </w:rPr>
      </w:pPr>
      <w:r w:rsidRPr="003146E8">
        <w:rPr>
          <w:rFonts w:cstheme="minorHAnsi"/>
          <w:b/>
          <w:sz w:val="24"/>
          <w:szCs w:val="24"/>
          <w:u w:val="single"/>
        </w:rPr>
        <w:t>Terms:</w:t>
      </w:r>
      <w:r w:rsidRPr="003146E8">
        <w:rPr>
          <w:rFonts w:cstheme="minorHAnsi"/>
          <w:sz w:val="24"/>
          <w:szCs w:val="24"/>
        </w:rPr>
        <w:t xml:space="preserve"> </w:t>
      </w:r>
      <w:r w:rsidRPr="003146E8">
        <w:rPr>
          <w:rFonts w:cstheme="minorHAnsi"/>
          <w:sz w:val="24"/>
          <w:szCs w:val="24"/>
        </w:rPr>
        <w:tab/>
        <w:t>Saprobiotic bacteria/fungi</w:t>
      </w:r>
      <w:r w:rsidRPr="003146E8">
        <w:rPr>
          <w:rFonts w:cstheme="minorHAnsi"/>
          <w:sz w:val="24"/>
          <w:szCs w:val="24"/>
        </w:rPr>
        <w:tab/>
      </w:r>
      <w:r w:rsidRPr="003146E8">
        <w:rPr>
          <w:rFonts w:cstheme="minorHAnsi"/>
          <w:sz w:val="24"/>
          <w:szCs w:val="24"/>
        </w:rPr>
        <w:tab/>
        <w:t xml:space="preserve">aerobic respiration </w:t>
      </w:r>
      <w:r w:rsidRPr="003146E8">
        <w:rPr>
          <w:rFonts w:cstheme="minorHAnsi"/>
          <w:sz w:val="24"/>
          <w:szCs w:val="24"/>
        </w:rPr>
        <w:tab/>
      </w:r>
      <w:r w:rsidRPr="003146E8">
        <w:rPr>
          <w:rFonts w:cstheme="minorHAnsi"/>
          <w:sz w:val="24"/>
          <w:szCs w:val="24"/>
        </w:rPr>
        <w:tab/>
        <w:t xml:space="preserve">Oxygen </w:t>
      </w:r>
      <w:r w:rsidRPr="003146E8">
        <w:rPr>
          <w:rFonts w:cstheme="minorHAnsi"/>
          <w:sz w:val="24"/>
          <w:szCs w:val="24"/>
        </w:rPr>
        <w:tab/>
        <w:t>Proteins</w:t>
      </w:r>
      <w:r w:rsidRPr="003146E8">
        <w:rPr>
          <w:rFonts w:cstheme="minorHAnsi"/>
          <w:sz w:val="24"/>
          <w:szCs w:val="24"/>
        </w:rPr>
        <w:tab/>
        <w:t>amino-acids</w:t>
      </w:r>
      <w:r w:rsidRPr="003146E8">
        <w:rPr>
          <w:rFonts w:cstheme="minorHAnsi"/>
          <w:sz w:val="24"/>
          <w:szCs w:val="24"/>
        </w:rPr>
        <w:tab/>
      </w:r>
      <w:r w:rsidRPr="003146E8">
        <w:rPr>
          <w:rFonts w:cstheme="minorHAnsi"/>
          <w:sz w:val="24"/>
          <w:szCs w:val="24"/>
        </w:rPr>
        <w:tab/>
        <w:t>ammo</w:t>
      </w:r>
      <w:r w:rsidR="00365B44">
        <w:rPr>
          <w:rFonts w:cstheme="minorHAnsi"/>
          <w:sz w:val="24"/>
          <w:szCs w:val="24"/>
        </w:rPr>
        <w:t xml:space="preserve">nium </w:t>
      </w:r>
      <w:r w:rsidR="00365B44">
        <w:rPr>
          <w:rFonts w:cstheme="minorHAnsi"/>
          <w:sz w:val="24"/>
          <w:szCs w:val="24"/>
        </w:rPr>
        <w:tab/>
      </w:r>
      <w:r w:rsidR="00365B44">
        <w:rPr>
          <w:rFonts w:cstheme="minorHAnsi"/>
          <w:sz w:val="24"/>
          <w:szCs w:val="24"/>
        </w:rPr>
        <w:tab/>
        <w:t>nitrifying bacteria</w:t>
      </w:r>
      <w:r w:rsidR="00365B44">
        <w:rPr>
          <w:rFonts w:cstheme="minorHAnsi"/>
          <w:sz w:val="24"/>
          <w:szCs w:val="24"/>
        </w:rPr>
        <w:tab/>
      </w:r>
      <w:r w:rsidRPr="003146E8">
        <w:rPr>
          <w:rFonts w:cstheme="minorHAnsi"/>
          <w:sz w:val="24"/>
          <w:szCs w:val="24"/>
        </w:rPr>
        <w:t xml:space="preserve">nitrates  </w:t>
      </w:r>
    </w:p>
    <w:p w14:paraId="0C158C9F" w14:textId="46086F1B" w:rsidR="00E36367" w:rsidRDefault="00E36367" w:rsidP="00E36367">
      <w:pPr>
        <w:spacing w:after="0" w:line="240" w:lineRule="auto"/>
        <w:rPr>
          <w:rFonts w:cstheme="minorHAnsi"/>
          <w:sz w:val="24"/>
          <w:szCs w:val="24"/>
        </w:rPr>
      </w:pPr>
    </w:p>
    <w:p w14:paraId="0B0D88A1" w14:textId="71856967" w:rsidR="00994650" w:rsidRPr="003146E8" w:rsidRDefault="007A5456" w:rsidP="00E36367">
      <w:pPr>
        <w:spacing w:after="0" w:line="240" w:lineRule="auto"/>
        <w:rPr>
          <w:rFonts w:cstheme="minorHAnsi"/>
          <w:sz w:val="24"/>
          <w:szCs w:val="24"/>
        </w:rPr>
      </w:pPr>
      <w:r w:rsidRPr="00365B44">
        <w:rPr>
          <w:rFonts w:cstheme="minorHAnsi"/>
          <w:noProof/>
          <w:sz w:val="24"/>
          <w:szCs w:val="24"/>
          <w:lang w:eastAsia="en-GB"/>
        </w:rPr>
        <w:lastRenderedPageBreak/>
        <mc:AlternateContent>
          <mc:Choice Requires="wps">
            <w:drawing>
              <wp:anchor distT="45720" distB="45720" distL="114300" distR="114300" simplePos="0" relativeHeight="251718144" behindDoc="0" locked="0" layoutInCell="1" allowOverlap="1" wp14:anchorId="4A350E7A" wp14:editId="1FB99D3E">
                <wp:simplePos x="0" y="0"/>
                <wp:positionH relativeFrom="margin">
                  <wp:align>right</wp:align>
                </wp:positionH>
                <wp:positionV relativeFrom="paragraph">
                  <wp:posOffset>352524</wp:posOffset>
                </wp:positionV>
                <wp:extent cx="6773545" cy="1903095"/>
                <wp:effectExtent l="0" t="0" r="27305" b="2095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3545" cy="1903095"/>
                        </a:xfrm>
                        <a:prstGeom prst="rect">
                          <a:avLst/>
                        </a:prstGeom>
                        <a:solidFill>
                          <a:srgbClr val="FFFFFF"/>
                        </a:solidFill>
                        <a:ln w="9525">
                          <a:solidFill>
                            <a:srgbClr val="000000"/>
                          </a:solidFill>
                          <a:miter lim="800000"/>
                          <a:headEnd/>
                          <a:tailEnd/>
                        </a:ln>
                      </wps:spPr>
                      <wps:txbx>
                        <w:txbxContent>
                          <w:p w14:paraId="66A52AD3" w14:textId="0DDCB402" w:rsidR="007A5456" w:rsidRPr="007A5456" w:rsidRDefault="007A5456" w:rsidP="007A5456">
                            <w:pPr>
                              <w:numPr>
                                <w:ilvl w:val="0"/>
                                <w:numId w:val="38"/>
                              </w:numPr>
                              <w:spacing w:line="360" w:lineRule="auto"/>
                            </w:pPr>
                            <w:r>
                              <w:t>___</w:t>
                            </w:r>
                            <w:r w:rsidRPr="007A5456">
                              <w:rPr>
                                <w:rFonts w:eastAsiaTheme="minorEastAsia" w:hAnsi="Calibri"/>
                                <w:color w:val="000000" w:themeColor="text1"/>
                                <w:kern w:val="24"/>
                                <w:sz w:val="56"/>
                                <w:szCs w:val="56"/>
                                <w:lang w:eastAsia="en-GB"/>
                              </w:rPr>
                              <w:t xml:space="preserve"> </w:t>
                            </w:r>
                            <w:r w:rsidRPr="007A5456">
                              <w:t>Saprobiotic bacteria/fungi use oxygen to carry out aerobic respiration.</w:t>
                            </w:r>
                          </w:p>
                          <w:p w14:paraId="6968BFE2" w14:textId="77777777" w:rsidR="007A5456" w:rsidRPr="007A5456" w:rsidRDefault="007A5456" w:rsidP="007A5456">
                            <w:pPr>
                              <w:numPr>
                                <w:ilvl w:val="0"/>
                                <w:numId w:val="38"/>
                              </w:numPr>
                              <w:spacing w:line="360" w:lineRule="auto"/>
                            </w:pPr>
                            <w:r w:rsidRPr="007A5456">
                              <w:t xml:space="preserve">Proteins are hydrolysed into amino acids. </w:t>
                            </w:r>
                          </w:p>
                          <w:p w14:paraId="72963C22" w14:textId="77777777" w:rsidR="007A5456" w:rsidRPr="007A5456" w:rsidRDefault="007A5456" w:rsidP="007A5456">
                            <w:pPr>
                              <w:numPr>
                                <w:ilvl w:val="0"/>
                                <w:numId w:val="38"/>
                              </w:numPr>
                              <w:spacing w:line="360" w:lineRule="auto"/>
                            </w:pPr>
                            <w:r w:rsidRPr="007A5456">
                              <w:t xml:space="preserve">Amino acids are converted into ammonium ions (ammonification). </w:t>
                            </w:r>
                          </w:p>
                          <w:p w14:paraId="088DC7EF" w14:textId="77777777" w:rsidR="007A5456" w:rsidRPr="007A5456" w:rsidRDefault="007A5456" w:rsidP="007A5456">
                            <w:pPr>
                              <w:numPr>
                                <w:ilvl w:val="0"/>
                                <w:numId w:val="38"/>
                              </w:numPr>
                              <w:spacing w:line="360" w:lineRule="auto"/>
                            </w:pPr>
                            <w:r w:rsidRPr="007A5456">
                              <w:t xml:space="preserve">Nitrifying bacteria converted ammonium ions into nitrates. </w:t>
                            </w:r>
                          </w:p>
                          <w:p w14:paraId="423BDEBC" w14:textId="77777777" w:rsidR="007A5456" w:rsidRPr="007A5456" w:rsidRDefault="007A5456" w:rsidP="007A5456">
                            <w:pPr>
                              <w:numPr>
                                <w:ilvl w:val="0"/>
                                <w:numId w:val="38"/>
                              </w:numPr>
                              <w:spacing w:line="360" w:lineRule="auto"/>
                            </w:pPr>
                            <w:r w:rsidRPr="007A5456">
                              <w:t xml:space="preserve">Nitrates are available to plants for uptake into roots. </w:t>
                            </w:r>
                          </w:p>
                          <w:p w14:paraId="499FA055" w14:textId="14D26624" w:rsidR="007A5456" w:rsidRDefault="007A5456" w:rsidP="00E36367">
                            <w:pPr>
                              <w:spacing w:line="360" w:lineRule="auto"/>
                            </w:pPr>
                            <w:r>
                              <w:t>______________________________________________________________________________________________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350E7A" id="_x0000_s1034" type="#_x0000_t202" style="position:absolute;margin-left:482.15pt;margin-top:27.75pt;width:533.35pt;height:149.85pt;z-index:25171814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">
                <v:textbox>
                  <w:txbxContent>
                    <w:p w14:paraId="66A52AD3" w14:textId="0DDCB402" w:rsidR="007A5456" w:rsidRPr="007A5456" w:rsidRDefault="007A5456" w:rsidP="007A5456">
                      <w:pPr>
                        <w:numPr>
                          <w:ilvl w:val="0"/>
                          <w:numId w:val="38"/>
                        </w:numPr>
                        <w:spacing w:line="360" w:lineRule="auto"/>
                      </w:pPr>
                      <w:r>
                        <w:t>___</w:t>
                      </w:r>
                      <w:r w:rsidRPr="007A5456">
                        <w:rPr>
                          <w:rFonts w:eastAsiaTheme="minorEastAsia" w:hAnsi="Calibri"/>
                          <w:color w:val="000000" w:themeColor="text1"/>
                          <w:kern w:val="24"/>
                          <w:sz w:val="56"/>
                          <w:szCs w:val="56"/>
                          <w:lang w:eastAsia="en-GB"/>
                        </w:rPr>
                        <w:t xml:space="preserve"> </w:t>
                      </w:r>
                      <w:r w:rsidRPr="007A5456">
                        <w:t>Saprobiotic bacteria/fungi use oxygen to carry out aerobic respiration.</w:t>
                      </w:r>
                    </w:p>
                    <w:p w14:paraId="6968BFE2" w14:textId="77777777" w:rsidR="007A5456" w:rsidRPr="007A5456" w:rsidRDefault="007A5456" w:rsidP="007A5456">
                      <w:pPr>
                        <w:numPr>
                          <w:ilvl w:val="0"/>
                          <w:numId w:val="38"/>
                        </w:numPr>
                        <w:spacing w:line="360" w:lineRule="auto"/>
                      </w:pPr>
                      <w:r w:rsidRPr="007A5456">
                        <w:t xml:space="preserve">Proteins are hydrolysed into amino acids. </w:t>
                      </w:r>
                    </w:p>
                    <w:p w14:paraId="72963C22" w14:textId="77777777" w:rsidR="007A5456" w:rsidRPr="007A5456" w:rsidRDefault="007A5456" w:rsidP="007A5456">
                      <w:pPr>
                        <w:numPr>
                          <w:ilvl w:val="0"/>
                          <w:numId w:val="38"/>
                        </w:numPr>
                        <w:spacing w:line="360" w:lineRule="auto"/>
                      </w:pPr>
                      <w:r w:rsidRPr="007A5456">
                        <w:t xml:space="preserve">Amino acids are converted into ammonium ions (ammonification). </w:t>
                      </w:r>
                    </w:p>
                    <w:p w14:paraId="088DC7EF" w14:textId="77777777" w:rsidR="007A5456" w:rsidRPr="007A5456" w:rsidRDefault="007A5456" w:rsidP="007A5456">
                      <w:pPr>
                        <w:numPr>
                          <w:ilvl w:val="0"/>
                          <w:numId w:val="38"/>
                        </w:numPr>
                        <w:spacing w:line="360" w:lineRule="auto"/>
                      </w:pPr>
                      <w:r w:rsidRPr="007A5456">
                        <w:t xml:space="preserve">Nitrifying bacteria converted ammonium ions into nitrates. </w:t>
                      </w:r>
                    </w:p>
                    <w:p w14:paraId="423BDEBC" w14:textId="77777777" w:rsidR="007A5456" w:rsidRPr="007A5456" w:rsidRDefault="007A5456" w:rsidP="007A5456">
                      <w:pPr>
                        <w:numPr>
                          <w:ilvl w:val="0"/>
                          <w:numId w:val="38"/>
                        </w:numPr>
                        <w:spacing w:line="360" w:lineRule="auto"/>
                      </w:pPr>
                      <w:r w:rsidRPr="007A5456">
                        <w:t xml:space="preserve">Nitrates are available to plants for uptake into roots. </w:t>
                      </w:r>
                    </w:p>
                    <w:p w14:paraId="499FA055" w14:textId="14D26624" w:rsidR="007A5456" w:rsidRDefault="007A5456" w:rsidP="00E36367">
                      <w:pPr>
                        <w:spacing w:line="360" w:lineRule="auto"/>
                      </w:pPr>
                      <w:r>
                        <w:t>______________________________________________________________________________________________</w:t>
                      </w:r>
                    </w:p>
                  </w:txbxContent>
                </v:textbox>
                <w10:wrap type="square" anchorx="margin"/>
              </v:shape>
            </w:pict>
          </mc:Fallback>
        </mc:AlternateContent>
      </w:r>
      <w:r w:rsidR="00BB4A87" w:rsidRPr="003E3DB7">
        <w:rPr>
          <w:noProof/>
          <w:lang w:eastAsia="en-GB"/>
        </w:rPr>
        <w:drawing>
          <wp:anchor distT="0" distB="0" distL="114300" distR="114300" simplePos="0" relativeHeight="251720192" behindDoc="0" locked="0" layoutInCell="1" allowOverlap="1" wp14:anchorId="3BECB34A" wp14:editId="39B6809A">
            <wp:simplePos x="0" y="0"/>
            <wp:positionH relativeFrom="column">
              <wp:posOffset>-180340</wp:posOffset>
            </wp:positionH>
            <wp:positionV relativeFrom="paragraph">
              <wp:posOffset>446730</wp:posOffset>
            </wp:positionV>
            <wp:extent cx="320675" cy="320675"/>
            <wp:effectExtent l="0" t="0" r="3175" b="317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E36367">
        <w:rPr>
          <w:rFonts w:cstheme="minorHAnsi"/>
          <w:sz w:val="24"/>
          <w:szCs w:val="24"/>
        </w:rPr>
        <w:t>Write the mark scheme perfect answer below</w:t>
      </w:r>
    </w:p>
    <w:p w14:paraId="3DBA8077" w14:textId="0CB610AC" w:rsidR="00024AFB" w:rsidRDefault="00BB4A87" w:rsidP="00672D79">
      <w:pPr>
        <w:spacing w:line="360" w:lineRule="auto"/>
        <w:rPr>
          <w:rFonts w:cstheme="minorHAnsi"/>
          <w:b/>
          <w:sz w:val="24"/>
          <w:szCs w:val="24"/>
        </w:rPr>
      </w:pPr>
      <w:r w:rsidRPr="00BB4A87">
        <w:rPr>
          <w:rFonts w:cstheme="minorHAnsi"/>
          <w:b/>
          <w:sz w:val="24"/>
          <w:szCs w:val="24"/>
        </w:rPr>
        <w:t>Answer these questions to consolidate your knowledge</w:t>
      </w:r>
    </w:p>
    <w:p w14:paraId="30897603" w14:textId="29696A27" w:rsidR="00BB4A87" w:rsidRPr="00B156A0" w:rsidRDefault="00BB4A87" w:rsidP="00BB4A87">
      <w:pPr>
        <w:pStyle w:val="ListParagraph"/>
        <w:numPr>
          <w:ilvl w:val="0"/>
          <w:numId w:val="24"/>
        </w:numPr>
        <w:spacing w:line="360" w:lineRule="auto"/>
        <w:rPr>
          <w:rFonts w:cstheme="minorHAnsi"/>
        </w:rPr>
      </w:pPr>
      <w:r w:rsidRPr="00B156A0">
        <w:rPr>
          <w:rFonts w:cstheme="minorHAnsi"/>
        </w:rPr>
        <w:t>What is the form of N in the air?  _________________</w:t>
      </w:r>
    </w:p>
    <w:p w14:paraId="68635D4C" w14:textId="35D513C1" w:rsidR="00BB4A87" w:rsidRPr="00B156A0" w:rsidRDefault="00BB4A87" w:rsidP="00BB4A87">
      <w:pPr>
        <w:pStyle w:val="ListParagraph"/>
        <w:numPr>
          <w:ilvl w:val="0"/>
          <w:numId w:val="24"/>
        </w:numPr>
        <w:spacing w:line="360" w:lineRule="auto"/>
        <w:rPr>
          <w:rFonts w:cstheme="minorHAnsi"/>
        </w:rPr>
      </w:pPr>
      <w:r w:rsidRPr="00B156A0">
        <w:rPr>
          <w:rFonts w:cstheme="minorHAnsi"/>
        </w:rPr>
        <w:t>What is N fixation ______________________________________________________</w:t>
      </w:r>
    </w:p>
    <w:p w14:paraId="46FF18BB" w14:textId="23409C78" w:rsidR="00BB4A87" w:rsidRPr="00B156A0" w:rsidRDefault="00BB4A87" w:rsidP="00BB4A87">
      <w:pPr>
        <w:pStyle w:val="ListParagraph"/>
        <w:numPr>
          <w:ilvl w:val="0"/>
          <w:numId w:val="24"/>
        </w:numPr>
        <w:spacing w:line="360" w:lineRule="auto"/>
        <w:rPr>
          <w:rFonts w:cstheme="minorHAnsi"/>
        </w:rPr>
      </w:pPr>
      <w:r w:rsidRPr="00B156A0">
        <w:rPr>
          <w:rFonts w:cstheme="minorHAnsi"/>
        </w:rPr>
        <w:t>Describe the conditions for N fixing bacteria _______________________________________</w:t>
      </w:r>
    </w:p>
    <w:p w14:paraId="05BD717E" w14:textId="5EE10045" w:rsidR="00BB4A87" w:rsidRPr="00B156A0" w:rsidRDefault="00BB4A87" w:rsidP="00BB4A87">
      <w:pPr>
        <w:pStyle w:val="ListParagraph"/>
        <w:numPr>
          <w:ilvl w:val="0"/>
          <w:numId w:val="24"/>
        </w:numPr>
        <w:spacing w:line="360" w:lineRule="auto"/>
        <w:rPr>
          <w:rFonts w:cstheme="minorHAnsi"/>
        </w:rPr>
      </w:pPr>
      <w:r w:rsidRPr="00B156A0">
        <w:rPr>
          <w:rFonts w:cstheme="minorHAnsi"/>
        </w:rPr>
        <w:t>Leghaemoglobin is found in legumous plants surrounding the N fixing bacteria. Suggest the function of the leghaemoglobin. ________________________________________</w:t>
      </w:r>
    </w:p>
    <w:p w14:paraId="534E1D9E" w14:textId="622F2AE2" w:rsidR="00BB4A87" w:rsidRPr="00B156A0" w:rsidRDefault="00BB4A87" w:rsidP="00BB4A87">
      <w:pPr>
        <w:pStyle w:val="ListParagraph"/>
        <w:numPr>
          <w:ilvl w:val="0"/>
          <w:numId w:val="24"/>
        </w:numPr>
        <w:spacing w:line="360" w:lineRule="auto"/>
        <w:rPr>
          <w:rFonts w:cstheme="minorHAnsi"/>
        </w:rPr>
      </w:pPr>
      <w:r w:rsidRPr="00B156A0">
        <w:rPr>
          <w:rFonts w:cstheme="minorHAnsi"/>
        </w:rPr>
        <w:t>Give 2 other methods used to fix N</w:t>
      </w:r>
    </w:p>
    <w:p w14:paraId="1D7E3F2A" w14:textId="3F16F78D" w:rsidR="00BB4A87" w:rsidRPr="00B156A0" w:rsidRDefault="00BB4A87" w:rsidP="00BB4A87">
      <w:pPr>
        <w:pStyle w:val="ListParagraph"/>
        <w:numPr>
          <w:ilvl w:val="0"/>
          <w:numId w:val="24"/>
        </w:numPr>
        <w:spacing w:line="360" w:lineRule="auto"/>
        <w:rPr>
          <w:rFonts w:cstheme="minorHAnsi"/>
        </w:rPr>
      </w:pPr>
      <w:r w:rsidRPr="00B156A0">
        <w:rPr>
          <w:rFonts w:cstheme="minorHAnsi"/>
        </w:rPr>
        <w:t>What happens when plants and animals die? ______________________</w:t>
      </w:r>
    </w:p>
    <w:p w14:paraId="2567C14B" w14:textId="389D5103" w:rsidR="00BB4A87" w:rsidRPr="00B156A0" w:rsidRDefault="00BB4A87" w:rsidP="00BB4A87">
      <w:pPr>
        <w:pStyle w:val="ListParagraph"/>
        <w:numPr>
          <w:ilvl w:val="0"/>
          <w:numId w:val="24"/>
        </w:numPr>
        <w:spacing w:line="360" w:lineRule="auto"/>
        <w:rPr>
          <w:rFonts w:cstheme="minorHAnsi"/>
        </w:rPr>
      </w:pPr>
      <w:r w:rsidRPr="00B156A0">
        <w:rPr>
          <w:rFonts w:cstheme="minorHAnsi"/>
        </w:rPr>
        <w:t>What happens to the ammonia from urea _______________________________</w:t>
      </w:r>
    </w:p>
    <w:p w14:paraId="77E13EB4" w14:textId="31F81E8C" w:rsidR="00BB4A87" w:rsidRPr="00B156A0" w:rsidRDefault="00BB4A87" w:rsidP="00BB4A87">
      <w:pPr>
        <w:pStyle w:val="ListParagraph"/>
        <w:numPr>
          <w:ilvl w:val="0"/>
          <w:numId w:val="24"/>
        </w:numPr>
        <w:spacing w:line="360" w:lineRule="auto"/>
        <w:rPr>
          <w:rFonts w:cstheme="minorHAnsi"/>
        </w:rPr>
      </w:pPr>
      <w:r w:rsidRPr="00B156A0">
        <w:rPr>
          <w:rFonts w:cstheme="minorHAnsi"/>
        </w:rPr>
        <w:t>Ammonia in the soil is converted to nitrites, which are then converted to nitrates in the soil.</w:t>
      </w:r>
    </w:p>
    <w:p w14:paraId="5EDC40E0" w14:textId="27AE46F5" w:rsidR="00BB4A87" w:rsidRPr="00B156A0" w:rsidRDefault="00BB4A87" w:rsidP="00BB4A87">
      <w:pPr>
        <w:pStyle w:val="ListParagraph"/>
        <w:numPr>
          <w:ilvl w:val="0"/>
          <w:numId w:val="25"/>
        </w:numPr>
        <w:spacing w:line="360" w:lineRule="auto"/>
        <w:rPr>
          <w:rFonts w:cstheme="minorHAnsi"/>
        </w:rPr>
      </w:pPr>
      <w:r w:rsidRPr="00B156A0">
        <w:rPr>
          <w:rFonts w:cstheme="minorHAnsi"/>
        </w:rPr>
        <w:t>Write the chemical structure for the 3 nitrogen containing molecules ____  ______ ______</w:t>
      </w:r>
    </w:p>
    <w:p w14:paraId="13948640" w14:textId="284B88BD" w:rsidR="00BB4A87" w:rsidRPr="00B156A0" w:rsidRDefault="00BB4A87" w:rsidP="00BB4A87">
      <w:pPr>
        <w:pStyle w:val="ListParagraph"/>
        <w:numPr>
          <w:ilvl w:val="0"/>
          <w:numId w:val="25"/>
        </w:numPr>
        <w:spacing w:line="360" w:lineRule="auto"/>
        <w:rPr>
          <w:rFonts w:cstheme="minorHAnsi"/>
        </w:rPr>
      </w:pPr>
      <w:r w:rsidRPr="00B156A0">
        <w:rPr>
          <w:rFonts w:cstheme="minorHAnsi"/>
        </w:rPr>
        <w:t>Give the name for the type of bacteria required for this process _____________________</w:t>
      </w:r>
    </w:p>
    <w:p w14:paraId="409816F3" w14:textId="306E2CF1" w:rsidR="00BB4A87" w:rsidRPr="00B156A0" w:rsidRDefault="00BB4A87" w:rsidP="00BB4A87">
      <w:pPr>
        <w:pStyle w:val="ListParagraph"/>
        <w:numPr>
          <w:ilvl w:val="0"/>
          <w:numId w:val="25"/>
        </w:numPr>
        <w:spacing w:line="360" w:lineRule="auto"/>
        <w:rPr>
          <w:rFonts w:cstheme="minorHAnsi"/>
        </w:rPr>
      </w:pPr>
      <w:r w:rsidRPr="00B156A0">
        <w:rPr>
          <w:rFonts w:cstheme="minorHAnsi"/>
        </w:rPr>
        <w:t>Describe the conditions these bacteria require ______________________</w:t>
      </w:r>
    </w:p>
    <w:p w14:paraId="37DE31BE" w14:textId="5B3663B7" w:rsidR="00BB4A87" w:rsidRDefault="00BB4A87" w:rsidP="00BB4A87">
      <w:pPr>
        <w:pStyle w:val="ListParagraph"/>
        <w:numPr>
          <w:ilvl w:val="0"/>
          <w:numId w:val="24"/>
        </w:numPr>
        <w:spacing w:line="360" w:lineRule="auto"/>
        <w:rPr>
          <w:rFonts w:cstheme="minorHAnsi"/>
        </w:rPr>
      </w:pPr>
      <w:r w:rsidRPr="00B156A0">
        <w:rPr>
          <w:rFonts w:cstheme="minorHAnsi"/>
        </w:rPr>
        <w:t>Describe the conditions for the denitrifying bacteria _________________________________</w:t>
      </w:r>
    </w:p>
    <w:p w14:paraId="0E3481C7" w14:textId="0018F69E" w:rsidR="007A5456" w:rsidRDefault="007A5456" w:rsidP="007A5456">
      <w:pPr>
        <w:pStyle w:val="ListParagraph"/>
        <w:spacing w:line="360" w:lineRule="auto"/>
        <w:rPr>
          <w:rFonts w:cstheme="minorHAnsi"/>
        </w:rPr>
      </w:pPr>
      <w:r w:rsidRPr="007A5456">
        <w:rPr>
          <w:rFonts w:cstheme="minorHAnsi"/>
        </w:rPr>
        <w:drawing>
          <wp:anchor distT="0" distB="0" distL="114300" distR="114300" simplePos="0" relativeHeight="251742720" behindDoc="0" locked="0" layoutInCell="1" allowOverlap="1" wp14:anchorId="622712FE" wp14:editId="38B5A1B1">
            <wp:simplePos x="0" y="0"/>
            <wp:positionH relativeFrom="column">
              <wp:posOffset>195943</wp:posOffset>
            </wp:positionH>
            <wp:positionV relativeFrom="paragraph">
              <wp:posOffset>85430</wp:posOffset>
            </wp:positionV>
            <wp:extent cx="3895106" cy="3915631"/>
            <wp:effectExtent l="0" t="0" r="0" b="8890"/>
            <wp:wrapNone/>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9">
                      <a:extLst>
                        <a:ext uri="{28A0092B-C50C-407E-A947-70E740481C1C}">
                          <a14:useLocalDpi xmlns:a14="http://schemas.microsoft.com/office/drawing/2010/main" val="0"/>
                        </a:ext>
                      </a:extLst>
                    </a:blip>
                    <a:srcRect l="5880" t="25000" r="57614" b="9722"/>
                    <a:stretch/>
                  </pic:blipFill>
                  <pic:spPr>
                    <a:xfrm>
                      <a:off x="0" y="0"/>
                      <a:ext cx="3898809" cy="3919353"/>
                    </a:xfrm>
                    <a:prstGeom prst="rect">
                      <a:avLst/>
                    </a:prstGeom>
                  </pic:spPr>
                </pic:pic>
              </a:graphicData>
            </a:graphic>
            <wp14:sizeRelH relativeFrom="margin">
              <wp14:pctWidth>0</wp14:pctWidth>
            </wp14:sizeRelH>
            <wp14:sizeRelV relativeFrom="margin">
              <wp14:pctHeight>0</wp14:pctHeight>
            </wp14:sizeRelV>
          </wp:anchor>
        </w:drawing>
      </w:r>
    </w:p>
    <w:p w14:paraId="0311A696" w14:textId="74190D1D" w:rsidR="007A5456" w:rsidRDefault="007A5456" w:rsidP="007A5456">
      <w:pPr>
        <w:pStyle w:val="ListParagraph"/>
        <w:spacing w:line="360" w:lineRule="auto"/>
        <w:rPr>
          <w:rFonts w:cstheme="minorHAnsi"/>
        </w:rPr>
      </w:pPr>
    </w:p>
    <w:p w14:paraId="2B818778" w14:textId="77777777" w:rsidR="007A5456" w:rsidRDefault="007A5456" w:rsidP="007A5456">
      <w:pPr>
        <w:pStyle w:val="ListParagraph"/>
        <w:spacing w:line="360" w:lineRule="auto"/>
        <w:rPr>
          <w:rFonts w:cstheme="minorHAnsi"/>
        </w:rPr>
      </w:pPr>
    </w:p>
    <w:p w14:paraId="2336BE0B" w14:textId="77777777" w:rsidR="007A5456" w:rsidRDefault="007A5456" w:rsidP="007A5456">
      <w:pPr>
        <w:pStyle w:val="ListParagraph"/>
        <w:spacing w:line="360" w:lineRule="auto"/>
        <w:rPr>
          <w:rFonts w:cstheme="minorHAnsi"/>
        </w:rPr>
      </w:pPr>
    </w:p>
    <w:p w14:paraId="06256F5C" w14:textId="77777777" w:rsidR="007A5456" w:rsidRDefault="007A5456" w:rsidP="007A5456">
      <w:pPr>
        <w:pStyle w:val="ListParagraph"/>
        <w:spacing w:line="360" w:lineRule="auto"/>
        <w:rPr>
          <w:rFonts w:cstheme="minorHAnsi"/>
        </w:rPr>
      </w:pPr>
    </w:p>
    <w:p w14:paraId="652DDB36" w14:textId="77777777" w:rsidR="007A5456" w:rsidRDefault="007A5456" w:rsidP="007A5456">
      <w:pPr>
        <w:pStyle w:val="ListParagraph"/>
        <w:spacing w:line="360" w:lineRule="auto"/>
        <w:rPr>
          <w:rFonts w:cstheme="minorHAnsi"/>
        </w:rPr>
      </w:pPr>
    </w:p>
    <w:p w14:paraId="2B3F88B3" w14:textId="77777777" w:rsidR="007A5456" w:rsidRDefault="007A5456" w:rsidP="007A5456">
      <w:pPr>
        <w:pStyle w:val="ListParagraph"/>
        <w:spacing w:line="360" w:lineRule="auto"/>
        <w:rPr>
          <w:rFonts w:cstheme="minorHAnsi"/>
        </w:rPr>
      </w:pPr>
    </w:p>
    <w:p w14:paraId="3F6C0BF3" w14:textId="77777777" w:rsidR="007A5456" w:rsidRDefault="007A5456" w:rsidP="007A5456">
      <w:pPr>
        <w:pStyle w:val="ListParagraph"/>
        <w:spacing w:line="360" w:lineRule="auto"/>
        <w:rPr>
          <w:rFonts w:cstheme="minorHAnsi"/>
        </w:rPr>
      </w:pPr>
    </w:p>
    <w:p w14:paraId="2F1349B6" w14:textId="77777777" w:rsidR="007A5456" w:rsidRDefault="007A5456" w:rsidP="007A5456">
      <w:pPr>
        <w:pStyle w:val="ListParagraph"/>
        <w:spacing w:line="360" w:lineRule="auto"/>
        <w:rPr>
          <w:rFonts w:cstheme="minorHAnsi"/>
        </w:rPr>
      </w:pPr>
    </w:p>
    <w:p w14:paraId="11FF9C31" w14:textId="77777777" w:rsidR="007A5456" w:rsidRDefault="007A5456" w:rsidP="007A5456">
      <w:pPr>
        <w:pStyle w:val="ListParagraph"/>
        <w:spacing w:line="360" w:lineRule="auto"/>
        <w:rPr>
          <w:rFonts w:cstheme="minorHAnsi"/>
        </w:rPr>
      </w:pPr>
    </w:p>
    <w:p w14:paraId="1617CBCF" w14:textId="77777777" w:rsidR="007A5456" w:rsidRDefault="007A5456" w:rsidP="007A5456">
      <w:pPr>
        <w:pStyle w:val="ListParagraph"/>
        <w:spacing w:line="360" w:lineRule="auto"/>
        <w:rPr>
          <w:rFonts w:cstheme="minorHAnsi"/>
        </w:rPr>
      </w:pPr>
    </w:p>
    <w:p w14:paraId="29F28D08" w14:textId="77777777" w:rsidR="007A5456" w:rsidRPr="00B156A0" w:rsidRDefault="007A5456" w:rsidP="007A5456">
      <w:pPr>
        <w:pStyle w:val="ListParagraph"/>
        <w:spacing w:line="360" w:lineRule="auto"/>
        <w:rPr>
          <w:rFonts w:cstheme="minorHAnsi"/>
        </w:rPr>
      </w:pPr>
    </w:p>
    <w:p w14:paraId="3FC2C238" w14:textId="77777777" w:rsidR="00BB4A87" w:rsidRDefault="00BB4A87" w:rsidP="00BB4A87">
      <w:pPr>
        <w:spacing w:after="0" w:line="240" w:lineRule="auto"/>
        <w:rPr>
          <w:rFonts w:cstheme="minorHAnsi"/>
          <w:b/>
          <w:sz w:val="36"/>
          <w:szCs w:val="24"/>
          <w:u w:val="single"/>
        </w:rPr>
      </w:pPr>
      <w:r w:rsidRPr="00BB4A87">
        <w:rPr>
          <w:rFonts w:cstheme="minorHAnsi"/>
          <w:b/>
          <w:sz w:val="36"/>
          <w:szCs w:val="24"/>
          <w:u w:val="single"/>
        </w:rPr>
        <w:lastRenderedPageBreak/>
        <w:t>Exam Questions</w:t>
      </w:r>
    </w:p>
    <w:p w14:paraId="15D33F1A" w14:textId="3C881815" w:rsidR="00B156A0" w:rsidRPr="00B156A0" w:rsidRDefault="00B156A0" w:rsidP="00B156A0">
      <w:pPr>
        <w:widowControl w:val="0"/>
        <w:autoSpaceDE w:val="0"/>
        <w:autoSpaceDN w:val="0"/>
        <w:adjustRightInd w:val="0"/>
        <w:spacing w:before="240" w:after="0" w:line="240" w:lineRule="auto"/>
        <w:ind w:left="567" w:right="567" w:hanging="567"/>
        <w:rPr>
          <w:rFonts w:cstheme="minorHAnsi"/>
          <w:lang w:val="en-US"/>
        </w:rPr>
      </w:pPr>
      <w:r>
        <w:rPr>
          <w:rFonts w:cstheme="minorHAnsi"/>
          <w:b/>
          <w:bCs/>
          <w:sz w:val="28"/>
          <w:szCs w:val="28"/>
          <w:lang w:val="en-US"/>
        </w:rPr>
        <w:t>Q1</w:t>
      </w:r>
      <w:r w:rsidRPr="00B156A0">
        <w:rPr>
          <w:rFonts w:cstheme="minorHAnsi"/>
          <w:b/>
          <w:bCs/>
          <w:sz w:val="28"/>
          <w:szCs w:val="28"/>
          <w:lang w:val="en-US"/>
        </w:rPr>
        <w:t>.</w:t>
      </w:r>
      <w:r w:rsidRPr="00B156A0">
        <w:rPr>
          <w:rFonts w:cstheme="minorHAnsi"/>
          <w:lang w:val="en-US"/>
        </w:rPr>
        <w:t>          In autumn when there is no crop, farm land may be used to grow mustard. The mustard absorbs nitrates which otherwise can leach out of the soil at this time of the year. The mustard is ploughed back into the soil just before sowing of the main crop in the spring.</w:t>
      </w:r>
    </w:p>
    <w:p w14:paraId="64288968" w14:textId="77777777" w:rsidR="00B156A0" w:rsidRPr="00B156A0" w:rsidRDefault="00B156A0" w:rsidP="00B156A0">
      <w:pPr>
        <w:widowControl w:val="0"/>
        <w:autoSpaceDE w:val="0"/>
        <w:autoSpaceDN w:val="0"/>
        <w:adjustRightInd w:val="0"/>
        <w:spacing w:before="240" w:after="0" w:line="240" w:lineRule="auto"/>
        <w:ind w:left="1134" w:right="567" w:hanging="567"/>
        <w:rPr>
          <w:rFonts w:cstheme="minorHAnsi"/>
          <w:lang w:val="en-US"/>
        </w:rPr>
      </w:pPr>
      <w:r w:rsidRPr="00B156A0">
        <w:rPr>
          <w:rFonts w:cstheme="minorHAnsi"/>
          <w:lang w:val="en-US"/>
        </w:rPr>
        <w:t>(a)     Nitrogen compounds in the mustard plants are made available for the main crop after ploughing in spring. Describe the role of microorganisms in this process.</w:t>
      </w:r>
    </w:p>
    <w:p w14:paraId="022C4722"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77B1897D" w14:textId="1C07B178" w:rsidR="00B156A0" w:rsidRPr="00B156A0" w:rsidRDefault="007A5456" w:rsidP="00B156A0">
      <w:pPr>
        <w:widowControl w:val="0"/>
        <w:autoSpaceDE w:val="0"/>
        <w:autoSpaceDN w:val="0"/>
        <w:adjustRightInd w:val="0"/>
        <w:spacing w:before="240" w:after="0" w:line="240" w:lineRule="auto"/>
        <w:ind w:left="1701" w:right="567" w:hanging="567"/>
        <w:rPr>
          <w:rFonts w:cstheme="minorHAnsi"/>
          <w:lang w:val="en-US"/>
        </w:rPr>
      </w:pPr>
      <w:r w:rsidRPr="007A5456">
        <w:rPr>
          <w:rFonts w:cstheme="minorHAnsi"/>
        </w:rPr>
        <w:drawing>
          <wp:anchor distT="0" distB="0" distL="114300" distR="114300" simplePos="0" relativeHeight="251743744" behindDoc="0" locked="0" layoutInCell="1" allowOverlap="1" wp14:anchorId="4F852677" wp14:editId="14EF664E">
            <wp:simplePos x="0" y="0"/>
            <wp:positionH relativeFrom="margin">
              <wp:align>left</wp:align>
            </wp:positionH>
            <wp:positionV relativeFrom="paragraph">
              <wp:posOffset>194871</wp:posOffset>
            </wp:positionV>
            <wp:extent cx="6645910" cy="1492885"/>
            <wp:effectExtent l="19050" t="19050" r="21590" b="12065"/>
            <wp:wrapNone/>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6645910" cy="1492885"/>
                    </a:xfrm>
                    <a:prstGeom prst="rect">
                      <a:avLst/>
                    </a:prstGeom>
                    <a:ln>
                      <a:solidFill>
                        <a:srgbClr val="FF0000"/>
                      </a:solidFill>
                    </a:ln>
                  </pic:spPr>
                </pic:pic>
              </a:graphicData>
            </a:graphic>
            <wp14:sizeRelH relativeFrom="page">
              <wp14:pctWidth>0</wp14:pctWidth>
            </wp14:sizeRelH>
            <wp14:sizeRelV relativeFrom="page">
              <wp14:pctHeight>0</wp14:pctHeight>
            </wp14:sizeRelV>
          </wp:anchor>
        </w:drawing>
      </w:r>
      <w:r w:rsidR="00B156A0" w:rsidRPr="00B156A0">
        <w:rPr>
          <w:rFonts w:cstheme="minorHAnsi"/>
          <w:lang w:val="en-US"/>
        </w:rPr>
        <w:t>....</w:t>
      </w:r>
      <w:r w:rsidRPr="007A5456">
        <w:rPr>
          <w:rFonts w:cstheme="minorHAnsi"/>
        </w:rPr>
        <w:t xml:space="preserve"> </w:t>
      </w:r>
      <w:r w:rsidR="00B156A0" w:rsidRPr="00B156A0">
        <w:rPr>
          <w:rFonts w:cstheme="minorHAnsi"/>
          <w:lang w:val="en-US"/>
        </w:rPr>
        <w:t>..................................................................................................................</w:t>
      </w:r>
    </w:p>
    <w:p w14:paraId="70F46BB5" w14:textId="72FE2CC0"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p>
    <w:p w14:paraId="6BD4F3DD"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639C61E4"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0164445E"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b/>
          <w:bCs/>
          <w:lang w:val="en-US"/>
        </w:rPr>
      </w:pPr>
      <w:r w:rsidRPr="00B156A0">
        <w:rPr>
          <w:rFonts w:cstheme="minorHAnsi"/>
          <w:lang w:val="en-US"/>
        </w:rPr>
        <w:t>................................................................................................................</w:t>
      </w:r>
      <w:r w:rsidRPr="00B156A0">
        <w:rPr>
          <w:rFonts w:cstheme="minorHAnsi"/>
          <w:b/>
          <w:bCs/>
          <w:lang w:val="en-US"/>
        </w:rPr>
        <w:t xml:space="preserve"> (5)</w:t>
      </w:r>
      <w:r w:rsidRPr="00B156A0">
        <w:rPr>
          <w:rFonts w:cstheme="minorHAnsi"/>
          <w:b/>
          <w:bCs/>
          <w:lang w:val="en-US"/>
        </w:rPr>
        <w:br/>
      </w:r>
    </w:p>
    <w:p w14:paraId="7E9F8A22" w14:textId="7583F724" w:rsidR="00B156A0" w:rsidRPr="00B156A0" w:rsidRDefault="00B156A0" w:rsidP="00B156A0">
      <w:pPr>
        <w:widowControl w:val="0"/>
        <w:autoSpaceDE w:val="0"/>
        <w:autoSpaceDN w:val="0"/>
        <w:adjustRightInd w:val="0"/>
        <w:spacing w:before="240" w:after="0" w:line="240" w:lineRule="auto"/>
        <w:ind w:left="1134" w:right="567" w:hanging="1134"/>
        <w:rPr>
          <w:rFonts w:cstheme="minorHAnsi"/>
          <w:lang w:val="en-US"/>
        </w:rPr>
      </w:pPr>
      <w:r w:rsidRPr="00B156A0">
        <w:rPr>
          <w:rFonts w:cstheme="minorHAnsi"/>
          <w:b/>
          <w:bCs/>
          <w:lang w:val="en-US"/>
        </w:rPr>
        <w:t xml:space="preserve">    </w:t>
      </w:r>
      <w:r w:rsidRPr="00B156A0">
        <w:rPr>
          <w:rFonts w:cstheme="minorHAnsi"/>
          <w:lang w:val="en-US"/>
        </w:rPr>
        <w:t>(c)     Plants absorb a number of other nutrients from the soil including phosphates. Describe why phosphates are needed by a growing plant.</w:t>
      </w:r>
    </w:p>
    <w:p w14:paraId="49833F33" w14:textId="62AD2620" w:rsidR="00B156A0" w:rsidRPr="00B156A0" w:rsidRDefault="007A5456" w:rsidP="00B156A0">
      <w:pPr>
        <w:widowControl w:val="0"/>
        <w:autoSpaceDE w:val="0"/>
        <w:autoSpaceDN w:val="0"/>
        <w:adjustRightInd w:val="0"/>
        <w:spacing w:before="240" w:after="0" w:line="240" w:lineRule="auto"/>
        <w:ind w:left="1701" w:right="567" w:hanging="567"/>
        <w:rPr>
          <w:rFonts w:cstheme="minorHAnsi"/>
          <w:lang w:val="en-US"/>
        </w:rPr>
      </w:pPr>
      <w:r w:rsidRPr="007A5456">
        <w:rPr>
          <w:noProof/>
          <w:lang w:eastAsia="en-GB"/>
        </w:rPr>
        <mc:AlternateContent>
          <mc:Choice Requires="wps">
            <w:drawing>
              <wp:anchor distT="0" distB="0" distL="114300" distR="114300" simplePos="0" relativeHeight="251745792" behindDoc="0" locked="0" layoutInCell="1" allowOverlap="1" wp14:anchorId="0A0B1CDA" wp14:editId="3F272344">
                <wp:simplePos x="0" y="0"/>
                <wp:positionH relativeFrom="column">
                  <wp:posOffset>848500</wp:posOffset>
                </wp:positionH>
                <wp:positionV relativeFrom="paragraph">
                  <wp:posOffset>65652</wp:posOffset>
                </wp:positionV>
                <wp:extent cx="3087584" cy="1754326"/>
                <wp:effectExtent l="0" t="0" r="17780" b="24765"/>
                <wp:wrapNone/>
                <wp:docPr id="26" name="Rectangle 4"/>
                <wp:cNvGraphicFramePr/>
                <a:graphic xmlns:a="http://schemas.openxmlformats.org/drawingml/2006/main">
                  <a:graphicData uri="http://schemas.microsoft.com/office/word/2010/wordprocessingShape">
                    <wps:wsp>
                      <wps:cNvSpPr/>
                      <wps:spPr>
                        <a:xfrm>
                          <a:off x="0" y="0"/>
                          <a:ext cx="3087584" cy="1754326"/>
                        </a:xfrm>
                        <a:prstGeom prst="rect">
                          <a:avLst/>
                        </a:prstGeom>
                        <a:ln>
                          <a:solidFill>
                            <a:srgbClr val="FF0000"/>
                          </a:solidFill>
                        </a:ln>
                      </wps:spPr>
                      <wps:txbx>
                        <w:txbxContent>
                          <w:p w14:paraId="16790316" w14:textId="77777777" w:rsidR="007A5456" w:rsidRPr="007A5456" w:rsidRDefault="007A5456" w:rsidP="007A5456">
                            <w:pPr>
                              <w:pStyle w:val="NormalWeb"/>
                              <w:spacing w:before="0" w:beforeAutospacing="0" w:after="0" w:afterAutospacing="0"/>
                            </w:pPr>
                            <w:r w:rsidRPr="007A5456">
                              <w:rPr>
                                <w:rFonts w:asciiTheme="minorHAnsi" w:hAnsi="Calibri" w:cstheme="minorBidi"/>
                                <w:color w:val="000000" w:themeColor="text1"/>
                                <w:kern w:val="24"/>
                                <w:lang w:val="en-US"/>
                              </w:rPr>
                              <w:t xml:space="preserve"> production of phospholipids;</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in cell membranes;</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synthesis of ATP;</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production of DNA;</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production of RNA;</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production of NADP;</w:t>
                            </w:r>
                          </w:p>
                        </w:txbxContent>
                      </wps:txbx>
                      <wps:bodyPr wrap="square">
                        <a:spAutoFit/>
                      </wps:bodyPr>
                    </wps:wsp>
                  </a:graphicData>
                </a:graphic>
                <wp14:sizeRelH relativeFrom="margin">
                  <wp14:pctWidth>0</wp14:pctWidth>
                </wp14:sizeRelH>
              </wp:anchor>
            </w:drawing>
          </mc:Choice>
          <mc:Fallback>
            <w:pict>
              <v:rect w14:anchorId="0A0B1CDA" id="Rectangle 4" o:spid="_x0000_s1035" style="position:absolute;left:0;text-align:left;margin-left:66.8pt;margin-top:5.15pt;width:243.1pt;height:138.15pt;z-index:251745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" filled="f" strokecolor="red">
                <v:textbox style="mso-fit-shape-to-text:t">
                  <w:txbxContent>
                    <w:p w14:paraId="16790316" w14:textId="77777777" w:rsidR="007A5456" w:rsidRPr="007A5456" w:rsidRDefault="007A5456" w:rsidP="007A5456">
                      <w:pPr>
                        <w:pStyle w:val="NormalWeb"/>
                        <w:spacing w:before="0" w:beforeAutospacing="0" w:after="0" w:afterAutospacing="0"/>
                      </w:pPr>
                      <w:r w:rsidRPr="007A5456">
                        <w:rPr>
                          <w:rFonts w:asciiTheme="minorHAnsi" w:hAnsi="Calibri" w:cstheme="minorBidi"/>
                          <w:color w:val="000000" w:themeColor="text1"/>
                          <w:kern w:val="24"/>
                          <w:lang w:val="en-US"/>
                        </w:rPr>
                        <w:t xml:space="preserve"> production of phospholipids;</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in cell membranes;</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synthesis of ATP;</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production of DNA;</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production of RNA;</w:t>
                      </w:r>
                      <w:r w:rsidRPr="007A5456">
                        <w:rPr>
                          <w:rFonts w:asciiTheme="minorHAnsi" w:hAnsi="Calibri" w:cstheme="minorBidi"/>
                          <w:color w:val="000000" w:themeColor="text1"/>
                          <w:kern w:val="24"/>
                          <w:lang w:val="en-US"/>
                        </w:rPr>
                        <w:br/>
                      </w:r>
                      <w:r w:rsidRPr="007A5456">
                        <w:rPr>
                          <w:rFonts w:asciiTheme="minorHAnsi" w:hAnsi="Calibri" w:cstheme="minorBidi"/>
                          <w:color w:val="000000" w:themeColor="text1"/>
                          <w:kern w:val="24"/>
                          <w:lang w:val="en-US"/>
                        </w:rPr>
                        <w:tab/>
                        <w:t>production of NADP;</w:t>
                      </w:r>
                    </w:p>
                  </w:txbxContent>
                </v:textbox>
              </v:rect>
            </w:pict>
          </mc:Fallback>
        </mc:AlternateContent>
      </w:r>
      <w:r w:rsidR="00B156A0" w:rsidRPr="00B156A0">
        <w:rPr>
          <w:rFonts w:cstheme="minorHAnsi"/>
          <w:lang w:val="en-US"/>
        </w:rPr>
        <w:t>......................................................................................................................</w:t>
      </w:r>
    </w:p>
    <w:p w14:paraId="4B1C6EDA" w14:textId="792205D2"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r w:rsidR="007A5456" w:rsidRPr="007A5456">
        <w:rPr>
          <w:noProof/>
          <w:lang w:eastAsia="en-GB"/>
        </w:rPr>
        <w:t xml:space="preserve"> </w:t>
      </w:r>
      <w:r w:rsidRPr="00B156A0">
        <w:rPr>
          <w:rFonts w:cstheme="minorHAnsi"/>
          <w:lang w:val="en-US"/>
        </w:rPr>
        <w:t>........................................................................................................</w:t>
      </w:r>
    </w:p>
    <w:p w14:paraId="1CD58D8B" w14:textId="77777777" w:rsidR="00B156A0" w:rsidRPr="00B156A0" w:rsidRDefault="00B156A0" w:rsidP="00B156A0">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w:t>
      </w:r>
    </w:p>
    <w:p w14:paraId="5EBEE6AA" w14:textId="7ED9893C" w:rsidR="00B156A0" w:rsidRPr="00B156A0" w:rsidRDefault="00B156A0" w:rsidP="00B156A0">
      <w:pPr>
        <w:widowControl w:val="0"/>
        <w:autoSpaceDE w:val="0"/>
        <w:autoSpaceDN w:val="0"/>
        <w:adjustRightInd w:val="0"/>
        <w:spacing w:before="240" w:after="0" w:line="240" w:lineRule="auto"/>
        <w:ind w:left="1701" w:right="567" w:hanging="567"/>
        <w:rPr>
          <w:rFonts w:cstheme="minorHAnsi"/>
          <w:b/>
          <w:bCs/>
          <w:lang w:val="en-US"/>
        </w:rPr>
      </w:pPr>
      <w:r w:rsidRPr="00B156A0">
        <w:rPr>
          <w:rFonts w:cstheme="minorHAnsi"/>
          <w:lang w:val="en-US"/>
        </w:rPr>
        <w:t>.................................................................................................................</w:t>
      </w:r>
      <w:r w:rsidRPr="00B156A0">
        <w:rPr>
          <w:rFonts w:cstheme="minorHAnsi"/>
          <w:b/>
          <w:bCs/>
          <w:lang w:val="en-US"/>
        </w:rPr>
        <w:t xml:space="preserve"> (4)</w:t>
      </w:r>
    </w:p>
    <w:p w14:paraId="12B09D09" w14:textId="36EE38B1" w:rsidR="00C61F37" w:rsidRPr="00B156A0" w:rsidRDefault="00B156A0" w:rsidP="00BB4A87">
      <w:pPr>
        <w:spacing w:after="0" w:line="240" w:lineRule="auto"/>
        <w:rPr>
          <w:rFonts w:cstheme="minorHAnsi"/>
          <w:b/>
          <w:u w:val="single"/>
        </w:rPr>
      </w:pPr>
      <w:r w:rsidRPr="00B156A0">
        <w:rPr>
          <w:rFonts w:cstheme="minorHAnsi"/>
          <w:b/>
          <w:bCs/>
          <w:sz w:val="28"/>
          <w:szCs w:val="28"/>
          <w:lang w:val="en-US"/>
        </w:rPr>
        <w:t>Q2</w:t>
      </w:r>
      <w:r w:rsidR="00C61F37" w:rsidRPr="00B156A0">
        <w:rPr>
          <w:rFonts w:cstheme="minorHAnsi"/>
          <w:b/>
          <w:bCs/>
          <w:lang w:val="en-US"/>
        </w:rPr>
        <w:t>.</w:t>
      </w:r>
      <w:r w:rsidR="00C61F37" w:rsidRPr="00B156A0">
        <w:rPr>
          <w:rFonts w:cstheme="minorHAnsi"/>
          <w:lang w:val="en-US"/>
        </w:rPr>
        <w:t>          (a)     Farmers who grow wheat sometimes leave a field fallow for a year by not growing a crop in it. The concentration of nitrate ions in the soil decreases when a field is left fallow.</w:t>
      </w:r>
    </w:p>
    <w:p w14:paraId="1C8520B0" w14:textId="252297D2" w:rsidR="00C61F37" w:rsidRPr="00B156A0" w:rsidRDefault="007A5456" w:rsidP="00C61F37">
      <w:pPr>
        <w:widowControl w:val="0"/>
        <w:autoSpaceDE w:val="0"/>
        <w:autoSpaceDN w:val="0"/>
        <w:adjustRightInd w:val="0"/>
        <w:spacing w:before="240" w:after="0" w:line="240" w:lineRule="auto"/>
        <w:ind w:left="1701" w:right="567" w:hanging="567"/>
        <w:rPr>
          <w:rFonts w:cstheme="minorHAnsi"/>
          <w:lang w:val="en-US"/>
        </w:rPr>
      </w:pPr>
      <w:r w:rsidRPr="007A5456">
        <w:rPr>
          <w:rFonts w:cstheme="minorHAnsi"/>
        </w:rPr>
        <mc:AlternateContent>
          <mc:Choice Requires="wps">
            <w:drawing>
              <wp:anchor distT="0" distB="0" distL="114300" distR="114300" simplePos="0" relativeHeight="251747840" behindDoc="0" locked="0" layoutInCell="1" allowOverlap="1" wp14:anchorId="02489FAB" wp14:editId="13093681">
                <wp:simplePos x="0" y="0"/>
                <wp:positionH relativeFrom="margin">
                  <wp:align>left</wp:align>
                </wp:positionH>
                <wp:positionV relativeFrom="paragraph">
                  <wp:posOffset>410268</wp:posOffset>
                </wp:positionV>
                <wp:extent cx="10119360" cy="646331"/>
                <wp:effectExtent l="0" t="0" r="15240" b="15240"/>
                <wp:wrapNone/>
                <wp:docPr id="31" name="Rectangle 2"/>
                <wp:cNvGraphicFramePr/>
                <a:graphic xmlns:a="http://schemas.openxmlformats.org/drawingml/2006/main">
                  <a:graphicData uri="http://schemas.microsoft.com/office/word/2010/wordprocessingShape">
                    <wps:wsp>
                      <wps:cNvSpPr/>
                      <wps:spPr>
                        <a:xfrm>
                          <a:off x="0" y="0"/>
                          <a:ext cx="10119360" cy="646331"/>
                        </a:xfrm>
                        <a:prstGeom prst="rect">
                          <a:avLst/>
                        </a:prstGeom>
                        <a:ln>
                          <a:solidFill>
                            <a:srgbClr val="FF0000"/>
                          </a:solidFill>
                        </a:ln>
                      </wps:spPr>
                      <wps:txbx>
                        <w:txbxContent>
                          <w:p w14:paraId="1D5CEF42" w14:textId="77777777" w:rsidR="007A5456" w:rsidRPr="007A5456" w:rsidRDefault="007A5456" w:rsidP="007A5456">
                            <w:pPr>
                              <w:pStyle w:val="NormalWeb"/>
                              <w:spacing w:before="0" w:beforeAutospacing="0" w:after="0" w:afterAutospacing="0"/>
                            </w:pPr>
                            <w:r>
                              <w:rPr>
                                <w:rFonts w:asciiTheme="minorHAnsi" w:hAnsi="Calibri" w:cstheme="minorBidi"/>
                                <w:color w:val="000000" w:themeColor="text1"/>
                                <w:kern w:val="24"/>
                                <w:sz w:val="36"/>
                                <w:szCs w:val="36"/>
                                <w:lang w:val="en-US"/>
                              </w:rPr>
                              <w:t>(</w:t>
                            </w:r>
                            <w:r w:rsidRPr="007A5456">
                              <w:rPr>
                                <w:rFonts w:asciiTheme="minorHAnsi" w:hAnsi="Calibri" w:cstheme="minorBidi"/>
                                <w:color w:val="000000" w:themeColor="text1"/>
                                <w:kern w:val="24"/>
                                <w:lang w:val="en-US"/>
                              </w:rPr>
                              <w:t>i)     </w:t>
                            </w:r>
                            <w:r w:rsidRPr="007A5456">
                              <w:rPr>
                                <w:rFonts w:asciiTheme="minorHAnsi" w:hAnsi="Calibri" w:cstheme="minorBidi"/>
                                <w:color w:val="000000" w:themeColor="text1"/>
                                <w:kern w:val="24"/>
                                <w:lang w:val="en-US"/>
                              </w:rPr>
                              <w:tab/>
                              <w:t>presence of grass causes less nutrients / minerals / nitrates / ammonium ions to be leached;</w:t>
                            </w:r>
                            <w:r w:rsidRPr="007A5456">
                              <w:rPr>
                                <w:rFonts w:asciiTheme="minorHAnsi" w:hAnsi="Calibri" w:cstheme="minorBidi"/>
                                <w:color w:val="000000" w:themeColor="text1"/>
                                <w:kern w:val="24"/>
                              </w:rPr>
                              <w:t xml:space="preserve"> </w:t>
                            </w:r>
                          </w:p>
                          <w:p w14:paraId="11536A61" w14:textId="77777777" w:rsidR="007A5456" w:rsidRPr="007A5456" w:rsidRDefault="007A5456" w:rsidP="007A5456">
                            <w:pPr>
                              <w:pStyle w:val="NormalWeb"/>
                              <w:spacing w:before="0" w:beforeAutospacing="0" w:after="0" w:afterAutospacing="0"/>
                            </w:pPr>
                            <w:r w:rsidRPr="007A5456">
                              <w:rPr>
                                <w:rFonts w:asciiTheme="minorHAnsi" w:hAnsi="Calibri" w:cstheme="minorBidi"/>
                                <w:i/>
                                <w:iCs/>
                                <w:color w:val="000000" w:themeColor="text1"/>
                                <w:kern w:val="24"/>
                              </w:rPr>
                              <w:tab/>
                            </w:r>
                            <w:r w:rsidRPr="007A5456">
                              <w:rPr>
                                <w:rFonts w:asciiTheme="minorHAnsi" w:hAnsi="Calibri" w:cstheme="minorBidi"/>
                                <w:i/>
                                <w:iCs/>
                                <w:color w:val="000000" w:themeColor="text1"/>
                                <w:kern w:val="24"/>
                              </w:rPr>
                              <w:tab/>
                            </w:r>
                            <w:r w:rsidRPr="007A5456">
                              <w:rPr>
                                <w:rFonts w:asciiTheme="minorHAnsi" w:hAnsi="Calibri" w:cstheme="minorBidi"/>
                                <w:i/>
                                <w:iCs/>
                                <w:color w:val="000000" w:themeColor="text1"/>
                                <w:kern w:val="24"/>
                                <w:lang w:val="en-US"/>
                              </w:rPr>
                              <w:t>(do not allow references to less nitrogen)</w:t>
                            </w:r>
                          </w:p>
                        </w:txbxContent>
                      </wps:txbx>
                      <wps:bodyPr wrap="square">
                        <a:spAutoFit/>
                      </wps:bodyPr>
                    </wps:wsp>
                  </a:graphicData>
                </a:graphic>
              </wp:anchor>
            </w:drawing>
          </mc:Choice>
          <mc:Fallback>
            <w:pict>
              <v:rect w14:anchorId="02489FAB" id="Rectangle 2" o:spid="_x0000_s1036" style="position:absolute;left:0;text-align:left;margin-left:0;margin-top:32.3pt;width:796.8pt;height:50.9pt;z-index:25174784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" filled="f" strokecolor="red">
                <v:textbox style="mso-fit-shape-to-text:t">
                  <w:txbxContent>
                    <w:p w14:paraId="1D5CEF42" w14:textId="77777777" w:rsidR="007A5456" w:rsidRPr="007A5456" w:rsidRDefault="007A5456" w:rsidP="007A5456">
                      <w:pPr>
                        <w:pStyle w:val="NormalWeb"/>
                        <w:spacing w:before="0" w:beforeAutospacing="0" w:after="0" w:afterAutospacing="0"/>
                      </w:pPr>
                      <w:r>
                        <w:rPr>
                          <w:rFonts w:asciiTheme="minorHAnsi" w:hAnsi="Calibri" w:cstheme="minorBidi"/>
                          <w:color w:val="000000" w:themeColor="text1"/>
                          <w:kern w:val="24"/>
                          <w:sz w:val="36"/>
                          <w:szCs w:val="36"/>
                          <w:lang w:val="en-US"/>
                        </w:rPr>
                        <w:t>(</w:t>
                      </w:r>
                      <w:r w:rsidRPr="007A5456">
                        <w:rPr>
                          <w:rFonts w:asciiTheme="minorHAnsi" w:hAnsi="Calibri" w:cstheme="minorBidi"/>
                          <w:color w:val="000000" w:themeColor="text1"/>
                          <w:kern w:val="24"/>
                          <w:lang w:val="en-US"/>
                        </w:rPr>
                        <w:t>i)     </w:t>
                      </w:r>
                      <w:r w:rsidRPr="007A5456">
                        <w:rPr>
                          <w:rFonts w:asciiTheme="minorHAnsi" w:hAnsi="Calibri" w:cstheme="minorBidi"/>
                          <w:color w:val="000000" w:themeColor="text1"/>
                          <w:kern w:val="24"/>
                          <w:lang w:val="en-US"/>
                        </w:rPr>
                        <w:tab/>
                        <w:t>presence of grass causes less nutrients / minerals / nitrates / ammonium ions to be leached;</w:t>
                      </w:r>
                      <w:r w:rsidRPr="007A5456">
                        <w:rPr>
                          <w:rFonts w:asciiTheme="minorHAnsi" w:hAnsi="Calibri" w:cstheme="minorBidi"/>
                          <w:color w:val="000000" w:themeColor="text1"/>
                          <w:kern w:val="24"/>
                        </w:rPr>
                        <w:t xml:space="preserve"> </w:t>
                      </w:r>
                    </w:p>
                    <w:p w14:paraId="11536A61" w14:textId="77777777" w:rsidR="007A5456" w:rsidRPr="007A5456" w:rsidRDefault="007A5456" w:rsidP="007A5456">
                      <w:pPr>
                        <w:pStyle w:val="NormalWeb"/>
                        <w:spacing w:before="0" w:beforeAutospacing="0" w:after="0" w:afterAutospacing="0"/>
                      </w:pPr>
                      <w:r w:rsidRPr="007A5456">
                        <w:rPr>
                          <w:rFonts w:asciiTheme="minorHAnsi" w:hAnsi="Calibri" w:cstheme="minorBidi"/>
                          <w:i/>
                          <w:iCs/>
                          <w:color w:val="000000" w:themeColor="text1"/>
                          <w:kern w:val="24"/>
                        </w:rPr>
                        <w:tab/>
                      </w:r>
                      <w:r w:rsidRPr="007A5456">
                        <w:rPr>
                          <w:rFonts w:asciiTheme="minorHAnsi" w:hAnsi="Calibri" w:cstheme="minorBidi"/>
                          <w:i/>
                          <w:iCs/>
                          <w:color w:val="000000" w:themeColor="text1"/>
                          <w:kern w:val="24"/>
                        </w:rPr>
                        <w:tab/>
                      </w:r>
                      <w:r w:rsidRPr="007A5456">
                        <w:rPr>
                          <w:rFonts w:asciiTheme="minorHAnsi" w:hAnsi="Calibri" w:cstheme="minorBidi"/>
                          <w:i/>
                          <w:iCs/>
                          <w:color w:val="000000" w:themeColor="text1"/>
                          <w:kern w:val="24"/>
                          <w:lang w:val="en-US"/>
                        </w:rPr>
                        <w:t>(do not allow references to less nitrogen)</w:t>
                      </w:r>
                    </w:p>
                  </w:txbxContent>
                </v:textbox>
                <w10:wrap anchorx="margin"/>
              </v:rect>
            </w:pict>
          </mc:Fallback>
        </mc:AlternateContent>
      </w:r>
      <w:r w:rsidR="00C61F37" w:rsidRPr="00B156A0">
        <w:rPr>
          <w:rFonts w:cstheme="minorHAnsi"/>
          <w:lang w:val="en-US"/>
        </w:rPr>
        <w:t>(i)      When grass is grown in the field, fewer nitrate ions are lost than when the field is left with bare soil. Explain why.</w:t>
      </w:r>
    </w:p>
    <w:p w14:paraId="3BD5BC81" w14:textId="2BA99E17" w:rsidR="00C61F37" w:rsidRPr="00B156A0" w:rsidRDefault="00C61F37" w:rsidP="00C61F37">
      <w:pPr>
        <w:widowControl w:val="0"/>
        <w:autoSpaceDE w:val="0"/>
        <w:autoSpaceDN w:val="0"/>
        <w:adjustRightInd w:val="0"/>
        <w:spacing w:before="240" w:after="0" w:line="240" w:lineRule="auto"/>
        <w:ind w:left="2268" w:right="567" w:hanging="567"/>
        <w:rPr>
          <w:rFonts w:cstheme="minorHAnsi"/>
          <w:b/>
          <w:bCs/>
          <w:lang w:val="en-US"/>
        </w:rPr>
      </w:pPr>
      <w:r w:rsidRPr="00B156A0">
        <w:rPr>
          <w:rFonts w:cstheme="minorHAnsi"/>
          <w:lang w:val="en-US"/>
        </w:rPr>
        <w:t>.........................................................................................................</w:t>
      </w:r>
      <w:r w:rsidRPr="00B156A0">
        <w:rPr>
          <w:rFonts w:cstheme="minorHAnsi"/>
          <w:b/>
          <w:bCs/>
          <w:lang w:val="en-US"/>
        </w:rPr>
        <w:t>(1)</w:t>
      </w:r>
    </w:p>
    <w:p w14:paraId="11AD832C" w14:textId="630FEC13" w:rsidR="00C61F37" w:rsidRDefault="00C61F37" w:rsidP="00C61F37">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(ii)     A crop of leguminous plants such as clover may be grown in the field and then ploughed in. Explain why less fertiliser would be needed for the wheat crop in the following year.</w:t>
      </w:r>
    </w:p>
    <w:p w14:paraId="3FD82B59" w14:textId="672351A7" w:rsidR="007A5456" w:rsidRDefault="007A5456" w:rsidP="00C61F37">
      <w:pPr>
        <w:widowControl w:val="0"/>
        <w:autoSpaceDE w:val="0"/>
        <w:autoSpaceDN w:val="0"/>
        <w:adjustRightInd w:val="0"/>
        <w:spacing w:before="240" w:after="0" w:line="240" w:lineRule="auto"/>
        <w:ind w:left="1701" w:right="567" w:hanging="567"/>
        <w:rPr>
          <w:rFonts w:cstheme="minorHAnsi"/>
          <w:lang w:val="en-US"/>
        </w:rPr>
      </w:pPr>
      <w:r w:rsidRPr="007A5456">
        <w:rPr>
          <w:rFonts w:cstheme="minorHAnsi"/>
        </w:rPr>
        <mc:AlternateContent>
          <mc:Choice Requires="wps">
            <w:drawing>
              <wp:anchor distT="0" distB="0" distL="114300" distR="114300" simplePos="0" relativeHeight="251749888" behindDoc="0" locked="0" layoutInCell="1" allowOverlap="1" wp14:anchorId="203DF5D7" wp14:editId="1DFEEF53">
                <wp:simplePos x="0" y="0"/>
                <wp:positionH relativeFrom="margin">
                  <wp:posOffset>540187</wp:posOffset>
                </wp:positionH>
                <wp:positionV relativeFrom="paragraph">
                  <wp:posOffset>199638</wp:posOffset>
                </wp:positionV>
                <wp:extent cx="4088213" cy="954107"/>
                <wp:effectExtent l="0" t="0" r="26670" b="21590"/>
                <wp:wrapNone/>
                <wp:docPr id="34" name="Rectangle 3"/>
                <wp:cNvGraphicFramePr/>
                <a:graphic xmlns:a="http://schemas.openxmlformats.org/drawingml/2006/main">
                  <a:graphicData uri="http://schemas.microsoft.com/office/word/2010/wordprocessingShape">
                    <wps:wsp>
                      <wps:cNvSpPr/>
                      <wps:spPr>
                        <a:xfrm>
                          <a:off x="0" y="0"/>
                          <a:ext cx="4088213" cy="954107"/>
                        </a:xfrm>
                        <a:prstGeom prst="rect">
                          <a:avLst/>
                        </a:prstGeom>
                        <a:ln>
                          <a:solidFill>
                            <a:srgbClr val="FF0000"/>
                          </a:solidFill>
                        </a:ln>
                      </wps:spPr>
                      <wps:txbx>
                        <w:txbxContent>
                          <w:p w14:paraId="54C8FB85" w14:textId="77777777" w:rsidR="007A5456" w:rsidRDefault="007A5456" w:rsidP="007A5456">
                            <w:pPr>
                              <w:pStyle w:val="NormalWeb"/>
                              <w:spacing w:before="0" w:beforeAutospacing="0" w:after="0" w:afterAutospacing="0"/>
                            </w:pPr>
                            <w:r w:rsidRPr="007A5456">
                              <w:rPr>
                                <w:rFonts w:asciiTheme="minorHAnsi" w:hAnsi="Calibri" w:cstheme="minorBidi"/>
                                <w:color w:val="000000" w:themeColor="text1"/>
                                <w:kern w:val="24"/>
                                <w:lang w:val="en-US"/>
                              </w:rPr>
                              <w:t xml:space="preserve">(ii)     </w:t>
                            </w:r>
                            <w:r w:rsidRPr="007A5456">
                              <w:rPr>
                                <w:rFonts w:asciiTheme="minorHAnsi" w:hAnsi="Calibri" w:cstheme="minorBidi"/>
                                <w:color w:val="000000" w:themeColor="text1"/>
                                <w:kern w:val="24"/>
                                <w:lang w:val="en-US"/>
                              </w:rPr>
                              <w:tab/>
                              <w:t xml:space="preserve">clover contains </w:t>
                            </w:r>
                            <w:r w:rsidRPr="007A5456">
                              <w:rPr>
                                <w:rFonts w:asciiTheme="minorHAnsi" w:hAnsi="Calibri" w:cstheme="minorBidi"/>
                                <w:color w:val="000000" w:themeColor="text1"/>
                                <w:kern w:val="24"/>
                                <w:u w:val="single"/>
                                <w:lang w:val="en-US"/>
                              </w:rPr>
                              <w:t>nitrogen-fixing</w:t>
                            </w:r>
                            <w:r w:rsidRPr="007A5456">
                              <w:rPr>
                                <w:rFonts w:asciiTheme="minorHAnsi" w:hAnsi="Calibri" w:cstheme="minorBidi"/>
                                <w:color w:val="000000" w:themeColor="text1"/>
                                <w:kern w:val="24"/>
                                <w:lang w:val="en-US"/>
                              </w:rPr>
                              <w:t xml:space="preserve"> bacteria;</w:t>
                            </w:r>
                            <w:r w:rsidRPr="007A5456">
                              <w:rPr>
                                <w:rFonts w:asciiTheme="minorHAnsi" w:hAnsi="Calibri" w:cstheme="minorBidi"/>
                                <w:color w:val="000000" w:themeColor="text1"/>
                                <w:kern w:val="24"/>
                              </w:rPr>
                              <w:t xml:space="preserve"> </w:t>
                            </w:r>
                            <w:r w:rsidRPr="007A5456">
                              <w:rPr>
                                <w:rFonts w:asciiTheme="minorHAnsi" w:hAnsi="Calibri" w:cstheme="minorBidi"/>
                                <w:i/>
                                <w:iCs/>
                                <w:color w:val="000000" w:themeColor="text1"/>
                                <w:kern w:val="24"/>
                                <w:lang w:val="en-US"/>
                              </w:rPr>
                              <w:t xml:space="preserve">(do not allow references to nitrifying bacteria) </w:t>
                            </w:r>
                            <w:r w:rsidRPr="007A5456">
                              <w:rPr>
                                <w:rFonts w:asciiTheme="minorHAnsi" w:hAnsi="Calibri" w:cstheme="minorBidi"/>
                                <w:i/>
                                <w:iCs/>
                                <w:color w:val="000000" w:themeColor="text1"/>
                                <w:kern w:val="24"/>
                                <w:lang w:val="en-US"/>
                              </w:rPr>
                              <w:tab/>
                            </w:r>
                            <w:r w:rsidRPr="007A5456">
                              <w:rPr>
                                <w:rFonts w:asciiTheme="minorHAnsi" w:hAnsi="Calibri" w:cstheme="minorBidi"/>
                                <w:color w:val="000000" w:themeColor="text1"/>
                                <w:kern w:val="24"/>
                                <w:lang w:val="en-US"/>
                              </w:rPr>
                              <w:t>decomposition (of ploughed clover) introduces nitrates / ammonium ions into soil;</w:t>
                            </w:r>
                          </w:p>
                        </w:txbxContent>
                      </wps:txbx>
                      <wps:bodyPr wrap="square">
                        <a:spAutoFit/>
                      </wps:bodyPr>
                    </wps:wsp>
                  </a:graphicData>
                </a:graphic>
                <wp14:sizeRelH relativeFrom="margin">
                  <wp14:pctWidth>0</wp14:pctWidth>
                </wp14:sizeRelH>
              </wp:anchor>
            </w:drawing>
          </mc:Choice>
          <mc:Fallback>
            <w:pict>
              <v:rect w14:anchorId="203DF5D7" id="_x0000_s1037" style="position:absolute;left:0;text-align:left;margin-left:42.55pt;margin-top:15.7pt;width:321.9pt;height:75.15pt;z-index:2517498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" filled="f" strokecolor="red">
                <v:textbox style="mso-fit-shape-to-text:t">
                  <w:txbxContent>
                    <w:p w14:paraId="54C8FB85" w14:textId="77777777" w:rsidR="007A5456" w:rsidRDefault="007A5456" w:rsidP="007A5456">
                      <w:pPr>
                        <w:pStyle w:val="NormalWeb"/>
                        <w:spacing w:before="0" w:beforeAutospacing="0" w:after="0" w:afterAutospacing="0"/>
                      </w:pPr>
                      <w:r w:rsidRPr="007A5456">
                        <w:rPr>
                          <w:rFonts w:asciiTheme="minorHAnsi" w:hAnsi="Calibri" w:cstheme="minorBidi"/>
                          <w:color w:val="000000" w:themeColor="text1"/>
                          <w:kern w:val="24"/>
                          <w:lang w:val="en-US"/>
                        </w:rPr>
                        <w:t xml:space="preserve">(ii)     </w:t>
                      </w:r>
                      <w:r w:rsidRPr="007A5456">
                        <w:rPr>
                          <w:rFonts w:asciiTheme="minorHAnsi" w:hAnsi="Calibri" w:cstheme="minorBidi"/>
                          <w:color w:val="000000" w:themeColor="text1"/>
                          <w:kern w:val="24"/>
                          <w:lang w:val="en-US"/>
                        </w:rPr>
                        <w:tab/>
                        <w:t xml:space="preserve">clover contains </w:t>
                      </w:r>
                      <w:r w:rsidRPr="007A5456">
                        <w:rPr>
                          <w:rFonts w:asciiTheme="minorHAnsi" w:hAnsi="Calibri" w:cstheme="minorBidi"/>
                          <w:color w:val="000000" w:themeColor="text1"/>
                          <w:kern w:val="24"/>
                          <w:u w:val="single"/>
                          <w:lang w:val="en-US"/>
                        </w:rPr>
                        <w:t>nitrogen-fixing</w:t>
                      </w:r>
                      <w:r w:rsidRPr="007A5456">
                        <w:rPr>
                          <w:rFonts w:asciiTheme="minorHAnsi" w:hAnsi="Calibri" w:cstheme="minorBidi"/>
                          <w:color w:val="000000" w:themeColor="text1"/>
                          <w:kern w:val="24"/>
                          <w:lang w:val="en-US"/>
                        </w:rPr>
                        <w:t xml:space="preserve"> bacteria;</w:t>
                      </w:r>
                      <w:r w:rsidRPr="007A5456">
                        <w:rPr>
                          <w:rFonts w:asciiTheme="minorHAnsi" w:hAnsi="Calibri" w:cstheme="minorBidi"/>
                          <w:color w:val="000000" w:themeColor="text1"/>
                          <w:kern w:val="24"/>
                        </w:rPr>
                        <w:t xml:space="preserve"> </w:t>
                      </w:r>
                      <w:r w:rsidRPr="007A5456">
                        <w:rPr>
                          <w:rFonts w:asciiTheme="minorHAnsi" w:hAnsi="Calibri" w:cstheme="minorBidi"/>
                          <w:i/>
                          <w:iCs/>
                          <w:color w:val="000000" w:themeColor="text1"/>
                          <w:kern w:val="24"/>
                          <w:lang w:val="en-US"/>
                        </w:rPr>
                        <w:t xml:space="preserve">(do not allow references to nitrifying bacteria) </w:t>
                      </w:r>
                      <w:r w:rsidRPr="007A5456">
                        <w:rPr>
                          <w:rFonts w:asciiTheme="minorHAnsi" w:hAnsi="Calibri" w:cstheme="minorBidi"/>
                          <w:i/>
                          <w:iCs/>
                          <w:color w:val="000000" w:themeColor="text1"/>
                          <w:kern w:val="24"/>
                          <w:lang w:val="en-US"/>
                        </w:rPr>
                        <w:tab/>
                      </w:r>
                      <w:r w:rsidRPr="007A5456">
                        <w:rPr>
                          <w:rFonts w:asciiTheme="minorHAnsi" w:hAnsi="Calibri" w:cstheme="minorBidi"/>
                          <w:color w:val="000000" w:themeColor="text1"/>
                          <w:kern w:val="24"/>
                          <w:lang w:val="en-US"/>
                        </w:rPr>
                        <w:t>decomposition (of ploughed clover) introduces nitrates / ammonium ions into soil;</w:t>
                      </w:r>
                    </w:p>
                  </w:txbxContent>
                </v:textbox>
                <w10:wrap anchorx="margin"/>
              </v:rect>
            </w:pict>
          </mc:Fallback>
        </mc:AlternateContent>
      </w:r>
    </w:p>
    <w:p w14:paraId="6303C3EE" w14:textId="29B6DC04" w:rsidR="007A5456" w:rsidRDefault="007A5456" w:rsidP="00C61F37">
      <w:pPr>
        <w:widowControl w:val="0"/>
        <w:autoSpaceDE w:val="0"/>
        <w:autoSpaceDN w:val="0"/>
        <w:adjustRightInd w:val="0"/>
        <w:spacing w:before="240" w:after="0" w:line="240" w:lineRule="auto"/>
        <w:ind w:left="1701" w:right="567" w:hanging="567"/>
        <w:rPr>
          <w:rFonts w:cstheme="minorHAnsi"/>
          <w:lang w:val="en-US"/>
        </w:rPr>
      </w:pPr>
    </w:p>
    <w:p w14:paraId="2280700F" w14:textId="77777777" w:rsidR="007A5456" w:rsidRPr="00B156A0" w:rsidRDefault="007A5456" w:rsidP="00C61F37">
      <w:pPr>
        <w:widowControl w:val="0"/>
        <w:autoSpaceDE w:val="0"/>
        <w:autoSpaceDN w:val="0"/>
        <w:adjustRightInd w:val="0"/>
        <w:spacing w:before="240" w:after="0" w:line="240" w:lineRule="auto"/>
        <w:ind w:left="1701" w:right="567" w:hanging="567"/>
        <w:rPr>
          <w:rFonts w:cstheme="minorHAnsi"/>
          <w:lang w:val="en-US"/>
        </w:rPr>
      </w:pPr>
    </w:p>
    <w:p w14:paraId="25F41E7C" w14:textId="637CA523" w:rsidR="00C61F37" w:rsidRPr="00B156A0" w:rsidRDefault="007A5456" w:rsidP="00B156A0">
      <w:pPr>
        <w:widowControl w:val="0"/>
        <w:autoSpaceDE w:val="0"/>
        <w:autoSpaceDN w:val="0"/>
        <w:adjustRightInd w:val="0"/>
        <w:spacing w:before="240" w:after="0" w:line="240" w:lineRule="auto"/>
        <w:ind w:right="567"/>
        <w:rPr>
          <w:rFonts w:cstheme="minorHAnsi"/>
          <w:lang w:val="en-US"/>
        </w:rPr>
      </w:pPr>
      <w:r w:rsidRPr="00B156A0">
        <w:rPr>
          <w:rFonts w:cstheme="minorHAnsi"/>
          <w:lang w:val="en-US"/>
        </w:rPr>
        <w:t xml:space="preserve"> </w:t>
      </w:r>
      <w:r w:rsidR="00C61F37" w:rsidRPr="00B156A0">
        <w:rPr>
          <w:rFonts w:cstheme="minorHAnsi"/>
          <w:lang w:val="en-US"/>
        </w:rPr>
        <w:t>(b)     The table gives information about the yield and profitability of a wheat crop grown using different amounts of fertiliser.</w:t>
      </w:r>
    </w:p>
    <w:p w14:paraId="21423EC9" w14:textId="77777777" w:rsidR="00C61F37" w:rsidRPr="00B156A0" w:rsidRDefault="00C61F37" w:rsidP="00C61F37">
      <w:pPr>
        <w:widowControl w:val="0"/>
        <w:autoSpaceDE w:val="0"/>
        <w:autoSpaceDN w:val="0"/>
        <w:adjustRightInd w:val="0"/>
        <w:spacing w:after="0" w:line="240" w:lineRule="auto"/>
        <w:rPr>
          <w:rFonts w:cstheme="minorHAnsi"/>
          <w:lang w:val="en-US"/>
        </w:rPr>
      </w:pPr>
      <w:r w:rsidRPr="00B156A0">
        <w:rPr>
          <w:rFonts w:cstheme="minorHAnsi"/>
          <w:lang w:val="en-US"/>
        </w:rPr>
        <w:t> </w:t>
      </w:r>
    </w:p>
    <w:tbl>
      <w:tblPr>
        <w:tblW w:w="8990" w:type="dxa"/>
        <w:tblInd w:w="725" w:type="dxa"/>
        <w:tblLayout w:type="fixed"/>
        <w:tblCellMar>
          <w:left w:w="0" w:type="dxa"/>
          <w:right w:w="0" w:type="dxa"/>
        </w:tblCellMar>
        <w:tblLook w:val="0000" w:firstRow="0" w:lastRow="0" w:firstColumn="0" w:lastColumn="0" w:noHBand="0" w:noVBand="0"/>
      </w:tblPr>
      <w:tblGrid>
        <w:gridCol w:w="1439"/>
        <w:gridCol w:w="1449"/>
        <w:gridCol w:w="1449"/>
        <w:gridCol w:w="1449"/>
        <w:gridCol w:w="1449"/>
        <w:gridCol w:w="1755"/>
      </w:tblGrid>
      <w:tr w:rsidR="00C61F37" w:rsidRPr="00B156A0" w14:paraId="5A02ECB6" w14:textId="77777777" w:rsidTr="00024AFB">
        <w:tc>
          <w:tcPr>
            <w:tcW w:w="1439" w:type="dxa"/>
            <w:tcBorders>
              <w:top w:val="single" w:sz="8" w:space="0" w:color="000000"/>
              <w:left w:val="single" w:sz="8" w:space="0" w:color="000000"/>
              <w:bottom w:val="single" w:sz="8" w:space="0" w:color="000000"/>
              <w:right w:val="single" w:sz="8" w:space="0" w:color="000000"/>
            </w:tcBorders>
            <w:vAlign w:val="center"/>
          </w:tcPr>
          <w:p w14:paraId="056F604B"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t>Nitrogen</w:t>
            </w:r>
            <w:r w:rsidRPr="00B156A0">
              <w:rPr>
                <w:rFonts w:cstheme="minorHAnsi"/>
                <w:b/>
                <w:bCs/>
                <w:lang w:val="en-US"/>
              </w:rPr>
              <w:br/>
              <w:t>fertiliser</w:t>
            </w:r>
            <w:r w:rsidRPr="00B156A0">
              <w:rPr>
                <w:rFonts w:cstheme="minorHAnsi"/>
                <w:b/>
                <w:bCs/>
                <w:lang w:val="en-US"/>
              </w:rPr>
              <w:br/>
              <w:t>applied /</w:t>
            </w:r>
            <w:r w:rsidRPr="00B156A0">
              <w:rPr>
                <w:rFonts w:cstheme="minorHAnsi"/>
                <w:b/>
                <w:bCs/>
                <w:lang w:val="en-US"/>
              </w:rPr>
              <w:br/>
            </w:r>
            <w:r w:rsidRPr="00B156A0">
              <w:rPr>
                <w:rFonts w:cstheme="minorHAnsi"/>
                <w:b/>
                <w:bCs/>
                <w:lang w:val="en-US"/>
              </w:rPr>
              <w:lastRenderedPageBreak/>
              <w:t>kg ha</w:t>
            </w:r>
            <w:r w:rsidRPr="00B156A0">
              <w:rPr>
                <w:rFonts w:cstheme="minorHAnsi"/>
                <w:b/>
                <w:bCs/>
                <w:vertAlign w:val="superscript"/>
                <w:lang w:val="en-US"/>
              </w:rPr>
              <w:t>–1</w:t>
            </w:r>
          </w:p>
        </w:tc>
        <w:tc>
          <w:tcPr>
            <w:tcW w:w="1449" w:type="dxa"/>
            <w:tcBorders>
              <w:top w:val="single" w:sz="8" w:space="0" w:color="000000"/>
              <w:left w:val="nil"/>
              <w:bottom w:val="single" w:sz="8" w:space="0" w:color="000000"/>
              <w:right w:val="single" w:sz="8" w:space="0" w:color="000000"/>
            </w:tcBorders>
            <w:vAlign w:val="center"/>
          </w:tcPr>
          <w:p w14:paraId="1CCDC45C"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lastRenderedPageBreak/>
              <w:t>Grain</w:t>
            </w:r>
            <w:r w:rsidRPr="00B156A0">
              <w:rPr>
                <w:rFonts w:cstheme="minorHAnsi"/>
                <w:b/>
                <w:bCs/>
                <w:lang w:val="en-US"/>
              </w:rPr>
              <w:br/>
              <w:t>yield /</w:t>
            </w:r>
            <w:r w:rsidRPr="00B156A0">
              <w:rPr>
                <w:rFonts w:cstheme="minorHAnsi"/>
                <w:b/>
                <w:bCs/>
                <w:lang w:val="en-US"/>
              </w:rPr>
              <w:br/>
              <w:t>tonnes ha</w:t>
            </w:r>
            <w:r w:rsidRPr="00B156A0">
              <w:rPr>
                <w:rFonts w:cstheme="minorHAnsi"/>
                <w:b/>
                <w:bCs/>
                <w:vertAlign w:val="superscript"/>
                <w:lang w:val="en-US"/>
              </w:rPr>
              <w:t>–1</w:t>
            </w:r>
          </w:p>
        </w:tc>
        <w:tc>
          <w:tcPr>
            <w:tcW w:w="1449" w:type="dxa"/>
            <w:tcBorders>
              <w:top w:val="single" w:sz="8" w:space="0" w:color="000000"/>
              <w:left w:val="nil"/>
              <w:bottom w:val="single" w:sz="8" w:space="0" w:color="000000"/>
              <w:right w:val="single" w:sz="8" w:space="0" w:color="000000"/>
            </w:tcBorders>
            <w:vAlign w:val="center"/>
          </w:tcPr>
          <w:p w14:paraId="1CF2D038"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lang w:val="en-US"/>
              </w:rPr>
            </w:pPr>
            <w:r w:rsidRPr="00B156A0">
              <w:rPr>
                <w:rFonts w:cstheme="minorHAnsi"/>
                <w:b/>
                <w:bCs/>
                <w:lang w:val="en-US"/>
              </w:rPr>
              <w:t>Grain</w:t>
            </w:r>
            <w:r w:rsidRPr="00B156A0">
              <w:rPr>
                <w:rFonts w:cstheme="minorHAnsi"/>
                <w:b/>
                <w:bCs/>
                <w:lang w:val="en-US"/>
              </w:rPr>
              <w:br/>
              <w:t>protein / %</w:t>
            </w:r>
          </w:p>
        </w:tc>
        <w:tc>
          <w:tcPr>
            <w:tcW w:w="1449" w:type="dxa"/>
            <w:tcBorders>
              <w:top w:val="single" w:sz="8" w:space="0" w:color="000000"/>
              <w:left w:val="nil"/>
              <w:bottom w:val="single" w:sz="8" w:space="0" w:color="000000"/>
              <w:right w:val="single" w:sz="8" w:space="0" w:color="000000"/>
            </w:tcBorders>
            <w:vAlign w:val="center"/>
          </w:tcPr>
          <w:p w14:paraId="2A2AC32C" w14:textId="0333150E"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t>Value</w:t>
            </w:r>
            <w:r w:rsidRPr="00B156A0">
              <w:rPr>
                <w:rFonts w:cstheme="minorHAnsi"/>
                <w:b/>
                <w:bCs/>
                <w:lang w:val="en-US"/>
              </w:rPr>
              <w:br/>
              <w:t>added by</w:t>
            </w:r>
            <w:r w:rsidRPr="00B156A0">
              <w:rPr>
                <w:rFonts w:cstheme="minorHAnsi"/>
                <w:b/>
                <w:bCs/>
                <w:lang w:val="en-US"/>
              </w:rPr>
              <w:br/>
              <w:t xml:space="preserve">using fertiliser </w:t>
            </w:r>
            <w:r w:rsidRPr="00B156A0">
              <w:rPr>
                <w:rFonts w:cstheme="minorHAnsi"/>
                <w:b/>
                <w:bCs/>
                <w:lang w:val="en-US"/>
              </w:rPr>
              <w:lastRenderedPageBreak/>
              <w:t>/</w:t>
            </w:r>
            <w:r w:rsidRPr="00B156A0">
              <w:rPr>
                <w:rFonts w:cstheme="minorHAnsi"/>
                <w:b/>
                <w:bCs/>
                <w:lang w:val="en-US"/>
              </w:rPr>
              <w:br/>
              <w:t>£ha</w:t>
            </w:r>
            <w:r w:rsidRPr="00B156A0">
              <w:rPr>
                <w:rFonts w:cstheme="minorHAnsi"/>
                <w:b/>
                <w:bCs/>
                <w:vertAlign w:val="superscript"/>
                <w:lang w:val="en-US"/>
              </w:rPr>
              <w:t>–1</w:t>
            </w:r>
          </w:p>
        </w:tc>
        <w:tc>
          <w:tcPr>
            <w:tcW w:w="1449" w:type="dxa"/>
            <w:tcBorders>
              <w:top w:val="single" w:sz="8" w:space="0" w:color="000000"/>
              <w:left w:val="nil"/>
              <w:bottom w:val="single" w:sz="8" w:space="0" w:color="000000"/>
              <w:right w:val="single" w:sz="8" w:space="0" w:color="000000"/>
            </w:tcBorders>
            <w:vAlign w:val="center"/>
          </w:tcPr>
          <w:p w14:paraId="458E25C2"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vertAlign w:val="superscript"/>
                <w:lang w:val="en-US"/>
              </w:rPr>
            </w:pPr>
            <w:r w:rsidRPr="00B156A0">
              <w:rPr>
                <w:rFonts w:cstheme="minorHAnsi"/>
                <w:b/>
                <w:bCs/>
                <w:lang w:val="en-US"/>
              </w:rPr>
              <w:lastRenderedPageBreak/>
              <w:t>Cost of</w:t>
            </w:r>
            <w:r w:rsidRPr="00B156A0">
              <w:rPr>
                <w:rFonts w:cstheme="minorHAnsi"/>
                <w:b/>
                <w:bCs/>
                <w:lang w:val="en-US"/>
              </w:rPr>
              <w:br/>
              <w:t>using</w:t>
            </w:r>
            <w:r w:rsidRPr="00B156A0">
              <w:rPr>
                <w:rFonts w:cstheme="minorHAnsi"/>
                <w:b/>
                <w:bCs/>
                <w:lang w:val="en-US"/>
              </w:rPr>
              <w:br/>
              <w:t>fertiliser /</w:t>
            </w:r>
            <w:r w:rsidRPr="00B156A0">
              <w:rPr>
                <w:rFonts w:cstheme="minorHAnsi"/>
                <w:b/>
                <w:bCs/>
                <w:lang w:val="en-US"/>
              </w:rPr>
              <w:br/>
            </w:r>
            <w:r w:rsidRPr="00B156A0">
              <w:rPr>
                <w:rFonts w:cstheme="minorHAnsi"/>
                <w:b/>
                <w:bCs/>
                <w:lang w:val="en-US"/>
              </w:rPr>
              <w:lastRenderedPageBreak/>
              <w:t>£ha</w:t>
            </w:r>
            <w:r w:rsidRPr="00B156A0">
              <w:rPr>
                <w:rFonts w:cstheme="minorHAnsi"/>
                <w:b/>
                <w:bCs/>
                <w:vertAlign w:val="superscript"/>
                <w:lang w:val="en-US"/>
              </w:rPr>
              <w:t>–1</w:t>
            </w:r>
          </w:p>
        </w:tc>
        <w:tc>
          <w:tcPr>
            <w:tcW w:w="1755" w:type="dxa"/>
            <w:tcBorders>
              <w:top w:val="single" w:sz="8" w:space="0" w:color="000000"/>
              <w:left w:val="nil"/>
              <w:bottom w:val="single" w:sz="8" w:space="0" w:color="000000"/>
              <w:right w:val="single" w:sz="8" w:space="0" w:color="000000"/>
            </w:tcBorders>
            <w:vAlign w:val="center"/>
          </w:tcPr>
          <w:p w14:paraId="794B54D8" w14:textId="77777777" w:rsidR="00C61F37" w:rsidRPr="00B156A0" w:rsidRDefault="00C61F37" w:rsidP="00BB4A87">
            <w:pPr>
              <w:widowControl w:val="0"/>
              <w:autoSpaceDE w:val="0"/>
              <w:autoSpaceDN w:val="0"/>
              <w:adjustRightInd w:val="0"/>
              <w:spacing w:before="120" w:after="120" w:line="240" w:lineRule="auto"/>
              <w:jc w:val="center"/>
              <w:rPr>
                <w:rFonts w:cstheme="minorHAnsi"/>
                <w:b/>
                <w:bCs/>
                <w:lang w:val="en-US"/>
              </w:rPr>
            </w:pPr>
            <w:r w:rsidRPr="00B156A0">
              <w:rPr>
                <w:rFonts w:cstheme="minorHAnsi"/>
                <w:b/>
                <w:bCs/>
                <w:lang w:val="en-US"/>
              </w:rPr>
              <w:lastRenderedPageBreak/>
              <w:t>Benefit : cost ratio</w:t>
            </w:r>
          </w:p>
        </w:tc>
      </w:tr>
      <w:tr w:rsidR="00C61F37" w:rsidRPr="00B156A0" w14:paraId="47691D5E" w14:textId="77777777" w:rsidTr="00024AFB">
        <w:tc>
          <w:tcPr>
            <w:tcW w:w="1439" w:type="dxa"/>
            <w:tcBorders>
              <w:top w:val="nil"/>
              <w:left w:val="single" w:sz="8" w:space="0" w:color="000000"/>
              <w:bottom w:val="single" w:sz="8" w:space="0" w:color="000000"/>
              <w:right w:val="single" w:sz="8" w:space="0" w:color="000000"/>
            </w:tcBorders>
          </w:tcPr>
          <w:p w14:paraId="3D3FE0E7"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0</w:t>
            </w:r>
          </w:p>
        </w:tc>
        <w:tc>
          <w:tcPr>
            <w:tcW w:w="1449" w:type="dxa"/>
            <w:tcBorders>
              <w:top w:val="nil"/>
              <w:left w:val="nil"/>
              <w:bottom w:val="single" w:sz="8" w:space="0" w:color="000000"/>
              <w:right w:val="single" w:sz="8" w:space="0" w:color="000000"/>
            </w:tcBorders>
          </w:tcPr>
          <w:p w14:paraId="56A3CF24"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2.4</w:t>
            </w:r>
          </w:p>
        </w:tc>
        <w:tc>
          <w:tcPr>
            <w:tcW w:w="1449" w:type="dxa"/>
            <w:tcBorders>
              <w:top w:val="nil"/>
              <w:left w:val="nil"/>
              <w:bottom w:val="single" w:sz="8" w:space="0" w:color="000000"/>
              <w:right w:val="single" w:sz="8" w:space="0" w:color="000000"/>
            </w:tcBorders>
          </w:tcPr>
          <w:p w14:paraId="654E6E05"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11.7</w:t>
            </w:r>
          </w:p>
        </w:tc>
        <w:tc>
          <w:tcPr>
            <w:tcW w:w="1449" w:type="dxa"/>
            <w:tcBorders>
              <w:top w:val="nil"/>
              <w:left w:val="nil"/>
              <w:bottom w:val="single" w:sz="8" w:space="0" w:color="000000"/>
              <w:right w:val="single" w:sz="8" w:space="0" w:color="000000"/>
            </w:tcBorders>
          </w:tcPr>
          <w:p w14:paraId="0CDF9CC5"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w:t>
            </w:r>
          </w:p>
        </w:tc>
        <w:tc>
          <w:tcPr>
            <w:tcW w:w="1449" w:type="dxa"/>
            <w:tcBorders>
              <w:top w:val="nil"/>
              <w:left w:val="nil"/>
              <w:bottom w:val="single" w:sz="8" w:space="0" w:color="000000"/>
              <w:right w:val="single" w:sz="8" w:space="0" w:color="000000"/>
            </w:tcBorders>
          </w:tcPr>
          <w:p w14:paraId="798DFB11"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w:t>
            </w:r>
          </w:p>
        </w:tc>
        <w:tc>
          <w:tcPr>
            <w:tcW w:w="1755" w:type="dxa"/>
            <w:tcBorders>
              <w:top w:val="nil"/>
              <w:left w:val="nil"/>
              <w:bottom w:val="single" w:sz="8" w:space="0" w:color="000000"/>
              <w:right w:val="single" w:sz="8" w:space="0" w:color="000000"/>
            </w:tcBorders>
          </w:tcPr>
          <w:p w14:paraId="56E5C2A5"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w:t>
            </w:r>
          </w:p>
        </w:tc>
      </w:tr>
      <w:tr w:rsidR="00C61F37" w:rsidRPr="00B156A0" w14:paraId="09914690" w14:textId="77777777" w:rsidTr="00024AFB">
        <w:trPr>
          <w:trHeight w:val="573"/>
        </w:trPr>
        <w:tc>
          <w:tcPr>
            <w:tcW w:w="1439" w:type="dxa"/>
            <w:tcBorders>
              <w:top w:val="nil"/>
              <w:left w:val="single" w:sz="8" w:space="0" w:color="000000"/>
              <w:bottom w:val="single" w:sz="8" w:space="0" w:color="000000"/>
              <w:right w:val="single" w:sz="8" w:space="0" w:color="000000"/>
            </w:tcBorders>
          </w:tcPr>
          <w:p w14:paraId="2698686E"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3FEB102A"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37D7EAAF"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12.5</w:t>
            </w:r>
          </w:p>
        </w:tc>
        <w:tc>
          <w:tcPr>
            <w:tcW w:w="1449" w:type="dxa"/>
            <w:tcBorders>
              <w:top w:val="nil"/>
              <w:left w:val="nil"/>
              <w:bottom w:val="single" w:sz="8" w:space="0" w:color="000000"/>
              <w:right w:val="single" w:sz="8" w:space="0" w:color="000000"/>
            </w:tcBorders>
          </w:tcPr>
          <w:p w14:paraId="715303BA" w14:textId="4F0D51B0"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19</w:t>
            </w:r>
          </w:p>
        </w:tc>
        <w:tc>
          <w:tcPr>
            <w:tcW w:w="1449" w:type="dxa"/>
            <w:tcBorders>
              <w:top w:val="nil"/>
              <w:left w:val="nil"/>
              <w:bottom w:val="single" w:sz="8" w:space="0" w:color="000000"/>
              <w:right w:val="single" w:sz="8" w:space="0" w:color="000000"/>
            </w:tcBorders>
          </w:tcPr>
          <w:p w14:paraId="18C2F3B4"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11</w:t>
            </w:r>
          </w:p>
        </w:tc>
        <w:tc>
          <w:tcPr>
            <w:tcW w:w="1755" w:type="dxa"/>
            <w:tcBorders>
              <w:top w:val="nil"/>
              <w:left w:val="nil"/>
              <w:bottom w:val="single" w:sz="8" w:space="0" w:color="000000"/>
              <w:right w:val="single" w:sz="8" w:space="0" w:color="000000"/>
            </w:tcBorders>
          </w:tcPr>
          <w:p w14:paraId="0A0C010F"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1.7 : 1.0</w:t>
            </w:r>
          </w:p>
        </w:tc>
      </w:tr>
      <w:tr w:rsidR="00C61F37" w:rsidRPr="00B156A0" w14:paraId="1BEB433E" w14:textId="77777777" w:rsidTr="00024AFB">
        <w:tc>
          <w:tcPr>
            <w:tcW w:w="1439" w:type="dxa"/>
            <w:tcBorders>
              <w:top w:val="nil"/>
              <w:left w:val="single" w:sz="8" w:space="0" w:color="000000"/>
              <w:bottom w:val="single" w:sz="8" w:space="0" w:color="000000"/>
              <w:right w:val="single" w:sz="8" w:space="0" w:color="000000"/>
            </w:tcBorders>
          </w:tcPr>
          <w:p w14:paraId="254CB8F0"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50</w:t>
            </w:r>
          </w:p>
        </w:tc>
        <w:tc>
          <w:tcPr>
            <w:tcW w:w="1449" w:type="dxa"/>
            <w:tcBorders>
              <w:top w:val="nil"/>
              <w:left w:val="nil"/>
              <w:bottom w:val="single" w:sz="8" w:space="0" w:color="000000"/>
              <w:right w:val="single" w:sz="8" w:space="0" w:color="000000"/>
            </w:tcBorders>
          </w:tcPr>
          <w:p w14:paraId="0B5F92A0"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6C88C9E1"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12.9</w:t>
            </w:r>
          </w:p>
        </w:tc>
        <w:tc>
          <w:tcPr>
            <w:tcW w:w="1449" w:type="dxa"/>
            <w:tcBorders>
              <w:top w:val="nil"/>
              <w:left w:val="nil"/>
              <w:bottom w:val="single" w:sz="8" w:space="0" w:color="000000"/>
              <w:right w:val="single" w:sz="8" w:space="0" w:color="000000"/>
            </w:tcBorders>
          </w:tcPr>
          <w:p w14:paraId="56B5C110" w14:textId="04BF107D"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15BC5443"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22</w:t>
            </w:r>
          </w:p>
        </w:tc>
        <w:tc>
          <w:tcPr>
            <w:tcW w:w="1755" w:type="dxa"/>
            <w:tcBorders>
              <w:top w:val="nil"/>
              <w:left w:val="nil"/>
              <w:bottom w:val="single" w:sz="8" w:space="0" w:color="000000"/>
              <w:right w:val="single" w:sz="8" w:space="0" w:color="000000"/>
            </w:tcBorders>
          </w:tcPr>
          <w:p w14:paraId="74F952D2"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1.1 : 1.0</w:t>
            </w:r>
          </w:p>
        </w:tc>
      </w:tr>
      <w:tr w:rsidR="00C61F37" w:rsidRPr="00B156A0" w14:paraId="70FFD8E8" w14:textId="77777777" w:rsidTr="00024AFB">
        <w:tc>
          <w:tcPr>
            <w:tcW w:w="1439" w:type="dxa"/>
            <w:tcBorders>
              <w:top w:val="nil"/>
              <w:left w:val="single" w:sz="8" w:space="0" w:color="000000"/>
              <w:bottom w:val="single" w:sz="8" w:space="0" w:color="000000"/>
              <w:right w:val="single" w:sz="8" w:space="0" w:color="000000"/>
            </w:tcBorders>
          </w:tcPr>
          <w:p w14:paraId="2B7F6C3B"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75</w:t>
            </w:r>
          </w:p>
        </w:tc>
        <w:tc>
          <w:tcPr>
            <w:tcW w:w="1449" w:type="dxa"/>
            <w:tcBorders>
              <w:top w:val="nil"/>
              <w:left w:val="nil"/>
              <w:bottom w:val="single" w:sz="8" w:space="0" w:color="000000"/>
              <w:right w:val="single" w:sz="8" w:space="0" w:color="000000"/>
            </w:tcBorders>
          </w:tcPr>
          <w:p w14:paraId="5267CA94"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72D383FA"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13.3</w:t>
            </w:r>
          </w:p>
        </w:tc>
        <w:tc>
          <w:tcPr>
            <w:tcW w:w="1449" w:type="dxa"/>
            <w:tcBorders>
              <w:top w:val="nil"/>
              <w:left w:val="nil"/>
              <w:bottom w:val="single" w:sz="8" w:space="0" w:color="000000"/>
              <w:right w:val="single" w:sz="8" w:space="0" w:color="000000"/>
            </w:tcBorders>
          </w:tcPr>
          <w:p w14:paraId="377B0375" w14:textId="13644952"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31</w:t>
            </w:r>
          </w:p>
        </w:tc>
        <w:tc>
          <w:tcPr>
            <w:tcW w:w="1449" w:type="dxa"/>
            <w:tcBorders>
              <w:top w:val="nil"/>
              <w:left w:val="nil"/>
              <w:bottom w:val="single" w:sz="8" w:space="0" w:color="000000"/>
              <w:right w:val="single" w:sz="8" w:space="0" w:color="000000"/>
            </w:tcBorders>
          </w:tcPr>
          <w:p w14:paraId="0540803E"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33</w:t>
            </w:r>
          </w:p>
        </w:tc>
        <w:tc>
          <w:tcPr>
            <w:tcW w:w="1755" w:type="dxa"/>
            <w:tcBorders>
              <w:top w:val="nil"/>
              <w:left w:val="nil"/>
              <w:bottom w:val="single" w:sz="8" w:space="0" w:color="000000"/>
              <w:right w:val="single" w:sz="8" w:space="0" w:color="000000"/>
            </w:tcBorders>
          </w:tcPr>
          <w:p w14:paraId="16846ABF"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0.9 : 1.0</w:t>
            </w:r>
          </w:p>
        </w:tc>
      </w:tr>
      <w:tr w:rsidR="00C61F37" w:rsidRPr="00B156A0" w14:paraId="3A6B5075" w14:textId="77777777" w:rsidTr="00024AFB">
        <w:tc>
          <w:tcPr>
            <w:tcW w:w="1439" w:type="dxa"/>
            <w:tcBorders>
              <w:top w:val="nil"/>
              <w:left w:val="single" w:sz="8" w:space="0" w:color="000000"/>
              <w:bottom w:val="single" w:sz="8" w:space="0" w:color="000000"/>
              <w:right w:val="single" w:sz="8" w:space="0" w:color="000000"/>
            </w:tcBorders>
          </w:tcPr>
          <w:p w14:paraId="22312CFA" w14:textId="77777777" w:rsidR="00C61F37" w:rsidRPr="00B156A0" w:rsidRDefault="00C61F37" w:rsidP="00BB4A87">
            <w:pPr>
              <w:widowControl w:val="0"/>
              <w:autoSpaceDE w:val="0"/>
              <w:autoSpaceDN w:val="0"/>
              <w:adjustRightInd w:val="0"/>
              <w:spacing w:before="240" w:after="240" w:line="240" w:lineRule="auto"/>
              <w:ind w:right="461"/>
              <w:jc w:val="right"/>
              <w:rPr>
                <w:rFonts w:cstheme="minorHAnsi"/>
                <w:lang w:val="en-US"/>
              </w:rPr>
            </w:pPr>
            <w:r w:rsidRPr="00B156A0">
              <w:rPr>
                <w:rFonts w:cstheme="minorHAnsi"/>
                <w:lang w:val="en-US"/>
              </w:rPr>
              <w:t>100</w:t>
            </w:r>
          </w:p>
        </w:tc>
        <w:tc>
          <w:tcPr>
            <w:tcW w:w="1449" w:type="dxa"/>
            <w:tcBorders>
              <w:top w:val="nil"/>
              <w:left w:val="nil"/>
              <w:bottom w:val="single" w:sz="8" w:space="0" w:color="000000"/>
              <w:right w:val="single" w:sz="8" w:space="0" w:color="000000"/>
            </w:tcBorders>
          </w:tcPr>
          <w:p w14:paraId="53972D7D"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2.5</w:t>
            </w:r>
          </w:p>
        </w:tc>
        <w:tc>
          <w:tcPr>
            <w:tcW w:w="1449" w:type="dxa"/>
            <w:tcBorders>
              <w:top w:val="nil"/>
              <w:left w:val="nil"/>
              <w:bottom w:val="single" w:sz="8" w:space="0" w:color="000000"/>
              <w:right w:val="single" w:sz="8" w:space="0" w:color="000000"/>
            </w:tcBorders>
          </w:tcPr>
          <w:p w14:paraId="69B8F6DD"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13.5</w:t>
            </w:r>
          </w:p>
        </w:tc>
        <w:tc>
          <w:tcPr>
            <w:tcW w:w="1449" w:type="dxa"/>
            <w:tcBorders>
              <w:top w:val="nil"/>
              <w:left w:val="nil"/>
              <w:bottom w:val="single" w:sz="8" w:space="0" w:color="000000"/>
              <w:right w:val="single" w:sz="8" w:space="0" w:color="000000"/>
            </w:tcBorders>
          </w:tcPr>
          <w:p w14:paraId="77E3700C"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37</w:t>
            </w:r>
          </w:p>
        </w:tc>
        <w:tc>
          <w:tcPr>
            <w:tcW w:w="1449" w:type="dxa"/>
            <w:tcBorders>
              <w:top w:val="nil"/>
              <w:left w:val="nil"/>
              <w:bottom w:val="single" w:sz="8" w:space="0" w:color="000000"/>
              <w:right w:val="single" w:sz="8" w:space="0" w:color="000000"/>
            </w:tcBorders>
          </w:tcPr>
          <w:p w14:paraId="6B4E6E8C"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 </w:t>
            </w:r>
          </w:p>
        </w:tc>
        <w:tc>
          <w:tcPr>
            <w:tcW w:w="1755" w:type="dxa"/>
            <w:tcBorders>
              <w:top w:val="nil"/>
              <w:left w:val="nil"/>
              <w:bottom w:val="single" w:sz="8" w:space="0" w:color="000000"/>
              <w:right w:val="single" w:sz="8" w:space="0" w:color="000000"/>
            </w:tcBorders>
          </w:tcPr>
          <w:p w14:paraId="3AF3EA2B" w14:textId="77777777" w:rsidR="00C61F37" w:rsidRPr="00B156A0" w:rsidRDefault="00C61F37" w:rsidP="00BB4A87">
            <w:pPr>
              <w:widowControl w:val="0"/>
              <w:autoSpaceDE w:val="0"/>
              <w:autoSpaceDN w:val="0"/>
              <w:adjustRightInd w:val="0"/>
              <w:spacing w:before="240" w:after="240" w:line="240" w:lineRule="auto"/>
              <w:jc w:val="center"/>
              <w:rPr>
                <w:rFonts w:cstheme="minorHAnsi"/>
                <w:lang w:val="en-US"/>
              </w:rPr>
            </w:pPr>
            <w:r w:rsidRPr="00B156A0">
              <w:rPr>
                <w:rFonts w:cstheme="minorHAnsi"/>
                <w:lang w:val="en-US"/>
              </w:rPr>
              <w:t> </w:t>
            </w:r>
          </w:p>
        </w:tc>
      </w:tr>
    </w:tbl>
    <w:p w14:paraId="404F0826" w14:textId="7D9D84F2" w:rsidR="00C61F37" w:rsidRPr="00B156A0" w:rsidRDefault="0032189F" w:rsidP="00C61F37">
      <w:pPr>
        <w:widowControl w:val="0"/>
        <w:autoSpaceDE w:val="0"/>
        <w:autoSpaceDN w:val="0"/>
        <w:adjustRightInd w:val="0"/>
        <w:spacing w:before="480" w:after="0" w:line="240" w:lineRule="auto"/>
        <w:ind w:left="1701" w:right="567" w:hanging="567"/>
        <w:rPr>
          <w:rFonts w:cstheme="minorHAnsi"/>
          <w:lang w:val="en-US"/>
        </w:rPr>
      </w:pPr>
      <w:r w:rsidRPr="00B156A0">
        <w:rPr>
          <w:rFonts w:cstheme="minorHAnsi"/>
          <w:lang w:val="en-US"/>
        </w:rPr>
        <w:t xml:space="preserve"> </w:t>
      </w:r>
      <w:r w:rsidR="00C61F37" w:rsidRPr="00B156A0">
        <w:rPr>
          <w:rFonts w:cstheme="minorHAnsi"/>
          <w:lang w:val="en-US"/>
        </w:rPr>
        <w:t>(i)      Describe the effects of increasing fertiliser application on the yield and protein content of the grain produced.</w:t>
      </w:r>
    </w:p>
    <w:p w14:paraId="7CA86A91" w14:textId="1F0236D8" w:rsidR="007A5456" w:rsidRDefault="007A5456" w:rsidP="00B156A0">
      <w:pPr>
        <w:widowControl w:val="0"/>
        <w:autoSpaceDE w:val="0"/>
        <w:autoSpaceDN w:val="0"/>
        <w:adjustRightInd w:val="0"/>
        <w:spacing w:after="0" w:line="240" w:lineRule="auto"/>
        <w:jc w:val="right"/>
        <w:rPr>
          <w:rFonts w:cstheme="minorHAnsi"/>
          <w:b/>
          <w:bCs/>
          <w:lang w:val="en-US"/>
        </w:rPr>
      </w:pPr>
      <w:r w:rsidRPr="007A5456">
        <w:rPr>
          <w:rFonts w:cstheme="minorHAnsi"/>
          <w:b/>
          <w:bCs/>
        </w:rPr>
        <mc:AlternateContent>
          <mc:Choice Requires="wps">
            <w:drawing>
              <wp:anchor distT="0" distB="0" distL="114300" distR="114300" simplePos="0" relativeHeight="251751936" behindDoc="0" locked="0" layoutInCell="1" allowOverlap="1" wp14:anchorId="6AD9C8CB" wp14:editId="6C706DAA">
                <wp:simplePos x="0" y="0"/>
                <wp:positionH relativeFrom="column">
                  <wp:posOffset>926275</wp:posOffset>
                </wp:positionH>
                <wp:positionV relativeFrom="paragraph">
                  <wp:posOffset>17508</wp:posOffset>
                </wp:positionV>
                <wp:extent cx="4533378" cy="1200329"/>
                <wp:effectExtent l="0" t="0" r="19685" b="19050"/>
                <wp:wrapNone/>
                <wp:docPr id="41" name="Rectangle 4"/>
                <wp:cNvGraphicFramePr/>
                <a:graphic xmlns:a="http://schemas.openxmlformats.org/drawingml/2006/main">
                  <a:graphicData uri="http://schemas.microsoft.com/office/word/2010/wordprocessingShape">
                    <wps:wsp>
                      <wps:cNvSpPr/>
                      <wps:spPr>
                        <a:xfrm>
                          <a:off x="0" y="0"/>
                          <a:ext cx="4533378" cy="1200329"/>
                        </a:xfrm>
                        <a:prstGeom prst="rect">
                          <a:avLst/>
                        </a:prstGeom>
                        <a:ln>
                          <a:solidFill>
                            <a:srgbClr val="FF0000"/>
                          </a:solidFill>
                        </a:ln>
                      </wps:spPr>
                      <wps:txbx>
                        <w:txbxContent>
                          <w:p w14:paraId="2A984931" w14:textId="77777777" w:rsidR="007A5456" w:rsidRDefault="007A5456" w:rsidP="007A5456">
                            <w:pPr>
                              <w:pStyle w:val="NormalWeb"/>
                              <w:spacing w:before="0" w:beforeAutospacing="0" w:after="0" w:afterAutospacing="0"/>
                            </w:pPr>
                            <w:r>
                              <w:rPr>
                                <w:rFonts w:asciiTheme="minorHAnsi" w:hAnsi="Calibri" w:cstheme="minorBidi"/>
                                <w:color w:val="000000" w:themeColor="text1"/>
                                <w:kern w:val="24"/>
                                <w:sz w:val="36"/>
                                <w:szCs w:val="36"/>
                                <w:lang w:val="en-US"/>
                              </w:rPr>
                              <w:t xml:space="preserve">(i)      </w:t>
                            </w:r>
                            <w:r>
                              <w:rPr>
                                <w:rFonts w:asciiTheme="minorHAnsi" w:hAnsi="Calibri" w:cstheme="minorBidi"/>
                                <w:color w:val="000000" w:themeColor="text1"/>
                                <w:kern w:val="24"/>
                                <w:sz w:val="36"/>
                                <w:szCs w:val="36"/>
                                <w:lang w:val="en-US"/>
                              </w:rPr>
                              <w:tab/>
                              <w:t xml:space="preserve">minimal effect / no significant effect on yield / </w:t>
                            </w:r>
                            <w:r>
                              <w:rPr>
                                <w:rFonts w:asciiTheme="minorHAnsi" w:hAnsi="Calibri" w:cstheme="minorBidi"/>
                                <w:color w:val="000000" w:themeColor="text1"/>
                                <w:kern w:val="24"/>
                                <w:sz w:val="36"/>
                                <w:szCs w:val="36"/>
                                <w:u w:val="single"/>
                                <w:lang w:val="en-US"/>
                              </w:rPr>
                              <w:t xml:space="preserve">small </w:t>
                            </w:r>
                            <w:r>
                              <w:rPr>
                                <w:rFonts w:asciiTheme="minorHAnsi" w:hAnsi="Calibri" w:cstheme="minorBidi"/>
                                <w:color w:val="000000" w:themeColor="text1"/>
                                <w:kern w:val="24"/>
                                <w:sz w:val="36"/>
                                <w:szCs w:val="36"/>
                                <w:lang w:val="en-US"/>
                              </w:rPr>
                              <w:t>increase up to 25 kg ha</w:t>
                            </w:r>
                            <w:r>
                              <w:rPr>
                                <w:rFonts w:asciiTheme="minorHAnsi" w:hAnsi="Calibri" w:cstheme="minorBidi"/>
                                <w:color w:val="000000" w:themeColor="text1"/>
                                <w:kern w:val="24"/>
                                <w:position w:val="11"/>
                                <w:sz w:val="36"/>
                                <w:szCs w:val="36"/>
                                <w:vertAlign w:val="superscript"/>
                                <w:lang w:val="en-US"/>
                              </w:rPr>
                              <w:t>–1</w:t>
                            </w:r>
                            <w:r>
                              <w:rPr>
                                <w:rFonts w:asciiTheme="minorHAnsi" w:hAnsi="Calibri" w:cstheme="minorBidi"/>
                                <w:color w:val="000000" w:themeColor="text1"/>
                                <w:kern w:val="24"/>
                                <w:sz w:val="36"/>
                                <w:szCs w:val="36"/>
                                <w:lang w:val="en-US"/>
                              </w:rPr>
                              <w:t>;</w:t>
                            </w:r>
                            <w:r>
                              <w:rPr>
                                <w:rFonts w:asciiTheme="minorHAnsi" w:hAnsi="Calibri" w:cstheme="minorBidi"/>
                                <w:color w:val="000000" w:themeColor="text1"/>
                                <w:kern w:val="24"/>
                                <w:sz w:val="36"/>
                                <w:szCs w:val="36"/>
                                <w:lang w:val="en-US"/>
                              </w:rPr>
                              <w:br/>
                            </w:r>
                            <w:r>
                              <w:rPr>
                                <w:rFonts w:asciiTheme="minorHAnsi" w:hAnsi="Calibri" w:cstheme="minorBidi"/>
                                <w:color w:val="000000" w:themeColor="text1"/>
                                <w:kern w:val="24"/>
                                <w:sz w:val="36"/>
                                <w:szCs w:val="36"/>
                                <w:lang w:val="en-US"/>
                              </w:rPr>
                              <w:tab/>
                            </w:r>
                            <w:r>
                              <w:rPr>
                                <w:rFonts w:asciiTheme="minorHAnsi" w:hAnsi="Calibri" w:cstheme="minorBidi"/>
                                <w:color w:val="000000" w:themeColor="text1"/>
                                <w:kern w:val="24"/>
                                <w:sz w:val="36"/>
                                <w:szCs w:val="36"/>
                                <w:lang w:val="en-US"/>
                              </w:rPr>
                              <w:tab/>
                              <w:t>increase in protein content of grain with all fertiliser applications;</w:t>
                            </w:r>
                          </w:p>
                        </w:txbxContent>
                      </wps:txbx>
                      <wps:bodyPr wrap="square">
                        <a:spAutoFit/>
                      </wps:bodyPr>
                    </wps:wsp>
                  </a:graphicData>
                </a:graphic>
              </wp:anchor>
            </w:drawing>
          </mc:Choice>
          <mc:Fallback>
            <w:pict>
              <v:rect w14:anchorId="6AD9C8CB" id="_x0000_s1038" style="position:absolute;left:0;text-align:left;margin-left:72.95pt;margin-top:1.4pt;width:356.95pt;height:94.5pt;z-index:25175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" filled="f" strokecolor="red">
                <v:textbox style="mso-fit-shape-to-text:t">
                  <w:txbxContent>
                    <w:p w14:paraId="2A984931" w14:textId="77777777" w:rsidR="007A5456" w:rsidRDefault="007A5456" w:rsidP="007A5456">
                      <w:pPr>
                        <w:pStyle w:val="NormalWeb"/>
                        <w:spacing w:before="0" w:beforeAutospacing="0" w:after="0" w:afterAutospacing="0"/>
                      </w:pPr>
                      <w:r>
                        <w:rPr>
                          <w:rFonts w:asciiTheme="minorHAnsi" w:hAnsi="Calibri" w:cstheme="minorBidi"/>
                          <w:color w:val="000000" w:themeColor="text1"/>
                          <w:kern w:val="24"/>
                          <w:sz w:val="36"/>
                          <w:szCs w:val="36"/>
                          <w:lang w:val="en-US"/>
                        </w:rPr>
                        <w:t xml:space="preserve">(i)      </w:t>
                      </w:r>
                      <w:r>
                        <w:rPr>
                          <w:rFonts w:asciiTheme="minorHAnsi" w:hAnsi="Calibri" w:cstheme="minorBidi"/>
                          <w:color w:val="000000" w:themeColor="text1"/>
                          <w:kern w:val="24"/>
                          <w:sz w:val="36"/>
                          <w:szCs w:val="36"/>
                          <w:lang w:val="en-US"/>
                        </w:rPr>
                        <w:tab/>
                        <w:t xml:space="preserve">minimal effect / no significant effect on yield / </w:t>
                      </w:r>
                      <w:r>
                        <w:rPr>
                          <w:rFonts w:asciiTheme="minorHAnsi" w:hAnsi="Calibri" w:cstheme="minorBidi"/>
                          <w:color w:val="000000" w:themeColor="text1"/>
                          <w:kern w:val="24"/>
                          <w:sz w:val="36"/>
                          <w:szCs w:val="36"/>
                          <w:u w:val="single"/>
                          <w:lang w:val="en-US"/>
                        </w:rPr>
                        <w:t xml:space="preserve">small </w:t>
                      </w:r>
                      <w:r>
                        <w:rPr>
                          <w:rFonts w:asciiTheme="minorHAnsi" w:hAnsi="Calibri" w:cstheme="minorBidi"/>
                          <w:color w:val="000000" w:themeColor="text1"/>
                          <w:kern w:val="24"/>
                          <w:sz w:val="36"/>
                          <w:szCs w:val="36"/>
                          <w:lang w:val="en-US"/>
                        </w:rPr>
                        <w:t>increase up to 25 kg ha</w:t>
                      </w:r>
                      <w:r>
                        <w:rPr>
                          <w:rFonts w:asciiTheme="minorHAnsi" w:hAnsi="Calibri" w:cstheme="minorBidi"/>
                          <w:color w:val="000000" w:themeColor="text1"/>
                          <w:kern w:val="24"/>
                          <w:position w:val="11"/>
                          <w:sz w:val="36"/>
                          <w:szCs w:val="36"/>
                          <w:vertAlign w:val="superscript"/>
                          <w:lang w:val="en-US"/>
                        </w:rPr>
                        <w:t>–1</w:t>
                      </w:r>
                      <w:r>
                        <w:rPr>
                          <w:rFonts w:asciiTheme="minorHAnsi" w:hAnsi="Calibri" w:cstheme="minorBidi"/>
                          <w:color w:val="000000" w:themeColor="text1"/>
                          <w:kern w:val="24"/>
                          <w:sz w:val="36"/>
                          <w:szCs w:val="36"/>
                          <w:lang w:val="en-US"/>
                        </w:rPr>
                        <w:t>;</w:t>
                      </w:r>
                      <w:r>
                        <w:rPr>
                          <w:rFonts w:asciiTheme="minorHAnsi" w:hAnsi="Calibri" w:cstheme="minorBidi"/>
                          <w:color w:val="000000" w:themeColor="text1"/>
                          <w:kern w:val="24"/>
                          <w:sz w:val="36"/>
                          <w:szCs w:val="36"/>
                          <w:lang w:val="en-US"/>
                        </w:rPr>
                        <w:br/>
                      </w:r>
                      <w:r>
                        <w:rPr>
                          <w:rFonts w:asciiTheme="minorHAnsi" w:hAnsi="Calibri" w:cstheme="minorBidi"/>
                          <w:color w:val="000000" w:themeColor="text1"/>
                          <w:kern w:val="24"/>
                          <w:sz w:val="36"/>
                          <w:szCs w:val="36"/>
                          <w:lang w:val="en-US"/>
                        </w:rPr>
                        <w:tab/>
                      </w:r>
                      <w:r>
                        <w:rPr>
                          <w:rFonts w:asciiTheme="minorHAnsi" w:hAnsi="Calibri" w:cstheme="minorBidi"/>
                          <w:color w:val="000000" w:themeColor="text1"/>
                          <w:kern w:val="24"/>
                          <w:sz w:val="36"/>
                          <w:szCs w:val="36"/>
                          <w:lang w:val="en-US"/>
                        </w:rPr>
                        <w:tab/>
                        <w:t>increase in protein content of grain with all fertiliser applications;</w:t>
                      </w:r>
                    </w:p>
                  </w:txbxContent>
                </v:textbox>
              </v:rect>
            </w:pict>
          </mc:Fallback>
        </mc:AlternateContent>
      </w:r>
    </w:p>
    <w:p w14:paraId="640D4126" w14:textId="77777777" w:rsidR="007A5456" w:rsidRDefault="007A5456" w:rsidP="00B156A0">
      <w:pPr>
        <w:widowControl w:val="0"/>
        <w:autoSpaceDE w:val="0"/>
        <w:autoSpaceDN w:val="0"/>
        <w:adjustRightInd w:val="0"/>
        <w:spacing w:after="0" w:line="240" w:lineRule="auto"/>
        <w:jc w:val="right"/>
        <w:rPr>
          <w:rFonts w:cstheme="minorHAnsi"/>
          <w:b/>
          <w:bCs/>
          <w:lang w:val="en-US"/>
        </w:rPr>
      </w:pPr>
    </w:p>
    <w:p w14:paraId="6B892E09" w14:textId="77777777" w:rsidR="007A5456" w:rsidRDefault="007A5456" w:rsidP="00B156A0">
      <w:pPr>
        <w:widowControl w:val="0"/>
        <w:autoSpaceDE w:val="0"/>
        <w:autoSpaceDN w:val="0"/>
        <w:adjustRightInd w:val="0"/>
        <w:spacing w:after="0" w:line="240" w:lineRule="auto"/>
        <w:jc w:val="right"/>
        <w:rPr>
          <w:rFonts w:cstheme="minorHAnsi"/>
          <w:b/>
          <w:bCs/>
          <w:lang w:val="en-US"/>
        </w:rPr>
      </w:pPr>
    </w:p>
    <w:p w14:paraId="08B80A4E" w14:textId="77777777" w:rsidR="007A5456" w:rsidRDefault="007A5456" w:rsidP="00B156A0">
      <w:pPr>
        <w:widowControl w:val="0"/>
        <w:autoSpaceDE w:val="0"/>
        <w:autoSpaceDN w:val="0"/>
        <w:adjustRightInd w:val="0"/>
        <w:spacing w:after="0" w:line="240" w:lineRule="auto"/>
        <w:jc w:val="right"/>
        <w:rPr>
          <w:rFonts w:cstheme="minorHAnsi"/>
          <w:b/>
          <w:bCs/>
          <w:lang w:val="en-US"/>
        </w:rPr>
      </w:pPr>
    </w:p>
    <w:p w14:paraId="17700FB4" w14:textId="33C61443" w:rsidR="007A5456" w:rsidRDefault="007A5456" w:rsidP="00B156A0">
      <w:pPr>
        <w:widowControl w:val="0"/>
        <w:autoSpaceDE w:val="0"/>
        <w:autoSpaceDN w:val="0"/>
        <w:adjustRightInd w:val="0"/>
        <w:spacing w:after="0" w:line="240" w:lineRule="auto"/>
        <w:jc w:val="right"/>
        <w:rPr>
          <w:rFonts w:cstheme="minorHAnsi"/>
          <w:b/>
          <w:bCs/>
          <w:lang w:val="en-US"/>
        </w:rPr>
      </w:pPr>
    </w:p>
    <w:p w14:paraId="41173D2A" w14:textId="77777777" w:rsidR="007A5456" w:rsidRDefault="007A5456" w:rsidP="00B156A0">
      <w:pPr>
        <w:widowControl w:val="0"/>
        <w:autoSpaceDE w:val="0"/>
        <w:autoSpaceDN w:val="0"/>
        <w:adjustRightInd w:val="0"/>
        <w:spacing w:after="0" w:line="240" w:lineRule="auto"/>
        <w:jc w:val="right"/>
        <w:rPr>
          <w:rFonts w:cstheme="minorHAnsi"/>
          <w:b/>
          <w:bCs/>
          <w:lang w:val="en-US"/>
        </w:rPr>
      </w:pPr>
    </w:p>
    <w:p w14:paraId="339246C1" w14:textId="56244519" w:rsidR="007A5456" w:rsidRDefault="007A5456" w:rsidP="00B156A0">
      <w:pPr>
        <w:widowControl w:val="0"/>
        <w:autoSpaceDE w:val="0"/>
        <w:autoSpaceDN w:val="0"/>
        <w:adjustRightInd w:val="0"/>
        <w:spacing w:after="0" w:line="240" w:lineRule="auto"/>
        <w:jc w:val="right"/>
        <w:rPr>
          <w:rFonts w:cstheme="minorHAnsi"/>
          <w:b/>
          <w:bCs/>
          <w:lang w:val="en-US"/>
        </w:rPr>
      </w:pPr>
    </w:p>
    <w:p w14:paraId="3755894C" w14:textId="2C60523D" w:rsidR="00BB4A87" w:rsidRPr="00B156A0" w:rsidRDefault="007A5456" w:rsidP="00B156A0">
      <w:pPr>
        <w:widowControl w:val="0"/>
        <w:autoSpaceDE w:val="0"/>
        <w:autoSpaceDN w:val="0"/>
        <w:adjustRightInd w:val="0"/>
        <w:spacing w:after="0" w:line="240" w:lineRule="auto"/>
        <w:jc w:val="right"/>
        <w:rPr>
          <w:rFonts w:cstheme="minorHAnsi"/>
          <w:b/>
          <w:bCs/>
          <w:lang w:val="en-US"/>
        </w:rPr>
      </w:pPr>
      <w:r w:rsidRPr="00B156A0">
        <w:rPr>
          <w:rFonts w:cstheme="minorHAnsi"/>
          <w:b/>
          <w:bCs/>
          <w:lang w:val="en-US"/>
        </w:rPr>
        <w:t xml:space="preserve"> </w:t>
      </w:r>
      <w:r w:rsidR="00167CA0" w:rsidRPr="00B156A0">
        <w:rPr>
          <w:rFonts w:cstheme="minorHAnsi"/>
          <w:b/>
          <w:bCs/>
          <w:lang w:val="en-US"/>
        </w:rPr>
        <w:t>(2)</w:t>
      </w:r>
    </w:p>
    <w:p w14:paraId="56A3A886" w14:textId="62DFAF5F" w:rsidR="00C61F37" w:rsidRDefault="00C61F37" w:rsidP="00BB4A87">
      <w:pPr>
        <w:widowControl w:val="0"/>
        <w:autoSpaceDE w:val="0"/>
        <w:autoSpaceDN w:val="0"/>
        <w:adjustRightInd w:val="0"/>
        <w:spacing w:before="240" w:after="0" w:line="240" w:lineRule="auto"/>
        <w:ind w:left="1701" w:right="567" w:hanging="567"/>
        <w:rPr>
          <w:rFonts w:cstheme="minorHAnsi"/>
          <w:lang w:val="en-US"/>
        </w:rPr>
      </w:pPr>
      <w:r w:rsidRPr="00B156A0">
        <w:rPr>
          <w:rFonts w:cstheme="minorHAnsi"/>
          <w:lang w:val="en-US"/>
        </w:rPr>
        <w:t>(ii)     Use the data in the table to estimate the benefit: cost ratio for a fertiliser application of 100 kg ha</w:t>
      </w:r>
      <w:r w:rsidRPr="00B156A0">
        <w:rPr>
          <w:rFonts w:cstheme="minorHAnsi"/>
          <w:vertAlign w:val="superscript"/>
          <w:lang w:val="en-US"/>
        </w:rPr>
        <w:t>–1</w:t>
      </w:r>
      <w:r w:rsidRPr="00B156A0">
        <w:rPr>
          <w:rFonts w:cstheme="minorHAnsi"/>
          <w:lang w:val="en-US"/>
        </w:rPr>
        <w:t>. Write your answer in the table.</w:t>
      </w:r>
    </w:p>
    <w:p w14:paraId="302C02B4" w14:textId="78748D54" w:rsidR="007A5456" w:rsidRDefault="007A5456" w:rsidP="00BB4A87">
      <w:pPr>
        <w:widowControl w:val="0"/>
        <w:autoSpaceDE w:val="0"/>
        <w:autoSpaceDN w:val="0"/>
        <w:adjustRightInd w:val="0"/>
        <w:spacing w:before="240" w:after="0" w:line="240" w:lineRule="auto"/>
        <w:ind w:left="1701" w:right="567" w:hanging="567"/>
        <w:rPr>
          <w:rFonts w:cstheme="minorHAnsi"/>
          <w:lang w:val="en-US"/>
        </w:rPr>
      </w:pPr>
      <w:r w:rsidRPr="007A5456">
        <w:rPr>
          <w:rFonts w:cstheme="minorHAnsi"/>
        </w:rPr>
        <mc:AlternateContent>
          <mc:Choice Requires="wps">
            <w:drawing>
              <wp:anchor distT="0" distB="0" distL="114300" distR="114300" simplePos="0" relativeHeight="251753984" behindDoc="0" locked="0" layoutInCell="1" allowOverlap="1" wp14:anchorId="7F0CD969" wp14:editId="3DC4453B">
                <wp:simplePos x="0" y="0"/>
                <wp:positionH relativeFrom="margin">
                  <wp:align>left</wp:align>
                </wp:positionH>
                <wp:positionV relativeFrom="paragraph">
                  <wp:posOffset>168201</wp:posOffset>
                </wp:positionV>
                <wp:extent cx="4421852" cy="369332"/>
                <wp:effectExtent l="0" t="0" r="13335" b="10795"/>
                <wp:wrapNone/>
                <wp:docPr id="42" name="Rectangle 5"/>
                <wp:cNvGraphicFramePr/>
                <a:graphic xmlns:a="http://schemas.openxmlformats.org/drawingml/2006/main">
                  <a:graphicData uri="http://schemas.microsoft.com/office/word/2010/wordprocessingShape">
                    <wps:wsp>
                      <wps:cNvSpPr/>
                      <wps:spPr>
                        <a:xfrm>
                          <a:off x="0" y="0"/>
                          <a:ext cx="4421852" cy="369332"/>
                        </a:xfrm>
                        <a:prstGeom prst="rect">
                          <a:avLst/>
                        </a:prstGeom>
                        <a:ln>
                          <a:solidFill>
                            <a:srgbClr val="FF0000"/>
                          </a:solidFill>
                        </a:ln>
                      </wps:spPr>
                      <wps:txbx>
                        <w:txbxContent>
                          <w:p w14:paraId="1ACEC1A4" w14:textId="77777777" w:rsidR="007A5456" w:rsidRDefault="007A5456" w:rsidP="007A5456">
                            <w:pPr>
                              <w:pStyle w:val="NormalWeb"/>
                              <w:spacing w:before="0" w:beforeAutospacing="0" w:after="0" w:afterAutospacing="0"/>
                            </w:pPr>
                            <w:r>
                              <w:rPr>
                                <w:rFonts w:asciiTheme="minorHAnsi" w:hAnsi="Calibri" w:cstheme="minorBidi"/>
                                <w:color w:val="000000" w:themeColor="text1"/>
                                <w:kern w:val="24"/>
                                <w:sz w:val="36"/>
                                <w:szCs w:val="36"/>
                                <w:lang w:val="en-US"/>
                              </w:rPr>
                              <w:t xml:space="preserve">(ii)     </w:t>
                            </w:r>
                            <w:r>
                              <w:rPr>
                                <w:rFonts w:asciiTheme="minorHAnsi" w:hAnsi="Calibri" w:cstheme="minorBidi"/>
                                <w:color w:val="000000" w:themeColor="text1"/>
                                <w:kern w:val="24"/>
                                <w:sz w:val="36"/>
                                <w:szCs w:val="36"/>
                                <w:lang w:val="en-US"/>
                              </w:rPr>
                              <w:tab/>
                              <w:t>(37 ÷ 44 =) 0.84 : 1.0</w:t>
                            </w:r>
                            <w:r>
                              <w:rPr>
                                <w:rFonts w:asciiTheme="minorHAnsi" w:hAnsi="Calibri" w:cstheme="minorBidi"/>
                                <w:color w:val="000000" w:themeColor="text1"/>
                                <w:kern w:val="24"/>
                                <w:sz w:val="36"/>
                                <w:szCs w:val="36"/>
                              </w:rPr>
                              <w:t xml:space="preserve"> </w:t>
                            </w:r>
                            <w:r>
                              <w:rPr>
                                <w:rFonts w:asciiTheme="minorHAnsi" w:hAnsi="Calibri" w:cstheme="minorBidi"/>
                                <w:i/>
                                <w:iCs/>
                                <w:color w:val="000000" w:themeColor="text1"/>
                                <w:kern w:val="24"/>
                                <w:sz w:val="36"/>
                                <w:szCs w:val="36"/>
                                <w:lang w:val="en-US"/>
                              </w:rPr>
                              <w:t>(allow 0.8 : 1);</w:t>
                            </w:r>
                          </w:p>
                        </w:txbxContent>
                      </wps:txbx>
                      <wps:bodyPr wrap="none">
                        <a:spAutoFit/>
                      </wps:bodyPr>
                    </wps:wsp>
                  </a:graphicData>
                </a:graphic>
              </wp:anchor>
            </w:drawing>
          </mc:Choice>
          <mc:Fallback>
            <w:pict>
              <v:rect w14:anchorId="7F0CD969" id="Rectangle 5" o:spid="_x0000_s1039" style="position:absolute;left:0;text-align:left;margin-left:0;margin-top:13.25pt;width:348.2pt;height:29.1pt;z-index:251753984;visibility:visible;mso-wrap-style:non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" filled="f" strokecolor="red">
                <v:textbox style="mso-fit-shape-to-text:t">
                  <w:txbxContent>
                    <w:p w14:paraId="1ACEC1A4" w14:textId="77777777" w:rsidR="007A5456" w:rsidRDefault="007A5456" w:rsidP="007A5456">
                      <w:pPr>
                        <w:pStyle w:val="NormalWeb"/>
                        <w:spacing w:before="0" w:beforeAutospacing="0" w:after="0" w:afterAutospacing="0"/>
                      </w:pPr>
                      <w:r>
                        <w:rPr>
                          <w:rFonts w:asciiTheme="minorHAnsi" w:hAnsi="Calibri" w:cstheme="minorBidi"/>
                          <w:color w:val="000000" w:themeColor="text1"/>
                          <w:kern w:val="24"/>
                          <w:sz w:val="36"/>
                          <w:szCs w:val="36"/>
                          <w:lang w:val="en-US"/>
                        </w:rPr>
                        <w:t xml:space="preserve">(ii)     </w:t>
                      </w:r>
                      <w:r>
                        <w:rPr>
                          <w:rFonts w:asciiTheme="minorHAnsi" w:hAnsi="Calibri" w:cstheme="minorBidi"/>
                          <w:color w:val="000000" w:themeColor="text1"/>
                          <w:kern w:val="24"/>
                          <w:sz w:val="36"/>
                          <w:szCs w:val="36"/>
                          <w:lang w:val="en-US"/>
                        </w:rPr>
                        <w:tab/>
                        <w:t>(37 ÷ 44 =) 0.84 : 1.0</w:t>
                      </w:r>
                      <w:r>
                        <w:rPr>
                          <w:rFonts w:asciiTheme="minorHAnsi" w:hAnsi="Calibri" w:cstheme="minorBidi"/>
                          <w:color w:val="000000" w:themeColor="text1"/>
                          <w:kern w:val="24"/>
                          <w:sz w:val="36"/>
                          <w:szCs w:val="36"/>
                        </w:rPr>
                        <w:t xml:space="preserve"> </w:t>
                      </w:r>
                      <w:r>
                        <w:rPr>
                          <w:rFonts w:asciiTheme="minorHAnsi" w:hAnsi="Calibri" w:cstheme="minorBidi"/>
                          <w:i/>
                          <w:iCs/>
                          <w:color w:val="000000" w:themeColor="text1"/>
                          <w:kern w:val="24"/>
                          <w:sz w:val="36"/>
                          <w:szCs w:val="36"/>
                          <w:lang w:val="en-US"/>
                        </w:rPr>
                        <w:t>(allow 0.8 : 1);</w:t>
                      </w:r>
                    </w:p>
                  </w:txbxContent>
                </v:textbox>
                <w10:wrap anchorx="margin"/>
              </v:rect>
            </w:pict>
          </mc:Fallback>
        </mc:AlternateContent>
      </w:r>
    </w:p>
    <w:p w14:paraId="23707541" w14:textId="76641488" w:rsidR="007A5456" w:rsidRDefault="007A5456" w:rsidP="00BB4A87">
      <w:pPr>
        <w:widowControl w:val="0"/>
        <w:autoSpaceDE w:val="0"/>
        <w:autoSpaceDN w:val="0"/>
        <w:adjustRightInd w:val="0"/>
        <w:spacing w:before="240" w:after="0" w:line="240" w:lineRule="auto"/>
        <w:ind w:left="1701" w:right="567" w:hanging="567"/>
        <w:rPr>
          <w:rFonts w:cstheme="minorHAnsi"/>
          <w:lang w:val="en-US"/>
        </w:rPr>
      </w:pPr>
    </w:p>
    <w:p w14:paraId="2C4F0B7E" w14:textId="77777777" w:rsidR="007A5456" w:rsidRDefault="007A5456" w:rsidP="00BB4A87">
      <w:pPr>
        <w:widowControl w:val="0"/>
        <w:autoSpaceDE w:val="0"/>
        <w:autoSpaceDN w:val="0"/>
        <w:adjustRightInd w:val="0"/>
        <w:spacing w:before="240" w:after="0" w:line="240" w:lineRule="auto"/>
        <w:ind w:left="1701" w:right="567" w:hanging="567"/>
        <w:rPr>
          <w:rFonts w:cstheme="minorHAnsi"/>
          <w:lang w:val="en-US"/>
        </w:rPr>
      </w:pPr>
    </w:p>
    <w:p w14:paraId="6F78A22F" w14:textId="77777777" w:rsidR="007A5456" w:rsidRPr="00B156A0" w:rsidRDefault="007A5456" w:rsidP="00BB4A87">
      <w:pPr>
        <w:widowControl w:val="0"/>
        <w:autoSpaceDE w:val="0"/>
        <w:autoSpaceDN w:val="0"/>
        <w:adjustRightInd w:val="0"/>
        <w:spacing w:before="240" w:after="0" w:line="240" w:lineRule="auto"/>
        <w:ind w:left="1701" w:right="567" w:hanging="567"/>
        <w:rPr>
          <w:rFonts w:cstheme="minorHAnsi"/>
          <w:lang w:val="en-US"/>
        </w:rPr>
      </w:pPr>
    </w:p>
    <w:p w14:paraId="5F851191" w14:textId="3172A517" w:rsidR="00C61F37" w:rsidRPr="00B156A0" w:rsidRDefault="00C61F37" w:rsidP="00C61F37">
      <w:pPr>
        <w:widowControl w:val="0"/>
        <w:autoSpaceDE w:val="0"/>
        <w:autoSpaceDN w:val="0"/>
        <w:adjustRightInd w:val="0"/>
        <w:spacing w:after="0" w:line="240" w:lineRule="auto"/>
        <w:jc w:val="right"/>
        <w:rPr>
          <w:rFonts w:cstheme="minorHAnsi"/>
          <w:b/>
          <w:bCs/>
          <w:lang w:val="en-US"/>
        </w:rPr>
      </w:pPr>
      <w:r w:rsidRPr="00B156A0">
        <w:rPr>
          <w:rFonts w:cstheme="minorHAnsi"/>
          <w:b/>
          <w:bCs/>
          <w:lang w:val="en-US"/>
        </w:rPr>
        <w:t>(1)</w:t>
      </w:r>
    </w:p>
    <w:p w14:paraId="209E3E17" w14:textId="77777777" w:rsidR="00B156A0" w:rsidRDefault="00B156A0" w:rsidP="00B156A0">
      <w:pPr>
        <w:spacing w:line="360" w:lineRule="auto"/>
        <w:rPr>
          <w:rFonts w:cstheme="minorHAnsi"/>
          <w:b/>
          <w:bCs/>
          <w:lang w:val="en-US"/>
        </w:rPr>
      </w:pPr>
    </w:p>
    <w:p w14:paraId="6553CE83" w14:textId="4AEB49F6" w:rsidR="00B156A0" w:rsidRDefault="00B156A0" w:rsidP="00B156A0">
      <w:pPr>
        <w:spacing w:line="360" w:lineRule="auto"/>
        <w:rPr>
          <w:rFonts w:cstheme="minorHAnsi"/>
          <w:b/>
          <w:sz w:val="24"/>
          <w:szCs w:val="24"/>
          <w:u w:val="single"/>
        </w:rPr>
      </w:pPr>
      <w:r w:rsidRPr="008E7A0B">
        <w:rPr>
          <w:rFonts w:cstheme="minorHAnsi"/>
          <w:b/>
          <w:noProof/>
          <w:sz w:val="24"/>
          <w:szCs w:val="24"/>
          <w:u w:val="single"/>
          <w:lang w:eastAsia="en-GB"/>
        </w:rPr>
        <mc:AlternateContent>
          <mc:Choice Requires="wps">
            <w:drawing>
              <wp:anchor distT="45720" distB="45720" distL="114300" distR="114300" simplePos="0" relativeHeight="251722240" behindDoc="1" locked="0" layoutInCell="1" allowOverlap="1" wp14:anchorId="3F812F65" wp14:editId="0959237D">
                <wp:simplePos x="0" y="0"/>
                <wp:positionH relativeFrom="margin">
                  <wp:posOffset>0</wp:posOffset>
                </wp:positionH>
                <wp:positionV relativeFrom="paragraph">
                  <wp:posOffset>-202018</wp:posOffset>
                </wp:positionV>
                <wp:extent cx="6553200" cy="1063256"/>
                <wp:effectExtent l="19050" t="19050" r="19050" b="2286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063256"/>
                        </a:xfrm>
                        <a:prstGeom prst="rect">
                          <a:avLst/>
                        </a:prstGeom>
                        <a:solidFill>
                          <a:srgbClr val="FFFFFF"/>
                        </a:solidFill>
                        <a:ln w="28575">
                          <a:solidFill>
                            <a:srgbClr val="000000"/>
                          </a:solidFill>
                          <a:miter lim="800000"/>
                          <a:headEnd/>
                          <a:tailEnd/>
                        </a:ln>
                      </wps:spPr>
                      <wps:txbx>
                        <w:txbxContent>
                          <w:p w14:paraId="5B2672BC" w14:textId="77777777" w:rsidR="007A5456" w:rsidRDefault="007A5456" w:rsidP="00B156A0">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2E10ECBC" w14:textId="77777777" w:rsidR="007A5456" w:rsidRPr="00B156A0" w:rsidRDefault="007A5456"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why farmers utilise natural and artificial fertilisers</w:t>
                            </w:r>
                          </w:p>
                          <w:p w14:paraId="5A56B120" w14:textId="77777777" w:rsidR="007A5456" w:rsidRPr="00B156A0" w:rsidRDefault="007A5456"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how eutrophication is caused, and what the impact is on the ecosystem in which it happens</w:t>
                            </w:r>
                          </w:p>
                          <w:p w14:paraId="6AC2B6CA" w14:textId="4AD607BE" w:rsidR="007A5456" w:rsidRPr="00EB32D2" w:rsidRDefault="007A5456" w:rsidP="00B156A0">
                            <w:pPr>
                              <w:pStyle w:val="ListParagraph"/>
                              <w:numPr>
                                <w:ilvl w:val="0"/>
                                <w:numId w:val="22"/>
                              </w:numPr>
                              <w:rPr>
                                <w:szCs w:val="20"/>
                              </w:rPr>
                            </w:pPr>
                            <w:r w:rsidRPr="00B156A0">
                              <w:rPr>
                                <w:rFonts w:cstheme="minorHAnsi"/>
                                <w:noProof/>
                                <w:szCs w:val="20"/>
                                <w:lang w:eastAsia="en-GB"/>
                              </w:rPr>
                              <w:t>Interpret information/data about eutrophication and apply knowledge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812F65" id="_x0000_s1040" type="#_x0000_t202" style="position:absolute;margin-left:0;margin-top:-15.9pt;width:516pt;height:83.7pt;z-index:-251594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" strokeweight="2.25pt">
                <v:textbox>
                  <w:txbxContent>
                    <w:p w14:paraId="5B2672BC" w14:textId="77777777" w:rsidR="007A5456" w:rsidRDefault="007A5456" w:rsidP="00B156A0">
                      <w:pPr>
                        <w:rPr>
                          <w:rFonts w:cstheme="minorHAnsi"/>
                          <w:b/>
                          <w:noProof/>
                          <w:sz w:val="24"/>
                          <w:szCs w:val="24"/>
                          <w:lang w:eastAsia="en-GB"/>
                        </w:rPr>
                      </w:pPr>
                      <w:r>
                        <w:rPr>
                          <w:rFonts w:cstheme="minorHAnsi"/>
                          <w:b/>
                          <w:noProof/>
                          <w:sz w:val="24"/>
                          <w:szCs w:val="24"/>
                          <w:u w:val="single"/>
                          <w:lang w:eastAsia="en-GB"/>
                        </w:rPr>
                        <w:t>O</w:t>
                      </w:r>
                      <w:r w:rsidRPr="003146E8">
                        <w:rPr>
                          <w:rFonts w:cstheme="minorHAnsi"/>
                          <w:b/>
                          <w:noProof/>
                          <w:sz w:val="24"/>
                          <w:szCs w:val="24"/>
                          <w:u w:val="single"/>
                          <w:lang w:eastAsia="en-GB"/>
                        </w:rPr>
                        <w:t>utcome:</w:t>
                      </w:r>
                      <w:r w:rsidRPr="003146E8">
                        <w:rPr>
                          <w:rFonts w:cstheme="minorHAnsi"/>
                          <w:b/>
                          <w:noProof/>
                          <w:sz w:val="24"/>
                          <w:szCs w:val="24"/>
                          <w:lang w:eastAsia="en-GB"/>
                        </w:rPr>
                        <w:t xml:space="preserve"> </w:t>
                      </w:r>
                    </w:p>
                    <w:p w14:paraId="2E10ECBC" w14:textId="77777777" w:rsidR="007A5456" w:rsidRPr="00B156A0" w:rsidRDefault="007A5456"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why farmers utilise natural and artificial fertilisers</w:t>
                      </w:r>
                    </w:p>
                    <w:p w14:paraId="5A56B120" w14:textId="77777777" w:rsidR="007A5456" w:rsidRPr="00B156A0" w:rsidRDefault="007A5456" w:rsidP="00B156A0">
                      <w:pPr>
                        <w:pStyle w:val="ListParagraph"/>
                        <w:numPr>
                          <w:ilvl w:val="0"/>
                          <w:numId w:val="22"/>
                        </w:numPr>
                        <w:rPr>
                          <w:rFonts w:cstheme="minorHAnsi"/>
                          <w:noProof/>
                          <w:szCs w:val="20"/>
                          <w:lang w:eastAsia="en-GB"/>
                        </w:rPr>
                      </w:pPr>
                      <w:r w:rsidRPr="00B156A0">
                        <w:rPr>
                          <w:rFonts w:cstheme="minorHAnsi"/>
                          <w:noProof/>
                          <w:szCs w:val="20"/>
                          <w:lang w:eastAsia="en-GB"/>
                        </w:rPr>
                        <w:t>Explain how eutrophication is caused, and what the impact is on the ecosystem in which it happens</w:t>
                      </w:r>
                    </w:p>
                    <w:p w14:paraId="6AC2B6CA" w14:textId="4AD607BE" w:rsidR="007A5456" w:rsidRPr="00EB32D2" w:rsidRDefault="007A5456" w:rsidP="00B156A0">
                      <w:pPr>
                        <w:pStyle w:val="ListParagraph"/>
                        <w:numPr>
                          <w:ilvl w:val="0"/>
                          <w:numId w:val="22"/>
                        </w:numPr>
                        <w:rPr>
                          <w:szCs w:val="20"/>
                        </w:rPr>
                      </w:pPr>
                      <w:r w:rsidRPr="00B156A0">
                        <w:rPr>
                          <w:rFonts w:cstheme="minorHAnsi"/>
                          <w:noProof/>
                          <w:szCs w:val="20"/>
                          <w:lang w:eastAsia="en-GB"/>
                        </w:rPr>
                        <w:t>Interpret information/data about eutrophication and apply knowledge</w:t>
                      </w:r>
                    </w:p>
                  </w:txbxContent>
                </v:textbox>
                <w10:wrap anchorx="margin"/>
              </v:shape>
            </w:pict>
          </mc:Fallback>
        </mc:AlternateContent>
      </w:r>
    </w:p>
    <w:p w14:paraId="6742382E" w14:textId="77777777" w:rsidR="00B156A0" w:rsidRDefault="00B156A0" w:rsidP="00B156A0">
      <w:pPr>
        <w:spacing w:line="360" w:lineRule="auto"/>
        <w:rPr>
          <w:rFonts w:cstheme="minorHAnsi"/>
          <w:b/>
          <w:sz w:val="24"/>
          <w:szCs w:val="24"/>
          <w:u w:val="single"/>
        </w:rPr>
      </w:pPr>
    </w:p>
    <w:p w14:paraId="6170F644" w14:textId="77777777" w:rsidR="00B156A0" w:rsidRDefault="00B156A0" w:rsidP="00B156A0">
      <w:pPr>
        <w:spacing w:line="360" w:lineRule="auto"/>
        <w:rPr>
          <w:rFonts w:cstheme="minorHAnsi"/>
          <w:b/>
          <w:sz w:val="24"/>
          <w:szCs w:val="24"/>
          <w:u w:val="single"/>
        </w:rPr>
      </w:pPr>
    </w:p>
    <w:p w14:paraId="58BBCBB8" w14:textId="12638C0B" w:rsidR="00167CA0" w:rsidRDefault="00672D79" w:rsidP="00BC0876">
      <w:pPr>
        <w:spacing w:line="360" w:lineRule="auto"/>
        <w:rPr>
          <w:rFonts w:cstheme="minorHAnsi"/>
          <w:b/>
          <w:sz w:val="36"/>
          <w:szCs w:val="36"/>
          <w:u w:val="single"/>
        </w:rPr>
      </w:pPr>
      <w:r w:rsidRPr="00B156A0">
        <w:rPr>
          <w:rFonts w:cstheme="minorHAnsi"/>
          <w:b/>
          <w:sz w:val="36"/>
          <w:szCs w:val="36"/>
          <w:u w:val="single"/>
        </w:rPr>
        <w:t>F</w:t>
      </w:r>
      <w:r w:rsidR="00FA77C9" w:rsidRPr="00B156A0">
        <w:rPr>
          <w:rFonts w:cstheme="minorHAnsi"/>
          <w:b/>
          <w:sz w:val="36"/>
          <w:szCs w:val="36"/>
          <w:u w:val="single"/>
        </w:rPr>
        <w:t>ERTILISERS</w:t>
      </w:r>
      <w:r w:rsidR="00B156A0" w:rsidRPr="00B156A0">
        <w:rPr>
          <w:rFonts w:cstheme="minorHAnsi"/>
          <w:b/>
          <w:sz w:val="36"/>
          <w:szCs w:val="36"/>
          <w:u w:val="single"/>
        </w:rPr>
        <w:t xml:space="preserve"> AND EUTROPHICATION</w:t>
      </w:r>
    </w:p>
    <w:p w14:paraId="66760A56" w14:textId="77777777" w:rsidR="00691B75" w:rsidRPr="00691B75" w:rsidRDefault="00691B75" w:rsidP="00691B75">
      <w:pPr>
        <w:spacing w:after="0" w:line="240" w:lineRule="auto"/>
        <w:ind w:left="357"/>
        <w:rPr>
          <w:rFonts w:cstheme="minorHAnsi"/>
          <w:sz w:val="24"/>
          <w:szCs w:val="24"/>
        </w:rPr>
      </w:pPr>
      <w:r w:rsidRPr="00691B75">
        <w:rPr>
          <w:rFonts w:cstheme="minorHAnsi"/>
          <w:sz w:val="24"/>
          <w:szCs w:val="24"/>
        </w:rPr>
        <w:t>Fertilisers can be used to provide plants with minerals, particularly nitrates, to support their growth</w:t>
      </w:r>
    </w:p>
    <w:p w14:paraId="597783CB" w14:textId="64BFF211" w:rsidR="00691B75" w:rsidRDefault="00691B75" w:rsidP="00691B75">
      <w:pPr>
        <w:spacing w:after="0" w:line="240" w:lineRule="auto"/>
        <w:ind w:left="357"/>
        <w:rPr>
          <w:rFonts w:cstheme="minorHAnsi"/>
          <w:sz w:val="24"/>
          <w:szCs w:val="24"/>
        </w:rPr>
      </w:pPr>
      <w:r w:rsidRPr="00691B75">
        <w:rPr>
          <w:rFonts w:cstheme="minorHAnsi"/>
          <w:sz w:val="24"/>
          <w:szCs w:val="24"/>
        </w:rPr>
        <w:t>In agriculture systems, the harvesting of crops prevents the reintroduction of minerals to the soil</w:t>
      </w:r>
      <w:r>
        <w:rPr>
          <w:rFonts w:cstheme="minorHAnsi"/>
          <w:sz w:val="24"/>
          <w:szCs w:val="24"/>
        </w:rPr>
        <w:t xml:space="preserve"> so we need to replenish those lost minerals and nutrients using fertilisers.</w:t>
      </w:r>
    </w:p>
    <w:p w14:paraId="552CE563" w14:textId="77777777" w:rsidR="00691B75" w:rsidRDefault="00691B75" w:rsidP="00691B75">
      <w:pPr>
        <w:spacing w:after="0" w:line="240" w:lineRule="auto"/>
        <w:ind w:left="357"/>
        <w:rPr>
          <w:rFonts w:cstheme="minorHAnsi"/>
          <w:sz w:val="24"/>
          <w:szCs w:val="24"/>
        </w:rPr>
      </w:pPr>
    </w:p>
    <w:p w14:paraId="3A081FFD" w14:textId="12DF8C75" w:rsidR="00691B75" w:rsidRPr="00691B75" w:rsidRDefault="00691B75" w:rsidP="00691B75">
      <w:pPr>
        <w:spacing w:after="0" w:line="240" w:lineRule="auto"/>
        <w:ind w:left="357"/>
        <w:rPr>
          <w:rFonts w:cstheme="minorHAnsi"/>
          <w:sz w:val="24"/>
          <w:szCs w:val="24"/>
        </w:rPr>
      </w:pPr>
      <w:r>
        <w:rPr>
          <w:rFonts w:cstheme="minorHAnsi"/>
          <w:sz w:val="24"/>
          <w:szCs w:val="24"/>
        </w:rPr>
        <w:t>There are;</w:t>
      </w:r>
    </w:p>
    <w:p w14:paraId="5907FAEE" w14:textId="3668DF9B" w:rsidR="00691B75" w:rsidRDefault="00691B75" w:rsidP="00691B75">
      <w:pPr>
        <w:spacing w:after="0" w:line="240" w:lineRule="auto"/>
        <w:ind w:left="357"/>
        <w:rPr>
          <w:rFonts w:cstheme="minorHAnsi"/>
          <w:sz w:val="24"/>
          <w:szCs w:val="24"/>
        </w:rPr>
      </w:pPr>
      <w:r w:rsidRPr="00691B75">
        <w:rPr>
          <w:rFonts w:cstheme="minorHAnsi"/>
          <w:b/>
          <w:sz w:val="24"/>
          <w:szCs w:val="24"/>
        </w:rPr>
        <w:t>Natural fertilisers</w:t>
      </w:r>
      <w:r w:rsidRPr="00691B75">
        <w:rPr>
          <w:rFonts w:cstheme="minorHAnsi"/>
          <w:sz w:val="24"/>
          <w:szCs w:val="24"/>
        </w:rPr>
        <w:t xml:space="preserve"> </w:t>
      </w:r>
      <w:r>
        <w:rPr>
          <w:rFonts w:cstheme="minorHAnsi"/>
          <w:sz w:val="24"/>
          <w:szCs w:val="24"/>
        </w:rPr>
        <w:t xml:space="preserve">which </w:t>
      </w:r>
      <w:r w:rsidRPr="00691B75">
        <w:rPr>
          <w:rFonts w:cstheme="minorHAnsi"/>
          <w:sz w:val="24"/>
          <w:szCs w:val="24"/>
        </w:rPr>
        <w:t>consist of dead and decaying remains of plants, animals and their waste</w:t>
      </w:r>
    </w:p>
    <w:p w14:paraId="70571293" w14:textId="77777777" w:rsidR="00691B75" w:rsidRPr="00691B75" w:rsidRDefault="00691B75" w:rsidP="00691B75">
      <w:pPr>
        <w:spacing w:after="0" w:line="240" w:lineRule="auto"/>
        <w:ind w:left="357"/>
        <w:rPr>
          <w:rFonts w:cstheme="minorHAnsi"/>
          <w:sz w:val="24"/>
          <w:szCs w:val="24"/>
        </w:rPr>
      </w:pPr>
    </w:p>
    <w:p w14:paraId="223263CA" w14:textId="251C22D9" w:rsidR="00691B75" w:rsidRPr="00691B75" w:rsidRDefault="00691B75" w:rsidP="00691B75">
      <w:pPr>
        <w:spacing w:after="0" w:line="240" w:lineRule="auto"/>
        <w:ind w:left="357"/>
        <w:rPr>
          <w:rFonts w:cstheme="minorHAnsi"/>
          <w:sz w:val="24"/>
          <w:szCs w:val="24"/>
        </w:rPr>
      </w:pPr>
      <w:r w:rsidRPr="00691B75">
        <w:rPr>
          <w:rFonts w:cstheme="minorHAnsi"/>
          <w:b/>
          <w:sz w:val="24"/>
          <w:szCs w:val="24"/>
        </w:rPr>
        <w:t>Artificial fertilisers</w:t>
      </w:r>
      <w:r w:rsidRPr="00691B75">
        <w:rPr>
          <w:rFonts w:cstheme="minorHAnsi"/>
          <w:sz w:val="24"/>
          <w:szCs w:val="24"/>
        </w:rPr>
        <w:t xml:space="preserve"> </w:t>
      </w:r>
      <w:r>
        <w:rPr>
          <w:rFonts w:cstheme="minorHAnsi"/>
          <w:sz w:val="24"/>
          <w:szCs w:val="24"/>
        </w:rPr>
        <w:t xml:space="preserve">which </w:t>
      </w:r>
      <w:r w:rsidRPr="00691B75">
        <w:rPr>
          <w:rFonts w:cstheme="minorHAnsi"/>
          <w:sz w:val="24"/>
          <w:szCs w:val="24"/>
        </w:rPr>
        <w:t>are mined from rocks before being converted into different forms with their composition tailored for specific crops.</w:t>
      </w:r>
    </w:p>
    <w:p w14:paraId="0B92FE29" w14:textId="77777777" w:rsidR="00C759F1" w:rsidRDefault="00C759F1" w:rsidP="00BC0876">
      <w:pPr>
        <w:spacing w:line="360" w:lineRule="auto"/>
        <w:rPr>
          <w:rFonts w:cstheme="minorHAnsi"/>
          <w:b/>
          <w:sz w:val="16"/>
          <w:szCs w:val="16"/>
          <w:u w:val="single"/>
        </w:rPr>
      </w:pPr>
    </w:p>
    <w:p w14:paraId="53B0C637" w14:textId="29B877A5" w:rsidR="006421B5" w:rsidRDefault="006421B5" w:rsidP="00BC0876">
      <w:pPr>
        <w:spacing w:line="360" w:lineRule="auto"/>
        <w:rPr>
          <w:rFonts w:cstheme="minorHAnsi"/>
          <w:sz w:val="24"/>
          <w:szCs w:val="24"/>
        </w:rPr>
      </w:pPr>
      <w:r w:rsidRPr="003146E8">
        <w:rPr>
          <w:rFonts w:cstheme="minorHAnsi"/>
          <w:sz w:val="24"/>
          <w:szCs w:val="24"/>
        </w:rPr>
        <w:t>Read page 311</w:t>
      </w:r>
      <w:r w:rsidR="00F06939">
        <w:rPr>
          <w:rFonts w:cstheme="minorHAnsi"/>
          <w:sz w:val="24"/>
          <w:szCs w:val="24"/>
        </w:rPr>
        <w:t xml:space="preserve"> and 312</w:t>
      </w:r>
      <w:r w:rsidRPr="003146E8">
        <w:rPr>
          <w:rFonts w:cstheme="minorHAnsi"/>
          <w:sz w:val="24"/>
          <w:szCs w:val="24"/>
        </w:rPr>
        <w:t xml:space="preserve"> in your textbook to complete the questions below.</w:t>
      </w:r>
    </w:p>
    <w:p w14:paraId="1FDDBE61" w14:textId="77777777" w:rsidR="00705934" w:rsidRDefault="007455E7" w:rsidP="00F06939">
      <w:pPr>
        <w:numPr>
          <w:ilvl w:val="0"/>
          <w:numId w:val="31"/>
        </w:numPr>
        <w:spacing w:line="360" w:lineRule="auto"/>
        <w:rPr>
          <w:rFonts w:cstheme="minorHAnsi"/>
          <w:sz w:val="24"/>
          <w:szCs w:val="24"/>
        </w:rPr>
      </w:pPr>
      <w:r w:rsidRPr="00F06939">
        <w:rPr>
          <w:rFonts w:cstheme="minorHAnsi"/>
          <w:sz w:val="24"/>
          <w:szCs w:val="24"/>
        </w:rPr>
        <w:t>Explain why fertilisers are needed in an agricultural ecosystem.</w:t>
      </w:r>
    </w:p>
    <w:p w14:paraId="108EBA9F" w14:textId="77777777" w:rsidR="007A5456" w:rsidRPr="007A5456" w:rsidRDefault="007A5456" w:rsidP="007A5456">
      <w:pPr>
        <w:spacing w:line="360" w:lineRule="auto"/>
        <w:ind w:left="720"/>
        <w:rPr>
          <w:rFonts w:cstheme="minorHAnsi"/>
          <w:color w:val="FF0000"/>
          <w:sz w:val="24"/>
          <w:szCs w:val="24"/>
        </w:rPr>
      </w:pPr>
      <w:r w:rsidRPr="007A5456">
        <w:rPr>
          <w:rFonts w:cstheme="minorHAnsi"/>
          <w:color w:val="FF0000"/>
          <w:sz w:val="24"/>
          <w:szCs w:val="24"/>
        </w:rPr>
        <w:t>Crops are grown repeatedly and intensively on the same area of land. Mineral ions are taken up by the crops, which are transported and consumed away from the land. The mineral ions they contain are not returned to the same area of land and so the levels in the soil are reduced, which can limit the rate of photosynthesis. Fertilisers need to be applied to replace them if photosynthesis f productivity is to be maintained.</w:t>
      </w:r>
    </w:p>
    <w:p w14:paraId="18DD5320" w14:textId="168E4A53" w:rsidR="00705934" w:rsidRDefault="007455E7" w:rsidP="00F06939">
      <w:pPr>
        <w:numPr>
          <w:ilvl w:val="0"/>
          <w:numId w:val="31"/>
        </w:numPr>
        <w:spacing w:line="360" w:lineRule="auto"/>
        <w:rPr>
          <w:rFonts w:cstheme="minorHAnsi"/>
          <w:sz w:val="24"/>
          <w:szCs w:val="24"/>
        </w:rPr>
      </w:pPr>
      <w:r w:rsidRPr="00F06939">
        <w:rPr>
          <w:rFonts w:cstheme="minorHAnsi"/>
          <w:sz w:val="24"/>
          <w:szCs w:val="24"/>
        </w:rPr>
        <w:t xml:space="preserve">Using Figure 1, determine what concentration of fertiliser you would advise a farmer to apply to a field of wheat. </w:t>
      </w:r>
    </w:p>
    <w:p w14:paraId="5B55A1AA" w14:textId="77777777" w:rsidR="007A5456" w:rsidRPr="007A5456" w:rsidRDefault="007A5456" w:rsidP="007A5456">
      <w:pPr>
        <w:spacing w:line="360" w:lineRule="auto"/>
        <w:ind w:left="720"/>
        <w:rPr>
          <w:rFonts w:cstheme="minorHAnsi"/>
          <w:color w:val="FF0000"/>
          <w:sz w:val="24"/>
          <w:szCs w:val="24"/>
        </w:rPr>
      </w:pPr>
      <w:r w:rsidRPr="007A5456">
        <w:rPr>
          <w:rFonts w:cstheme="minorHAnsi"/>
          <w:color w:val="FF0000"/>
          <w:sz w:val="24"/>
          <w:szCs w:val="24"/>
        </w:rPr>
        <w:t xml:space="preserve">100 kg ha 1 - although 150 kg ha- 1 gives a slightly better yield, this is marginal and the cost of using 50% more fertiliser makes it uneconomical. </w:t>
      </w:r>
    </w:p>
    <w:p w14:paraId="6BC62146" w14:textId="77777777" w:rsidR="007A5456" w:rsidRPr="00F06939" w:rsidRDefault="007A5456" w:rsidP="007A5456">
      <w:pPr>
        <w:spacing w:line="360" w:lineRule="auto"/>
        <w:ind w:left="720"/>
        <w:rPr>
          <w:rFonts w:cstheme="minorHAnsi"/>
          <w:sz w:val="24"/>
          <w:szCs w:val="24"/>
        </w:rPr>
      </w:pPr>
    </w:p>
    <w:p w14:paraId="581722C0" w14:textId="77777777" w:rsidR="007A5456" w:rsidRDefault="007455E7" w:rsidP="007A5456">
      <w:pPr>
        <w:numPr>
          <w:ilvl w:val="0"/>
          <w:numId w:val="31"/>
        </w:numPr>
        <w:spacing w:line="360" w:lineRule="auto"/>
        <w:rPr>
          <w:rFonts w:cstheme="minorHAnsi"/>
          <w:sz w:val="24"/>
          <w:szCs w:val="24"/>
        </w:rPr>
      </w:pPr>
      <w:r w:rsidRPr="00F06939">
        <w:rPr>
          <w:rFonts w:cstheme="minorHAnsi"/>
          <w:sz w:val="24"/>
          <w:szCs w:val="24"/>
        </w:rPr>
        <w:t xml:space="preserve"> Suggest a reason why, after a certain point, the addition of more fertiliser no longer improves the productivity of a crop.</w:t>
      </w:r>
    </w:p>
    <w:p w14:paraId="18E2153E" w14:textId="0A9D0DAC" w:rsidR="007A5456" w:rsidRPr="007A5456" w:rsidRDefault="007455E7" w:rsidP="007A5456">
      <w:pPr>
        <w:spacing w:line="360" w:lineRule="auto"/>
        <w:ind w:left="720"/>
        <w:rPr>
          <w:rFonts w:cstheme="minorHAnsi"/>
          <w:color w:val="FF0000"/>
          <w:sz w:val="24"/>
          <w:szCs w:val="24"/>
        </w:rPr>
      </w:pPr>
      <w:r w:rsidRPr="007A5456">
        <w:rPr>
          <w:rFonts w:cstheme="minorHAnsi"/>
          <w:color w:val="FF0000"/>
          <w:sz w:val="24"/>
          <w:szCs w:val="24"/>
        </w:rPr>
        <w:t xml:space="preserve"> </w:t>
      </w:r>
      <w:r w:rsidR="007A5456" w:rsidRPr="007A5456">
        <w:rPr>
          <w:rFonts w:cstheme="minorHAnsi"/>
          <w:color w:val="FF0000"/>
          <w:sz w:val="24"/>
          <w:szCs w:val="24"/>
        </w:rPr>
        <w:t>Some other factor is limiting photosynthesis, e.g. light. C0</w:t>
      </w:r>
      <w:r w:rsidR="007A5456" w:rsidRPr="007A5456">
        <w:rPr>
          <w:rFonts w:cstheme="minorHAnsi"/>
          <w:color w:val="FF0000"/>
          <w:sz w:val="24"/>
          <w:szCs w:val="24"/>
          <w:vertAlign w:val="subscript"/>
        </w:rPr>
        <w:t>2</w:t>
      </w:r>
      <w:r w:rsidR="007A5456" w:rsidRPr="007A5456">
        <w:rPr>
          <w:rFonts w:cstheme="minorHAnsi"/>
          <w:color w:val="FF0000"/>
          <w:sz w:val="24"/>
          <w:szCs w:val="24"/>
        </w:rPr>
        <w:t xml:space="preserve"> and only the addition of this factor will increase photosynthesis and hence productivity. </w:t>
      </w:r>
    </w:p>
    <w:p w14:paraId="7DCABBD4" w14:textId="4617C4B4" w:rsidR="00705934" w:rsidRPr="00F06939" w:rsidRDefault="00705934" w:rsidP="007A5456">
      <w:pPr>
        <w:spacing w:line="360" w:lineRule="auto"/>
        <w:ind w:left="720"/>
        <w:rPr>
          <w:rFonts w:cstheme="minorHAnsi"/>
          <w:sz w:val="24"/>
          <w:szCs w:val="24"/>
        </w:rPr>
      </w:pPr>
    </w:p>
    <w:p w14:paraId="65949F9C" w14:textId="462244DE" w:rsidR="00705934" w:rsidRDefault="007455E7" w:rsidP="00F06939">
      <w:pPr>
        <w:numPr>
          <w:ilvl w:val="0"/>
          <w:numId w:val="31"/>
        </w:numPr>
        <w:spacing w:line="360" w:lineRule="auto"/>
        <w:rPr>
          <w:rFonts w:cstheme="minorHAnsi"/>
          <w:sz w:val="24"/>
          <w:szCs w:val="24"/>
        </w:rPr>
      </w:pPr>
      <w:r w:rsidRPr="00F06939">
        <w:rPr>
          <w:rFonts w:cstheme="minorHAnsi"/>
          <w:sz w:val="24"/>
          <w:szCs w:val="24"/>
        </w:rPr>
        <w:t xml:space="preserve"> Distinguish between natural and artificial fertilisers. </w:t>
      </w:r>
    </w:p>
    <w:p w14:paraId="3F0A0915" w14:textId="77777777" w:rsidR="007A5456" w:rsidRPr="007A5456" w:rsidRDefault="007A5456" w:rsidP="007A5456">
      <w:pPr>
        <w:spacing w:line="360" w:lineRule="auto"/>
        <w:ind w:left="360"/>
        <w:rPr>
          <w:rFonts w:cstheme="minorHAnsi"/>
          <w:color w:val="FF0000"/>
          <w:sz w:val="24"/>
          <w:szCs w:val="24"/>
        </w:rPr>
      </w:pPr>
      <w:r w:rsidRPr="007A5456">
        <w:rPr>
          <w:rFonts w:cstheme="minorHAnsi"/>
          <w:color w:val="FF0000"/>
          <w:sz w:val="24"/>
          <w:szCs w:val="24"/>
        </w:rPr>
        <w:t xml:space="preserve">Natural fertilisers are organic and come from living organisms in the form of dead remains, urine or faeces (manure). Artificial fertilisers are inorganic and are mined from rocks and deposits. </w:t>
      </w:r>
    </w:p>
    <w:p w14:paraId="2BB8DA22" w14:textId="77777777" w:rsidR="007A5456" w:rsidRPr="00F06939" w:rsidRDefault="007A5456" w:rsidP="007A5456">
      <w:pPr>
        <w:spacing w:line="360" w:lineRule="auto"/>
        <w:ind w:left="720"/>
        <w:rPr>
          <w:rFonts w:cstheme="minorHAnsi"/>
          <w:sz w:val="24"/>
          <w:szCs w:val="24"/>
        </w:rPr>
      </w:pPr>
    </w:p>
    <w:p w14:paraId="5D7B1D7C" w14:textId="77777777" w:rsidR="00C759F1" w:rsidRDefault="00C759F1" w:rsidP="00F06939">
      <w:pPr>
        <w:spacing w:line="360" w:lineRule="auto"/>
        <w:rPr>
          <w:rFonts w:cstheme="minorHAnsi"/>
        </w:rPr>
      </w:pPr>
    </w:p>
    <w:p w14:paraId="0C426CAD" w14:textId="77777777" w:rsidR="00DE4857" w:rsidRPr="00DE4857" w:rsidRDefault="00DE4857" w:rsidP="00DE4857">
      <w:pPr>
        <w:spacing w:line="360" w:lineRule="auto"/>
        <w:rPr>
          <w:rFonts w:cstheme="minorHAnsi"/>
          <w:b/>
          <w:sz w:val="24"/>
          <w:szCs w:val="24"/>
          <w:u w:val="single"/>
        </w:rPr>
      </w:pPr>
      <w:r w:rsidRPr="00DE4857">
        <w:rPr>
          <w:rFonts w:cstheme="minorHAnsi"/>
          <w:b/>
          <w:sz w:val="24"/>
          <w:szCs w:val="24"/>
          <w:u w:val="single"/>
        </w:rPr>
        <w:t>How fertilisers increase productivity</w:t>
      </w:r>
    </w:p>
    <w:p w14:paraId="74C3AB4B" w14:textId="0E0EEFAB" w:rsidR="00DE4857" w:rsidRPr="00DE4857" w:rsidRDefault="00DE4857" w:rsidP="00DE4857">
      <w:pPr>
        <w:pStyle w:val="ListParagraph"/>
        <w:numPr>
          <w:ilvl w:val="0"/>
          <w:numId w:val="18"/>
        </w:numPr>
        <w:spacing w:after="0" w:line="240" w:lineRule="auto"/>
        <w:rPr>
          <w:rFonts w:cstheme="minorHAnsi"/>
          <w:sz w:val="24"/>
          <w:szCs w:val="24"/>
        </w:rPr>
      </w:pPr>
      <w:r w:rsidRPr="00DE4857">
        <w:rPr>
          <w:rFonts w:cstheme="minorHAnsi"/>
          <w:sz w:val="24"/>
          <w:szCs w:val="24"/>
        </w:rPr>
        <w:t>Nitrogen is need to make proteins and DNA.</w:t>
      </w:r>
    </w:p>
    <w:p w14:paraId="3FE0E74E" w14:textId="64825F77" w:rsidR="00DE4857" w:rsidRPr="00DE4857" w:rsidRDefault="00DE4857" w:rsidP="00DE4857">
      <w:pPr>
        <w:pStyle w:val="ListParagraph"/>
        <w:numPr>
          <w:ilvl w:val="0"/>
          <w:numId w:val="18"/>
        </w:numPr>
        <w:spacing w:after="0" w:line="240" w:lineRule="auto"/>
        <w:rPr>
          <w:rFonts w:cstheme="minorHAnsi"/>
          <w:sz w:val="24"/>
          <w:szCs w:val="24"/>
        </w:rPr>
      </w:pPr>
      <w:r w:rsidRPr="00DE4857">
        <w:rPr>
          <w:rFonts w:cstheme="minorHAnsi"/>
          <w:sz w:val="24"/>
          <w:szCs w:val="24"/>
        </w:rPr>
        <w:lastRenderedPageBreak/>
        <w:t xml:space="preserve">Where there are more nitrates available, plants are likely to develop earlier, grow quicker and taller and cover a greater area with their leaves. </w:t>
      </w:r>
    </w:p>
    <w:p w14:paraId="23BC63F6" w14:textId="77777777" w:rsidR="00DE4857" w:rsidRPr="00DE4857" w:rsidRDefault="00DE4857" w:rsidP="00DE4857">
      <w:pPr>
        <w:pStyle w:val="ListParagraph"/>
        <w:numPr>
          <w:ilvl w:val="0"/>
          <w:numId w:val="18"/>
        </w:numPr>
        <w:spacing w:after="0" w:line="240" w:lineRule="auto"/>
        <w:rPr>
          <w:rFonts w:cstheme="minorHAnsi"/>
          <w:sz w:val="24"/>
          <w:szCs w:val="24"/>
        </w:rPr>
      </w:pPr>
      <w:r w:rsidRPr="00DE4857">
        <w:rPr>
          <w:rFonts w:cstheme="minorHAnsi"/>
          <w:sz w:val="24"/>
          <w:szCs w:val="24"/>
        </w:rPr>
        <w:t>This therefore increases the rate of photosynthesis and also increases productivity.</w:t>
      </w:r>
    </w:p>
    <w:p w14:paraId="6B4FF054" w14:textId="0425D59D" w:rsidR="00DE4857" w:rsidRPr="00DE4857" w:rsidRDefault="00DE4857" w:rsidP="00DE4857">
      <w:pPr>
        <w:pStyle w:val="ListParagraph"/>
        <w:numPr>
          <w:ilvl w:val="0"/>
          <w:numId w:val="18"/>
        </w:numPr>
        <w:spacing w:after="0" w:line="240" w:lineRule="auto"/>
        <w:rPr>
          <w:rFonts w:cstheme="minorHAnsi"/>
          <w:b/>
          <w:sz w:val="24"/>
          <w:szCs w:val="24"/>
          <w:u w:val="single"/>
        </w:rPr>
      </w:pPr>
      <w:r w:rsidRPr="00DE4857">
        <w:rPr>
          <w:rFonts w:cstheme="minorHAnsi"/>
          <w:sz w:val="24"/>
          <w:szCs w:val="24"/>
        </w:rPr>
        <w:t>Artificial fertilisers have been very beneficial in providing cheaper food.</w:t>
      </w:r>
    </w:p>
    <w:p w14:paraId="4862CF41" w14:textId="77777777" w:rsidR="00DE4857" w:rsidRDefault="00DE4857" w:rsidP="00DE4857">
      <w:pPr>
        <w:spacing w:line="360" w:lineRule="auto"/>
        <w:rPr>
          <w:rFonts w:cstheme="minorHAnsi"/>
          <w:b/>
          <w:sz w:val="24"/>
        </w:rPr>
      </w:pPr>
    </w:p>
    <w:p w14:paraId="512F729C" w14:textId="3AC467E0" w:rsidR="006421B5" w:rsidRDefault="00C759F1" w:rsidP="00DE4857">
      <w:pPr>
        <w:spacing w:line="360" w:lineRule="auto"/>
        <w:rPr>
          <w:rFonts w:cstheme="minorHAnsi"/>
          <w:b/>
          <w:sz w:val="24"/>
        </w:rPr>
      </w:pPr>
      <w:r w:rsidRPr="00C759F1">
        <w:rPr>
          <w:rFonts w:cstheme="minorHAnsi"/>
          <w:b/>
          <w:sz w:val="24"/>
        </w:rPr>
        <w:t xml:space="preserve">Now </w:t>
      </w:r>
      <w:r w:rsidR="006421B5" w:rsidRPr="00C759F1">
        <w:rPr>
          <w:rFonts w:cstheme="minorHAnsi"/>
          <w:b/>
          <w:sz w:val="24"/>
        </w:rPr>
        <w:t xml:space="preserve">Complete the questions on page 312. </w:t>
      </w:r>
    </w:p>
    <w:p w14:paraId="3D86825F" w14:textId="02B7833D" w:rsidR="00F06939"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State which forms of nitrogen used in the invest</w:t>
      </w:r>
      <w:r w:rsidR="00F06939" w:rsidRPr="00F06939">
        <w:rPr>
          <w:rFonts w:cstheme="minorHAnsi"/>
          <w:sz w:val="20"/>
          <w:szCs w:val="20"/>
        </w:rPr>
        <w:t>igation are natural fertilisers. ________________________________________________________________________________</w:t>
      </w:r>
    </w:p>
    <w:p w14:paraId="26D20A18" w14:textId="084751DD" w:rsidR="00705934"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 xml:space="preserve">Suggest why the investigation included a plot to which no nitrogen-containing fertiliser was added. </w:t>
      </w:r>
      <w:r w:rsidR="00F06939" w:rsidRPr="00F06939">
        <w:rPr>
          <w:rFonts w:cstheme="minorHAnsi"/>
          <w:sz w:val="20"/>
          <w:szCs w:val="20"/>
        </w:rPr>
        <w:t>________________________________________________________________________________</w:t>
      </w:r>
    </w:p>
    <w:p w14:paraId="62DA099E" w14:textId="13F57998" w:rsidR="00705934"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Suggest how the addition of nitrogen-containing fertiliser, in whatever form, increased productivity.</w:t>
      </w:r>
      <w:r w:rsidR="00F06939" w:rsidRPr="00F06939">
        <w:rPr>
          <w:rFonts w:cstheme="minorHAnsi"/>
          <w:sz w:val="20"/>
          <w:szCs w:val="20"/>
        </w:rPr>
        <w:t xml:space="preserve"> _________________________________________________________________________________________________</w:t>
      </w:r>
    </w:p>
    <w:p w14:paraId="61AFD680" w14:textId="536C8111" w:rsidR="00705934"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The mass of each fertiliser used was different in each case. Suggest why this was necessary.</w:t>
      </w:r>
      <w:r w:rsidR="00F06939" w:rsidRPr="00F06939">
        <w:rPr>
          <w:rFonts w:cstheme="minorHAnsi"/>
          <w:sz w:val="20"/>
          <w:szCs w:val="20"/>
        </w:rPr>
        <w:t xml:space="preserve"> _________________________________________________________________________________________________</w:t>
      </w:r>
    </w:p>
    <w:p w14:paraId="31C4E01E" w14:textId="04A047F7" w:rsidR="00705934" w:rsidRPr="00F06939" w:rsidRDefault="007455E7" w:rsidP="00F06939">
      <w:pPr>
        <w:numPr>
          <w:ilvl w:val="0"/>
          <w:numId w:val="32"/>
        </w:numPr>
        <w:spacing w:line="360" w:lineRule="auto"/>
        <w:rPr>
          <w:rFonts w:cstheme="minorHAnsi"/>
          <w:sz w:val="20"/>
          <w:szCs w:val="20"/>
        </w:rPr>
      </w:pPr>
      <w:r w:rsidRPr="00F06939">
        <w:rPr>
          <w:rFonts w:cstheme="minorHAnsi"/>
          <w:sz w:val="20"/>
          <w:szCs w:val="20"/>
        </w:rPr>
        <w:t>It is sometimes claimed that nitrogen-containing fertilisers in the form of ammonium salts increase productivity of crops better than other forms of nitrogen-containing fertilisers. State, with your reasons, whether or not you think the results of this experiment support this view.</w:t>
      </w:r>
      <w:r w:rsidR="00F06939" w:rsidRPr="00F06939">
        <w:rPr>
          <w:rFonts w:cstheme="minorHAnsi"/>
          <w:sz w:val="20"/>
          <w:szCs w:val="20"/>
        </w:rPr>
        <w:t xml:space="preserve"> __________________________________________________________________________________________________________________________________________________________________________________________________</w:t>
      </w:r>
    </w:p>
    <w:p w14:paraId="0B332C36" w14:textId="5A80CF3E" w:rsidR="00F06939" w:rsidRPr="00F06939" w:rsidRDefault="007455E7" w:rsidP="00DE4857">
      <w:pPr>
        <w:numPr>
          <w:ilvl w:val="0"/>
          <w:numId w:val="32"/>
        </w:numPr>
        <w:spacing w:line="360" w:lineRule="auto"/>
        <w:rPr>
          <w:rFonts w:cstheme="minorHAnsi"/>
          <w:sz w:val="20"/>
          <w:szCs w:val="20"/>
        </w:rPr>
      </w:pPr>
      <w:r w:rsidRPr="00F06939">
        <w:rPr>
          <w:rFonts w:cstheme="minorHAnsi"/>
          <w:sz w:val="20"/>
          <w:szCs w:val="20"/>
        </w:rPr>
        <w:t>The increase in productivity when manure was applied was lower than for other forms of nitrogen-containing fertiliser. This is because the manure has to break down before its nitrogen is released and this process takes a few months. Suggest how a farmer who spreads manure on his/her crops, might use this information i</w:t>
      </w:r>
      <w:r w:rsidR="00F06939" w:rsidRPr="00F06939">
        <w:rPr>
          <w:rFonts w:cstheme="minorHAnsi"/>
          <w:sz w:val="20"/>
          <w:szCs w:val="20"/>
        </w:rPr>
        <w:t>n order to improve productivity</w:t>
      </w:r>
      <w:r w:rsidRPr="00F06939">
        <w:rPr>
          <w:rFonts w:cstheme="minorHAnsi"/>
          <w:sz w:val="20"/>
          <w:szCs w:val="20"/>
        </w:rPr>
        <w:t xml:space="preserve">. </w:t>
      </w:r>
      <w:r w:rsidR="00F06939" w:rsidRPr="00F06939">
        <w:rPr>
          <w:rFonts w:cstheme="minorHAnsi"/>
          <w:sz w:val="20"/>
          <w:szCs w:val="20"/>
        </w:rPr>
        <w:t>_________________________________________________________________________________________________</w:t>
      </w:r>
    </w:p>
    <w:p w14:paraId="6F6274D9" w14:textId="1A9B66BA" w:rsidR="007A5456" w:rsidRDefault="007A5456" w:rsidP="000F41DE">
      <w:pPr>
        <w:spacing w:line="360" w:lineRule="auto"/>
        <w:rPr>
          <w:rFonts w:cstheme="minorHAnsi"/>
          <w:b/>
          <w:sz w:val="36"/>
          <w:szCs w:val="36"/>
          <w:u w:val="single"/>
        </w:rPr>
      </w:pPr>
      <w:r>
        <w:rPr>
          <w:rFonts w:cstheme="minorHAnsi"/>
          <w:b/>
          <w:noProof/>
          <w:sz w:val="36"/>
          <w:szCs w:val="36"/>
          <w:u w:val="single"/>
          <w:lang w:eastAsia="en-GB"/>
        </w:rPr>
        <w:drawing>
          <wp:anchor distT="0" distB="0" distL="114300" distR="114300" simplePos="0" relativeHeight="251755008" behindDoc="0" locked="0" layoutInCell="1" allowOverlap="1" wp14:anchorId="699A3C1E" wp14:editId="08E319FE">
            <wp:simplePos x="0" y="0"/>
            <wp:positionH relativeFrom="column">
              <wp:posOffset>-77190</wp:posOffset>
            </wp:positionH>
            <wp:positionV relativeFrom="paragraph">
              <wp:posOffset>9740</wp:posOffset>
            </wp:positionV>
            <wp:extent cx="6333315" cy="3111335"/>
            <wp:effectExtent l="19050" t="19050" r="10795" b="13335"/>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333315" cy="3111335"/>
                    </a:xfrm>
                    <a:prstGeom prst="rect">
                      <a:avLst/>
                    </a:prstGeom>
                    <a:noFill/>
                    <a:ln>
                      <a:solidFill>
                        <a:srgbClr val="FF0000"/>
                      </a:solidFill>
                    </a:ln>
                  </pic:spPr>
                </pic:pic>
              </a:graphicData>
            </a:graphic>
            <wp14:sizeRelH relativeFrom="margin">
              <wp14:pctWidth>0</wp14:pctWidth>
            </wp14:sizeRelH>
            <wp14:sizeRelV relativeFrom="margin">
              <wp14:pctHeight>0</wp14:pctHeight>
            </wp14:sizeRelV>
          </wp:anchor>
        </w:drawing>
      </w:r>
    </w:p>
    <w:p w14:paraId="2F299CBF" w14:textId="77777777" w:rsidR="007A5456" w:rsidRDefault="007A5456" w:rsidP="000F41DE">
      <w:pPr>
        <w:spacing w:line="360" w:lineRule="auto"/>
        <w:rPr>
          <w:rFonts w:cstheme="minorHAnsi"/>
          <w:b/>
          <w:sz w:val="36"/>
          <w:szCs w:val="36"/>
          <w:u w:val="single"/>
        </w:rPr>
      </w:pPr>
    </w:p>
    <w:p w14:paraId="6A6F2539" w14:textId="77777777" w:rsidR="007A5456" w:rsidRDefault="007A5456" w:rsidP="000F41DE">
      <w:pPr>
        <w:spacing w:line="360" w:lineRule="auto"/>
        <w:rPr>
          <w:rFonts w:cstheme="minorHAnsi"/>
          <w:b/>
          <w:sz w:val="36"/>
          <w:szCs w:val="36"/>
          <w:u w:val="single"/>
        </w:rPr>
      </w:pPr>
    </w:p>
    <w:p w14:paraId="44F3F3BE" w14:textId="77777777" w:rsidR="007A5456" w:rsidRDefault="007A5456" w:rsidP="000F41DE">
      <w:pPr>
        <w:spacing w:line="360" w:lineRule="auto"/>
        <w:rPr>
          <w:rFonts w:cstheme="minorHAnsi"/>
          <w:b/>
          <w:sz w:val="36"/>
          <w:szCs w:val="36"/>
          <w:u w:val="single"/>
        </w:rPr>
      </w:pPr>
    </w:p>
    <w:p w14:paraId="5DDA9969" w14:textId="77777777" w:rsidR="007A5456" w:rsidRDefault="007A5456" w:rsidP="000F41DE">
      <w:pPr>
        <w:spacing w:line="360" w:lineRule="auto"/>
        <w:rPr>
          <w:rFonts w:cstheme="minorHAnsi"/>
          <w:b/>
          <w:sz w:val="36"/>
          <w:szCs w:val="36"/>
          <w:u w:val="single"/>
        </w:rPr>
      </w:pPr>
    </w:p>
    <w:p w14:paraId="263C45BC" w14:textId="77777777" w:rsidR="007A5456" w:rsidRDefault="007A5456" w:rsidP="000F41DE">
      <w:pPr>
        <w:spacing w:line="360" w:lineRule="auto"/>
        <w:rPr>
          <w:rFonts w:cstheme="minorHAnsi"/>
          <w:b/>
          <w:sz w:val="36"/>
          <w:szCs w:val="36"/>
          <w:u w:val="single"/>
        </w:rPr>
      </w:pPr>
    </w:p>
    <w:p w14:paraId="714C090C" w14:textId="77777777" w:rsidR="007A5456" w:rsidRDefault="007A5456" w:rsidP="000F41DE">
      <w:pPr>
        <w:spacing w:line="360" w:lineRule="auto"/>
        <w:rPr>
          <w:rFonts w:cstheme="minorHAnsi"/>
          <w:b/>
          <w:sz w:val="36"/>
          <w:szCs w:val="36"/>
          <w:u w:val="single"/>
        </w:rPr>
      </w:pPr>
    </w:p>
    <w:p w14:paraId="2A3C13AE" w14:textId="409FFCE9" w:rsidR="000F41DE" w:rsidRDefault="00DE4857" w:rsidP="000F41DE">
      <w:pPr>
        <w:spacing w:line="360" w:lineRule="auto"/>
        <w:rPr>
          <w:rFonts w:cstheme="minorHAnsi"/>
          <w:b/>
          <w:sz w:val="36"/>
          <w:szCs w:val="36"/>
          <w:u w:val="single"/>
        </w:rPr>
      </w:pPr>
      <w:r w:rsidRPr="00DE4857">
        <w:rPr>
          <w:rFonts w:cstheme="minorHAnsi"/>
          <w:b/>
          <w:sz w:val="36"/>
          <w:szCs w:val="36"/>
          <w:u w:val="single"/>
        </w:rPr>
        <w:t>Environmental consequences of using fertilisers</w:t>
      </w:r>
    </w:p>
    <w:p w14:paraId="3F68B776" w14:textId="11179A30" w:rsidR="00064469" w:rsidRDefault="00556DD7" w:rsidP="00064469">
      <w:pPr>
        <w:spacing w:after="0" w:line="240" w:lineRule="auto"/>
        <w:rPr>
          <w:b/>
          <w:sz w:val="24"/>
          <w:u w:val="single"/>
        </w:rPr>
      </w:pPr>
      <w:r w:rsidRPr="003E3DB7">
        <w:rPr>
          <w:noProof/>
          <w:lang w:eastAsia="en-GB"/>
        </w:rPr>
        <w:drawing>
          <wp:anchor distT="0" distB="0" distL="114300" distR="114300" simplePos="0" relativeHeight="251730432" behindDoc="0" locked="0" layoutInCell="1" allowOverlap="1" wp14:anchorId="502B4EDA" wp14:editId="17CCB8E4">
            <wp:simplePos x="0" y="0"/>
            <wp:positionH relativeFrom="column">
              <wp:posOffset>6156251</wp:posOffset>
            </wp:positionH>
            <wp:positionV relativeFrom="paragraph">
              <wp:posOffset>10928</wp:posOffset>
            </wp:positionV>
            <wp:extent cx="320675" cy="320675"/>
            <wp:effectExtent l="0" t="0" r="3175" b="317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DE4857" w:rsidRPr="00064469">
        <w:rPr>
          <w:b/>
          <w:sz w:val="24"/>
          <w:u w:val="single"/>
        </w:rPr>
        <w:t xml:space="preserve">The effects of nitrogen fertilisers </w:t>
      </w:r>
    </w:p>
    <w:p w14:paraId="7694DFE1" w14:textId="216DEC86" w:rsidR="00064469" w:rsidRPr="00064469" w:rsidRDefault="00064469" w:rsidP="00064469">
      <w:pPr>
        <w:spacing w:after="0" w:line="240" w:lineRule="auto"/>
        <w:rPr>
          <w:b/>
          <w:sz w:val="24"/>
          <w:u w:val="single"/>
        </w:rPr>
      </w:pPr>
    </w:p>
    <w:p w14:paraId="6CAAFC10" w14:textId="3D5060C9" w:rsidR="00064469" w:rsidRPr="00064469" w:rsidRDefault="00DE4857" w:rsidP="00064469">
      <w:pPr>
        <w:spacing w:after="0" w:line="360" w:lineRule="auto"/>
        <w:rPr>
          <w:sz w:val="24"/>
        </w:rPr>
      </w:pPr>
      <w:r w:rsidRPr="00064469">
        <w:rPr>
          <w:sz w:val="24"/>
        </w:rPr>
        <w:t xml:space="preserve">Nitrogen containing fertilisers can have detrimental </w:t>
      </w:r>
      <w:r w:rsidR="00064469" w:rsidRPr="00064469">
        <w:rPr>
          <w:sz w:val="24"/>
        </w:rPr>
        <w:t>effects</w:t>
      </w:r>
      <w:r w:rsidRPr="00064469">
        <w:rPr>
          <w:sz w:val="24"/>
        </w:rPr>
        <w:t xml:space="preserve"> such as: </w:t>
      </w:r>
    </w:p>
    <w:p w14:paraId="485DB47F" w14:textId="0EEDDB26" w:rsidR="00064469" w:rsidRPr="00064469" w:rsidRDefault="00DE4857" w:rsidP="00064469">
      <w:pPr>
        <w:spacing w:after="0" w:line="360" w:lineRule="auto"/>
        <w:rPr>
          <w:sz w:val="24"/>
        </w:rPr>
      </w:pPr>
      <w:r w:rsidRPr="00064469">
        <w:rPr>
          <w:b/>
          <w:sz w:val="24"/>
        </w:rPr>
        <w:t>Reduced species diversity</w:t>
      </w:r>
      <w:r w:rsidRPr="00064469">
        <w:rPr>
          <w:sz w:val="24"/>
        </w:rPr>
        <w:t xml:space="preserve"> – nitrogen favours the growth of rapidly growing species such as grasses, nettles and weeds. Some species grow quickly and out compete the others.</w:t>
      </w:r>
    </w:p>
    <w:p w14:paraId="4DE24C6B" w14:textId="55FCFFAB" w:rsidR="00064469" w:rsidRPr="00064469" w:rsidRDefault="00DE4857" w:rsidP="00064469">
      <w:pPr>
        <w:spacing w:after="0" w:line="360" w:lineRule="auto"/>
        <w:rPr>
          <w:sz w:val="24"/>
        </w:rPr>
      </w:pPr>
      <w:r w:rsidRPr="00064469">
        <w:rPr>
          <w:b/>
          <w:sz w:val="24"/>
        </w:rPr>
        <w:t xml:space="preserve"> Leaching</w:t>
      </w:r>
      <w:r w:rsidRPr="00064469">
        <w:rPr>
          <w:sz w:val="24"/>
        </w:rPr>
        <w:t xml:space="preserve"> – leads to pollution of watercourses</w:t>
      </w:r>
    </w:p>
    <w:p w14:paraId="77B588F6" w14:textId="14A988BA" w:rsidR="00DE4857" w:rsidRPr="00064469" w:rsidRDefault="00DE4857" w:rsidP="00064469">
      <w:pPr>
        <w:spacing w:after="0" w:line="360" w:lineRule="auto"/>
        <w:rPr>
          <w:rFonts w:cstheme="minorHAnsi"/>
          <w:b/>
          <w:sz w:val="40"/>
          <w:szCs w:val="36"/>
          <w:u w:val="single"/>
        </w:rPr>
      </w:pPr>
      <w:r w:rsidRPr="00064469">
        <w:rPr>
          <w:b/>
          <w:sz w:val="24"/>
        </w:rPr>
        <w:t xml:space="preserve"> Eutrophication</w:t>
      </w:r>
      <w:r w:rsidRPr="00064469">
        <w:rPr>
          <w:sz w:val="24"/>
        </w:rPr>
        <w:t xml:space="preserve"> – caused by leaching of fertilisers into watercourses</w:t>
      </w:r>
    </w:p>
    <w:p w14:paraId="6B8DB6B1" w14:textId="77777777" w:rsidR="000F41DE" w:rsidRPr="003146E8" w:rsidRDefault="000F41DE" w:rsidP="000F41DE">
      <w:pPr>
        <w:spacing w:line="360" w:lineRule="auto"/>
        <w:rPr>
          <w:rFonts w:cstheme="minorHAnsi"/>
          <w:sz w:val="24"/>
          <w:szCs w:val="24"/>
        </w:rPr>
      </w:pPr>
    </w:p>
    <w:p w14:paraId="4D52540E" w14:textId="68AE22C3" w:rsidR="00064469" w:rsidRPr="00064469" w:rsidRDefault="00556DD7" w:rsidP="00064469">
      <w:pPr>
        <w:spacing w:line="360" w:lineRule="auto"/>
        <w:rPr>
          <w:rFonts w:cstheme="minorHAnsi"/>
          <w:b/>
          <w:sz w:val="28"/>
          <w:szCs w:val="24"/>
          <w:u w:val="single"/>
        </w:rPr>
      </w:pPr>
      <w:r w:rsidRPr="003E3DB7">
        <w:rPr>
          <w:noProof/>
          <w:lang w:eastAsia="en-GB"/>
        </w:rPr>
        <w:drawing>
          <wp:anchor distT="0" distB="0" distL="114300" distR="114300" simplePos="0" relativeHeight="251732480" behindDoc="0" locked="0" layoutInCell="1" allowOverlap="1" wp14:anchorId="0F05F937" wp14:editId="2C3F9028">
            <wp:simplePos x="0" y="0"/>
            <wp:positionH relativeFrom="margin">
              <wp:align>right</wp:align>
            </wp:positionH>
            <wp:positionV relativeFrom="paragraph">
              <wp:posOffset>0</wp:posOffset>
            </wp:positionV>
            <wp:extent cx="320675" cy="320675"/>
            <wp:effectExtent l="0" t="0" r="3175" b="3175"/>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064469" w:rsidRPr="00064469">
        <w:rPr>
          <w:rFonts w:cstheme="minorHAnsi"/>
          <w:b/>
          <w:sz w:val="28"/>
          <w:szCs w:val="24"/>
          <w:u w:val="single"/>
        </w:rPr>
        <w:t>Leaching</w:t>
      </w:r>
    </w:p>
    <w:p w14:paraId="54542FB0" w14:textId="3F5A9BCC" w:rsidR="00064469" w:rsidRPr="00064469" w:rsidRDefault="00064469" w:rsidP="00064469">
      <w:pPr>
        <w:pStyle w:val="ListParagraph"/>
        <w:numPr>
          <w:ilvl w:val="0"/>
          <w:numId w:val="28"/>
        </w:numPr>
        <w:spacing w:line="360" w:lineRule="auto"/>
        <w:rPr>
          <w:rFonts w:cstheme="minorHAnsi"/>
          <w:sz w:val="24"/>
          <w:szCs w:val="24"/>
        </w:rPr>
      </w:pPr>
      <w:r w:rsidRPr="00064469">
        <w:rPr>
          <w:rFonts w:cstheme="minorHAnsi"/>
          <w:sz w:val="24"/>
          <w:szCs w:val="24"/>
        </w:rPr>
        <w:t>Rain water can dissolve soluble nitrates and carry them deeper into the soil beyond the reach of plant roots.</w:t>
      </w:r>
    </w:p>
    <w:p w14:paraId="38C61ECD" w14:textId="0D824A28" w:rsidR="00064469" w:rsidRPr="00064469" w:rsidRDefault="00064469" w:rsidP="00064469">
      <w:pPr>
        <w:pStyle w:val="ListParagraph"/>
        <w:numPr>
          <w:ilvl w:val="0"/>
          <w:numId w:val="28"/>
        </w:numPr>
        <w:spacing w:line="360" w:lineRule="auto"/>
        <w:rPr>
          <w:rFonts w:cstheme="minorHAnsi"/>
          <w:sz w:val="24"/>
          <w:szCs w:val="24"/>
        </w:rPr>
      </w:pPr>
      <w:r w:rsidRPr="00064469">
        <w:rPr>
          <w:rFonts w:cstheme="minorHAnsi"/>
          <w:sz w:val="24"/>
          <w:szCs w:val="24"/>
        </w:rPr>
        <w:t>The nitrates may travel to water courses and into water that is used for human consumption.</w:t>
      </w:r>
    </w:p>
    <w:p w14:paraId="36A68F39" w14:textId="7C05174F" w:rsidR="000F41DE" w:rsidRPr="00064469" w:rsidRDefault="00064469" w:rsidP="00064469">
      <w:pPr>
        <w:pStyle w:val="ListParagraph"/>
        <w:numPr>
          <w:ilvl w:val="0"/>
          <w:numId w:val="28"/>
        </w:numPr>
        <w:spacing w:line="360" w:lineRule="auto"/>
        <w:rPr>
          <w:rFonts w:cstheme="minorHAnsi"/>
          <w:sz w:val="24"/>
          <w:szCs w:val="24"/>
        </w:rPr>
      </w:pPr>
      <w:r w:rsidRPr="00064469">
        <w:rPr>
          <w:rFonts w:cstheme="minorHAnsi"/>
          <w:sz w:val="24"/>
          <w:szCs w:val="24"/>
        </w:rPr>
        <w:t>High levels of nitrates in water can cause inefficient transport of oxygen to the brain.</w:t>
      </w:r>
    </w:p>
    <w:p w14:paraId="2ED15F57" w14:textId="6AE95BE8" w:rsidR="000F41DE" w:rsidRPr="00064469" w:rsidRDefault="00556DD7" w:rsidP="000F41DE">
      <w:pPr>
        <w:spacing w:line="360" w:lineRule="auto"/>
        <w:rPr>
          <w:rFonts w:cstheme="minorHAnsi"/>
          <w:b/>
          <w:sz w:val="28"/>
          <w:szCs w:val="24"/>
          <w:u w:val="single"/>
        </w:rPr>
      </w:pPr>
      <w:r w:rsidRPr="003E3DB7">
        <w:rPr>
          <w:noProof/>
          <w:lang w:eastAsia="en-GB"/>
        </w:rPr>
        <w:drawing>
          <wp:anchor distT="0" distB="0" distL="114300" distR="114300" simplePos="0" relativeHeight="251734528" behindDoc="0" locked="0" layoutInCell="1" allowOverlap="1" wp14:anchorId="57BA3C01" wp14:editId="768F94BE">
            <wp:simplePos x="0" y="0"/>
            <wp:positionH relativeFrom="margin">
              <wp:align>right</wp:align>
            </wp:positionH>
            <wp:positionV relativeFrom="paragraph">
              <wp:posOffset>402930</wp:posOffset>
            </wp:positionV>
            <wp:extent cx="320675" cy="320675"/>
            <wp:effectExtent l="0" t="0" r="3175" b="31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noProof/>
          <w:sz w:val="24"/>
          <w:szCs w:val="24"/>
          <w:lang w:eastAsia="en-GB"/>
        </w:rPr>
        <mc:AlternateContent>
          <mc:Choice Requires="wps">
            <w:drawing>
              <wp:anchor distT="0" distB="0" distL="114300" distR="114300" simplePos="0" relativeHeight="251736576" behindDoc="0" locked="0" layoutInCell="1" allowOverlap="1" wp14:anchorId="54B5BA01" wp14:editId="1577B391">
                <wp:simplePos x="0" y="0"/>
                <wp:positionH relativeFrom="margin">
                  <wp:posOffset>-127591</wp:posOffset>
                </wp:positionH>
                <wp:positionV relativeFrom="paragraph">
                  <wp:posOffset>308241</wp:posOffset>
                </wp:positionV>
                <wp:extent cx="6942455" cy="4635352"/>
                <wp:effectExtent l="0" t="0" r="10795" b="13335"/>
                <wp:wrapNone/>
                <wp:docPr id="40" name="Rectangle 40"/>
                <wp:cNvGraphicFramePr/>
                <a:graphic xmlns:a="http://schemas.openxmlformats.org/drawingml/2006/main">
                  <a:graphicData uri="http://schemas.microsoft.com/office/word/2010/wordprocessingShape">
                    <wps:wsp>
                      <wps:cNvSpPr/>
                      <wps:spPr>
                        <a:xfrm>
                          <a:off x="0" y="0"/>
                          <a:ext cx="6942455" cy="46353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1CE7AA" id="Rectangle 40" o:spid="_x0000_s1026" style="position:absolute;margin-left:-10.05pt;margin-top:24.25pt;width:546.65pt;height:365pt;z-index:25173657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" filled="f" strokecolor="black [3213]" strokeweight="1pt">
                <w10:wrap anchorx="margin"/>
              </v:rect>
            </w:pict>
          </mc:Fallback>
        </mc:AlternateContent>
      </w:r>
      <w:r w:rsidR="00064469">
        <w:rPr>
          <w:rFonts w:cstheme="minorHAnsi"/>
          <w:b/>
          <w:sz w:val="28"/>
          <w:szCs w:val="24"/>
          <w:u w:val="single"/>
        </w:rPr>
        <w:t>Eutrophication</w:t>
      </w:r>
    </w:p>
    <w:p w14:paraId="02CB2B58" w14:textId="1FE7AC1D" w:rsidR="00064469" w:rsidRPr="00064469" w:rsidRDefault="00064469" w:rsidP="000F41DE">
      <w:pPr>
        <w:spacing w:line="360" w:lineRule="auto"/>
        <w:rPr>
          <w:b/>
          <w:sz w:val="24"/>
          <w:szCs w:val="24"/>
        </w:rPr>
      </w:pPr>
      <w:r w:rsidRPr="00064469">
        <w:rPr>
          <w:b/>
          <w:sz w:val="24"/>
          <w:szCs w:val="24"/>
        </w:rPr>
        <w:t>Eutrophication consists of the following sequence of events:</w:t>
      </w:r>
    </w:p>
    <w:p w14:paraId="12162E99" w14:textId="15639D51" w:rsidR="00064469" w:rsidRPr="00064469" w:rsidRDefault="00064469" w:rsidP="00064469">
      <w:pPr>
        <w:pStyle w:val="ListParagraph"/>
        <w:numPr>
          <w:ilvl w:val="0"/>
          <w:numId w:val="30"/>
        </w:numPr>
        <w:spacing w:line="360" w:lineRule="auto"/>
        <w:rPr>
          <w:sz w:val="24"/>
          <w:szCs w:val="24"/>
        </w:rPr>
      </w:pPr>
      <w:r w:rsidRPr="00064469">
        <w:rPr>
          <w:sz w:val="24"/>
          <w:szCs w:val="24"/>
        </w:rPr>
        <w:t>In most lakes, there are very few nitrates and so this is limiting factor on plant/algae growth</w:t>
      </w:r>
    </w:p>
    <w:p w14:paraId="27941D1F" w14:textId="388B8E59"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Nitrate</w:t>
      </w:r>
      <w:r w:rsidR="0090487A" w:rsidRPr="0090487A">
        <w:rPr>
          <w:b/>
          <w:sz w:val="24"/>
          <w:szCs w:val="24"/>
          <w:u w:val="single"/>
        </w:rPr>
        <w:t>/ Nutrient</w:t>
      </w:r>
      <w:r w:rsidRPr="0090487A">
        <w:rPr>
          <w:b/>
          <w:sz w:val="24"/>
          <w:szCs w:val="24"/>
          <w:u w:val="single"/>
        </w:rPr>
        <w:t xml:space="preserve"> levels increase due to leaching</w:t>
      </w:r>
      <w:r w:rsidRPr="00064469">
        <w:rPr>
          <w:sz w:val="24"/>
          <w:szCs w:val="24"/>
        </w:rPr>
        <w:t>, there is no longer a limiting factor, and so plants/algae both grow exponentially</w:t>
      </w:r>
    </w:p>
    <w:p w14:paraId="1647BE29" w14:textId="36C857ED"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Algae grow and cover the upper layers of the water. This is called “algae bloom</w:t>
      </w:r>
      <w:r w:rsidRPr="00064469">
        <w:rPr>
          <w:sz w:val="24"/>
          <w:szCs w:val="24"/>
        </w:rPr>
        <w:t xml:space="preserve">”. </w:t>
      </w:r>
    </w:p>
    <w:p w14:paraId="7350432F" w14:textId="567B2245" w:rsidR="00064469" w:rsidRPr="0090487A" w:rsidRDefault="00064469" w:rsidP="00064469">
      <w:pPr>
        <w:pStyle w:val="ListParagraph"/>
        <w:numPr>
          <w:ilvl w:val="0"/>
          <w:numId w:val="30"/>
        </w:numPr>
        <w:spacing w:line="360" w:lineRule="auto"/>
        <w:rPr>
          <w:b/>
          <w:sz w:val="24"/>
          <w:szCs w:val="24"/>
          <w:u w:val="single"/>
        </w:rPr>
      </w:pPr>
      <w:r w:rsidRPr="0090487A">
        <w:rPr>
          <w:b/>
          <w:sz w:val="24"/>
          <w:szCs w:val="24"/>
          <w:u w:val="single"/>
        </w:rPr>
        <w:t>The algae on the top of the water, absorbs sunlight, preventing it from reaching the bottom of the lake.</w:t>
      </w:r>
    </w:p>
    <w:p w14:paraId="30527403" w14:textId="2F8BD37D" w:rsidR="00064469" w:rsidRPr="0090487A" w:rsidRDefault="00064469" w:rsidP="00064469">
      <w:pPr>
        <w:pStyle w:val="ListParagraph"/>
        <w:numPr>
          <w:ilvl w:val="0"/>
          <w:numId w:val="30"/>
        </w:numPr>
        <w:spacing w:line="360" w:lineRule="auto"/>
        <w:rPr>
          <w:b/>
          <w:sz w:val="24"/>
          <w:szCs w:val="24"/>
          <w:u w:val="single"/>
        </w:rPr>
      </w:pPr>
      <w:r w:rsidRPr="0090487A">
        <w:rPr>
          <w:b/>
          <w:sz w:val="24"/>
          <w:szCs w:val="24"/>
          <w:u w:val="single"/>
        </w:rPr>
        <w:t>Light becomes a limiting factor for plants/algae at the bottom of the lake and so they die</w:t>
      </w:r>
    </w:p>
    <w:p w14:paraId="733C2DCE" w14:textId="0D1A64A3"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Saprophytic algae can now grow exponentially feeding on the decaying plant matter.</w:t>
      </w:r>
      <w:r w:rsidRPr="00064469">
        <w:rPr>
          <w:sz w:val="24"/>
          <w:szCs w:val="24"/>
        </w:rPr>
        <w:t xml:space="preserve"> More aerobic saprophytic bacteria, </w:t>
      </w:r>
      <w:r w:rsidRPr="0090487A">
        <w:rPr>
          <w:b/>
          <w:sz w:val="24"/>
          <w:szCs w:val="24"/>
          <w:u w:val="single"/>
        </w:rPr>
        <w:t>more oxygen used up</w:t>
      </w:r>
      <w:r w:rsidR="0090487A" w:rsidRPr="0090487A">
        <w:rPr>
          <w:b/>
          <w:sz w:val="24"/>
          <w:szCs w:val="24"/>
          <w:u w:val="single"/>
        </w:rPr>
        <w:t xml:space="preserve"> in respiration</w:t>
      </w:r>
      <w:r w:rsidRPr="00064469">
        <w:rPr>
          <w:sz w:val="24"/>
          <w:szCs w:val="24"/>
        </w:rPr>
        <w:t xml:space="preserve"> and more nitrates produced from decaying organisms. </w:t>
      </w:r>
    </w:p>
    <w:p w14:paraId="77A1E89A" w14:textId="34821BC9" w:rsidR="00064469" w:rsidRPr="00064469" w:rsidRDefault="00064469" w:rsidP="00064469">
      <w:pPr>
        <w:pStyle w:val="ListParagraph"/>
        <w:numPr>
          <w:ilvl w:val="0"/>
          <w:numId w:val="30"/>
        </w:numPr>
        <w:spacing w:line="360" w:lineRule="auto"/>
        <w:rPr>
          <w:sz w:val="24"/>
          <w:szCs w:val="24"/>
        </w:rPr>
      </w:pPr>
      <w:r w:rsidRPr="0090487A">
        <w:rPr>
          <w:b/>
          <w:sz w:val="24"/>
          <w:szCs w:val="24"/>
          <w:u w:val="single"/>
        </w:rPr>
        <w:t>Oxygen is a limiting factor for aerobic organisms such as fish and so they eventually die</w:t>
      </w:r>
      <w:r w:rsidRPr="00064469">
        <w:rPr>
          <w:sz w:val="24"/>
          <w:szCs w:val="24"/>
        </w:rPr>
        <w:t xml:space="preserve">. </w:t>
      </w:r>
    </w:p>
    <w:p w14:paraId="31435A15" w14:textId="117E162B" w:rsidR="000F41DE" w:rsidRPr="00064469" w:rsidRDefault="0090487A" w:rsidP="00064469">
      <w:pPr>
        <w:pStyle w:val="ListParagraph"/>
        <w:numPr>
          <w:ilvl w:val="0"/>
          <w:numId w:val="30"/>
        </w:numPr>
        <w:spacing w:line="360" w:lineRule="auto"/>
        <w:rPr>
          <w:rFonts w:cstheme="minorHAnsi"/>
          <w:sz w:val="24"/>
          <w:szCs w:val="24"/>
        </w:rPr>
      </w:pPr>
      <w:r>
        <w:rPr>
          <w:noProof/>
          <w:sz w:val="24"/>
          <w:szCs w:val="24"/>
          <w:lang w:eastAsia="en-GB"/>
        </w:rPr>
        <mc:AlternateContent>
          <mc:Choice Requires="wps">
            <w:drawing>
              <wp:anchor distT="0" distB="0" distL="114300" distR="114300" simplePos="0" relativeHeight="251723264" behindDoc="0" locked="0" layoutInCell="1" allowOverlap="1" wp14:anchorId="781C1347" wp14:editId="47702F0F">
                <wp:simplePos x="0" y="0"/>
                <wp:positionH relativeFrom="column">
                  <wp:posOffset>-127000</wp:posOffset>
                </wp:positionH>
                <wp:positionV relativeFrom="paragraph">
                  <wp:posOffset>1172653</wp:posOffset>
                </wp:positionV>
                <wp:extent cx="6943061" cy="3370521"/>
                <wp:effectExtent l="0" t="0" r="10795" b="20955"/>
                <wp:wrapNone/>
                <wp:docPr id="36" name="Rectangle 36"/>
                <wp:cNvGraphicFramePr/>
                <a:graphic xmlns:a="http://schemas.openxmlformats.org/drawingml/2006/main">
                  <a:graphicData uri="http://schemas.microsoft.com/office/word/2010/wordprocessingShape">
                    <wps:wsp>
                      <wps:cNvSpPr/>
                      <wps:spPr>
                        <a:xfrm>
                          <a:off x="0" y="0"/>
                          <a:ext cx="6943061" cy="33705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DAF870" id="Rectangle 36" o:spid="_x0000_s1026" style="position:absolute;margin-left:-10pt;margin-top:92.35pt;width:546.7pt;height:265.4pt;z-index:251723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" filled="f" strokecolor="black [3213]" strokeweight="1pt"/>
            </w:pict>
          </mc:Fallback>
        </mc:AlternateContent>
      </w:r>
      <w:r w:rsidR="00064469" w:rsidRPr="00064469">
        <w:rPr>
          <w:sz w:val="24"/>
          <w:szCs w:val="24"/>
        </w:rPr>
        <w:t xml:space="preserve">Without any aerobically respiring organisms, </w:t>
      </w:r>
      <w:r w:rsidR="00064469" w:rsidRPr="0090487A">
        <w:rPr>
          <w:b/>
          <w:sz w:val="24"/>
          <w:szCs w:val="24"/>
          <w:u w:val="single"/>
        </w:rPr>
        <w:t xml:space="preserve">anaerobically respiring organisms no longer have to compete and so they begin </w:t>
      </w:r>
      <w:r w:rsidRPr="0090487A">
        <w:rPr>
          <w:b/>
          <w:sz w:val="24"/>
          <w:szCs w:val="24"/>
          <w:u w:val="single"/>
        </w:rPr>
        <w:t>increase in number.</w:t>
      </w:r>
      <w:r>
        <w:rPr>
          <w:sz w:val="24"/>
          <w:szCs w:val="24"/>
        </w:rPr>
        <w:t xml:space="preserve"> </w:t>
      </w:r>
      <w:r w:rsidR="00064469" w:rsidRPr="00064469">
        <w:rPr>
          <w:sz w:val="24"/>
          <w:szCs w:val="24"/>
        </w:rPr>
        <w:t xml:space="preserve">Anaerobic organisms further breakdown other </w:t>
      </w:r>
      <w:r w:rsidR="00064469" w:rsidRPr="00064469">
        <w:rPr>
          <w:sz w:val="24"/>
          <w:szCs w:val="24"/>
        </w:rPr>
        <w:lastRenderedPageBreak/>
        <w:t>dead material thus producing more nitrates as well as some toxic wastes such as, hydrogen sulphide which makes the water putrid</w:t>
      </w:r>
    </w:p>
    <w:p w14:paraId="7FE3AA6C" w14:textId="55BE1562" w:rsidR="000F41DE" w:rsidRPr="0090487A" w:rsidRDefault="0090487A" w:rsidP="000F41DE">
      <w:pPr>
        <w:spacing w:line="360" w:lineRule="auto"/>
        <w:rPr>
          <w:rFonts w:cstheme="minorHAnsi"/>
          <w:sz w:val="24"/>
          <w:szCs w:val="24"/>
          <w:u w:val="single"/>
        </w:rPr>
      </w:pPr>
      <w:r w:rsidRPr="0090487A">
        <w:rPr>
          <w:rFonts w:cstheme="minorHAnsi"/>
          <w:sz w:val="24"/>
          <w:szCs w:val="24"/>
          <w:u w:val="single"/>
        </w:rPr>
        <w:t>Use the box to draw and annotate a diagram describing the stages of eutrophication.</w:t>
      </w:r>
    </w:p>
    <w:p w14:paraId="237E4350" w14:textId="77777777" w:rsidR="0090487A" w:rsidRDefault="0090487A" w:rsidP="000F41DE">
      <w:pPr>
        <w:spacing w:line="240" w:lineRule="auto"/>
        <w:rPr>
          <w:rFonts w:cstheme="minorHAnsi"/>
          <w:b/>
          <w:sz w:val="24"/>
          <w:szCs w:val="24"/>
          <w:u w:val="single"/>
        </w:rPr>
      </w:pPr>
    </w:p>
    <w:p w14:paraId="3DE91207" w14:textId="77777777" w:rsidR="0090487A" w:rsidRDefault="0090487A" w:rsidP="000F41DE">
      <w:pPr>
        <w:spacing w:line="240" w:lineRule="auto"/>
        <w:rPr>
          <w:rFonts w:cstheme="minorHAnsi"/>
          <w:b/>
          <w:sz w:val="24"/>
          <w:szCs w:val="24"/>
          <w:u w:val="single"/>
        </w:rPr>
      </w:pPr>
    </w:p>
    <w:p w14:paraId="316578B3" w14:textId="77777777" w:rsidR="0090487A" w:rsidRDefault="0090487A" w:rsidP="000F41DE">
      <w:pPr>
        <w:spacing w:line="240" w:lineRule="auto"/>
        <w:rPr>
          <w:rFonts w:cstheme="minorHAnsi"/>
          <w:b/>
          <w:sz w:val="24"/>
          <w:szCs w:val="24"/>
          <w:u w:val="single"/>
        </w:rPr>
      </w:pPr>
    </w:p>
    <w:p w14:paraId="1CD442EC" w14:textId="77777777" w:rsidR="0090487A" w:rsidRDefault="0090487A" w:rsidP="000F41DE">
      <w:pPr>
        <w:spacing w:line="240" w:lineRule="auto"/>
        <w:rPr>
          <w:rFonts w:cstheme="minorHAnsi"/>
          <w:b/>
          <w:sz w:val="24"/>
          <w:szCs w:val="24"/>
          <w:u w:val="single"/>
        </w:rPr>
      </w:pPr>
    </w:p>
    <w:p w14:paraId="16180DB0" w14:textId="77777777" w:rsidR="0090487A" w:rsidRDefault="0090487A" w:rsidP="000F41DE">
      <w:pPr>
        <w:spacing w:line="240" w:lineRule="auto"/>
        <w:rPr>
          <w:rFonts w:cstheme="minorHAnsi"/>
          <w:b/>
          <w:sz w:val="24"/>
          <w:szCs w:val="24"/>
          <w:u w:val="single"/>
        </w:rPr>
      </w:pPr>
    </w:p>
    <w:p w14:paraId="33D1C406" w14:textId="77777777" w:rsidR="0090487A" w:rsidRDefault="0090487A" w:rsidP="000F41DE">
      <w:pPr>
        <w:spacing w:line="240" w:lineRule="auto"/>
        <w:rPr>
          <w:rFonts w:cstheme="minorHAnsi"/>
          <w:b/>
          <w:sz w:val="24"/>
          <w:szCs w:val="24"/>
          <w:u w:val="single"/>
        </w:rPr>
      </w:pPr>
    </w:p>
    <w:p w14:paraId="1159DEAB" w14:textId="77777777" w:rsidR="0090487A" w:rsidRDefault="0090487A" w:rsidP="000F41DE">
      <w:pPr>
        <w:spacing w:line="240" w:lineRule="auto"/>
        <w:rPr>
          <w:rFonts w:cstheme="minorHAnsi"/>
          <w:b/>
          <w:sz w:val="24"/>
          <w:szCs w:val="24"/>
          <w:u w:val="single"/>
        </w:rPr>
      </w:pPr>
    </w:p>
    <w:p w14:paraId="3FBFFA59" w14:textId="77777777" w:rsidR="0090487A" w:rsidRDefault="0090487A" w:rsidP="000F41DE">
      <w:pPr>
        <w:spacing w:line="240" w:lineRule="auto"/>
        <w:rPr>
          <w:rFonts w:cstheme="minorHAnsi"/>
          <w:b/>
          <w:sz w:val="24"/>
          <w:szCs w:val="24"/>
          <w:u w:val="single"/>
        </w:rPr>
      </w:pPr>
    </w:p>
    <w:p w14:paraId="72F77A35" w14:textId="60F5386E" w:rsidR="000F41DE" w:rsidRPr="003146E8" w:rsidRDefault="0032189F" w:rsidP="000F41DE">
      <w:pPr>
        <w:spacing w:line="240" w:lineRule="auto"/>
        <w:rPr>
          <w:rFonts w:cstheme="minorHAnsi"/>
          <w:b/>
          <w:sz w:val="24"/>
          <w:szCs w:val="24"/>
          <w:u w:val="single"/>
        </w:rPr>
      </w:pPr>
      <w:r w:rsidRPr="003146E8">
        <w:rPr>
          <w:rFonts w:cstheme="minorHAnsi"/>
          <w:b/>
          <w:noProof/>
          <w:sz w:val="24"/>
          <w:szCs w:val="24"/>
          <w:u w:val="single"/>
          <w:lang w:eastAsia="en-GB"/>
        </w:rPr>
        <mc:AlternateContent>
          <mc:Choice Requires="wps">
            <w:drawing>
              <wp:anchor distT="0" distB="0" distL="114300" distR="114300" simplePos="0" relativeHeight="251686400" behindDoc="0" locked="0" layoutInCell="1" allowOverlap="1" wp14:anchorId="3A82C062" wp14:editId="62416743">
                <wp:simplePos x="0" y="0"/>
                <wp:positionH relativeFrom="margin">
                  <wp:align>right</wp:align>
                </wp:positionH>
                <wp:positionV relativeFrom="paragraph">
                  <wp:posOffset>-5938</wp:posOffset>
                </wp:positionV>
                <wp:extent cx="6718861" cy="9858703"/>
                <wp:effectExtent l="0" t="0" r="25400" b="28575"/>
                <wp:wrapNone/>
                <wp:docPr id="25" name="Rectangle 25"/>
                <wp:cNvGraphicFramePr/>
                <a:graphic xmlns:a="http://schemas.openxmlformats.org/drawingml/2006/main">
                  <a:graphicData uri="http://schemas.microsoft.com/office/word/2010/wordprocessingShape">
                    <wps:wsp>
                      <wps:cNvSpPr/>
                      <wps:spPr>
                        <a:xfrm>
                          <a:off x="0" y="0"/>
                          <a:ext cx="6718861" cy="9858703"/>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83C0866" id="Rectangle 25" o:spid="_x0000_s1026" style="position:absolute;margin-left:477.85pt;margin-top:-.45pt;width:529.05pt;height:776.3pt;z-index:251686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" filled="f" strokecolor="windowText" strokeweight="1pt">
                <w10:wrap anchorx="margin"/>
              </v:rect>
            </w:pict>
          </mc:Fallback>
        </mc:AlternateContent>
      </w:r>
      <w:r w:rsidR="00AA0CCF" w:rsidRPr="003146E8">
        <w:rPr>
          <w:rFonts w:cstheme="minorHAnsi"/>
          <w:b/>
          <w:sz w:val="24"/>
          <w:szCs w:val="24"/>
          <w:u w:val="single"/>
        </w:rPr>
        <w:t>Exam Questions:</w:t>
      </w:r>
    </w:p>
    <w:p w14:paraId="16AC32B8" w14:textId="77777777" w:rsidR="00167CA0" w:rsidRPr="003146E8" w:rsidRDefault="00167CA0" w:rsidP="00167CA0">
      <w:pPr>
        <w:widowControl w:val="0"/>
        <w:autoSpaceDE w:val="0"/>
        <w:autoSpaceDN w:val="0"/>
        <w:adjustRightInd w:val="0"/>
        <w:spacing w:before="240" w:after="0" w:line="240" w:lineRule="auto"/>
        <w:ind w:right="567"/>
        <w:rPr>
          <w:rFonts w:cstheme="minorHAnsi"/>
          <w:lang w:val="en-US"/>
        </w:rPr>
      </w:pPr>
      <w:r w:rsidRPr="003146E8">
        <w:rPr>
          <w:rFonts w:cstheme="minorHAnsi"/>
          <w:b/>
          <w:bCs/>
          <w:lang w:val="en-US"/>
        </w:rPr>
        <w:t>Q1.</w:t>
      </w:r>
      <w:r w:rsidRPr="003146E8">
        <w:rPr>
          <w:rFonts w:cstheme="minorHAnsi"/>
          <w:lang w:val="en-US"/>
        </w:rPr>
        <w:t>         Answers should be written in continuous prose, where appropriate.</w:t>
      </w:r>
    </w:p>
    <w:p w14:paraId="2F8967F8" w14:textId="7414C323" w:rsidR="00167CA0" w:rsidRPr="003146E8" w:rsidRDefault="00167CA0" w:rsidP="00167CA0">
      <w:pPr>
        <w:widowControl w:val="0"/>
        <w:autoSpaceDE w:val="0"/>
        <w:autoSpaceDN w:val="0"/>
        <w:adjustRightInd w:val="0"/>
        <w:spacing w:before="240" w:after="0" w:line="240" w:lineRule="auto"/>
        <w:ind w:left="567" w:right="567"/>
        <w:rPr>
          <w:rFonts w:cstheme="minorHAnsi"/>
          <w:lang w:val="en-US"/>
        </w:rPr>
      </w:pPr>
      <w:r w:rsidRPr="003146E8">
        <w:rPr>
          <w:rFonts w:cstheme="minorHAnsi"/>
          <w:lang w:val="en-US"/>
        </w:rPr>
        <w:t>A large lake is surrounded by fields. These fields are separated from each other by hedges. One hundred years ago the lake was a habitat for many plants, invertebrates and fish. Today the lake has no fish and few plants or invertebrates.</w:t>
      </w:r>
      <w:r w:rsidR="0032189F" w:rsidRPr="003146E8">
        <w:rPr>
          <w:rFonts w:cstheme="minorHAnsi"/>
          <w:lang w:val="en-US"/>
        </w:rPr>
        <w:t xml:space="preserve"> </w:t>
      </w:r>
      <w:r w:rsidRPr="003146E8">
        <w:rPr>
          <w:rFonts w:cstheme="minorHAnsi"/>
          <w:lang w:val="en-US"/>
        </w:rPr>
        <w:t>Explain how increased use of inorganic fertilisers on the fields may have led to these changes.</w:t>
      </w:r>
    </w:p>
    <w:p w14:paraId="4566724E" w14:textId="5B8F04C2" w:rsidR="00167CA0" w:rsidRPr="003146E8" w:rsidRDefault="007A5456" w:rsidP="00167CA0">
      <w:pPr>
        <w:widowControl w:val="0"/>
        <w:autoSpaceDE w:val="0"/>
        <w:autoSpaceDN w:val="0"/>
        <w:adjustRightInd w:val="0"/>
        <w:spacing w:before="240" w:after="0" w:line="240" w:lineRule="auto"/>
        <w:ind w:left="1134" w:right="567" w:hanging="567"/>
        <w:rPr>
          <w:rFonts w:cstheme="minorHAnsi"/>
          <w:lang w:val="en-US"/>
        </w:rPr>
      </w:pPr>
      <w:r>
        <w:rPr>
          <w:rFonts w:cstheme="minorHAnsi"/>
          <w:noProof/>
          <w:lang w:eastAsia="en-GB"/>
        </w:rPr>
        <w:drawing>
          <wp:anchor distT="0" distB="0" distL="114300" distR="114300" simplePos="0" relativeHeight="251756032" behindDoc="0" locked="0" layoutInCell="1" allowOverlap="1" wp14:anchorId="07EB18A9" wp14:editId="74E00F8A">
            <wp:simplePos x="0" y="0"/>
            <wp:positionH relativeFrom="column">
              <wp:posOffset>260293</wp:posOffset>
            </wp:positionH>
            <wp:positionV relativeFrom="paragraph">
              <wp:posOffset>70444</wp:posOffset>
            </wp:positionV>
            <wp:extent cx="4835501" cy="1538423"/>
            <wp:effectExtent l="0" t="0" r="3810" b="508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35501" cy="1538423"/>
                    </a:xfrm>
                    <a:prstGeom prst="rect">
                      <a:avLst/>
                    </a:prstGeom>
                    <a:noFill/>
                  </pic:spPr>
                </pic:pic>
              </a:graphicData>
            </a:graphic>
            <wp14:sizeRelH relativeFrom="page">
              <wp14:pctWidth>0</wp14:pctWidth>
            </wp14:sizeRelH>
            <wp14:sizeRelV relativeFrom="page">
              <wp14:pctHeight>0</wp14:pctHeight>
            </wp14:sizeRelV>
          </wp:anchor>
        </w:drawing>
      </w:r>
      <w:r w:rsidR="00167CA0" w:rsidRPr="003146E8">
        <w:rPr>
          <w:rFonts w:cstheme="minorHAnsi"/>
          <w:lang w:val="en-US"/>
        </w:rPr>
        <w:t>................................................................................................................................</w:t>
      </w:r>
    </w:p>
    <w:p w14:paraId="063BF2AE" w14:textId="112C750D"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p>
    <w:p w14:paraId="673CE46C" w14:textId="242F813B"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p>
    <w:p w14:paraId="2613EF0F" w14:textId="64A408D3" w:rsidR="00167CA0"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p>
    <w:p w14:paraId="1FDEB30E" w14:textId="37458573" w:rsidR="000F41DE" w:rsidRPr="003146E8" w:rsidRDefault="00167CA0" w:rsidP="00167CA0">
      <w:pPr>
        <w:widowControl w:val="0"/>
        <w:autoSpaceDE w:val="0"/>
        <w:autoSpaceDN w:val="0"/>
        <w:adjustRightInd w:val="0"/>
        <w:spacing w:before="240" w:after="0" w:line="240" w:lineRule="auto"/>
        <w:ind w:left="1134" w:right="567" w:hanging="567"/>
        <w:rPr>
          <w:rFonts w:cstheme="minorHAnsi"/>
          <w:lang w:val="en-US"/>
        </w:rPr>
      </w:pPr>
      <w:r w:rsidRPr="003146E8">
        <w:rPr>
          <w:rFonts w:cstheme="minorHAnsi"/>
          <w:lang w:val="en-US"/>
        </w:rPr>
        <w:t>.............................................................................................................................</w:t>
      </w:r>
      <w:r w:rsidRPr="003146E8">
        <w:rPr>
          <w:rFonts w:cstheme="minorHAnsi"/>
          <w:b/>
          <w:bCs/>
          <w:sz w:val="20"/>
          <w:szCs w:val="20"/>
          <w:lang w:val="en-US"/>
        </w:rPr>
        <w:t>(5)</w:t>
      </w:r>
    </w:p>
    <w:p w14:paraId="7581C844" w14:textId="512E0B76" w:rsidR="00167CA0" w:rsidRPr="003146E8" w:rsidRDefault="0057007A" w:rsidP="00167CA0">
      <w:pPr>
        <w:widowControl w:val="0"/>
        <w:autoSpaceDE w:val="0"/>
        <w:autoSpaceDN w:val="0"/>
        <w:adjustRightInd w:val="0"/>
        <w:spacing w:before="240" w:after="0" w:line="240" w:lineRule="auto"/>
        <w:ind w:left="567" w:right="567" w:hanging="567"/>
        <w:rPr>
          <w:rFonts w:cstheme="minorHAnsi"/>
          <w:lang w:val="en-US"/>
        </w:rPr>
      </w:pPr>
      <w:r w:rsidRPr="003146E8">
        <w:rPr>
          <w:rFonts w:cstheme="minorHAnsi"/>
          <w:b/>
          <w:bCs/>
          <w:lang w:val="en-US"/>
        </w:rPr>
        <w:t>Q</w:t>
      </w:r>
      <w:r w:rsidR="0032189F" w:rsidRPr="003146E8">
        <w:rPr>
          <w:rFonts w:cstheme="minorHAnsi"/>
          <w:b/>
          <w:bCs/>
          <w:lang w:val="en-US"/>
        </w:rPr>
        <w:t>2</w:t>
      </w:r>
      <w:r w:rsidR="00167CA0" w:rsidRPr="003146E8">
        <w:rPr>
          <w:rFonts w:cstheme="minorHAnsi"/>
          <w:b/>
          <w:bCs/>
          <w:lang w:val="en-US"/>
        </w:rPr>
        <w:t>.</w:t>
      </w:r>
      <w:r w:rsidR="00167CA0" w:rsidRPr="003146E8">
        <w:rPr>
          <w:rFonts w:cstheme="minorHAnsi"/>
          <w:lang w:val="en-US"/>
        </w:rPr>
        <w:t>          Purification ponds can be used in warm climates to break down sewage. The ponds are about 1m deep and contain bacteria and green algae. The diagram summarises the processes involved in the breakdown of sewage in a purification pond.</w:t>
      </w:r>
    </w:p>
    <w:p w14:paraId="0EECD709" w14:textId="1D85F7B9" w:rsidR="00167CA0" w:rsidRPr="003146E8" w:rsidRDefault="00167CA0" w:rsidP="00167CA0">
      <w:pPr>
        <w:widowControl w:val="0"/>
        <w:autoSpaceDE w:val="0"/>
        <w:autoSpaceDN w:val="0"/>
        <w:adjustRightInd w:val="0"/>
        <w:spacing w:before="240" w:after="0" w:line="240" w:lineRule="auto"/>
        <w:ind w:left="567" w:right="567" w:hanging="567"/>
        <w:rPr>
          <w:rFonts w:cstheme="minorHAnsi"/>
          <w:lang w:val="en-US"/>
        </w:rPr>
      </w:pPr>
      <w:r w:rsidRPr="003146E8">
        <w:rPr>
          <w:rFonts w:cstheme="minorHAnsi"/>
          <w:noProof/>
          <w:lang w:eastAsia="en-GB"/>
        </w:rPr>
        <w:drawing>
          <wp:inline distT="0" distB="0" distL="0" distR="0" wp14:anchorId="462E33B0" wp14:editId="1067844E">
            <wp:extent cx="3741683" cy="196399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50741" cy="1968749"/>
                    </a:xfrm>
                    <a:prstGeom prst="rect">
                      <a:avLst/>
                    </a:prstGeom>
                    <a:noFill/>
                    <a:ln>
                      <a:noFill/>
                    </a:ln>
                  </pic:spPr>
                </pic:pic>
              </a:graphicData>
            </a:graphic>
          </wp:inline>
        </w:drawing>
      </w:r>
    </w:p>
    <w:p w14:paraId="478887B5" w14:textId="77777777" w:rsidR="007A5456" w:rsidRDefault="007A5456" w:rsidP="00167CA0">
      <w:pPr>
        <w:widowControl w:val="0"/>
        <w:autoSpaceDE w:val="0"/>
        <w:autoSpaceDN w:val="0"/>
        <w:adjustRightInd w:val="0"/>
        <w:spacing w:before="240" w:after="0" w:line="240" w:lineRule="auto"/>
        <w:ind w:left="1134" w:right="567" w:hanging="567"/>
        <w:rPr>
          <w:rFonts w:cstheme="minorHAnsi"/>
          <w:lang w:val="en-US"/>
        </w:rPr>
      </w:pPr>
    </w:p>
    <w:p w14:paraId="5BCB0EA2" w14:textId="77777777" w:rsidR="007A5456" w:rsidRDefault="007A5456" w:rsidP="00167CA0">
      <w:pPr>
        <w:widowControl w:val="0"/>
        <w:autoSpaceDE w:val="0"/>
        <w:autoSpaceDN w:val="0"/>
        <w:adjustRightInd w:val="0"/>
        <w:spacing w:before="240" w:after="0" w:line="240" w:lineRule="auto"/>
        <w:ind w:left="1134" w:right="567" w:hanging="567"/>
        <w:rPr>
          <w:rFonts w:cstheme="minorHAnsi"/>
          <w:lang w:val="en-US"/>
        </w:rPr>
      </w:pPr>
    </w:p>
    <w:p w14:paraId="022B8B82" w14:textId="5BFE7889" w:rsidR="00167CA0" w:rsidRPr="007A5456" w:rsidRDefault="00167CA0" w:rsidP="007A5456">
      <w:pPr>
        <w:pStyle w:val="ListParagraph"/>
        <w:widowControl w:val="0"/>
        <w:numPr>
          <w:ilvl w:val="0"/>
          <w:numId w:val="43"/>
        </w:numPr>
        <w:autoSpaceDE w:val="0"/>
        <w:autoSpaceDN w:val="0"/>
        <w:adjustRightInd w:val="0"/>
        <w:spacing w:before="240" w:after="0" w:line="240" w:lineRule="auto"/>
        <w:ind w:right="567"/>
        <w:rPr>
          <w:rFonts w:cstheme="minorHAnsi"/>
          <w:lang w:val="en-US"/>
        </w:rPr>
      </w:pPr>
      <w:r w:rsidRPr="007A5456">
        <w:rPr>
          <w:rFonts w:cstheme="minorHAnsi"/>
          <w:lang w:val="en-US"/>
        </w:rPr>
        <w:t>Explain the advantage of having both algae and bacteria in a purification pond.</w:t>
      </w:r>
    </w:p>
    <w:p w14:paraId="10275394" w14:textId="6A005663" w:rsidR="007A5456" w:rsidRDefault="007A5456" w:rsidP="007A5456">
      <w:pPr>
        <w:widowControl w:val="0"/>
        <w:autoSpaceDE w:val="0"/>
        <w:autoSpaceDN w:val="0"/>
        <w:adjustRightInd w:val="0"/>
        <w:spacing w:before="240" w:after="0" w:line="240" w:lineRule="auto"/>
        <w:ind w:right="567"/>
        <w:rPr>
          <w:rFonts w:cstheme="minorHAnsi"/>
          <w:lang w:val="en-US"/>
        </w:rPr>
      </w:pPr>
      <w:r>
        <w:rPr>
          <w:rFonts w:cstheme="minorHAnsi"/>
          <w:noProof/>
          <w:lang w:eastAsia="en-GB"/>
        </w:rPr>
        <w:drawing>
          <wp:anchor distT="0" distB="0" distL="114300" distR="114300" simplePos="0" relativeHeight="251757056" behindDoc="0" locked="0" layoutInCell="1" allowOverlap="1" wp14:anchorId="0ADBDB56" wp14:editId="148AF271">
            <wp:simplePos x="0" y="0"/>
            <wp:positionH relativeFrom="column">
              <wp:posOffset>491614</wp:posOffset>
            </wp:positionH>
            <wp:positionV relativeFrom="paragraph">
              <wp:posOffset>299300</wp:posOffset>
            </wp:positionV>
            <wp:extent cx="4500748" cy="1929905"/>
            <wp:effectExtent l="0" t="0" r="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0748" cy="1929905"/>
                    </a:xfrm>
                    <a:prstGeom prst="rect">
                      <a:avLst/>
                    </a:prstGeom>
                    <a:noFill/>
                  </pic:spPr>
                </pic:pic>
              </a:graphicData>
            </a:graphic>
          </wp:anchor>
        </w:drawing>
      </w:r>
    </w:p>
    <w:p w14:paraId="2111CB2B" w14:textId="274054C2" w:rsidR="007A5456" w:rsidRDefault="007A5456" w:rsidP="007A5456">
      <w:pPr>
        <w:widowControl w:val="0"/>
        <w:autoSpaceDE w:val="0"/>
        <w:autoSpaceDN w:val="0"/>
        <w:adjustRightInd w:val="0"/>
        <w:spacing w:before="240" w:after="0" w:line="240" w:lineRule="auto"/>
        <w:ind w:right="567"/>
        <w:rPr>
          <w:rFonts w:cstheme="minorHAnsi"/>
          <w:lang w:val="en-US"/>
        </w:rPr>
      </w:pPr>
    </w:p>
    <w:p w14:paraId="42AC0571" w14:textId="594823FA" w:rsidR="007A5456" w:rsidRDefault="007A5456" w:rsidP="007A5456">
      <w:pPr>
        <w:widowControl w:val="0"/>
        <w:autoSpaceDE w:val="0"/>
        <w:autoSpaceDN w:val="0"/>
        <w:adjustRightInd w:val="0"/>
        <w:spacing w:before="240" w:after="0" w:line="240" w:lineRule="auto"/>
        <w:ind w:right="567"/>
        <w:rPr>
          <w:rFonts w:cstheme="minorHAnsi"/>
          <w:lang w:val="en-US"/>
        </w:rPr>
      </w:pPr>
    </w:p>
    <w:p w14:paraId="5C598B34" w14:textId="646AA3E8" w:rsidR="007A5456" w:rsidRDefault="007A5456" w:rsidP="007A5456">
      <w:pPr>
        <w:widowControl w:val="0"/>
        <w:autoSpaceDE w:val="0"/>
        <w:autoSpaceDN w:val="0"/>
        <w:adjustRightInd w:val="0"/>
        <w:spacing w:before="240" w:after="0" w:line="240" w:lineRule="auto"/>
        <w:ind w:right="567"/>
        <w:rPr>
          <w:rFonts w:cstheme="minorHAnsi"/>
          <w:lang w:val="en-US"/>
        </w:rPr>
      </w:pPr>
    </w:p>
    <w:p w14:paraId="723E2AD8" w14:textId="1983840E" w:rsidR="007A5456" w:rsidRPr="007A5456" w:rsidRDefault="007A5456" w:rsidP="007A5456">
      <w:pPr>
        <w:widowControl w:val="0"/>
        <w:autoSpaceDE w:val="0"/>
        <w:autoSpaceDN w:val="0"/>
        <w:adjustRightInd w:val="0"/>
        <w:spacing w:before="240" w:after="0" w:line="240" w:lineRule="auto"/>
        <w:ind w:right="567"/>
        <w:rPr>
          <w:rFonts w:cstheme="minorHAnsi"/>
          <w:lang w:val="en-US"/>
        </w:rPr>
      </w:pPr>
    </w:p>
    <w:p w14:paraId="4CDA5449" w14:textId="18679B8D"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6EE060DD" w14:textId="77E57073"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30F0F127" w14:textId="1CCC016F" w:rsidR="00167CA0" w:rsidRPr="003146E8" w:rsidRDefault="00167CA0" w:rsidP="00167CA0">
      <w:pPr>
        <w:widowControl w:val="0"/>
        <w:autoSpaceDE w:val="0"/>
        <w:autoSpaceDN w:val="0"/>
        <w:adjustRightInd w:val="0"/>
        <w:spacing w:before="240" w:after="0" w:line="240" w:lineRule="auto"/>
        <w:ind w:left="1701" w:right="567" w:hanging="567"/>
        <w:rPr>
          <w:rFonts w:cstheme="minorHAnsi"/>
          <w:lang w:val="en-US"/>
        </w:rPr>
      </w:pPr>
      <w:r w:rsidRPr="003146E8">
        <w:rPr>
          <w:rFonts w:cstheme="minorHAnsi"/>
          <w:lang w:val="en-US"/>
        </w:rPr>
        <w:t>......................................................................................................................</w:t>
      </w:r>
    </w:p>
    <w:p w14:paraId="490B19DE" w14:textId="61B5E9C1" w:rsidR="00167CA0" w:rsidRPr="003146E8" w:rsidRDefault="00167CA0" w:rsidP="00167CA0">
      <w:pPr>
        <w:widowControl w:val="0"/>
        <w:autoSpaceDE w:val="0"/>
        <w:autoSpaceDN w:val="0"/>
        <w:adjustRightInd w:val="0"/>
        <w:spacing w:before="240" w:after="0" w:line="240" w:lineRule="auto"/>
        <w:ind w:left="1701" w:right="567" w:hanging="567"/>
        <w:rPr>
          <w:rFonts w:cstheme="minorHAnsi"/>
          <w:b/>
          <w:bCs/>
          <w:sz w:val="20"/>
          <w:szCs w:val="20"/>
          <w:lang w:val="en-US"/>
        </w:rPr>
      </w:pPr>
      <w:r w:rsidRPr="003146E8">
        <w:rPr>
          <w:rFonts w:cstheme="minorHAnsi"/>
          <w:lang w:val="en-US"/>
        </w:rPr>
        <w:t>.................................................................................................................</w:t>
      </w:r>
      <w:r w:rsidRPr="003146E8">
        <w:rPr>
          <w:rFonts w:cstheme="minorHAnsi"/>
          <w:b/>
          <w:bCs/>
          <w:sz w:val="20"/>
          <w:szCs w:val="20"/>
          <w:lang w:val="en-US"/>
        </w:rPr>
        <w:t xml:space="preserve"> (4)</w:t>
      </w:r>
    </w:p>
    <w:p w14:paraId="49EC2480" w14:textId="6B488213" w:rsidR="00167CA0" w:rsidRPr="003146E8" w:rsidRDefault="00167CA0" w:rsidP="00167CA0">
      <w:pPr>
        <w:widowControl w:val="0"/>
        <w:autoSpaceDE w:val="0"/>
        <w:autoSpaceDN w:val="0"/>
        <w:adjustRightInd w:val="0"/>
        <w:spacing w:before="240" w:after="0" w:line="240" w:lineRule="auto"/>
        <w:ind w:left="1134" w:right="567" w:hanging="1134"/>
        <w:rPr>
          <w:rFonts w:cstheme="minorHAnsi"/>
          <w:lang w:val="en-US"/>
        </w:rPr>
      </w:pPr>
      <w:r w:rsidRPr="003146E8">
        <w:rPr>
          <w:rFonts w:cstheme="minorHAnsi"/>
          <w:lang w:val="en-US"/>
        </w:rPr>
        <w:t>       (b)     Purification ponds only work efficiently when they are shallow and warm. Explain why.</w:t>
      </w:r>
    </w:p>
    <w:p w14:paraId="1BDE3099" w14:textId="4628731F" w:rsidR="00B856A7" w:rsidRDefault="00B856A7" w:rsidP="00167CA0">
      <w:pPr>
        <w:widowControl w:val="0"/>
        <w:autoSpaceDE w:val="0"/>
        <w:autoSpaceDN w:val="0"/>
        <w:adjustRightInd w:val="0"/>
        <w:spacing w:before="240" w:after="0" w:line="240" w:lineRule="auto"/>
        <w:ind w:left="1701" w:right="567" w:hanging="567"/>
        <w:rPr>
          <w:rFonts w:cstheme="minorHAnsi"/>
          <w:lang w:val="en-US"/>
        </w:rPr>
      </w:pPr>
      <w:r w:rsidRPr="00B856A7">
        <w:rPr>
          <w:rFonts w:cstheme="minorHAnsi"/>
        </w:rPr>
        <mc:AlternateContent>
          <mc:Choice Requires="wps">
            <w:drawing>
              <wp:anchor distT="0" distB="0" distL="114300" distR="114300" simplePos="0" relativeHeight="251759104" behindDoc="0" locked="0" layoutInCell="1" allowOverlap="1" wp14:anchorId="18D55637" wp14:editId="57E542A0">
                <wp:simplePos x="0" y="0"/>
                <wp:positionH relativeFrom="column">
                  <wp:posOffset>308759</wp:posOffset>
                </wp:positionH>
                <wp:positionV relativeFrom="paragraph">
                  <wp:posOffset>165620</wp:posOffset>
                </wp:positionV>
                <wp:extent cx="5608320" cy="1754326"/>
                <wp:effectExtent l="0" t="0" r="11430" b="17780"/>
                <wp:wrapNone/>
                <wp:docPr id="46" name="Rectangle 7"/>
                <wp:cNvGraphicFramePr/>
                <a:graphic xmlns:a="http://schemas.openxmlformats.org/drawingml/2006/main">
                  <a:graphicData uri="http://schemas.microsoft.com/office/word/2010/wordprocessingShape">
                    <wps:wsp>
                      <wps:cNvSpPr/>
                      <wps:spPr>
                        <a:xfrm>
                          <a:off x="0" y="0"/>
                          <a:ext cx="5608320" cy="1754326"/>
                        </a:xfrm>
                        <a:prstGeom prst="rect">
                          <a:avLst/>
                        </a:prstGeom>
                        <a:ln>
                          <a:solidFill>
                            <a:srgbClr val="FF0000"/>
                          </a:solidFill>
                        </a:ln>
                      </wps:spPr>
                      <wps:txbx>
                        <w:txbxContent>
                          <w:p w14:paraId="54518BB7"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(b)    </w:t>
                            </w:r>
                          </w:p>
                          <w:p w14:paraId="5769C82A"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sufficient light penetration for photosynthesis (of algae);</w:t>
                            </w:r>
                          </w:p>
                          <w:p w14:paraId="1030E78D"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warm leads to faster enzyme activity;</w:t>
                            </w:r>
                          </w:p>
                          <w:p w14:paraId="3F2FBC1A"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faster bacterial respiration / decomposition;</w:t>
                            </w:r>
                          </w:p>
                          <w:p w14:paraId="25500DE9"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faster photosynthesis;</w:t>
                            </w:r>
                          </w:p>
                          <w:p w14:paraId="0B325CAB"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increased growth / reproduction of bacteria / algae;</w:t>
                            </w:r>
                          </w:p>
                        </w:txbxContent>
                      </wps:txbx>
                      <wps:bodyPr wrap="square">
                        <a:spAutoFit/>
                      </wps:bodyPr>
                    </wps:wsp>
                  </a:graphicData>
                </a:graphic>
              </wp:anchor>
            </w:drawing>
          </mc:Choice>
          <mc:Fallback>
            <w:pict>
              <v:rect w14:anchorId="18D55637" id="Rectangle 7" o:spid="_x0000_s1041" style="position:absolute;left:0;text-align:left;margin-left:24.3pt;margin-top:13.05pt;width:441.6pt;height:138.15pt;z-index:251759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" filled="f" strokecolor="red">
                <v:textbox style="mso-fit-shape-to-text:t">
                  <w:txbxContent>
                    <w:p w14:paraId="54518BB7"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(b)    </w:t>
                      </w:r>
                    </w:p>
                    <w:p w14:paraId="5769C82A"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sufficient light penetration for photosynthesis (of algae);</w:t>
                      </w:r>
                    </w:p>
                    <w:p w14:paraId="1030E78D"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warm leads to faster enzyme activity;</w:t>
                      </w:r>
                    </w:p>
                    <w:p w14:paraId="3F2FBC1A"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faster bacterial respiration / decomposition;</w:t>
                      </w:r>
                    </w:p>
                    <w:p w14:paraId="25500DE9"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faster photosynthesis;</w:t>
                      </w:r>
                    </w:p>
                    <w:p w14:paraId="0B325CAB" w14:textId="77777777" w:rsidR="00B856A7" w:rsidRDefault="00B856A7" w:rsidP="00B856A7">
                      <w:pPr>
                        <w:pStyle w:val="NormalWeb"/>
                        <w:spacing w:before="0" w:beforeAutospacing="0" w:after="0" w:afterAutospacing="0"/>
                      </w:pPr>
                      <w:r>
                        <w:rPr>
                          <w:rFonts w:asciiTheme="minorHAnsi" w:hAnsi="Calibri" w:cstheme="minorBidi"/>
                          <w:color w:val="000000" w:themeColor="text1"/>
                          <w:kern w:val="24"/>
                          <w:sz w:val="36"/>
                          <w:szCs w:val="36"/>
                          <w:lang w:val="en-US"/>
                        </w:rPr>
                        <w:t>increased growth / reproduction of bacteria / algae;</w:t>
                      </w:r>
                    </w:p>
                  </w:txbxContent>
                </v:textbox>
              </v:rect>
            </w:pict>
          </mc:Fallback>
        </mc:AlternateContent>
      </w:r>
    </w:p>
    <w:p w14:paraId="35FB28D0" w14:textId="77777777" w:rsidR="00B856A7" w:rsidRDefault="00B856A7" w:rsidP="00167CA0">
      <w:pPr>
        <w:widowControl w:val="0"/>
        <w:autoSpaceDE w:val="0"/>
        <w:autoSpaceDN w:val="0"/>
        <w:adjustRightInd w:val="0"/>
        <w:spacing w:before="240" w:after="0" w:line="240" w:lineRule="auto"/>
        <w:ind w:left="1701" w:right="567" w:hanging="567"/>
        <w:rPr>
          <w:rFonts w:cstheme="minorHAnsi"/>
          <w:lang w:val="en-US"/>
        </w:rPr>
      </w:pPr>
    </w:p>
    <w:p w14:paraId="7F59751F" w14:textId="77777777" w:rsidR="00B856A7" w:rsidRDefault="00B856A7" w:rsidP="00167CA0">
      <w:pPr>
        <w:widowControl w:val="0"/>
        <w:autoSpaceDE w:val="0"/>
        <w:autoSpaceDN w:val="0"/>
        <w:adjustRightInd w:val="0"/>
        <w:spacing w:before="240" w:after="0" w:line="240" w:lineRule="auto"/>
        <w:ind w:left="1701" w:right="567" w:hanging="567"/>
        <w:rPr>
          <w:rFonts w:cstheme="minorHAnsi"/>
          <w:lang w:val="en-US"/>
        </w:rPr>
      </w:pPr>
    </w:p>
    <w:p w14:paraId="25EF23FE" w14:textId="77777777" w:rsidR="00B856A7" w:rsidRDefault="00B856A7" w:rsidP="00167CA0">
      <w:pPr>
        <w:widowControl w:val="0"/>
        <w:autoSpaceDE w:val="0"/>
        <w:autoSpaceDN w:val="0"/>
        <w:adjustRightInd w:val="0"/>
        <w:spacing w:before="240" w:after="0" w:line="240" w:lineRule="auto"/>
        <w:ind w:left="1701" w:right="567" w:hanging="567"/>
        <w:rPr>
          <w:rFonts w:cstheme="minorHAnsi"/>
          <w:lang w:val="en-US"/>
        </w:rPr>
      </w:pPr>
    </w:p>
    <w:p w14:paraId="62449951" w14:textId="77777777" w:rsidR="00B856A7" w:rsidRDefault="00B856A7" w:rsidP="00167CA0">
      <w:pPr>
        <w:widowControl w:val="0"/>
        <w:autoSpaceDE w:val="0"/>
        <w:autoSpaceDN w:val="0"/>
        <w:adjustRightInd w:val="0"/>
        <w:spacing w:before="240" w:after="0" w:line="240" w:lineRule="auto"/>
        <w:ind w:left="1701" w:right="567" w:hanging="567"/>
        <w:rPr>
          <w:rFonts w:cstheme="minorHAnsi"/>
          <w:lang w:val="en-US"/>
        </w:rPr>
      </w:pPr>
    </w:p>
    <w:p w14:paraId="7CBAB4A7" w14:textId="77777777" w:rsidR="00B856A7" w:rsidRDefault="00B856A7" w:rsidP="00167CA0">
      <w:pPr>
        <w:widowControl w:val="0"/>
        <w:autoSpaceDE w:val="0"/>
        <w:autoSpaceDN w:val="0"/>
        <w:adjustRightInd w:val="0"/>
        <w:spacing w:before="240" w:after="0" w:line="240" w:lineRule="auto"/>
        <w:ind w:left="1701" w:right="567" w:hanging="567"/>
        <w:rPr>
          <w:rFonts w:cstheme="minorHAnsi"/>
          <w:lang w:val="en-US"/>
        </w:rPr>
      </w:pPr>
    </w:p>
    <w:p w14:paraId="764813D8" w14:textId="6E81C663" w:rsidR="00167CA0" w:rsidRPr="003146E8" w:rsidRDefault="00167CA0" w:rsidP="0032189F">
      <w:pPr>
        <w:widowControl w:val="0"/>
        <w:autoSpaceDE w:val="0"/>
        <w:autoSpaceDN w:val="0"/>
        <w:adjustRightInd w:val="0"/>
        <w:spacing w:before="240" w:after="0" w:line="240" w:lineRule="auto"/>
        <w:ind w:left="1701" w:right="567" w:hanging="567"/>
        <w:rPr>
          <w:rFonts w:cstheme="minorHAnsi"/>
          <w:b/>
          <w:bCs/>
          <w:sz w:val="20"/>
          <w:szCs w:val="20"/>
          <w:lang w:val="en-US"/>
        </w:rPr>
      </w:pPr>
      <w:r w:rsidRPr="003146E8">
        <w:rPr>
          <w:rFonts w:cstheme="minorHAnsi"/>
          <w:lang w:val="en-US"/>
        </w:rPr>
        <w:t>............</w:t>
      </w:r>
      <w:bookmarkStart w:id="0" w:name="_GoBack"/>
      <w:bookmarkEnd w:id="0"/>
      <w:r w:rsidRPr="003146E8">
        <w:rPr>
          <w:rFonts w:cstheme="minorHAnsi"/>
          <w:lang w:val="en-US"/>
        </w:rPr>
        <w:t>...........................................................................</w:t>
      </w:r>
      <w:r w:rsidR="0057007A" w:rsidRPr="003146E8">
        <w:rPr>
          <w:rFonts w:cstheme="minorHAnsi"/>
          <w:lang w:val="en-US"/>
        </w:rPr>
        <w:t>..........................</w:t>
      </w:r>
      <w:r w:rsidR="0057007A" w:rsidRPr="003146E8">
        <w:rPr>
          <w:rFonts w:cstheme="minorHAnsi"/>
          <w:b/>
          <w:bCs/>
          <w:sz w:val="20"/>
          <w:szCs w:val="20"/>
          <w:lang w:val="en-US"/>
        </w:rPr>
        <w:t xml:space="preserve"> </w:t>
      </w:r>
      <w:r w:rsidRPr="003146E8">
        <w:rPr>
          <w:rFonts w:cstheme="minorHAnsi"/>
          <w:b/>
          <w:bCs/>
          <w:sz w:val="20"/>
          <w:szCs w:val="20"/>
          <w:lang w:val="en-US"/>
        </w:rPr>
        <w:t>(4)</w:t>
      </w:r>
    </w:p>
    <w:p w14:paraId="0ED29F31" w14:textId="20AEFEBA" w:rsidR="0090487A" w:rsidRPr="003146E8" w:rsidRDefault="0090487A" w:rsidP="0090487A">
      <w:pPr>
        <w:spacing w:line="240" w:lineRule="auto"/>
        <w:rPr>
          <w:rFonts w:cstheme="minorHAnsi"/>
          <w:sz w:val="24"/>
          <w:szCs w:val="24"/>
        </w:rPr>
      </w:pPr>
      <w:r w:rsidRPr="003146E8">
        <w:rPr>
          <w:rFonts w:cstheme="minorHAnsi"/>
          <w:b/>
          <w:noProof/>
          <w:sz w:val="24"/>
          <w:szCs w:val="24"/>
          <w:u w:val="single"/>
          <w:lang w:eastAsia="en-GB"/>
        </w:rPr>
        <w:lastRenderedPageBreak/>
        <mc:AlternateContent>
          <mc:Choice Requires="wps">
            <w:drawing>
              <wp:anchor distT="0" distB="0" distL="114300" distR="114300" simplePos="0" relativeHeight="251728384" behindDoc="0" locked="0" layoutInCell="1" allowOverlap="1" wp14:anchorId="6FAB6C4D" wp14:editId="1E66C50E">
                <wp:simplePos x="0" y="0"/>
                <wp:positionH relativeFrom="column">
                  <wp:posOffset>2166620</wp:posOffset>
                </wp:positionH>
                <wp:positionV relativeFrom="paragraph">
                  <wp:posOffset>6069330</wp:posOffset>
                </wp:positionV>
                <wp:extent cx="4114800" cy="3348355"/>
                <wp:effectExtent l="19050" t="19050" r="19050" b="23495"/>
                <wp:wrapSquare wrapText="bothSides"/>
                <wp:docPr id="15" name="Text Box 15"/>
                <wp:cNvGraphicFramePr/>
                <a:graphic xmlns:a="http://schemas.openxmlformats.org/drawingml/2006/main">
                  <a:graphicData uri="http://schemas.microsoft.com/office/word/2010/wordprocessingShape">
                    <wps:wsp>
                      <wps:cNvSpPr txBox="1"/>
                      <wps:spPr>
                        <a:xfrm>
                          <a:off x="0" y="0"/>
                          <a:ext cx="4114800" cy="3348355"/>
                        </a:xfrm>
                        <a:prstGeom prst="rect">
                          <a:avLst/>
                        </a:prstGeom>
                        <a:noFill/>
                        <a:ln w="38100" cmpd="sng">
                          <a:solidFill>
                            <a:schemeClr val="tx1"/>
                          </a:solidFill>
                          <a:prstDash val="lgDashDotDot"/>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1602C59E" w14:textId="77777777" w:rsidR="007A5456" w:rsidRPr="000F41DE" w:rsidRDefault="007A5456" w:rsidP="0090487A">
                            <w:pPr>
                              <w:rPr>
                                <w:rFonts w:ascii="Arial" w:hAnsi="Arial" w:cs="Arial"/>
                                <w:b/>
                                <w:sz w:val="24"/>
                                <w:u w:val="single"/>
                              </w:rPr>
                            </w:pPr>
                            <w:r>
                              <w:rPr>
                                <w:rFonts w:ascii="Arial" w:hAnsi="Arial" w:cs="Arial"/>
                                <w:b/>
                                <w:sz w:val="24"/>
                                <w:u w:val="single"/>
                              </w:rPr>
                              <w:t>Eutrophication (</w:t>
                            </w:r>
                            <w:r>
                              <w:rPr>
                                <w:rFonts w:ascii="Arial" w:hAnsi="Arial" w:cs="Arial"/>
                                <w:i/>
                                <w:sz w:val="24"/>
                              </w:rPr>
                              <w:t>Y</w:t>
                            </w:r>
                            <w:r w:rsidRPr="00AA0CCF">
                              <w:rPr>
                                <w:rFonts w:ascii="Arial" w:hAnsi="Arial" w:cs="Arial"/>
                                <w:i/>
                                <w:sz w:val="24"/>
                              </w:rPr>
                              <w:t>ou could draw a flow diagram)</w:t>
                            </w:r>
                            <w:r>
                              <w:rPr>
                                <w:rFonts w:ascii="Arial" w:hAnsi="Arial" w:cs="Arial"/>
                                <w:b/>
                                <w:sz w:val="24"/>
                                <w:u w:val="singl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AB6C4D" id="Text Box 15" o:spid="_x0000_s1042" type="#_x0000_t202" style="position:absolute;margin-left:170.6pt;margin-top:477.9pt;width:324pt;height:263.65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" filled="f" strokecolor="black [3213]" strokeweight="3pt">
                <v:stroke dashstyle="longDashDotDot"/>
                <v:textbox>
                  <w:txbxContent>
                    <w:p w14:paraId="1602C59E" w14:textId="77777777" w:rsidR="007A5456" w:rsidRPr="000F41DE" w:rsidRDefault="007A5456" w:rsidP="0090487A">
                      <w:pPr>
                        <w:rPr>
                          <w:rFonts w:ascii="Arial" w:hAnsi="Arial" w:cs="Arial"/>
                          <w:b/>
                          <w:sz w:val="24"/>
                          <w:u w:val="single"/>
                        </w:rPr>
                      </w:pPr>
                      <w:r>
                        <w:rPr>
                          <w:rFonts w:ascii="Arial" w:hAnsi="Arial" w:cs="Arial"/>
                          <w:b/>
                          <w:sz w:val="24"/>
                          <w:u w:val="single"/>
                        </w:rPr>
                        <w:t>Eutrophication (</w:t>
                      </w:r>
                      <w:r>
                        <w:rPr>
                          <w:rFonts w:ascii="Arial" w:hAnsi="Arial" w:cs="Arial"/>
                          <w:i/>
                          <w:sz w:val="24"/>
                        </w:rPr>
                        <w:t>Y</w:t>
                      </w:r>
                      <w:r w:rsidRPr="00AA0CCF">
                        <w:rPr>
                          <w:rFonts w:ascii="Arial" w:hAnsi="Arial" w:cs="Arial"/>
                          <w:i/>
                          <w:sz w:val="24"/>
                        </w:rPr>
                        <w:t>ou could draw a flow diagram)</w:t>
                      </w:r>
                      <w:r>
                        <w:rPr>
                          <w:rFonts w:ascii="Arial" w:hAnsi="Arial" w:cs="Arial"/>
                          <w:b/>
                          <w:sz w:val="24"/>
                          <w:u w:val="single"/>
                        </w:rPr>
                        <w:t xml:space="preserve"> </w:t>
                      </w:r>
                    </w:p>
                  </w:txbxContent>
                </v:textbox>
                <w10:wrap type="square"/>
              </v:shape>
            </w:pict>
          </mc:Fallback>
        </mc:AlternateContent>
      </w:r>
      <w:r w:rsidRPr="003146E8">
        <w:rPr>
          <w:rFonts w:cstheme="minorHAnsi"/>
          <w:b/>
          <w:noProof/>
          <w:sz w:val="24"/>
          <w:szCs w:val="24"/>
          <w:u w:val="single"/>
          <w:lang w:eastAsia="en-GB"/>
        </w:rPr>
        <mc:AlternateContent>
          <mc:Choice Requires="wps">
            <w:drawing>
              <wp:anchor distT="0" distB="0" distL="114300" distR="114300" simplePos="0" relativeHeight="251727360" behindDoc="0" locked="0" layoutInCell="1" allowOverlap="1" wp14:anchorId="67A25FF5" wp14:editId="5B482AD8">
                <wp:simplePos x="0" y="0"/>
                <wp:positionH relativeFrom="column">
                  <wp:posOffset>2171700</wp:posOffset>
                </wp:positionH>
                <wp:positionV relativeFrom="paragraph">
                  <wp:posOffset>2857500</wp:posOffset>
                </wp:positionV>
                <wp:extent cx="4114800" cy="3086100"/>
                <wp:effectExtent l="25400" t="25400" r="25400" b="38100"/>
                <wp:wrapSquare wrapText="bothSides"/>
                <wp:docPr id="12" name="Text Box 12"/>
                <wp:cNvGraphicFramePr/>
                <a:graphic xmlns:a="http://schemas.openxmlformats.org/drawingml/2006/main">
                  <a:graphicData uri="http://schemas.microsoft.com/office/word/2010/wordprocessingShape">
                    <wps:wsp>
                      <wps:cNvSpPr txBox="1"/>
                      <wps:spPr>
                        <a:xfrm>
                          <a:off x="0" y="0"/>
                          <a:ext cx="4114800" cy="3086100"/>
                        </a:xfrm>
                        <a:prstGeom prst="rect">
                          <a:avLst/>
                        </a:prstGeom>
                        <a:noFill/>
                        <a:ln w="38100" cmpd="sng">
                          <a:solidFill>
                            <a:schemeClr val="tx1"/>
                          </a:solidFill>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3640D4D" w14:textId="77777777" w:rsidR="007A5456" w:rsidRPr="000F41DE" w:rsidRDefault="007A5456" w:rsidP="0090487A">
                            <w:pPr>
                              <w:rPr>
                                <w:rFonts w:ascii="Arial" w:hAnsi="Arial" w:cs="Arial"/>
                                <w:b/>
                                <w:sz w:val="24"/>
                                <w:u w:val="single"/>
                              </w:rPr>
                            </w:pPr>
                            <w:r>
                              <w:rPr>
                                <w:rFonts w:ascii="Arial" w:hAnsi="Arial" w:cs="Arial"/>
                                <w:b/>
                                <w:sz w:val="24"/>
                                <w:u w:val="single"/>
                              </w:rPr>
                              <w:t>Leaching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7A25FF5" id="Text Box 12" o:spid="_x0000_s1043" type="#_x0000_t202" style="position:absolute;margin-left:171pt;margin-top:225pt;width:324pt;height:243pt;z-index:251727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" filled="f" strokecolor="black [3213]" strokeweight="3pt">
                <v:textbox>
                  <w:txbxContent>
                    <w:p w14:paraId="03640D4D" w14:textId="77777777" w:rsidR="007A5456" w:rsidRPr="000F41DE" w:rsidRDefault="007A5456" w:rsidP="0090487A">
                      <w:pPr>
                        <w:rPr>
                          <w:rFonts w:ascii="Arial" w:hAnsi="Arial" w:cs="Arial"/>
                          <w:b/>
                          <w:sz w:val="24"/>
                          <w:u w:val="single"/>
                        </w:rPr>
                      </w:pPr>
                      <w:r>
                        <w:rPr>
                          <w:rFonts w:ascii="Arial" w:hAnsi="Arial" w:cs="Arial"/>
                          <w:b/>
                          <w:sz w:val="24"/>
                          <w:u w:val="single"/>
                        </w:rPr>
                        <w:t>Leaching</w:t>
                      </w:r>
                    </w:p>
                  </w:txbxContent>
                </v:textbox>
                <w10:wrap type="square"/>
              </v:shape>
            </w:pict>
          </mc:Fallback>
        </mc:AlternateContent>
      </w:r>
      <w:r w:rsidRPr="003146E8">
        <w:rPr>
          <w:rFonts w:cstheme="minorHAnsi"/>
          <w:b/>
          <w:noProof/>
          <w:sz w:val="24"/>
          <w:szCs w:val="24"/>
          <w:u w:val="single"/>
          <w:lang w:eastAsia="en-GB"/>
        </w:rPr>
        <mc:AlternateContent>
          <mc:Choice Requires="wps">
            <w:drawing>
              <wp:anchor distT="0" distB="0" distL="114300" distR="114300" simplePos="0" relativeHeight="251726336" behindDoc="0" locked="0" layoutInCell="1" allowOverlap="1" wp14:anchorId="7AA08F6F" wp14:editId="7CAB95E6">
                <wp:simplePos x="0" y="0"/>
                <wp:positionH relativeFrom="column">
                  <wp:posOffset>0</wp:posOffset>
                </wp:positionH>
                <wp:positionV relativeFrom="paragraph">
                  <wp:posOffset>2857500</wp:posOffset>
                </wp:positionV>
                <wp:extent cx="1943100" cy="6858000"/>
                <wp:effectExtent l="25400" t="25400" r="38100" b="25400"/>
                <wp:wrapSquare wrapText="bothSides"/>
                <wp:docPr id="11" name="Text Box 11"/>
                <wp:cNvGraphicFramePr/>
                <a:graphic xmlns:a="http://schemas.openxmlformats.org/drawingml/2006/main">
                  <a:graphicData uri="http://schemas.microsoft.com/office/word/2010/wordprocessingShape">
                    <wps:wsp>
                      <wps:cNvSpPr txBox="1"/>
                      <wps:spPr>
                        <a:xfrm>
                          <a:off x="0" y="0"/>
                          <a:ext cx="1943100" cy="6858000"/>
                        </a:xfrm>
                        <a:prstGeom prst="rect">
                          <a:avLst/>
                        </a:prstGeom>
                        <a:noFill/>
                        <a:ln w="57150" cmpd="sng">
                          <a:solidFill>
                            <a:schemeClr val="tx1"/>
                          </a:solidFill>
                          <a:prstDash val="dot"/>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05F00B7" w14:textId="77777777" w:rsidR="007A5456" w:rsidRPr="000F41DE" w:rsidRDefault="007A5456" w:rsidP="0090487A">
                            <w:pPr>
                              <w:ind w:firstLine="720"/>
                              <w:rPr>
                                <w:rFonts w:ascii="Arial" w:hAnsi="Arial" w:cs="Arial"/>
                                <w:b/>
                                <w:sz w:val="24"/>
                                <w:u w:val="single"/>
                              </w:rPr>
                            </w:pPr>
                            <w:r w:rsidRPr="000F41DE">
                              <w:rPr>
                                <w:rFonts w:ascii="Arial" w:hAnsi="Arial" w:cs="Arial"/>
                                <w:b/>
                                <w:sz w:val="24"/>
                                <w:u w:val="single"/>
                              </w:rPr>
                              <w:t xml:space="preserve">Reduced species Diversity </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A08F6F" id="Text Box 11" o:spid="_x0000_s1044" type="#_x0000_t202" style="position:absolute;margin-left:0;margin-top:225pt;width:153pt;height:540pt;z-index:251726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" filled="f" strokecolor="black [3213]" strokeweight="4.5pt">
                <v:stroke dashstyle="dot"/>
                <v:textbox style="layout-flow:vertical-ideographic">
                  <w:txbxContent>
                    <w:p w14:paraId="305F00B7" w14:textId="77777777" w:rsidR="007A5456" w:rsidRPr="000F41DE" w:rsidRDefault="007A5456" w:rsidP="0090487A">
                      <w:pPr>
                        <w:ind w:firstLine="720"/>
                        <w:rPr>
                          <w:rFonts w:ascii="Arial" w:hAnsi="Arial" w:cs="Arial"/>
                          <w:b/>
                          <w:sz w:val="24"/>
                          <w:u w:val="single"/>
                        </w:rPr>
                      </w:pPr>
                      <w:r w:rsidRPr="000F41DE">
                        <w:rPr>
                          <w:rFonts w:ascii="Arial" w:hAnsi="Arial" w:cs="Arial"/>
                          <w:b/>
                          <w:sz w:val="24"/>
                          <w:u w:val="single"/>
                        </w:rPr>
                        <w:t xml:space="preserve">Reduced species Diversity </w:t>
                      </w:r>
                    </w:p>
                  </w:txbxContent>
                </v:textbox>
                <w10:wrap type="square"/>
              </v:shape>
            </w:pict>
          </mc:Fallback>
        </mc:AlternateContent>
      </w:r>
      <w:r w:rsidRPr="003146E8">
        <w:rPr>
          <w:rFonts w:cstheme="minorHAnsi"/>
          <w:b/>
          <w:noProof/>
          <w:sz w:val="24"/>
          <w:szCs w:val="24"/>
          <w:u w:val="single"/>
          <w:lang w:eastAsia="en-GB"/>
        </w:rPr>
        <mc:AlternateContent>
          <mc:Choice Requires="wps">
            <w:drawing>
              <wp:anchor distT="0" distB="0" distL="114300" distR="114300" simplePos="0" relativeHeight="251725312" behindDoc="0" locked="0" layoutInCell="1" allowOverlap="1" wp14:anchorId="5DA28D11" wp14:editId="400AB066">
                <wp:simplePos x="0" y="0"/>
                <wp:positionH relativeFrom="column">
                  <wp:posOffset>0</wp:posOffset>
                </wp:positionH>
                <wp:positionV relativeFrom="paragraph">
                  <wp:posOffset>685800</wp:posOffset>
                </wp:positionV>
                <wp:extent cx="6286500" cy="1943100"/>
                <wp:effectExtent l="25400" t="25400" r="38100" b="38100"/>
                <wp:wrapSquare wrapText="bothSides"/>
                <wp:docPr id="10" name="Text Box 10"/>
                <wp:cNvGraphicFramePr/>
                <a:graphic xmlns:a="http://schemas.openxmlformats.org/drawingml/2006/main">
                  <a:graphicData uri="http://schemas.microsoft.com/office/word/2010/wordprocessingShape">
                    <wps:wsp>
                      <wps:cNvSpPr txBox="1"/>
                      <wps:spPr>
                        <a:xfrm>
                          <a:off x="0" y="0"/>
                          <a:ext cx="6286500" cy="1943100"/>
                        </a:xfrm>
                        <a:prstGeom prst="rect">
                          <a:avLst/>
                        </a:prstGeom>
                        <a:noFill/>
                        <a:ln w="38100" cmpd="sng">
                          <a:solidFill>
                            <a:srgbClr val="000000"/>
                          </a:solidFill>
                          <a:prstDash val="dash"/>
                        </a:ln>
                        <a:effectLst/>
                        <a:extLst>
                          <a:ext uri="{C572A759-6A51-4108-AA02-DFA0A04FC94B}">
                            <ma14:wrappingTextBoxFla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7AB39BB" w14:textId="77777777" w:rsidR="007A5456" w:rsidRPr="000F41DE" w:rsidRDefault="007A5456" w:rsidP="0090487A">
                            <w:pPr>
                              <w:rPr>
                                <w:rFonts w:ascii="Arial" w:hAnsi="Arial" w:cs="Arial"/>
                                <w:b/>
                                <w:sz w:val="24"/>
                                <w:u w:val="single"/>
                              </w:rPr>
                            </w:pPr>
                            <w:r w:rsidRPr="000F41DE">
                              <w:rPr>
                                <w:rFonts w:ascii="Arial" w:hAnsi="Arial" w:cs="Arial"/>
                                <w:b/>
                                <w:sz w:val="24"/>
                                <w:u w:val="single"/>
                              </w:rPr>
                              <w:t xml:space="preserve">Effects of nitrogen-containing fertilisers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A28D11" id="Text Box 10" o:spid="_x0000_s1045" type="#_x0000_t202" style="position:absolute;margin-left:0;margin-top:54pt;width:495pt;height:153pt;z-index:251725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" filled="f" strokeweight="3pt">
                <v:stroke dashstyle="dash"/>
                <v:textbox>
                  <w:txbxContent>
                    <w:p w14:paraId="47AB39BB" w14:textId="77777777" w:rsidR="007A5456" w:rsidRPr="000F41DE" w:rsidRDefault="007A5456" w:rsidP="0090487A">
                      <w:pPr>
                        <w:rPr>
                          <w:rFonts w:ascii="Arial" w:hAnsi="Arial" w:cs="Arial"/>
                          <w:b/>
                          <w:sz w:val="24"/>
                          <w:u w:val="single"/>
                        </w:rPr>
                      </w:pPr>
                      <w:r w:rsidRPr="000F41DE">
                        <w:rPr>
                          <w:rFonts w:ascii="Arial" w:hAnsi="Arial" w:cs="Arial"/>
                          <w:b/>
                          <w:sz w:val="24"/>
                          <w:u w:val="single"/>
                        </w:rPr>
                        <w:t xml:space="preserve">Effects of nitrogen-containing fertilisers </w:t>
                      </w:r>
                    </w:p>
                  </w:txbxContent>
                </v:textbox>
                <w10:wrap type="square"/>
              </v:shape>
            </w:pict>
          </mc:Fallback>
        </mc:AlternateContent>
      </w:r>
      <w:r>
        <w:rPr>
          <w:rFonts w:cstheme="minorHAnsi"/>
          <w:b/>
          <w:sz w:val="24"/>
          <w:szCs w:val="24"/>
          <w:u w:val="single"/>
        </w:rPr>
        <w:t>Read throug</w:t>
      </w:r>
      <w:r w:rsidR="00556DD7">
        <w:rPr>
          <w:rFonts w:cstheme="minorHAnsi"/>
          <w:b/>
          <w:sz w:val="24"/>
          <w:szCs w:val="24"/>
          <w:u w:val="single"/>
        </w:rPr>
        <w:t>h pages 313-314 of the Toole &amp;</w:t>
      </w:r>
      <w:r>
        <w:rPr>
          <w:rFonts w:cstheme="minorHAnsi"/>
          <w:b/>
          <w:sz w:val="24"/>
          <w:szCs w:val="24"/>
          <w:u w:val="single"/>
        </w:rPr>
        <w:t xml:space="preserve"> Toole text book</w:t>
      </w:r>
      <w:r w:rsidR="00556DD7">
        <w:rPr>
          <w:rFonts w:cstheme="minorHAnsi"/>
          <w:sz w:val="24"/>
          <w:szCs w:val="24"/>
        </w:rPr>
        <w:t xml:space="preserve"> Then</w:t>
      </w:r>
      <w:r w:rsidRPr="003146E8">
        <w:rPr>
          <w:rFonts w:cstheme="minorHAnsi"/>
          <w:sz w:val="24"/>
          <w:szCs w:val="24"/>
        </w:rPr>
        <w:t xml:space="preserve"> complete the poster below. The skill you are practising is to condense information into concise, precise information. </w:t>
      </w:r>
      <w:r w:rsidRPr="003146E8">
        <w:rPr>
          <w:rFonts w:cstheme="minorHAnsi"/>
          <w:b/>
          <w:sz w:val="24"/>
          <w:szCs w:val="24"/>
          <w:u w:val="single"/>
        </w:rPr>
        <w:t>MAX 50 WORDS PER B0X</w:t>
      </w:r>
      <w:r w:rsidRPr="003146E8">
        <w:rPr>
          <w:rFonts w:cstheme="minorHAnsi"/>
          <w:sz w:val="24"/>
          <w:szCs w:val="24"/>
        </w:rPr>
        <w:t xml:space="preserve"> </w:t>
      </w:r>
    </w:p>
    <w:sectPr w:rsidR="0090487A" w:rsidRPr="003146E8" w:rsidSect="00EE3EFA">
      <w:footerReference w:type="default" r:id="rId2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A8B37" w14:textId="77777777" w:rsidR="00032D8F" w:rsidRDefault="00032D8F" w:rsidP="00A616AC">
      <w:pPr>
        <w:spacing w:after="0" w:line="240" w:lineRule="auto"/>
      </w:pPr>
      <w:r>
        <w:separator/>
      </w:r>
    </w:p>
  </w:endnote>
  <w:endnote w:type="continuationSeparator" w:id="0">
    <w:p w14:paraId="0F61AD45" w14:textId="77777777" w:rsidR="00032D8F" w:rsidRDefault="00032D8F" w:rsidP="00A616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Yu Mincho">
    <w:altName w:val="游明朝"/>
    <w:panose1 w:val="00000000000000000000"/>
    <w:charset w:val="80"/>
    <w:family w:val="roman"/>
    <w:notTrueType/>
    <w:pitch w:val="default"/>
  </w:font>
  <w:font w:name="+mn-ea">
    <w:panose1 w:val="00000000000000000000"/>
    <w:charset w:val="00"/>
    <w:family w:val="roman"/>
    <w:notTrueType/>
    <w:pitch w:val="default"/>
  </w:font>
  <w:font w:name="+mn-cs">
    <w:panose1 w:val="00000000000000000000"/>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986757"/>
      <w:docPartObj>
        <w:docPartGallery w:val="Page Numbers (Bottom of Page)"/>
        <w:docPartUnique/>
      </w:docPartObj>
    </w:sdtPr>
    <w:sdtEndPr>
      <w:rPr>
        <w:noProof/>
      </w:rPr>
    </w:sdtEndPr>
    <w:sdtContent>
      <w:p w14:paraId="60E4F502" w14:textId="5012F103" w:rsidR="007A5456" w:rsidRDefault="007A5456">
        <w:pPr>
          <w:pStyle w:val="Footer"/>
          <w:jc w:val="right"/>
        </w:pPr>
        <w:r>
          <w:fldChar w:fldCharType="begin"/>
        </w:r>
        <w:r>
          <w:instrText xml:space="preserve"> PAGE   \* MERGEFORMAT </w:instrText>
        </w:r>
        <w:r>
          <w:fldChar w:fldCharType="separate"/>
        </w:r>
        <w:r w:rsidR="00B856A7">
          <w:rPr>
            <w:noProof/>
          </w:rPr>
          <w:t>21</w:t>
        </w:r>
        <w:r>
          <w:rPr>
            <w:noProof/>
          </w:rPr>
          <w:fldChar w:fldCharType="end"/>
        </w:r>
      </w:p>
    </w:sdtContent>
  </w:sdt>
  <w:p w14:paraId="60153EF6" w14:textId="77777777" w:rsidR="007A5456" w:rsidRDefault="007A545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F77EC2" w14:textId="77777777" w:rsidR="00032D8F" w:rsidRDefault="00032D8F" w:rsidP="00A616AC">
      <w:pPr>
        <w:spacing w:after="0" w:line="240" w:lineRule="auto"/>
      </w:pPr>
      <w:r>
        <w:separator/>
      </w:r>
    </w:p>
  </w:footnote>
  <w:footnote w:type="continuationSeparator" w:id="0">
    <w:p w14:paraId="142A7EDC" w14:textId="77777777" w:rsidR="00032D8F" w:rsidRDefault="00032D8F" w:rsidP="00A616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171E1A"/>
    <w:multiLevelType w:val="hybridMultilevel"/>
    <w:tmpl w:val="9FE48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BD2240"/>
    <w:multiLevelType w:val="hybridMultilevel"/>
    <w:tmpl w:val="217AC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1F445F"/>
    <w:multiLevelType w:val="hybridMultilevel"/>
    <w:tmpl w:val="5F3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03A82"/>
    <w:multiLevelType w:val="hybridMultilevel"/>
    <w:tmpl w:val="B5FC14D2"/>
    <w:lvl w:ilvl="0" w:tplc="FAFE76D6">
      <w:start w:val="1"/>
      <w:numFmt w:val="decimal"/>
      <w:lvlText w:val="%1."/>
      <w:lvlJc w:val="left"/>
      <w:pPr>
        <w:tabs>
          <w:tab w:val="num" w:pos="720"/>
        </w:tabs>
        <w:ind w:left="720" w:hanging="360"/>
      </w:pPr>
    </w:lvl>
    <w:lvl w:ilvl="1" w:tplc="75C8ED8C" w:tentative="1">
      <w:start w:val="1"/>
      <w:numFmt w:val="decimal"/>
      <w:lvlText w:val="%2."/>
      <w:lvlJc w:val="left"/>
      <w:pPr>
        <w:tabs>
          <w:tab w:val="num" w:pos="1440"/>
        </w:tabs>
        <w:ind w:left="1440" w:hanging="360"/>
      </w:pPr>
    </w:lvl>
    <w:lvl w:ilvl="2" w:tplc="B0A8C88E" w:tentative="1">
      <w:start w:val="1"/>
      <w:numFmt w:val="decimal"/>
      <w:lvlText w:val="%3."/>
      <w:lvlJc w:val="left"/>
      <w:pPr>
        <w:tabs>
          <w:tab w:val="num" w:pos="2160"/>
        </w:tabs>
        <w:ind w:left="2160" w:hanging="360"/>
      </w:pPr>
    </w:lvl>
    <w:lvl w:ilvl="3" w:tplc="736A2504" w:tentative="1">
      <w:start w:val="1"/>
      <w:numFmt w:val="decimal"/>
      <w:lvlText w:val="%4."/>
      <w:lvlJc w:val="left"/>
      <w:pPr>
        <w:tabs>
          <w:tab w:val="num" w:pos="2880"/>
        </w:tabs>
        <w:ind w:left="2880" w:hanging="360"/>
      </w:pPr>
    </w:lvl>
    <w:lvl w:ilvl="4" w:tplc="66D8C99E" w:tentative="1">
      <w:start w:val="1"/>
      <w:numFmt w:val="decimal"/>
      <w:lvlText w:val="%5."/>
      <w:lvlJc w:val="left"/>
      <w:pPr>
        <w:tabs>
          <w:tab w:val="num" w:pos="3600"/>
        </w:tabs>
        <w:ind w:left="3600" w:hanging="360"/>
      </w:pPr>
    </w:lvl>
    <w:lvl w:ilvl="5" w:tplc="6F3CEB2E" w:tentative="1">
      <w:start w:val="1"/>
      <w:numFmt w:val="decimal"/>
      <w:lvlText w:val="%6."/>
      <w:lvlJc w:val="left"/>
      <w:pPr>
        <w:tabs>
          <w:tab w:val="num" w:pos="4320"/>
        </w:tabs>
        <w:ind w:left="4320" w:hanging="360"/>
      </w:pPr>
    </w:lvl>
    <w:lvl w:ilvl="6" w:tplc="FD80D5BA" w:tentative="1">
      <w:start w:val="1"/>
      <w:numFmt w:val="decimal"/>
      <w:lvlText w:val="%7."/>
      <w:lvlJc w:val="left"/>
      <w:pPr>
        <w:tabs>
          <w:tab w:val="num" w:pos="5040"/>
        </w:tabs>
        <w:ind w:left="5040" w:hanging="360"/>
      </w:pPr>
    </w:lvl>
    <w:lvl w:ilvl="7" w:tplc="00B2F728" w:tentative="1">
      <w:start w:val="1"/>
      <w:numFmt w:val="decimal"/>
      <w:lvlText w:val="%8."/>
      <w:lvlJc w:val="left"/>
      <w:pPr>
        <w:tabs>
          <w:tab w:val="num" w:pos="5760"/>
        </w:tabs>
        <w:ind w:left="5760" w:hanging="360"/>
      </w:pPr>
    </w:lvl>
    <w:lvl w:ilvl="8" w:tplc="3BFA45F0" w:tentative="1">
      <w:start w:val="1"/>
      <w:numFmt w:val="decimal"/>
      <w:lvlText w:val="%9."/>
      <w:lvlJc w:val="left"/>
      <w:pPr>
        <w:tabs>
          <w:tab w:val="num" w:pos="6480"/>
        </w:tabs>
        <w:ind w:left="6480" w:hanging="360"/>
      </w:pPr>
    </w:lvl>
  </w:abstractNum>
  <w:abstractNum w:abstractNumId="4" w15:restartNumberingAfterBreak="0">
    <w:nsid w:val="125567A8"/>
    <w:multiLevelType w:val="hybridMultilevel"/>
    <w:tmpl w:val="A6824A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A4220"/>
    <w:multiLevelType w:val="hybridMultilevel"/>
    <w:tmpl w:val="2FFAF7FA"/>
    <w:lvl w:ilvl="0" w:tplc="F86251D6">
      <w:start w:val="1"/>
      <w:numFmt w:val="decimal"/>
      <w:lvlText w:val="%1."/>
      <w:lvlJc w:val="left"/>
      <w:pPr>
        <w:tabs>
          <w:tab w:val="num" w:pos="720"/>
        </w:tabs>
        <w:ind w:left="720" w:hanging="360"/>
      </w:pPr>
    </w:lvl>
    <w:lvl w:ilvl="1" w:tplc="EBC0D83A" w:tentative="1">
      <w:start w:val="1"/>
      <w:numFmt w:val="decimal"/>
      <w:lvlText w:val="%2."/>
      <w:lvlJc w:val="left"/>
      <w:pPr>
        <w:tabs>
          <w:tab w:val="num" w:pos="1440"/>
        </w:tabs>
        <w:ind w:left="1440" w:hanging="360"/>
      </w:pPr>
    </w:lvl>
    <w:lvl w:ilvl="2" w:tplc="D20A435E" w:tentative="1">
      <w:start w:val="1"/>
      <w:numFmt w:val="decimal"/>
      <w:lvlText w:val="%3."/>
      <w:lvlJc w:val="left"/>
      <w:pPr>
        <w:tabs>
          <w:tab w:val="num" w:pos="2160"/>
        </w:tabs>
        <w:ind w:left="2160" w:hanging="360"/>
      </w:pPr>
    </w:lvl>
    <w:lvl w:ilvl="3" w:tplc="B8ECC6A6" w:tentative="1">
      <w:start w:val="1"/>
      <w:numFmt w:val="decimal"/>
      <w:lvlText w:val="%4."/>
      <w:lvlJc w:val="left"/>
      <w:pPr>
        <w:tabs>
          <w:tab w:val="num" w:pos="2880"/>
        </w:tabs>
        <w:ind w:left="2880" w:hanging="360"/>
      </w:pPr>
    </w:lvl>
    <w:lvl w:ilvl="4" w:tplc="66E61600" w:tentative="1">
      <w:start w:val="1"/>
      <w:numFmt w:val="decimal"/>
      <w:lvlText w:val="%5."/>
      <w:lvlJc w:val="left"/>
      <w:pPr>
        <w:tabs>
          <w:tab w:val="num" w:pos="3600"/>
        </w:tabs>
        <w:ind w:left="3600" w:hanging="360"/>
      </w:pPr>
    </w:lvl>
    <w:lvl w:ilvl="5" w:tplc="4D9CE664" w:tentative="1">
      <w:start w:val="1"/>
      <w:numFmt w:val="decimal"/>
      <w:lvlText w:val="%6."/>
      <w:lvlJc w:val="left"/>
      <w:pPr>
        <w:tabs>
          <w:tab w:val="num" w:pos="4320"/>
        </w:tabs>
        <w:ind w:left="4320" w:hanging="360"/>
      </w:pPr>
    </w:lvl>
    <w:lvl w:ilvl="6" w:tplc="2CF4DAA2" w:tentative="1">
      <w:start w:val="1"/>
      <w:numFmt w:val="decimal"/>
      <w:lvlText w:val="%7."/>
      <w:lvlJc w:val="left"/>
      <w:pPr>
        <w:tabs>
          <w:tab w:val="num" w:pos="5040"/>
        </w:tabs>
        <w:ind w:left="5040" w:hanging="360"/>
      </w:pPr>
    </w:lvl>
    <w:lvl w:ilvl="7" w:tplc="07220288" w:tentative="1">
      <w:start w:val="1"/>
      <w:numFmt w:val="decimal"/>
      <w:lvlText w:val="%8."/>
      <w:lvlJc w:val="left"/>
      <w:pPr>
        <w:tabs>
          <w:tab w:val="num" w:pos="5760"/>
        </w:tabs>
        <w:ind w:left="5760" w:hanging="360"/>
      </w:pPr>
    </w:lvl>
    <w:lvl w:ilvl="8" w:tplc="9E9E9D7C" w:tentative="1">
      <w:start w:val="1"/>
      <w:numFmt w:val="decimal"/>
      <w:lvlText w:val="%9."/>
      <w:lvlJc w:val="left"/>
      <w:pPr>
        <w:tabs>
          <w:tab w:val="num" w:pos="6480"/>
        </w:tabs>
        <w:ind w:left="6480" w:hanging="360"/>
      </w:pPr>
    </w:lvl>
  </w:abstractNum>
  <w:abstractNum w:abstractNumId="6" w15:restartNumberingAfterBreak="0">
    <w:nsid w:val="162661FE"/>
    <w:multiLevelType w:val="hybridMultilevel"/>
    <w:tmpl w:val="45EE36EE"/>
    <w:lvl w:ilvl="0" w:tplc="CE02C914">
      <w:start w:val="1"/>
      <w:numFmt w:val="decimal"/>
      <w:lvlText w:val="%1."/>
      <w:lvlJc w:val="left"/>
      <w:pPr>
        <w:tabs>
          <w:tab w:val="num" w:pos="720"/>
        </w:tabs>
        <w:ind w:left="720" w:hanging="360"/>
      </w:pPr>
    </w:lvl>
    <w:lvl w:ilvl="1" w:tplc="78FE0CAA" w:tentative="1">
      <w:start w:val="1"/>
      <w:numFmt w:val="decimal"/>
      <w:lvlText w:val="%2."/>
      <w:lvlJc w:val="left"/>
      <w:pPr>
        <w:tabs>
          <w:tab w:val="num" w:pos="1440"/>
        </w:tabs>
        <w:ind w:left="1440" w:hanging="360"/>
      </w:pPr>
    </w:lvl>
    <w:lvl w:ilvl="2" w:tplc="14ECE252" w:tentative="1">
      <w:start w:val="1"/>
      <w:numFmt w:val="decimal"/>
      <w:lvlText w:val="%3."/>
      <w:lvlJc w:val="left"/>
      <w:pPr>
        <w:tabs>
          <w:tab w:val="num" w:pos="2160"/>
        </w:tabs>
        <w:ind w:left="2160" w:hanging="360"/>
      </w:pPr>
    </w:lvl>
    <w:lvl w:ilvl="3" w:tplc="EE12CC9A" w:tentative="1">
      <w:start w:val="1"/>
      <w:numFmt w:val="decimal"/>
      <w:lvlText w:val="%4."/>
      <w:lvlJc w:val="left"/>
      <w:pPr>
        <w:tabs>
          <w:tab w:val="num" w:pos="2880"/>
        </w:tabs>
        <w:ind w:left="2880" w:hanging="360"/>
      </w:pPr>
    </w:lvl>
    <w:lvl w:ilvl="4" w:tplc="BF6E98E0" w:tentative="1">
      <w:start w:val="1"/>
      <w:numFmt w:val="decimal"/>
      <w:lvlText w:val="%5."/>
      <w:lvlJc w:val="left"/>
      <w:pPr>
        <w:tabs>
          <w:tab w:val="num" w:pos="3600"/>
        </w:tabs>
        <w:ind w:left="3600" w:hanging="360"/>
      </w:pPr>
    </w:lvl>
    <w:lvl w:ilvl="5" w:tplc="75407C08" w:tentative="1">
      <w:start w:val="1"/>
      <w:numFmt w:val="decimal"/>
      <w:lvlText w:val="%6."/>
      <w:lvlJc w:val="left"/>
      <w:pPr>
        <w:tabs>
          <w:tab w:val="num" w:pos="4320"/>
        </w:tabs>
        <w:ind w:left="4320" w:hanging="360"/>
      </w:pPr>
    </w:lvl>
    <w:lvl w:ilvl="6" w:tplc="BE544160" w:tentative="1">
      <w:start w:val="1"/>
      <w:numFmt w:val="decimal"/>
      <w:lvlText w:val="%7."/>
      <w:lvlJc w:val="left"/>
      <w:pPr>
        <w:tabs>
          <w:tab w:val="num" w:pos="5040"/>
        </w:tabs>
        <w:ind w:left="5040" w:hanging="360"/>
      </w:pPr>
    </w:lvl>
    <w:lvl w:ilvl="7" w:tplc="8E98F7B6" w:tentative="1">
      <w:start w:val="1"/>
      <w:numFmt w:val="decimal"/>
      <w:lvlText w:val="%8."/>
      <w:lvlJc w:val="left"/>
      <w:pPr>
        <w:tabs>
          <w:tab w:val="num" w:pos="5760"/>
        </w:tabs>
        <w:ind w:left="5760" w:hanging="360"/>
      </w:pPr>
    </w:lvl>
    <w:lvl w:ilvl="8" w:tplc="B4FE268C" w:tentative="1">
      <w:start w:val="1"/>
      <w:numFmt w:val="decimal"/>
      <w:lvlText w:val="%9."/>
      <w:lvlJc w:val="left"/>
      <w:pPr>
        <w:tabs>
          <w:tab w:val="num" w:pos="6480"/>
        </w:tabs>
        <w:ind w:left="6480" w:hanging="360"/>
      </w:pPr>
    </w:lvl>
  </w:abstractNum>
  <w:abstractNum w:abstractNumId="7" w15:restartNumberingAfterBreak="0">
    <w:nsid w:val="1B706131"/>
    <w:multiLevelType w:val="hybridMultilevel"/>
    <w:tmpl w:val="E3D05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23304E"/>
    <w:multiLevelType w:val="hybridMultilevel"/>
    <w:tmpl w:val="4552B232"/>
    <w:lvl w:ilvl="0" w:tplc="FC0A9B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F7A498A"/>
    <w:multiLevelType w:val="hybridMultilevel"/>
    <w:tmpl w:val="148A4D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BF127A"/>
    <w:multiLevelType w:val="hybridMultilevel"/>
    <w:tmpl w:val="CD2C84B0"/>
    <w:lvl w:ilvl="0" w:tplc="08090001">
      <w:start w:val="1"/>
      <w:numFmt w:val="bullet"/>
      <w:lvlText w:val=""/>
      <w:lvlJc w:val="left"/>
      <w:pPr>
        <w:ind w:left="720" w:hanging="360"/>
      </w:pPr>
      <w:rPr>
        <w:rFonts w:ascii="Symbol" w:hAnsi="Symbol" w:hint="default"/>
      </w:rPr>
    </w:lvl>
    <w:lvl w:ilvl="1" w:tplc="1DA6BA62">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76216"/>
    <w:multiLevelType w:val="hybridMultilevel"/>
    <w:tmpl w:val="8B9E9D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445CE4"/>
    <w:multiLevelType w:val="hybridMultilevel"/>
    <w:tmpl w:val="8850CE3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1544A0"/>
    <w:multiLevelType w:val="hybridMultilevel"/>
    <w:tmpl w:val="F164506A"/>
    <w:lvl w:ilvl="0" w:tplc="74CEA2A4">
      <w:start w:val="1"/>
      <w:numFmt w:val="decimal"/>
      <w:lvlText w:val="%1."/>
      <w:lvlJc w:val="left"/>
      <w:pPr>
        <w:tabs>
          <w:tab w:val="num" w:pos="720"/>
        </w:tabs>
        <w:ind w:left="720" w:hanging="360"/>
      </w:pPr>
    </w:lvl>
    <w:lvl w:ilvl="1" w:tplc="1EA0502E" w:tentative="1">
      <w:start w:val="1"/>
      <w:numFmt w:val="decimal"/>
      <w:lvlText w:val="%2."/>
      <w:lvlJc w:val="left"/>
      <w:pPr>
        <w:tabs>
          <w:tab w:val="num" w:pos="1440"/>
        </w:tabs>
        <w:ind w:left="1440" w:hanging="360"/>
      </w:pPr>
    </w:lvl>
    <w:lvl w:ilvl="2" w:tplc="7CF655AC" w:tentative="1">
      <w:start w:val="1"/>
      <w:numFmt w:val="decimal"/>
      <w:lvlText w:val="%3."/>
      <w:lvlJc w:val="left"/>
      <w:pPr>
        <w:tabs>
          <w:tab w:val="num" w:pos="2160"/>
        </w:tabs>
        <w:ind w:left="2160" w:hanging="360"/>
      </w:pPr>
    </w:lvl>
    <w:lvl w:ilvl="3" w:tplc="2E586626" w:tentative="1">
      <w:start w:val="1"/>
      <w:numFmt w:val="decimal"/>
      <w:lvlText w:val="%4."/>
      <w:lvlJc w:val="left"/>
      <w:pPr>
        <w:tabs>
          <w:tab w:val="num" w:pos="2880"/>
        </w:tabs>
        <w:ind w:left="2880" w:hanging="360"/>
      </w:pPr>
    </w:lvl>
    <w:lvl w:ilvl="4" w:tplc="229E6B1A" w:tentative="1">
      <w:start w:val="1"/>
      <w:numFmt w:val="decimal"/>
      <w:lvlText w:val="%5."/>
      <w:lvlJc w:val="left"/>
      <w:pPr>
        <w:tabs>
          <w:tab w:val="num" w:pos="3600"/>
        </w:tabs>
        <w:ind w:left="3600" w:hanging="360"/>
      </w:pPr>
    </w:lvl>
    <w:lvl w:ilvl="5" w:tplc="3176CE2E" w:tentative="1">
      <w:start w:val="1"/>
      <w:numFmt w:val="decimal"/>
      <w:lvlText w:val="%6."/>
      <w:lvlJc w:val="left"/>
      <w:pPr>
        <w:tabs>
          <w:tab w:val="num" w:pos="4320"/>
        </w:tabs>
        <w:ind w:left="4320" w:hanging="360"/>
      </w:pPr>
    </w:lvl>
    <w:lvl w:ilvl="6" w:tplc="73C6CD4A" w:tentative="1">
      <w:start w:val="1"/>
      <w:numFmt w:val="decimal"/>
      <w:lvlText w:val="%7."/>
      <w:lvlJc w:val="left"/>
      <w:pPr>
        <w:tabs>
          <w:tab w:val="num" w:pos="5040"/>
        </w:tabs>
        <w:ind w:left="5040" w:hanging="360"/>
      </w:pPr>
    </w:lvl>
    <w:lvl w:ilvl="7" w:tplc="3446DD88" w:tentative="1">
      <w:start w:val="1"/>
      <w:numFmt w:val="decimal"/>
      <w:lvlText w:val="%8."/>
      <w:lvlJc w:val="left"/>
      <w:pPr>
        <w:tabs>
          <w:tab w:val="num" w:pos="5760"/>
        </w:tabs>
        <w:ind w:left="5760" w:hanging="360"/>
      </w:pPr>
    </w:lvl>
    <w:lvl w:ilvl="8" w:tplc="4CD88776" w:tentative="1">
      <w:start w:val="1"/>
      <w:numFmt w:val="decimal"/>
      <w:lvlText w:val="%9."/>
      <w:lvlJc w:val="left"/>
      <w:pPr>
        <w:tabs>
          <w:tab w:val="num" w:pos="6480"/>
        </w:tabs>
        <w:ind w:left="6480" w:hanging="360"/>
      </w:pPr>
    </w:lvl>
  </w:abstractNum>
  <w:abstractNum w:abstractNumId="14" w15:restartNumberingAfterBreak="0">
    <w:nsid w:val="2C334BF9"/>
    <w:multiLevelType w:val="hybridMultilevel"/>
    <w:tmpl w:val="702CA5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5127A1"/>
    <w:multiLevelType w:val="hybridMultilevel"/>
    <w:tmpl w:val="EAB0FD90"/>
    <w:lvl w:ilvl="0" w:tplc="2AD6D5F6">
      <w:start w:val="1"/>
      <w:numFmt w:val="decimal"/>
      <w:lvlText w:val="%1."/>
      <w:lvlJc w:val="left"/>
      <w:pPr>
        <w:tabs>
          <w:tab w:val="num" w:pos="720"/>
        </w:tabs>
        <w:ind w:left="720" w:hanging="360"/>
      </w:pPr>
    </w:lvl>
    <w:lvl w:ilvl="1" w:tplc="B4A21E1A" w:tentative="1">
      <w:start w:val="1"/>
      <w:numFmt w:val="decimal"/>
      <w:lvlText w:val="%2."/>
      <w:lvlJc w:val="left"/>
      <w:pPr>
        <w:tabs>
          <w:tab w:val="num" w:pos="1440"/>
        </w:tabs>
        <w:ind w:left="1440" w:hanging="360"/>
      </w:pPr>
    </w:lvl>
    <w:lvl w:ilvl="2" w:tplc="15C0B354" w:tentative="1">
      <w:start w:val="1"/>
      <w:numFmt w:val="decimal"/>
      <w:lvlText w:val="%3."/>
      <w:lvlJc w:val="left"/>
      <w:pPr>
        <w:tabs>
          <w:tab w:val="num" w:pos="2160"/>
        </w:tabs>
        <w:ind w:left="2160" w:hanging="360"/>
      </w:pPr>
    </w:lvl>
    <w:lvl w:ilvl="3" w:tplc="11A09904" w:tentative="1">
      <w:start w:val="1"/>
      <w:numFmt w:val="decimal"/>
      <w:lvlText w:val="%4."/>
      <w:lvlJc w:val="left"/>
      <w:pPr>
        <w:tabs>
          <w:tab w:val="num" w:pos="2880"/>
        </w:tabs>
        <w:ind w:left="2880" w:hanging="360"/>
      </w:pPr>
    </w:lvl>
    <w:lvl w:ilvl="4" w:tplc="AAFABA98" w:tentative="1">
      <w:start w:val="1"/>
      <w:numFmt w:val="decimal"/>
      <w:lvlText w:val="%5."/>
      <w:lvlJc w:val="left"/>
      <w:pPr>
        <w:tabs>
          <w:tab w:val="num" w:pos="3600"/>
        </w:tabs>
        <w:ind w:left="3600" w:hanging="360"/>
      </w:pPr>
    </w:lvl>
    <w:lvl w:ilvl="5" w:tplc="FBC45890" w:tentative="1">
      <w:start w:val="1"/>
      <w:numFmt w:val="decimal"/>
      <w:lvlText w:val="%6."/>
      <w:lvlJc w:val="left"/>
      <w:pPr>
        <w:tabs>
          <w:tab w:val="num" w:pos="4320"/>
        </w:tabs>
        <w:ind w:left="4320" w:hanging="360"/>
      </w:pPr>
    </w:lvl>
    <w:lvl w:ilvl="6" w:tplc="17B28910" w:tentative="1">
      <w:start w:val="1"/>
      <w:numFmt w:val="decimal"/>
      <w:lvlText w:val="%7."/>
      <w:lvlJc w:val="left"/>
      <w:pPr>
        <w:tabs>
          <w:tab w:val="num" w:pos="5040"/>
        </w:tabs>
        <w:ind w:left="5040" w:hanging="360"/>
      </w:pPr>
    </w:lvl>
    <w:lvl w:ilvl="7" w:tplc="AA1A4CAC" w:tentative="1">
      <w:start w:val="1"/>
      <w:numFmt w:val="decimal"/>
      <w:lvlText w:val="%8."/>
      <w:lvlJc w:val="left"/>
      <w:pPr>
        <w:tabs>
          <w:tab w:val="num" w:pos="5760"/>
        </w:tabs>
        <w:ind w:left="5760" w:hanging="360"/>
      </w:pPr>
    </w:lvl>
    <w:lvl w:ilvl="8" w:tplc="D144AC70" w:tentative="1">
      <w:start w:val="1"/>
      <w:numFmt w:val="decimal"/>
      <w:lvlText w:val="%9."/>
      <w:lvlJc w:val="left"/>
      <w:pPr>
        <w:tabs>
          <w:tab w:val="num" w:pos="6480"/>
        </w:tabs>
        <w:ind w:left="6480" w:hanging="360"/>
      </w:pPr>
    </w:lvl>
  </w:abstractNum>
  <w:abstractNum w:abstractNumId="16" w15:restartNumberingAfterBreak="0">
    <w:nsid w:val="32343003"/>
    <w:multiLevelType w:val="multilevel"/>
    <w:tmpl w:val="21E84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FD3F49"/>
    <w:multiLevelType w:val="hybridMultilevel"/>
    <w:tmpl w:val="49362584"/>
    <w:lvl w:ilvl="0" w:tplc="9032659C">
      <w:start w:val="1"/>
      <w:numFmt w:val="bullet"/>
      <w:lvlText w:val="•"/>
      <w:lvlJc w:val="left"/>
      <w:pPr>
        <w:tabs>
          <w:tab w:val="num" w:pos="720"/>
        </w:tabs>
        <w:ind w:left="720" w:hanging="360"/>
      </w:pPr>
      <w:rPr>
        <w:rFonts w:ascii="Arial" w:hAnsi="Arial" w:hint="default"/>
      </w:rPr>
    </w:lvl>
    <w:lvl w:ilvl="1" w:tplc="8AF6A4AE" w:tentative="1">
      <w:start w:val="1"/>
      <w:numFmt w:val="bullet"/>
      <w:lvlText w:val="•"/>
      <w:lvlJc w:val="left"/>
      <w:pPr>
        <w:tabs>
          <w:tab w:val="num" w:pos="1440"/>
        </w:tabs>
        <w:ind w:left="1440" w:hanging="360"/>
      </w:pPr>
      <w:rPr>
        <w:rFonts w:ascii="Arial" w:hAnsi="Arial" w:hint="default"/>
      </w:rPr>
    </w:lvl>
    <w:lvl w:ilvl="2" w:tplc="4ABC730A" w:tentative="1">
      <w:start w:val="1"/>
      <w:numFmt w:val="bullet"/>
      <w:lvlText w:val="•"/>
      <w:lvlJc w:val="left"/>
      <w:pPr>
        <w:tabs>
          <w:tab w:val="num" w:pos="2160"/>
        </w:tabs>
        <w:ind w:left="2160" w:hanging="360"/>
      </w:pPr>
      <w:rPr>
        <w:rFonts w:ascii="Arial" w:hAnsi="Arial" w:hint="default"/>
      </w:rPr>
    </w:lvl>
    <w:lvl w:ilvl="3" w:tplc="C1A2164C" w:tentative="1">
      <w:start w:val="1"/>
      <w:numFmt w:val="bullet"/>
      <w:lvlText w:val="•"/>
      <w:lvlJc w:val="left"/>
      <w:pPr>
        <w:tabs>
          <w:tab w:val="num" w:pos="2880"/>
        </w:tabs>
        <w:ind w:left="2880" w:hanging="360"/>
      </w:pPr>
      <w:rPr>
        <w:rFonts w:ascii="Arial" w:hAnsi="Arial" w:hint="default"/>
      </w:rPr>
    </w:lvl>
    <w:lvl w:ilvl="4" w:tplc="C8A61088" w:tentative="1">
      <w:start w:val="1"/>
      <w:numFmt w:val="bullet"/>
      <w:lvlText w:val="•"/>
      <w:lvlJc w:val="left"/>
      <w:pPr>
        <w:tabs>
          <w:tab w:val="num" w:pos="3600"/>
        </w:tabs>
        <w:ind w:left="3600" w:hanging="360"/>
      </w:pPr>
      <w:rPr>
        <w:rFonts w:ascii="Arial" w:hAnsi="Arial" w:hint="default"/>
      </w:rPr>
    </w:lvl>
    <w:lvl w:ilvl="5" w:tplc="7B20EAEE" w:tentative="1">
      <w:start w:val="1"/>
      <w:numFmt w:val="bullet"/>
      <w:lvlText w:val="•"/>
      <w:lvlJc w:val="left"/>
      <w:pPr>
        <w:tabs>
          <w:tab w:val="num" w:pos="4320"/>
        </w:tabs>
        <w:ind w:left="4320" w:hanging="360"/>
      </w:pPr>
      <w:rPr>
        <w:rFonts w:ascii="Arial" w:hAnsi="Arial" w:hint="default"/>
      </w:rPr>
    </w:lvl>
    <w:lvl w:ilvl="6" w:tplc="3EF242B8" w:tentative="1">
      <w:start w:val="1"/>
      <w:numFmt w:val="bullet"/>
      <w:lvlText w:val="•"/>
      <w:lvlJc w:val="left"/>
      <w:pPr>
        <w:tabs>
          <w:tab w:val="num" w:pos="5040"/>
        </w:tabs>
        <w:ind w:left="5040" w:hanging="360"/>
      </w:pPr>
      <w:rPr>
        <w:rFonts w:ascii="Arial" w:hAnsi="Arial" w:hint="default"/>
      </w:rPr>
    </w:lvl>
    <w:lvl w:ilvl="7" w:tplc="03A4E912" w:tentative="1">
      <w:start w:val="1"/>
      <w:numFmt w:val="bullet"/>
      <w:lvlText w:val="•"/>
      <w:lvlJc w:val="left"/>
      <w:pPr>
        <w:tabs>
          <w:tab w:val="num" w:pos="5760"/>
        </w:tabs>
        <w:ind w:left="5760" w:hanging="360"/>
      </w:pPr>
      <w:rPr>
        <w:rFonts w:ascii="Arial" w:hAnsi="Arial" w:hint="default"/>
      </w:rPr>
    </w:lvl>
    <w:lvl w:ilvl="8" w:tplc="06FE9422"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41D031E"/>
    <w:multiLevelType w:val="hybridMultilevel"/>
    <w:tmpl w:val="ADAA08B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240ABE"/>
    <w:multiLevelType w:val="hybridMultilevel"/>
    <w:tmpl w:val="69DA4F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52D4346"/>
    <w:multiLevelType w:val="hybridMultilevel"/>
    <w:tmpl w:val="20E8B27E"/>
    <w:lvl w:ilvl="0" w:tplc="3A3EA48A">
      <w:start w:val="1"/>
      <w:numFmt w:val="decimal"/>
      <w:lvlText w:val="%1."/>
      <w:lvlJc w:val="left"/>
      <w:pPr>
        <w:tabs>
          <w:tab w:val="num" w:pos="720"/>
        </w:tabs>
        <w:ind w:left="720" w:hanging="360"/>
      </w:pPr>
    </w:lvl>
    <w:lvl w:ilvl="1" w:tplc="D25EFFF4" w:tentative="1">
      <w:start w:val="1"/>
      <w:numFmt w:val="decimal"/>
      <w:lvlText w:val="%2."/>
      <w:lvlJc w:val="left"/>
      <w:pPr>
        <w:tabs>
          <w:tab w:val="num" w:pos="1440"/>
        </w:tabs>
        <w:ind w:left="1440" w:hanging="360"/>
      </w:pPr>
    </w:lvl>
    <w:lvl w:ilvl="2" w:tplc="E0CC98D2" w:tentative="1">
      <w:start w:val="1"/>
      <w:numFmt w:val="decimal"/>
      <w:lvlText w:val="%3."/>
      <w:lvlJc w:val="left"/>
      <w:pPr>
        <w:tabs>
          <w:tab w:val="num" w:pos="2160"/>
        </w:tabs>
        <w:ind w:left="2160" w:hanging="360"/>
      </w:pPr>
    </w:lvl>
    <w:lvl w:ilvl="3" w:tplc="5A62BE9E" w:tentative="1">
      <w:start w:val="1"/>
      <w:numFmt w:val="decimal"/>
      <w:lvlText w:val="%4."/>
      <w:lvlJc w:val="left"/>
      <w:pPr>
        <w:tabs>
          <w:tab w:val="num" w:pos="2880"/>
        </w:tabs>
        <w:ind w:left="2880" w:hanging="360"/>
      </w:pPr>
    </w:lvl>
    <w:lvl w:ilvl="4" w:tplc="53BE2F82" w:tentative="1">
      <w:start w:val="1"/>
      <w:numFmt w:val="decimal"/>
      <w:lvlText w:val="%5."/>
      <w:lvlJc w:val="left"/>
      <w:pPr>
        <w:tabs>
          <w:tab w:val="num" w:pos="3600"/>
        </w:tabs>
        <w:ind w:left="3600" w:hanging="360"/>
      </w:pPr>
    </w:lvl>
    <w:lvl w:ilvl="5" w:tplc="14403DA8" w:tentative="1">
      <w:start w:val="1"/>
      <w:numFmt w:val="decimal"/>
      <w:lvlText w:val="%6."/>
      <w:lvlJc w:val="left"/>
      <w:pPr>
        <w:tabs>
          <w:tab w:val="num" w:pos="4320"/>
        </w:tabs>
        <w:ind w:left="4320" w:hanging="360"/>
      </w:pPr>
    </w:lvl>
    <w:lvl w:ilvl="6" w:tplc="C09C9EB8" w:tentative="1">
      <w:start w:val="1"/>
      <w:numFmt w:val="decimal"/>
      <w:lvlText w:val="%7."/>
      <w:lvlJc w:val="left"/>
      <w:pPr>
        <w:tabs>
          <w:tab w:val="num" w:pos="5040"/>
        </w:tabs>
        <w:ind w:left="5040" w:hanging="360"/>
      </w:pPr>
    </w:lvl>
    <w:lvl w:ilvl="7" w:tplc="8D988FE8" w:tentative="1">
      <w:start w:val="1"/>
      <w:numFmt w:val="decimal"/>
      <w:lvlText w:val="%8."/>
      <w:lvlJc w:val="left"/>
      <w:pPr>
        <w:tabs>
          <w:tab w:val="num" w:pos="5760"/>
        </w:tabs>
        <w:ind w:left="5760" w:hanging="360"/>
      </w:pPr>
    </w:lvl>
    <w:lvl w:ilvl="8" w:tplc="20583456" w:tentative="1">
      <w:start w:val="1"/>
      <w:numFmt w:val="decimal"/>
      <w:lvlText w:val="%9."/>
      <w:lvlJc w:val="left"/>
      <w:pPr>
        <w:tabs>
          <w:tab w:val="num" w:pos="6480"/>
        </w:tabs>
        <w:ind w:left="6480" w:hanging="360"/>
      </w:pPr>
    </w:lvl>
  </w:abstractNum>
  <w:abstractNum w:abstractNumId="21" w15:restartNumberingAfterBreak="0">
    <w:nsid w:val="3EA91920"/>
    <w:multiLevelType w:val="hybridMultilevel"/>
    <w:tmpl w:val="4E0A40CC"/>
    <w:lvl w:ilvl="0" w:tplc="56DA597E">
      <w:start w:val="1"/>
      <w:numFmt w:val="decimal"/>
      <w:lvlText w:val="%1."/>
      <w:lvlJc w:val="left"/>
      <w:pPr>
        <w:tabs>
          <w:tab w:val="num" w:pos="720"/>
        </w:tabs>
        <w:ind w:left="720" w:hanging="360"/>
      </w:pPr>
    </w:lvl>
    <w:lvl w:ilvl="1" w:tplc="8E3AF3F4" w:tentative="1">
      <w:start w:val="1"/>
      <w:numFmt w:val="decimal"/>
      <w:lvlText w:val="%2."/>
      <w:lvlJc w:val="left"/>
      <w:pPr>
        <w:tabs>
          <w:tab w:val="num" w:pos="1440"/>
        </w:tabs>
        <w:ind w:left="1440" w:hanging="360"/>
      </w:pPr>
    </w:lvl>
    <w:lvl w:ilvl="2" w:tplc="7A6E2B32" w:tentative="1">
      <w:start w:val="1"/>
      <w:numFmt w:val="decimal"/>
      <w:lvlText w:val="%3."/>
      <w:lvlJc w:val="left"/>
      <w:pPr>
        <w:tabs>
          <w:tab w:val="num" w:pos="2160"/>
        </w:tabs>
        <w:ind w:left="2160" w:hanging="360"/>
      </w:pPr>
    </w:lvl>
    <w:lvl w:ilvl="3" w:tplc="61881074" w:tentative="1">
      <w:start w:val="1"/>
      <w:numFmt w:val="decimal"/>
      <w:lvlText w:val="%4."/>
      <w:lvlJc w:val="left"/>
      <w:pPr>
        <w:tabs>
          <w:tab w:val="num" w:pos="2880"/>
        </w:tabs>
        <w:ind w:left="2880" w:hanging="360"/>
      </w:pPr>
    </w:lvl>
    <w:lvl w:ilvl="4" w:tplc="79427BDA" w:tentative="1">
      <w:start w:val="1"/>
      <w:numFmt w:val="decimal"/>
      <w:lvlText w:val="%5."/>
      <w:lvlJc w:val="left"/>
      <w:pPr>
        <w:tabs>
          <w:tab w:val="num" w:pos="3600"/>
        </w:tabs>
        <w:ind w:left="3600" w:hanging="360"/>
      </w:pPr>
    </w:lvl>
    <w:lvl w:ilvl="5" w:tplc="F5CA0656" w:tentative="1">
      <w:start w:val="1"/>
      <w:numFmt w:val="decimal"/>
      <w:lvlText w:val="%6."/>
      <w:lvlJc w:val="left"/>
      <w:pPr>
        <w:tabs>
          <w:tab w:val="num" w:pos="4320"/>
        </w:tabs>
        <w:ind w:left="4320" w:hanging="360"/>
      </w:pPr>
    </w:lvl>
    <w:lvl w:ilvl="6" w:tplc="591C1F2C" w:tentative="1">
      <w:start w:val="1"/>
      <w:numFmt w:val="decimal"/>
      <w:lvlText w:val="%7."/>
      <w:lvlJc w:val="left"/>
      <w:pPr>
        <w:tabs>
          <w:tab w:val="num" w:pos="5040"/>
        </w:tabs>
        <w:ind w:left="5040" w:hanging="360"/>
      </w:pPr>
    </w:lvl>
    <w:lvl w:ilvl="7" w:tplc="240E72D0" w:tentative="1">
      <w:start w:val="1"/>
      <w:numFmt w:val="decimal"/>
      <w:lvlText w:val="%8."/>
      <w:lvlJc w:val="left"/>
      <w:pPr>
        <w:tabs>
          <w:tab w:val="num" w:pos="5760"/>
        </w:tabs>
        <w:ind w:left="5760" w:hanging="360"/>
      </w:pPr>
    </w:lvl>
    <w:lvl w:ilvl="8" w:tplc="FF088FB2" w:tentative="1">
      <w:start w:val="1"/>
      <w:numFmt w:val="decimal"/>
      <w:lvlText w:val="%9."/>
      <w:lvlJc w:val="left"/>
      <w:pPr>
        <w:tabs>
          <w:tab w:val="num" w:pos="6480"/>
        </w:tabs>
        <w:ind w:left="6480" w:hanging="360"/>
      </w:pPr>
    </w:lvl>
  </w:abstractNum>
  <w:abstractNum w:abstractNumId="22" w15:restartNumberingAfterBreak="0">
    <w:nsid w:val="40681731"/>
    <w:multiLevelType w:val="hybridMultilevel"/>
    <w:tmpl w:val="993E5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0D2F78"/>
    <w:multiLevelType w:val="hybridMultilevel"/>
    <w:tmpl w:val="8B26DD2E"/>
    <w:lvl w:ilvl="0" w:tplc="D3DC5B36">
      <w:start w:val="1"/>
      <w:numFmt w:val="decimal"/>
      <w:lvlText w:val="%1."/>
      <w:lvlJc w:val="left"/>
      <w:pPr>
        <w:tabs>
          <w:tab w:val="num" w:pos="720"/>
        </w:tabs>
        <w:ind w:left="720" w:hanging="360"/>
      </w:pPr>
    </w:lvl>
    <w:lvl w:ilvl="1" w:tplc="82B02198" w:tentative="1">
      <w:start w:val="1"/>
      <w:numFmt w:val="decimal"/>
      <w:lvlText w:val="%2."/>
      <w:lvlJc w:val="left"/>
      <w:pPr>
        <w:tabs>
          <w:tab w:val="num" w:pos="1440"/>
        </w:tabs>
        <w:ind w:left="1440" w:hanging="360"/>
      </w:pPr>
    </w:lvl>
    <w:lvl w:ilvl="2" w:tplc="4C18ACA6" w:tentative="1">
      <w:start w:val="1"/>
      <w:numFmt w:val="decimal"/>
      <w:lvlText w:val="%3."/>
      <w:lvlJc w:val="left"/>
      <w:pPr>
        <w:tabs>
          <w:tab w:val="num" w:pos="2160"/>
        </w:tabs>
        <w:ind w:left="2160" w:hanging="360"/>
      </w:pPr>
    </w:lvl>
    <w:lvl w:ilvl="3" w:tplc="068EBFE6" w:tentative="1">
      <w:start w:val="1"/>
      <w:numFmt w:val="decimal"/>
      <w:lvlText w:val="%4."/>
      <w:lvlJc w:val="left"/>
      <w:pPr>
        <w:tabs>
          <w:tab w:val="num" w:pos="2880"/>
        </w:tabs>
        <w:ind w:left="2880" w:hanging="360"/>
      </w:pPr>
    </w:lvl>
    <w:lvl w:ilvl="4" w:tplc="5686E054" w:tentative="1">
      <w:start w:val="1"/>
      <w:numFmt w:val="decimal"/>
      <w:lvlText w:val="%5."/>
      <w:lvlJc w:val="left"/>
      <w:pPr>
        <w:tabs>
          <w:tab w:val="num" w:pos="3600"/>
        </w:tabs>
        <w:ind w:left="3600" w:hanging="360"/>
      </w:pPr>
    </w:lvl>
    <w:lvl w:ilvl="5" w:tplc="7BCCC054" w:tentative="1">
      <w:start w:val="1"/>
      <w:numFmt w:val="decimal"/>
      <w:lvlText w:val="%6."/>
      <w:lvlJc w:val="left"/>
      <w:pPr>
        <w:tabs>
          <w:tab w:val="num" w:pos="4320"/>
        </w:tabs>
        <w:ind w:left="4320" w:hanging="360"/>
      </w:pPr>
    </w:lvl>
    <w:lvl w:ilvl="6" w:tplc="C698359C" w:tentative="1">
      <w:start w:val="1"/>
      <w:numFmt w:val="decimal"/>
      <w:lvlText w:val="%7."/>
      <w:lvlJc w:val="left"/>
      <w:pPr>
        <w:tabs>
          <w:tab w:val="num" w:pos="5040"/>
        </w:tabs>
        <w:ind w:left="5040" w:hanging="360"/>
      </w:pPr>
    </w:lvl>
    <w:lvl w:ilvl="7" w:tplc="343EB4A6" w:tentative="1">
      <w:start w:val="1"/>
      <w:numFmt w:val="decimal"/>
      <w:lvlText w:val="%8."/>
      <w:lvlJc w:val="left"/>
      <w:pPr>
        <w:tabs>
          <w:tab w:val="num" w:pos="5760"/>
        </w:tabs>
        <w:ind w:left="5760" w:hanging="360"/>
      </w:pPr>
    </w:lvl>
    <w:lvl w:ilvl="8" w:tplc="F1DAD278" w:tentative="1">
      <w:start w:val="1"/>
      <w:numFmt w:val="decimal"/>
      <w:lvlText w:val="%9."/>
      <w:lvlJc w:val="left"/>
      <w:pPr>
        <w:tabs>
          <w:tab w:val="num" w:pos="6480"/>
        </w:tabs>
        <w:ind w:left="6480" w:hanging="360"/>
      </w:pPr>
    </w:lvl>
  </w:abstractNum>
  <w:abstractNum w:abstractNumId="24" w15:restartNumberingAfterBreak="0">
    <w:nsid w:val="4215549A"/>
    <w:multiLevelType w:val="hybridMultilevel"/>
    <w:tmpl w:val="C960DB22"/>
    <w:lvl w:ilvl="0" w:tplc="31E4540E">
      <w:start w:val="1"/>
      <w:numFmt w:val="decimal"/>
      <w:lvlText w:val="%1."/>
      <w:lvlJc w:val="left"/>
      <w:pPr>
        <w:tabs>
          <w:tab w:val="num" w:pos="720"/>
        </w:tabs>
        <w:ind w:left="720" w:hanging="360"/>
      </w:pPr>
    </w:lvl>
    <w:lvl w:ilvl="1" w:tplc="2F1A3CF8" w:tentative="1">
      <w:start w:val="1"/>
      <w:numFmt w:val="decimal"/>
      <w:lvlText w:val="%2."/>
      <w:lvlJc w:val="left"/>
      <w:pPr>
        <w:tabs>
          <w:tab w:val="num" w:pos="1440"/>
        </w:tabs>
        <w:ind w:left="1440" w:hanging="360"/>
      </w:pPr>
    </w:lvl>
    <w:lvl w:ilvl="2" w:tplc="7EEEE506" w:tentative="1">
      <w:start w:val="1"/>
      <w:numFmt w:val="decimal"/>
      <w:lvlText w:val="%3."/>
      <w:lvlJc w:val="left"/>
      <w:pPr>
        <w:tabs>
          <w:tab w:val="num" w:pos="2160"/>
        </w:tabs>
        <w:ind w:left="2160" w:hanging="360"/>
      </w:pPr>
    </w:lvl>
    <w:lvl w:ilvl="3" w:tplc="D6C6FB1C" w:tentative="1">
      <w:start w:val="1"/>
      <w:numFmt w:val="decimal"/>
      <w:lvlText w:val="%4."/>
      <w:lvlJc w:val="left"/>
      <w:pPr>
        <w:tabs>
          <w:tab w:val="num" w:pos="2880"/>
        </w:tabs>
        <w:ind w:left="2880" w:hanging="360"/>
      </w:pPr>
    </w:lvl>
    <w:lvl w:ilvl="4" w:tplc="02860866" w:tentative="1">
      <w:start w:val="1"/>
      <w:numFmt w:val="decimal"/>
      <w:lvlText w:val="%5."/>
      <w:lvlJc w:val="left"/>
      <w:pPr>
        <w:tabs>
          <w:tab w:val="num" w:pos="3600"/>
        </w:tabs>
        <w:ind w:left="3600" w:hanging="360"/>
      </w:pPr>
    </w:lvl>
    <w:lvl w:ilvl="5" w:tplc="6C6016EC" w:tentative="1">
      <w:start w:val="1"/>
      <w:numFmt w:val="decimal"/>
      <w:lvlText w:val="%6."/>
      <w:lvlJc w:val="left"/>
      <w:pPr>
        <w:tabs>
          <w:tab w:val="num" w:pos="4320"/>
        </w:tabs>
        <w:ind w:left="4320" w:hanging="360"/>
      </w:pPr>
    </w:lvl>
    <w:lvl w:ilvl="6" w:tplc="AB7C4D48" w:tentative="1">
      <w:start w:val="1"/>
      <w:numFmt w:val="decimal"/>
      <w:lvlText w:val="%7."/>
      <w:lvlJc w:val="left"/>
      <w:pPr>
        <w:tabs>
          <w:tab w:val="num" w:pos="5040"/>
        </w:tabs>
        <w:ind w:left="5040" w:hanging="360"/>
      </w:pPr>
    </w:lvl>
    <w:lvl w:ilvl="7" w:tplc="4AF884F2" w:tentative="1">
      <w:start w:val="1"/>
      <w:numFmt w:val="decimal"/>
      <w:lvlText w:val="%8."/>
      <w:lvlJc w:val="left"/>
      <w:pPr>
        <w:tabs>
          <w:tab w:val="num" w:pos="5760"/>
        </w:tabs>
        <w:ind w:left="5760" w:hanging="360"/>
      </w:pPr>
    </w:lvl>
    <w:lvl w:ilvl="8" w:tplc="AB7A032A" w:tentative="1">
      <w:start w:val="1"/>
      <w:numFmt w:val="decimal"/>
      <w:lvlText w:val="%9."/>
      <w:lvlJc w:val="left"/>
      <w:pPr>
        <w:tabs>
          <w:tab w:val="num" w:pos="6480"/>
        </w:tabs>
        <w:ind w:left="6480" w:hanging="360"/>
      </w:pPr>
    </w:lvl>
  </w:abstractNum>
  <w:abstractNum w:abstractNumId="25" w15:restartNumberingAfterBreak="0">
    <w:nsid w:val="47647FAF"/>
    <w:multiLevelType w:val="hybridMultilevel"/>
    <w:tmpl w:val="7DCC738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C20EA2"/>
    <w:multiLevelType w:val="hybridMultilevel"/>
    <w:tmpl w:val="09402C6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ED7327"/>
    <w:multiLevelType w:val="hybridMultilevel"/>
    <w:tmpl w:val="E84C61C4"/>
    <w:lvl w:ilvl="0" w:tplc="134CC2D2">
      <w:start w:val="1"/>
      <w:numFmt w:val="decimal"/>
      <w:lvlText w:val="%1."/>
      <w:lvlJc w:val="left"/>
      <w:pPr>
        <w:tabs>
          <w:tab w:val="num" w:pos="720"/>
        </w:tabs>
        <w:ind w:left="720" w:hanging="360"/>
      </w:pPr>
    </w:lvl>
    <w:lvl w:ilvl="1" w:tplc="A0E04016" w:tentative="1">
      <w:start w:val="1"/>
      <w:numFmt w:val="decimal"/>
      <w:lvlText w:val="%2."/>
      <w:lvlJc w:val="left"/>
      <w:pPr>
        <w:tabs>
          <w:tab w:val="num" w:pos="1440"/>
        </w:tabs>
        <w:ind w:left="1440" w:hanging="360"/>
      </w:pPr>
    </w:lvl>
    <w:lvl w:ilvl="2" w:tplc="1428BDE4" w:tentative="1">
      <w:start w:val="1"/>
      <w:numFmt w:val="decimal"/>
      <w:lvlText w:val="%3."/>
      <w:lvlJc w:val="left"/>
      <w:pPr>
        <w:tabs>
          <w:tab w:val="num" w:pos="2160"/>
        </w:tabs>
        <w:ind w:left="2160" w:hanging="360"/>
      </w:pPr>
    </w:lvl>
    <w:lvl w:ilvl="3" w:tplc="8C5883B4" w:tentative="1">
      <w:start w:val="1"/>
      <w:numFmt w:val="decimal"/>
      <w:lvlText w:val="%4."/>
      <w:lvlJc w:val="left"/>
      <w:pPr>
        <w:tabs>
          <w:tab w:val="num" w:pos="2880"/>
        </w:tabs>
        <w:ind w:left="2880" w:hanging="360"/>
      </w:pPr>
    </w:lvl>
    <w:lvl w:ilvl="4" w:tplc="2DCA2724" w:tentative="1">
      <w:start w:val="1"/>
      <w:numFmt w:val="decimal"/>
      <w:lvlText w:val="%5."/>
      <w:lvlJc w:val="left"/>
      <w:pPr>
        <w:tabs>
          <w:tab w:val="num" w:pos="3600"/>
        </w:tabs>
        <w:ind w:left="3600" w:hanging="360"/>
      </w:pPr>
    </w:lvl>
    <w:lvl w:ilvl="5" w:tplc="F788A6AC" w:tentative="1">
      <w:start w:val="1"/>
      <w:numFmt w:val="decimal"/>
      <w:lvlText w:val="%6."/>
      <w:lvlJc w:val="left"/>
      <w:pPr>
        <w:tabs>
          <w:tab w:val="num" w:pos="4320"/>
        </w:tabs>
        <w:ind w:left="4320" w:hanging="360"/>
      </w:pPr>
    </w:lvl>
    <w:lvl w:ilvl="6" w:tplc="B2B0B2FC" w:tentative="1">
      <w:start w:val="1"/>
      <w:numFmt w:val="decimal"/>
      <w:lvlText w:val="%7."/>
      <w:lvlJc w:val="left"/>
      <w:pPr>
        <w:tabs>
          <w:tab w:val="num" w:pos="5040"/>
        </w:tabs>
        <w:ind w:left="5040" w:hanging="360"/>
      </w:pPr>
    </w:lvl>
    <w:lvl w:ilvl="7" w:tplc="216C7C5E" w:tentative="1">
      <w:start w:val="1"/>
      <w:numFmt w:val="decimal"/>
      <w:lvlText w:val="%8."/>
      <w:lvlJc w:val="left"/>
      <w:pPr>
        <w:tabs>
          <w:tab w:val="num" w:pos="5760"/>
        </w:tabs>
        <w:ind w:left="5760" w:hanging="360"/>
      </w:pPr>
    </w:lvl>
    <w:lvl w:ilvl="8" w:tplc="C9AE94DE" w:tentative="1">
      <w:start w:val="1"/>
      <w:numFmt w:val="decimal"/>
      <w:lvlText w:val="%9."/>
      <w:lvlJc w:val="left"/>
      <w:pPr>
        <w:tabs>
          <w:tab w:val="num" w:pos="6480"/>
        </w:tabs>
        <w:ind w:left="6480" w:hanging="360"/>
      </w:pPr>
    </w:lvl>
  </w:abstractNum>
  <w:abstractNum w:abstractNumId="28" w15:restartNumberingAfterBreak="0">
    <w:nsid w:val="4C620BEC"/>
    <w:multiLevelType w:val="hybridMultilevel"/>
    <w:tmpl w:val="8ABCDCB0"/>
    <w:lvl w:ilvl="0" w:tplc="430A4710">
      <w:start w:val="1"/>
      <w:numFmt w:val="lowerLetter"/>
      <w:lvlText w:val="(%1)"/>
      <w:lvlJc w:val="left"/>
      <w:pPr>
        <w:ind w:left="1062" w:hanging="495"/>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4E9D3264"/>
    <w:multiLevelType w:val="hybridMultilevel"/>
    <w:tmpl w:val="D7C422F2"/>
    <w:lvl w:ilvl="0" w:tplc="28B4C70A">
      <w:start w:val="1"/>
      <w:numFmt w:val="decimal"/>
      <w:lvlText w:val="%1."/>
      <w:lvlJc w:val="left"/>
      <w:pPr>
        <w:tabs>
          <w:tab w:val="num" w:pos="720"/>
        </w:tabs>
        <w:ind w:left="720" w:hanging="360"/>
      </w:pPr>
    </w:lvl>
    <w:lvl w:ilvl="1" w:tplc="84FADCEE" w:tentative="1">
      <w:start w:val="1"/>
      <w:numFmt w:val="decimal"/>
      <w:lvlText w:val="%2."/>
      <w:lvlJc w:val="left"/>
      <w:pPr>
        <w:tabs>
          <w:tab w:val="num" w:pos="1440"/>
        </w:tabs>
        <w:ind w:left="1440" w:hanging="360"/>
      </w:pPr>
    </w:lvl>
    <w:lvl w:ilvl="2" w:tplc="33604A8E" w:tentative="1">
      <w:start w:val="1"/>
      <w:numFmt w:val="decimal"/>
      <w:lvlText w:val="%3."/>
      <w:lvlJc w:val="left"/>
      <w:pPr>
        <w:tabs>
          <w:tab w:val="num" w:pos="2160"/>
        </w:tabs>
        <w:ind w:left="2160" w:hanging="360"/>
      </w:pPr>
    </w:lvl>
    <w:lvl w:ilvl="3" w:tplc="773CA16C" w:tentative="1">
      <w:start w:val="1"/>
      <w:numFmt w:val="decimal"/>
      <w:lvlText w:val="%4."/>
      <w:lvlJc w:val="left"/>
      <w:pPr>
        <w:tabs>
          <w:tab w:val="num" w:pos="2880"/>
        </w:tabs>
        <w:ind w:left="2880" w:hanging="360"/>
      </w:pPr>
    </w:lvl>
    <w:lvl w:ilvl="4" w:tplc="3E801318" w:tentative="1">
      <w:start w:val="1"/>
      <w:numFmt w:val="decimal"/>
      <w:lvlText w:val="%5."/>
      <w:lvlJc w:val="left"/>
      <w:pPr>
        <w:tabs>
          <w:tab w:val="num" w:pos="3600"/>
        </w:tabs>
        <w:ind w:left="3600" w:hanging="360"/>
      </w:pPr>
    </w:lvl>
    <w:lvl w:ilvl="5" w:tplc="F022DBD6" w:tentative="1">
      <w:start w:val="1"/>
      <w:numFmt w:val="decimal"/>
      <w:lvlText w:val="%6."/>
      <w:lvlJc w:val="left"/>
      <w:pPr>
        <w:tabs>
          <w:tab w:val="num" w:pos="4320"/>
        </w:tabs>
        <w:ind w:left="4320" w:hanging="360"/>
      </w:pPr>
    </w:lvl>
    <w:lvl w:ilvl="6" w:tplc="28047B3C" w:tentative="1">
      <w:start w:val="1"/>
      <w:numFmt w:val="decimal"/>
      <w:lvlText w:val="%7."/>
      <w:lvlJc w:val="left"/>
      <w:pPr>
        <w:tabs>
          <w:tab w:val="num" w:pos="5040"/>
        </w:tabs>
        <w:ind w:left="5040" w:hanging="360"/>
      </w:pPr>
    </w:lvl>
    <w:lvl w:ilvl="7" w:tplc="1A126DE6" w:tentative="1">
      <w:start w:val="1"/>
      <w:numFmt w:val="decimal"/>
      <w:lvlText w:val="%8."/>
      <w:lvlJc w:val="left"/>
      <w:pPr>
        <w:tabs>
          <w:tab w:val="num" w:pos="5760"/>
        </w:tabs>
        <w:ind w:left="5760" w:hanging="360"/>
      </w:pPr>
    </w:lvl>
    <w:lvl w:ilvl="8" w:tplc="AC5A7B42" w:tentative="1">
      <w:start w:val="1"/>
      <w:numFmt w:val="decimal"/>
      <w:lvlText w:val="%9."/>
      <w:lvlJc w:val="left"/>
      <w:pPr>
        <w:tabs>
          <w:tab w:val="num" w:pos="6480"/>
        </w:tabs>
        <w:ind w:left="6480" w:hanging="360"/>
      </w:pPr>
    </w:lvl>
  </w:abstractNum>
  <w:abstractNum w:abstractNumId="30" w15:restartNumberingAfterBreak="0">
    <w:nsid w:val="4EA97792"/>
    <w:multiLevelType w:val="hybridMultilevel"/>
    <w:tmpl w:val="C72C8EC6"/>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031828"/>
    <w:multiLevelType w:val="hybridMultilevel"/>
    <w:tmpl w:val="73A04A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0E638F"/>
    <w:multiLevelType w:val="hybridMultilevel"/>
    <w:tmpl w:val="266EA0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F261197"/>
    <w:multiLevelType w:val="hybridMultilevel"/>
    <w:tmpl w:val="217AC0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7F6CC7"/>
    <w:multiLevelType w:val="hybridMultilevel"/>
    <w:tmpl w:val="F98627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69F32B5"/>
    <w:multiLevelType w:val="hybridMultilevel"/>
    <w:tmpl w:val="EB9C88B8"/>
    <w:lvl w:ilvl="0" w:tplc="A5FAF302">
      <w:start w:val="1"/>
      <w:numFmt w:val="decimal"/>
      <w:lvlText w:val="%1."/>
      <w:lvlJc w:val="left"/>
      <w:pPr>
        <w:tabs>
          <w:tab w:val="num" w:pos="720"/>
        </w:tabs>
        <w:ind w:left="720" w:hanging="360"/>
      </w:pPr>
    </w:lvl>
    <w:lvl w:ilvl="1" w:tplc="53100306" w:tentative="1">
      <w:start w:val="1"/>
      <w:numFmt w:val="decimal"/>
      <w:lvlText w:val="%2."/>
      <w:lvlJc w:val="left"/>
      <w:pPr>
        <w:tabs>
          <w:tab w:val="num" w:pos="1440"/>
        </w:tabs>
        <w:ind w:left="1440" w:hanging="360"/>
      </w:pPr>
    </w:lvl>
    <w:lvl w:ilvl="2" w:tplc="6054EC6E" w:tentative="1">
      <w:start w:val="1"/>
      <w:numFmt w:val="decimal"/>
      <w:lvlText w:val="%3."/>
      <w:lvlJc w:val="left"/>
      <w:pPr>
        <w:tabs>
          <w:tab w:val="num" w:pos="2160"/>
        </w:tabs>
        <w:ind w:left="2160" w:hanging="360"/>
      </w:pPr>
    </w:lvl>
    <w:lvl w:ilvl="3" w:tplc="DE505BCC" w:tentative="1">
      <w:start w:val="1"/>
      <w:numFmt w:val="decimal"/>
      <w:lvlText w:val="%4."/>
      <w:lvlJc w:val="left"/>
      <w:pPr>
        <w:tabs>
          <w:tab w:val="num" w:pos="2880"/>
        </w:tabs>
        <w:ind w:left="2880" w:hanging="360"/>
      </w:pPr>
    </w:lvl>
    <w:lvl w:ilvl="4" w:tplc="24C855F8" w:tentative="1">
      <w:start w:val="1"/>
      <w:numFmt w:val="decimal"/>
      <w:lvlText w:val="%5."/>
      <w:lvlJc w:val="left"/>
      <w:pPr>
        <w:tabs>
          <w:tab w:val="num" w:pos="3600"/>
        </w:tabs>
        <w:ind w:left="3600" w:hanging="360"/>
      </w:pPr>
    </w:lvl>
    <w:lvl w:ilvl="5" w:tplc="8FAEAF5C" w:tentative="1">
      <w:start w:val="1"/>
      <w:numFmt w:val="decimal"/>
      <w:lvlText w:val="%6."/>
      <w:lvlJc w:val="left"/>
      <w:pPr>
        <w:tabs>
          <w:tab w:val="num" w:pos="4320"/>
        </w:tabs>
        <w:ind w:left="4320" w:hanging="360"/>
      </w:pPr>
    </w:lvl>
    <w:lvl w:ilvl="6" w:tplc="13168314" w:tentative="1">
      <w:start w:val="1"/>
      <w:numFmt w:val="decimal"/>
      <w:lvlText w:val="%7."/>
      <w:lvlJc w:val="left"/>
      <w:pPr>
        <w:tabs>
          <w:tab w:val="num" w:pos="5040"/>
        </w:tabs>
        <w:ind w:left="5040" w:hanging="360"/>
      </w:pPr>
    </w:lvl>
    <w:lvl w:ilvl="7" w:tplc="09B023C2" w:tentative="1">
      <w:start w:val="1"/>
      <w:numFmt w:val="decimal"/>
      <w:lvlText w:val="%8."/>
      <w:lvlJc w:val="left"/>
      <w:pPr>
        <w:tabs>
          <w:tab w:val="num" w:pos="5760"/>
        </w:tabs>
        <w:ind w:left="5760" w:hanging="360"/>
      </w:pPr>
    </w:lvl>
    <w:lvl w:ilvl="8" w:tplc="57027A64" w:tentative="1">
      <w:start w:val="1"/>
      <w:numFmt w:val="decimal"/>
      <w:lvlText w:val="%9."/>
      <w:lvlJc w:val="left"/>
      <w:pPr>
        <w:tabs>
          <w:tab w:val="num" w:pos="6480"/>
        </w:tabs>
        <w:ind w:left="6480" w:hanging="360"/>
      </w:pPr>
    </w:lvl>
  </w:abstractNum>
  <w:abstractNum w:abstractNumId="36" w15:restartNumberingAfterBreak="0">
    <w:nsid w:val="683A3508"/>
    <w:multiLevelType w:val="hybridMultilevel"/>
    <w:tmpl w:val="6260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8863AFD"/>
    <w:multiLevelType w:val="hybridMultilevel"/>
    <w:tmpl w:val="7F462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D50BC1"/>
    <w:multiLevelType w:val="hybridMultilevel"/>
    <w:tmpl w:val="550E5DFA"/>
    <w:lvl w:ilvl="0" w:tplc="1FDC8E66">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CF41F07"/>
    <w:multiLevelType w:val="hybridMultilevel"/>
    <w:tmpl w:val="0276B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4E6B43"/>
    <w:multiLevelType w:val="hybridMultilevel"/>
    <w:tmpl w:val="8E06170E"/>
    <w:lvl w:ilvl="0" w:tplc="F698BD8C">
      <w:start w:val="1"/>
      <w:numFmt w:val="decimal"/>
      <w:lvlText w:val="%1."/>
      <w:lvlJc w:val="left"/>
      <w:pPr>
        <w:tabs>
          <w:tab w:val="num" w:pos="720"/>
        </w:tabs>
        <w:ind w:left="720" w:hanging="360"/>
      </w:pPr>
    </w:lvl>
    <w:lvl w:ilvl="1" w:tplc="16DEC998" w:tentative="1">
      <w:start w:val="1"/>
      <w:numFmt w:val="decimal"/>
      <w:lvlText w:val="%2."/>
      <w:lvlJc w:val="left"/>
      <w:pPr>
        <w:tabs>
          <w:tab w:val="num" w:pos="1440"/>
        </w:tabs>
        <w:ind w:left="1440" w:hanging="360"/>
      </w:pPr>
    </w:lvl>
    <w:lvl w:ilvl="2" w:tplc="5D340ABA" w:tentative="1">
      <w:start w:val="1"/>
      <w:numFmt w:val="decimal"/>
      <w:lvlText w:val="%3."/>
      <w:lvlJc w:val="left"/>
      <w:pPr>
        <w:tabs>
          <w:tab w:val="num" w:pos="2160"/>
        </w:tabs>
        <w:ind w:left="2160" w:hanging="360"/>
      </w:pPr>
    </w:lvl>
    <w:lvl w:ilvl="3" w:tplc="E9C4AE6C" w:tentative="1">
      <w:start w:val="1"/>
      <w:numFmt w:val="decimal"/>
      <w:lvlText w:val="%4."/>
      <w:lvlJc w:val="left"/>
      <w:pPr>
        <w:tabs>
          <w:tab w:val="num" w:pos="2880"/>
        </w:tabs>
        <w:ind w:left="2880" w:hanging="360"/>
      </w:pPr>
    </w:lvl>
    <w:lvl w:ilvl="4" w:tplc="1B5AB2DE" w:tentative="1">
      <w:start w:val="1"/>
      <w:numFmt w:val="decimal"/>
      <w:lvlText w:val="%5."/>
      <w:lvlJc w:val="left"/>
      <w:pPr>
        <w:tabs>
          <w:tab w:val="num" w:pos="3600"/>
        </w:tabs>
        <w:ind w:left="3600" w:hanging="360"/>
      </w:pPr>
    </w:lvl>
    <w:lvl w:ilvl="5" w:tplc="65EEF4E6" w:tentative="1">
      <w:start w:val="1"/>
      <w:numFmt w:val="decimal"/>
      <w:lvlText w:val="%6."/>
      <w:lvlJc w:val="left"/>
      <w:pPr>
        <w:tabs>
          <w:tab w:val="num" w:pos="4320"/>
        </w:tabs>
        <w:ind w:left="4320" w:hanging="360"/>
      </w:pPr>
    </w:lvl>
    <w:lvl w:ilvl="6" w:tplc="D02CD9B2" w:tentative="1">
      <w:start w:val="1"/>
      <w:numFmt w:val="decimal"/>
      <w:lvlText w:val="%7."/>
      <w:lvlJc w:val="left"/>
      <w:pPr>
        <w:tabs>
          <w:tab w:val="num" w:pos="5040"/>
        </w:tabs>
        <w:ind w:left="5040" w:hanging="360"/>
      </w:pPr>
    </w:lvl>
    <w:lvl w:ilvl="7" w:tplc="096A89F6" w:tentative="1">
      <w:start w:val="1"/>
      <w:numFmt w:val="decimal"/>
      <w:lvlText w:val="%8."/>
      <w:lvlJc w:val="left"/>
      <w:pPr>
        <w:tabs>
          <w:tab w:val="num" w:pos="5760"/>
        </w:tabs>
        <w:ind w:left="5760" w:hanging="360"/>
      </w:pPr>
    </w:lvl>
    <w:lvl w:ilvl="8" w:tplc="41140E86" w:tentative="1">
      <w:start w:val="1"/>
      <w:numFmt w:val="decimal"/>
      <w:lvlText w:val="%9."/>
      <w:lvlJc w:val="left"/>
      <w:pPr>
        <w:tabs>
          <w:tab w:val="num" w:pos="6480"/>
        </w:tabs>
        <w:ind w:left="6480" w:hanging="360"/>
      </w:pPr>
    </w:lvl>
  </w:abstractNum>
  <w:abstractNum w:abstractNumId="41" w15:restartNumberingAfterBreak="0">
    <w:nsid w:val="7A0901A8"/>
    <w:multiLevelType w:val="hybridMultilevel"/>
    <w:tmpl w:val="5E60184C"/>
    <w:lvl w:ilvl="0" w:tplc="7482310A">
      <w:start w:val="1"/>
      <w:numFmt w:val="decimal"/>
      <w:lvlText w:val="%1."/>
      <w:lvlJc w:val="left"/>
      <w:pPr>
        <w:tabs>
          <w:tab w:val="num" w:pos="720"/>
        </w:tabs>
        <w:ind w:left="720" w:hanging="360"/>
      </w:pPr>
    </w:lvl>
    <w:lvl w:ilvl="1" w:tplc="D1AC74DA" w:tentative="1">
      <w:start w:val="1"/>
      <w:numFmt w:val="decimal"/>
      <w:lvlText w:val="%2."/>
      <w:lvlJc w:val="left"/>
      <w:pPr>
        <w:tabs>
          <w:tab w:val="num" w:pos="1440"/>
        </w:tabs>
        <w:ind w:left="1440" w:hanging="360"/>
      </w:pPr>
    </w:lvl>
    <w:lvl w:ilvl="2" w:tplc="4A3653C8" w:tentative="1">
      <w:start w:val="1"/>
      <w:numFmt w:val="decimal"/>
      <w:lvlText w:val="%3."/>
      <w:lvlJc w:val="left"/>
      <w:pPr>
        <w:tabs>
          <w:tab w:val="num" w:pos="2160"/>
        </w:tabs>
        <w:ind w:left="2160" w:hanging="360"/>
      </w:pPr>
    </w:lvl>
    <w:lvl w:ilvl="3" w:tplc="761E0182" w:tentative="1">
      <w:start w:val="1"/>
      <w:numFmt w:val="decimal"/>
      <w:lvlText w:val="%4."/>
      <w:lvlJc w:val="left"/>
      <w:pPr>
        <w:tabs>
          <w:tab w:val="num" w:pos="2880"/>
        </w:tabs>
        <w:ind w:left="2880" w:hanging="360"/>
      </w:pPr>
    </w:lvl>
    <w:lvl w:ilvl="4" w:tplc="2F4286B4" w:tentative="1">
      <w:start w:val="1"/>
      <w:numFmt w:val="decimal"/>
      <w:lvlText w:val="%5."/>
      <w:lvlJc w:val="left"/>
      <w:pPr>
        <w:tabs>
          <w:tab w:val="num" w:pos="3600"/>
        </w:tabs>
        <w:ind w:left="3600" w:hanging="360"/>
      </w:pPr>
    </w:lvl>
    <w:lvl w:ilvl="5" w:tplc="0F78B15E" w:tentative="1">
      <w:start w:val="1"/>
      <w:numFmt w:val="decimal"/>
      <w:lvlText w:val="%6."/>
      <w:lvlJc w:val="left"/>
      <w:pPr>
        <w:tabs>
          <w:tab w:val="num" w:pos="4320"/>
        </w:tabs>
        <w:ind w:left="4320" w:hanging="360"/>
      </w:pPr>
    </w:lvl>
    <w:lvl w:ilvl="6" w:tplc="FEBE5FC8" w:tentative="1">
      <w:start w:val="1"/>
      <w:numFmt w:val="decimal"/>
      <w:lvlText w:val="%7."/>
      <w:lvlJc w:val="left"/>
      <w:pPr>
        <w:tabs>
          <w:tab w:val="num" w:pos="5040"/>
        </w:tabs>
        <w:ind w:left="5040" w:hanging="360"/>
      </w:pPr>
    </w:lvl>
    <w:lvl w:ilvl="7" w:tplc="DC9621CC" w:tentative="1">
      <w:start w:val="1"/>
      <w:numFmt w:val="decimal"/>
      <w:lvlText w:val="%8."/>
      <w:lvlJc w:val="left"/>
      <w:pPr>
        <w:tabs>
          <w:tab w:val="num" w:pos="5760"/>
        </w:tabs>
        <w:ind w:left="5760" w:hanging="360"/>
      </w:pPr>
    </w:lvl>
    <w:lvl w:ilvl="8" w:tplc="D5523990" w:tentative="1">
      <w:start w:val="1"/>
      <w:numFmt w:val="decimal"/>
      <w:lvlText w:val="%9."/>
      <w:lvlJc w:val="left"/>
      <w:pPr>
        <w:tabs>
          <w:tab w:val="num" w:pos="6480"/>
        </w:tabs>
        <w:ind w:left="6480" w:hanging="360"/>
      </w:pPr>
    </w:lvl>
  </w:abstractNum>
  <w:abstractNum w:abstractNumId="42" w15:restartNumberingAfterBreak="0">
    <w:nsid w:val="7DEC0DFD"/>
    <w:multiLevelType w:val="hybridMultilevel"/>
    <w:tmpl w:val="06FAF4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1"/>
  </w:num>
  <w:num w:numId="3">
    <w:abstractNumId w:val="19"/>
  </w:num>
  <w:num w:numId="4">
    <w:abstractNumId w:val="9"/>
  </w:num>
  <w:num w:numId="5">
    <w:abstractNumId w:val="25"/>
  </w:num>
  <w:num w:numId="6">
    <w:abstractNumId w:val="0"/>
  </w:num>
  <w:num w:numId="7">
    <w:abstractNumId w:val="14"/>
  </w:num>
  <w:num w:numId="8">
    <w:abstractNumId w:val="26"/>
  </w:num>
  <w:num w:numId="9">
    <w:abstractNumId w:val="31"/>
  </w:num>
  <w:num w:numId="10">
    <w:abstractNumId w:val="33"/>
  </w:num>
  <w:num w:numId="11">
    <w:abstractNumId w:val="36"/>
  </w:num>
  <w:num w:numId="12">
    <w:abstractNumId w:val="10"/>
  </w:num>
  <w:num w:numId="13">
    <w:abstractNumId w:val="4"/>
  </w:num>
  <w:num w:numId="14">
    <w:abstractNumId w:val="32"/>
  </w:num>
  <w:num w:numId="15">
    <w:abstractNumId w:val="18"/>
  </w:num>
  <w:num w:numId="16">
    <w:abstractNumId w:val="38"/>
  </w:num>
  <w:num w:numId="17">
    <w:abstractNumId w:val="42"/>
  </w:num>
  <w:num w:numId="18">
    <w:abstractNumId w:val="22"/>
  </w:num>
  <w:num w:numId="19">
    <w:abstractNumId w:val="35"/>
  </w:num>
  <w:num w:numId="20">
    <w:abstractNumId w:val="7"/>
  </w:num>
  <w:num w:numId="21">
    <w:abstractNumId w:val="40"/>
  </w:num>
  <w:num w:numId="22">
    <w:abstractNumId w:val="2"/>
  </w:num>
  <w:num w:numId="23">
    <w:abstractNumId w:val="5"/>
  </w:num>
  <w:num w:numId="24">
    <w:abstractNumId w:val="34"/>
  </w:num>
  <w:num w:numId="25">
    <w:abstractNumId w:val="8"/>
  </w:num>
  <w:num w:numId="26">
    <w:abstractNumId w:val="16"/>
  </w:num>
  <w:num w:numId="27">
    <w:abstractNumId w:val="1"/>
  </w:num>
  <w:num w:numId="28">
    <w:abstractNumId w:val="37"/>
  </w:num>
  <w:num w:numId="29">
    <w:abstractNumId w:val="39"/>
  </w:num>
  <w:num w:numId="30">
    <w:abstractNumId w:val="30"/>
  </w:num>
  <w:num w:numId="31">
    <w:abstractNumId w:val="20"/>
  </w:num>
  <w:num w:numId="32">
    <w:abstractNumId w:val="13"/>
  </w:num>
  <w:num w:numId="33">
    <w:abstractNumId w:val="27"/>
  </w:num>
  <w:num w:numId="34">
    <w:abstractNumId w:val="29"/>
  </w:num>
  <w:num w:numId="35">
    <w:abstractNumId w:val="3"/>
  </w:num>
  <w:num w:numId="36">
    <w:abstractNumId w:val="15"/>
  </w:num>
  <w:num w:numId="37">
    <w:abstractNumId w:val="24"/>
  </w:num>
  <w:num w:numId="38">
    <w:abstractNumId w:val="17"/>
  </w:num>
  <w:num w:numId="39">
    <w:abstractNumId w:val="41"/>
  </w:num>
  <w:num w:numId="40">
    <w:abstractNumId w:val="6"/>
  </w:num>
  <w:num w:numId="41">
    <w:abstractNumId w:val="23"/>
  </w:num>
  <w:num w:numId="42">
    <w:abstractNumId w:val="21"/>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38C"/>
    <w:rsid w:val="0001290E"/>
    <w:rsid w:val="000166C1"/>
    <w:rsid w:val="00024AFB"/>
    <w:rsid w:val="000322E2"/>
    <w:rsid w:val="0003231C"/>
    <w:rsid w:val="00032D8F"/>
    <w:rsid w:val="000613D6"/>
    <w:rsid w:val="00064469"/>
    <w:rsid w:val="00074835"/>
    <w:rsid w:val="0009477F"/>
    <w:rsid w:val="000A1608"/>
    <w:rsid w:val="000F41DE"/>
    <w:rsid w:val="000F5BD6"/>
    <w:rsid w:val="001100D3"/>
    <w:rsid w:val="00140DDB"/>
    <w:rsid w:val="00167CA0"/>
    <w:rsid w:val="001B6698"/>
    <w:rsid w:val="001C3F30"/>
    <w:rsid w:val="001D4583"/>
    <w:rsid w:val="002028A0"/>
    <w:rsid w:val="00223474"/>
    <w:rsid w:val="00274105"/>
    <w:rsid w:val="002764B8"/>
    <w:rsid w:val="002A1526"/>
    <w:rsid w:val="002F0872"/>
    <w:rsid w:val="00301E55"/>
    <w:rsid w:val="00313E8B"/>
    <w:rsid w:val="003146E8"/>
    <w:rsid w:val="0032154A"/>
    <w:rsid w:val="0032189F"/>
    <w:rsid w:val="003352A9"/>
    <w:rsid w:val="00361C65"/>
    <w:rsid w:val="00365B44"/>
    <w:rsid w:val="004368B7"/>
    <w:rsid w:val="0044681A"/>
    <w:rsid w:val="00491915"/>
    <w:rsid w:val="00496B48"/>
    <w:rsid w:val="004C0B6D"/>
    <w:rsid w:val="004D592E"/>
    <w:rsid w:val="004E626B"/>
    <w:rsid w:val="00521044"/>
    <w:rsid w:val="00556DD7"/>
    <w:rsid w:val="0057007A"/>
    <w:rsid w:val="005B5AD2"/>
    <w:rsid w:val="0061371A"/>
    <w:rsid w:val="0062225E"/>
    <w:rsid w:val="00632E6E"/>
    <w:rsid w:val="006421B5"/>
    <w:rsid w:val="00672D79"/>
    <w:rsid w:val="00687536"/>
    <w:rsid w:val="00691B75"/>
    <w:rsid w:val="00705934"/>
    <w:rsid w:val="00713F2F"/>
    <w:rsid w:val="007455E7"/>
    <w:rsid w:val="00763B6A"/>
    <w:rsid w:val="00765CF9"/>
    <w:rsid w:val="007A2113"/>
    <w:rsid w:val="007A5456"/>
    <w:rsid w:val="00811462"/>
    <w:rsid w:val="0089098C"/>
    <w:rsid w:val="008B138C"/>
    <w:rsid w:val="008C60A3"/>
    <w:rsid w:val="008D7D02"/>
    <w:rsid w:val="008E7A0B"/>
    <w:rsid w:val="0090487A"/>
    <w:rsid w:val="00943A47"/>
    <w:rsid w:val="009475FE"/>
    <w:rsid w:val="00950DE5"/>
    <w:rsid w:val="009941E4"/>
    <w:rsid w:val="00994650"/>
    <w:rsid w:val="009B26D7"/>
    <w:rsid w:val="009D7F4A"/>
    <w:rsid w:val="009E1659"/>
    <w:rsid w:val="009E1FB9"/>
    <w:rsid w:val="00A16283"/>
    <w:rsid w:val="00A36C82"/>
    <w:rsid w:val="00A616AC"/>
    <w:rsid w:val="00A73E6D"/>
    <w:rsid w:val="00AA0CCF"/>
    <w:rsid w:val="00B156A0"/>
    <w:rsid w:val="00B169F0"/>
    <w:rsid w:val="00B17B8D"/>
    <w:rsid w:val="00B401A7"/>
    <w:rsid w:val="00B665B5"/>
    <w:rsid w:val="00B761F1"/>
    <w:rsid w:val="00B856A7"/>
    <w:rsid w:val="00BB4A87"/>
    <w:rsid w:val="00BC0876"/>
    <w:rsid w:val="00C14973"/>
    <w:rsid w:val="00C61F37"/>
    <w:rsid w:val="00C73423"/>
    <w:rsid w:val="00C759F1"/>
    <w:rsid w:val="00C85579"/>
    <w:rsid w:val="00C962A1"/>
    <w:rsid w:val="00CA6904"/>
    <w:rsid w:val="00CB4792"/>
    <w:rsid w:val="00CF2419"/>
    <w:rsid w:val="00D92C1C"/>
    <w:rsid w:val="00DC495B"/>
    <w:rsid w:val="00DE4857"/>
    <w:rsid w:val="00E3601F"/>
    <w:rsid w:val="00E36367"/>
    <w:rsid w:val="00E57002"/>
    <w:rsid w:val="00E825CE"/>
    <w:rsid w:val="00E95D41"/>
    <w:rsid w:val="00EB32D2"/>
    <w:rsid w:val="00EE3EFA"/>
    <w:rsid w:val="00F06519"/>
    <w:rsid w:val="00F06939"/>
    <w:rsid w:val="00F35052"/>
    <w:rsid w:val="00F5356A"/>
    <w:rsid w:val="00F67673"/>
    <w:rsid w:val="00FA77C9"/>
    <w:rsid w:val="00FB4DEC"/>
    <w:rsid w:val="00FD31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7C433D"/>
  <w15:docId w15:val="{F9D73790-DF66-4D13-A0A4-2F40C8122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38C"/>
    <w:pPr>
      <w:ind w:left="720"/>
      <w:contextualSpacing/>
    </w:pPr>
  </w:style>
  <w:style w:type="character" w:styleId="Hyperlink">
    <w:name w:val="Hyperlink"/>
    <w:basedOn w:val="DefaultParagraphFont"/>
    <w:uiPriority w:val="99"/>
    <w:unhideWhenUsed/>
    <w:rsid w:val="008B138C"/>
    <w:rPr>
      <w:color w:val="0563C1" w:themeColor="hyperlink"/>
      <w:u w:val="single"/>
    </w:rPr>
  </w:style>
  <w:style w:type="paragraph" w:styleId="BalloonText">
    <w:name w:val="Balloon Text"/>
    <w:basedOn w:val="Normal"/>
    <w:link w:val="BalloonTextChar"/>
    <w:uiPriority w:val="99"/>
    <w:semiHidden/>
    <w:unhideWhenUsed/>
    <w:rsid w:val="00CA6904"/>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A6904"/>
    <w:rPr>
      <w:rFonts w:ascii="Lucida Grande" w:hAnsi="Lucida Grande"/>
      <w:sz w:val="18"/>
      <w:szCs w:val="18"/>
    </w:rPr>
  </w:style>
  <w:style w:type="table" w:styleId="TableGrid">
    <w:name w:val="Table Grid"/>
    <w:basedOn w:val="TableNormal"/>
    <w:uiPriority w:val="39"/>
    <w:rsid w:val="000322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616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16AC"/>
  </w:style>
  <w:style w:type="paragraph" w:styleId="Footer">
    <w:name w:val="footer"/>
    <w:basedOn w:val="Normal"/>
    <w:link w:val="FooterChar"/>
    <w:uiPriority w:val="99"/>
    <w:unhideWhenUsed/>
    <w:rsid w:val="00A616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16AC"/>
  </w:style>
  <w:style w:type="paragraph" w:styleId="NormalWeb">
    <w:name w:val="Normal (Web)"/>
    <w:basedOn w:val="Normal"/>
    <w:uiPriority w:val="99"/>
    <w:semiHidden/>
    <w:unhideWhenUsed/>
    <w:rsid w:val="004368B7"/>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085226">
      <w:bodyDiv w:val="1"/>
      <w:marLeft w:val="0"/>
      <w:marRight w:val="0"/>
      <w:marTop w:val="0"/>
      <w:marBottom w:val="0"/>
      <w:divBdr>
        <w:top w:val="none" w:sz="0" w:space="0" w:color="auto"/>
        <w:left w:val="none" w:sz="0" w:space="0" w:color="auto"/>
        <w:bottom w:val="none" w:sz="0" w:space="0" w:color="auto"/>
        <w:right w:val="none" w:sz="0" w:space="0" w:color="auto"/>
      </w:divBdr>
      <w:divsChild>
        <w:div w:id="230308001">
          <w:marLeft w:val="547"/>
          <w:marRight w:val="0"/>
          <w:marTop w:val="0"/>
          <w:marBottom w:val="0"/>
          <w:divBdr>
            <w:top w:val="none" w:sz="0" w:space="0" w:color="auto"/>
            <w:left w:val="none" w:sz="0" w:space="0" w:color="auto"/>
            <w:bottom w:val="none" w:sz="0" w:space="0" w:color="auto"/>
            <w:right w:val="none" w:sz="0" w:space="0" w:color="auto"/>
          </w:divBdr>
        </w:div>
      </w:divsChild>
    </w:div>
    <w:div w:id="81072832">
      <w:bodyDiv w:val="1"/>
      <w:marLeft w:val="0"/>
      <w:marRight w:val="0"/>
      <w:marTop w:val="0"/>
      <w:marBottom w:val="0"/>
      <w:divBdr>
        <w:top w:val="none" w:sz="0" w:space="0" w:color="auto"/>
        <w:left w:val="none" w:sz="0" w:space="0" w:color="auto"/>
        <w:bottom w:val="none" w:sz="0" w:space="0" w:color="auto"/>
        <w:right w:val="none" w:sz="0" w:space="0" w:color="auto"/>
      </w:divBdr>
      <w:divsChild>
        <w:div w:id="1201821584">
          <w:marLeft w:val="360"/>
          <w:marRight w:val="0"/>
          <w:marTop w:val="200"/>
          <w:marBottom w:val="0"/>
          <w:divBdr>
            <w:top w:val="none" w:sz="0" w:space="0" w:color="auto"/>
            <w:left w:val="none" w:sz="0" w:space="0" w:color="auto"/>
            <w:bottom w:val="none" w:sz="0" w:space="0" w:color="auto"/>
            <w:right w:val="none" w:sz="0" w:space="0" w:color="auto"/>
          </w:divBdr>
        </w:div>
        <w:div w:id="1396661133">
          <w:marLeft w:val="360"/>
          <w:marRight w:val="0"/>
          <w:marTop w:val="200"/>
          <w:marBottom w:val="0"/>
          <w:divBdr>
            <w:top w:val="none" w:sz="0" w:space="0" w:color="auto"/>
            <w:left w:val="none" w:sz="0" w:space="0" w:color="auto"/>
            <w:bottom w:val="none" w:sz="0" w:space="0" w:color="auto"/>
            <w:right w:val="none" w:sz="0" w:space="0" w:color="auto"/>
          </w:divBdr>
        </w:div>
        <w:div w:id="105273973">
          <w:marLeft w:val="360"/>
          <w:marRight w:val="0"/>
          <w:marTop w:val="200"/>
          <w:marBottom w:val="0"/>
          <w:divBdr>
            <w:top w:val="none" w:sz="0" w:space="0" w:color="auto"/>
            <w:left w:val="none" w:sz="0" w:space="0" w:color="auto"/>
            <w:bottom w:val="none" w:sz="0" w:space="0" w:color="auto"/>
            <w:right w:val="none" w:sz="0" w:space="0" w:color="auto"/>
          </w:divBdr>
        </w:div>
        <w:div w:id="476339254">
          <w:marLeft w:val="360"/>
          <w:marRight w:val="0"/>
          <w:marTop w:val="200"/>
          <w:marBottom w:val="0"/>
          <w:divBdr>
            <w:top w:val="none" w:sz="0" w:space="0" w:color="auto"/>
            <w:left w:val="none" w:sz="0" w:space="0" w:color="auto"/>
            <w:bottom w:val="none" w:sz="0" w:space="0" w:color="auto"/>
            <w:right w:val="none" w:sz="0" w:space="0" w:color="auto"/>
          </w:divBdr>
        </w:div>
        <w:div w:id="574239794">
          <w:marLeft w:val="360"/>
          <w:marRight w:val="0"/>
          <w:marTop w:val="200"/>
          <w:marBottom w:val="0"/>
          <w:divBdr>
            <w:top w:val="none" w:sz="0" w:space="0" w:color="auto"/>
            <w:left w:val="none" w:sz="0" w:space="0" w:color="auto"/>
            <w:bottom w:val="none" w:sz="0" w:space="0" w:color="auto"/>
            <w:right w:val="none" w:sz="0" w:space="0" w:color="auto"/>
          </w:divBdr>
        </w:div>
      </w:divsChild>
    </w:div>
    <w:div w:id="117919293">
      <w:bodyDiv w:val="1"/>
      <w:marLeft w:val="0"/>
      <w:marRight w:val="0"/>
      <w:marTop w:val="0"/>
      <w:marBottom w:val="0"/>
      <w:divBdr>
        <w:top w:val="none" w:sz="0" w:space="0" w:color="auto"/>
        <w:left w:val="none" w:sz="0" w:space="0" w:color="auto"/>
        <w:bottom w:val="none" w:sz="0" w:space="0" w:color="auto"/>
        <w:right w:val="none" w:sz="0" w:space="0" w:color="auto"/>
      </w:divBdr>
    </w:div>
    <w:div w:id="173543949">
      <w:bodyDiv w:val="1"/>
      <w:marLeft w:val="0"/>
      <w:marRight w:val="0"/>
      <w:marTop w:val="0"/>
      <w:marBottom w:val="0"/>
      <w:divBdr>
        <w:top w:val="none" w:sz="0" w:space="0" w:color="auto"/>
        <w:left w:val="none" w:sz="0" w:space="0" w:color="auto"/>
        <w:bottom w:val="none" w:sz="0" w:space="0" w:color="auto"/>
        <w:right w:val="none" w:sz="0" w:space="0" w:color="auto"/>
      </w:divBdr>
    </w:div>
    <w:div w:id="191921795">
      <w:bodyDiv w:val="1"/>
      <w:marLeft w:val="0"/>
      <w:marRight w:val="0"/>
      <w:marTop w:val="0"/>
      <w:marBottom w:val="0"/>
      <w:divBdr>
        <w:top w:val="none" w:sz="0" w:space="0" w:color="auto"/>
        <w:left w:val="none" w:sz="0" w:space="0" w:color="auto"/>
        <w:bottom w:val="none" w:sz="0" w:space="0" w:color="auto"/>
        <w:right w:val="none" w:sz="0" w:space="0" w:color="auto"/>
      </w:divBdr>
      <w:divsChild>
        <w:div w:id="183370135">
          <w:marLeft w:val="547"/>
          <w:marRight w:val="0"/>
          <w:marTop w:val="0"/>
          <w:marBottom w:val="0"/>
          <w:divBdr>
            <w:top w:val="none" w:sz="0" w:space="0" w:color="auto"/>
            <w:left w:val="none" w:sz="0" w:space="0" w:color="auto"/>
            <w:bottom w:val="none" w:sz="0" w:space="0" w:color="auto"/>
            <w:right w:val="none" w:sz="0" w:space="0" w:color="auto"/>
          </w:divBdr>
        </w:div>
      </w:divsChild>
    </w:div>
    <w:div w:id="240255810">
      <w:bodyDiv w:val="1"/>
      <w:marLeft w:val="0"/>
      <w:marRight w:val="0"/>
      <w:marTop w:val="0"/>
      <w:marBottom w:val="0"/>
      <w:divBdr>
        <w:top w:val="none" w:sz="0" w:space="0" w:color="auto"/>
        <w:left w:val="none" w:sz="0" w:space="0" w:color="auto"/>
        <w:bottom w:val="none" w:sz="0" w:space="0" w:color="auto"/>
        <w:right w:val="none" w:sz="0" w:space="0" w:color="auto"/>
      </w:divBdr>
      <w:divsChild>
        <w:div w:id="1632398607">
          <w:marLeft w:val="547"/>
          <w:marRight w:val="0"/>
          <w:marTop w:val="0"/>
          <w:marBottom w:val="0"/>
          <w:divBdr>
            <w:top w:val="none" w:sz="0" w:space="0" w:color="auto"/>
            <w:left w:val="none" w:sz="0" w:space="0" w:color="auto"/>
            <w:bottom w:val="none" w:sz="0" w:space="0" w:color="auto"/>
            <w:right w:val="none" w:sz="0" w:space="0" w:color="auto"/>
          </w:divBdr>
        </w:div>
      </w:divsChild>
    </w:div>
    <w:div w:id="392044393">
      <w:bodyDiv w:val="1"/>
      <w:marLeft w:val="0"/>
      <w:marRight w:val="0"/>
      <w:marTop w:val="0"/>
      <w:marBottom w:val="0"/>
      <w:divBdr>
        <w:top w:val="none" w:sz="0" w:space="0" w:color="auto"/>
        <w:left w:val="none" w:sz="0" w:space="0" w:color="auto"/>
        <w:bottom w:val="none" w:sz="0" w:space="0" w:color="auto"/>
        <w:right w:val="none" w:sz="0" w:space="0" w:color="auto"/>
      </w:divBdr>
      <w:divsChild>
        <w:div w:id="1250042990">
          <w:marLeft w:val="547"/>
          <w:marRight w:val="0"/>
          <w:marTop w:val="0"/>
          <w:marBottom w:val="0"/>
          <w:divBdr>
            <w:top w:val="none" w:sz="0" w:space="0" w:color="auto"/>
            <w:left w:val="none" w:sz="0" w:space="0" w:color="auto"/>
            <w:bottom w:val="none" w:sz="0" w:space="0" w:color="auto"/>
            <w:right w:val="none" w:sz="0" w:space="0" w:color="auto"/>
          </w:divBdr>
        </w:div>
        <w:div w:id="1440221177">
          <w:marLeft w:val="547"/>
          <w:marRight w:val="0"/>
          <w:marTop w:val="0"/>
          <w:marBottom w:val="0"/>
          <w:divBdr>
            <w:top w:val="none" w:sz="0" w:space="0" w:color="auto"/>
            <w:left w:val="none" w:sz="0" w:space="0" w:color="auto"/>
            <w:bottom w:val="none" w:sz="0" w:space="0" w:color="auto"/>
            <w:right w:val="none" w:sz="0" w:space="0" w:color="auto"/>
          </w:divBdr>
        </w:div>
        <w:div w:id="341787374">
          <w:marLeft w:val="547"/>
          <w:marRight w:val="0"/>
          <w:marTop w:val="0"/>
          <w:marBottom w:val="0"/>
          <w:divBdr>
            <w:top w:val="none" w:sz="0" w:space="0" w:color="auto"/>
            <w:left w:val="none" w:sz="0" w:space="0" w:color="auto"/>
            <w:bottom w:val="none" w:sz="0" w:space="0" w:color="auto"/>
            <w:right w:val="none" w:sz="0" w:space="0" w:color="auto"/>
          </w:divBdr>
        </w:div>
        <w:div w:id="1564632126">
          <w:marLeft w:val="547"/>
          <w:marRight w:val="0"/>
          <w:marTop w:val="0"/>
          <w:marBottom w:val="0"/>
          <w:divBdr>
            <w:top w:val="none" w:sz="0" w:space="0" w:color="auto"/>
            <w:left w:val="none" w:sz="0" w:space="0" w:color="auto"/>
            <w:bottom w:val="none" w:sz="0" w:space="0" w:color="auto"/>
            <w:right w:val="none" w:sz="0" w:space="0" w:color="auto"/>
          </w:divBdr>
        </w:div>
        <w:div w:id="1704666565">
          <w:marLeft w:val="547"/>
          <w:marRight w:val="0"/>
          <w:marTop w:val="0"/>
          <w:marBottom w:val="0"/>
          <w:divBdr>
            <w:top w:val="none" w:sz="0" w:space="0" w:color="auto"/>
            <w:left w:val="none" w:sz="0" w:space="0" w:color="auto"/>
            <w:bottom w:val="none" w:sz="0" w:space="0" w:color="auto"/>
            <w:right w:val="none" w:sz="0" w:space="0" w:color="auto"/>
          </w:divBdr>
        </w:div>
      </w:divsChild>
    </w:div>
    <w:div w:id="445203142">
      <w:bodyDiv w:val="1"/>
      <w:marLeft w:val="0"/>
      <w:marRight w:val="0"/>
      <w:marTop w:val="0"/>
      <w:marBottom w:val="0"/>
      <w:divBdr>
        <w:top w:val="none" w:sz="0" w:space="0" w:color="auto"/>
        <w:left w:val="none" w:sz="0" w:space="0" w:color="auto"/>
        <w:bottom w:val="none" w:sz="0" w:space="0" w:color="auto"/>
        <w:right w:val="none" w:sz="0" w:space="0" w:color="auto"/>
      </w:divBdr>
      <w:divsChild>
        <w:div w:id="1282345718">
          <w:marLeft w:val="547"/>
          <w:marRight w:val="0"/>
          <w:marTop w:val="0"/>
          <w:marBottom w:val="0"/>
          <w:divBdr>
            <w:top w:val="none" w:sz="0" w:space="0" w:color="auto"/>
            <w:left w:val="none" w:sz="0" w:space="0" w:color="auto"/>
            <w:bottom w:val="none" w:sz="0" w:space="0" w:color="auto"/>
            <w:right w:val="none" w:sz="0" w:space="0" w:color="auto"/>
          </w:divBdr>
        </w:div>
      </w:divsChild>
    </w:div>
    <w:div w:id="495606540">
      <w:bodyDiv w:val="1"/>
      <w:marLeft w:val="0"/>
      <w:marRight w:val="0"/>
      <w:marTop w:val="0"/>
      <w:marBottom w:val="0"/>
      <w:divBdr>
        <w:top w:val="none" w:sz="0" w:space="0" w:color="auto"/>
        <w:left w:val="none" w:sz="0" w:space="0" w:color="auto"/>
        <w:bottom w:val="none" w:sz="0" w:space="0" w:color="auto"/>
        <w:right w:val="none" w:sz="0" w:space="0" w:color="auto"/>
      </w:divBdr>
      <w:divsChild>
        <w:div w:id="529343057">
          <w:marLeft w:val="547"/>
          <w:marRight w:val="0"/>
          <w:marTop w:val="0"/>
          <w:marBottom w:val="0"/>
          <w:divBdr>
            <w:top w:val="none" w:sz="0" w:space="0" w:color="auto"/>
            <w:left w:val="none" w:sz="0" w:space="0" w:color="auto"/>
            <w:bottom w:val="none" w:sz="0" w:space="0" w:color="auto"/>
            <w:right w:val="none" w:sz="0" w:space="0" w:color="auto"/>
          </w:divBdr>
        </w:div>
      </w:divsChild>
    </w:div>
    <w:div w:id="510265897">
      <w:bodyDiv w:val="1"/>
      <w:marLeft w:val="0"/>
      <w:marRight w:val="0"/>
      <w:marTop w:val="0"/>
      <w:marBottom w:val="0"/>
      <w:divBdr>
        <w:top w:val="none" w:sz="0" w:space="0" w:color="auto"/>
        <w:left w:val="none" w:sz="0" w:space="0" w:color="auto"/>
        <w:bottom w:val="none" w:sz="0" w:space="0" w:color="auto"/>
        <w:right w:val="none" w:sz="0" w:space="0" w:color="auto"/>
      </w:divBdr>
      <w:divsChild>
        <w:div w:id="1371689867">
          <w:marLeft w:val="547"/>
          <w:marRight w:val="0"/>
          <w:marTop w:val="0"/>
          <w:marBottom w:val="0"/>
          <w:divBdr>
            <w:top w:val="none" w:sz="0" w:space="0" w:color="auto"/>
            <w:left w:val="none" w:sz="0" w:space="0" w:color="auto"/>
            <w:bottom w:val="none" w:sz="0" w:space="0" w:color="auto"/>
            <w:right w:val="none" w:sz="0" w:space="0" w:color="auto"/>
          </w:divBdr>
        </w:div>
      </w:divsChild>
    </w:div>
    <w:div w:id="1195578515">
      <w:bodyDiv w:val="1"/>
      <w:marLeft w:val="0"/>
      <w:marRight w:val="0"/>
      <w:marTop w:val="0"/>
      <w:marBottom w:val="0"/>
      <w:divBdr>
        <w:top w:val="none" w:sz="0" w:space="0" w:color="auto"/>
        <w:left w:val="none" w:sz="0" w:space="0" w:color="auto"/>
        <w:bottom w:val="none" w:sz="0" w:space="0" w:color="auto"/>
        <w:right w:val="none" w:sz="0" w:space="0" w:color="auto"/>
      </w:divBdr>
      <w:divsChild>
        <w:div w:id="1288968469">
          <w:marLeft w:val="547"/>
          <w:marRight w:val="0"/>
          <w:marTop w:val="0"/>
          <w:marBottom w:val="0"/>
          <w:divBdr>
            <w:top w:val="none" w:sz="0" w:space="0" w:color="auto"/>
            <w:left w:val="none" w:sz="0" w:space="0" w:color="auto"/>
            <w:bottom w:val="none" w:sz="0" w:space="0" w:color="auto"/>
            <w:right w:val="none" w:sz="0" w:space="0" w:color="auto"/>
          </w:divBdr>
        </w:div>
      </w:divsChild>
    </w:div>
    <w:div w:id="1313368492">
      <w:bodyDiv w:val="1"/>
      <w:marLeft w:val="0"/>
      <w:marRight w:val="0"/>
      <w:marTop w:val="0"/>
      <w:marBottom w:val="0"/>
      <w:divBdr>
        <w:top w:val="none" w:sz="0" w:space="0" w:color="auto"/>
        <w:left w:val="none" w:sz="0" w:space="0" w:color="auto"/>
        <w:bottom w:val="none" w:sz="0" w:space="0" w:color="auto"/>
        <w:right w:val="none" w:sz="0" w:space="0" w:color="auto"/>
      </w:divBdr>
      <w:divsChild>
        <w:div w:id="1005595919">
          <w:marLeft w:val="720"/>
          <w:marRight w:val="0"/>
          <w:marTop w:val="0"/>
          <w:marBottom w:val="0"/>
          <w:divBdr>
            <w:top w:val="none" w:sz="0" w:space="0" w:color="auto"/>
            <w:left w:val="none" w:sz="0" w:space="0" w:color="auto"/>
            <w:bottom w:val="none" w:sz="0" w:space="0" w:color="auto"/>
            <w:right w:val="none" w:sz="0" w:space="0" w:color="auto"/>
          </w:divBdr>
        </w:div>
        <w:div w:id="108403281">
          <w:marLeft w:val="720"/>
          <w:marRight w:val="0"/>
          <w:marTop w:val="0"/>
          <w:marBottom w:val="0"/>
          <w:divBdr>
            <w:top w:val="none" w:sz="0" w:space="0" w:color="auto"/>
            <w:left w:val="none" w:sz="0" w:space="0" w:color="auto"/>
            <w:bottom w:val="none" w:sz="0" w:space="0" w:color="auto"/>
            <w:right w:val="none" w:sz="0" w:space="0" w:color="auto"/>
          </w:divBdr>
        </w:div>
        <w:div w:id="1383555720">
          <w:marLeft w:val="720"/>
          <w:marRight w:val="0"/>
          <w:marTop w:val="0"/>
          <w:marBottom w:val="0"/>
          <w:divBdr>
            <w:top w:val="none" w:sz="0" w:space="0" w:color="auto"/>
            <w:left w:val="none" w:sz="0" w:space="0" w:color="auto"/>
            <w:bottom w:val="none" w:sz="0" w:space="0" w:color="auto"/>
            <w:right w:val="none" w:sz="0" w:space="0" w:color="auto"/>
          </w:divBdr>
        </w:div>
        <w:div w:id="1788498765">
          <w:marLeft w:val="720"/>
          <w:marRight w:val="0"/>
          <w:marTop w:val="0"/>
          <w:marBottom w:val="0"/>
          <w:divBdr>
            <w:top w:val="none" w:sz="0" w:space="0" w:color="auto"/>
            <w:left w:val="none" w:sz="0" w:space="0" w:color="auto"/>
            <w:bottom w:val="none" w:sz="0" w:space="0" w:color="auto"/>
            <w:right w:val="none" w:sz="0" w:space="0" w:color="auto"/>
          </w:divBdr>
        </w:div>
        <w:div w:id="1633637108">
          <w:marLeft w:val="720"/>
          <w:marRight w:val="0"/>
          <w:marTop w:val="0"/>
          <w:marBottom w:val="0"/>
          <w:divBdr>
            <w:top w:val="none" w:sz="0" w:space="0" w:color="auto"/>
            <w:left w:val="none" w:sz="0" w:space="0" w:color="auto"/>
            <w:bottom w:val="none" w:sz="0" w:space="0" w:color="auto"/>
            <w:right w:val="none" w:sz="0" w:space="0" w:color="auto"/>
          </w:divBdr>
        </w:div>
        <w:div w:id="925110065">
          <w:marLeft w:val="720"/>
          <w:marRight w:val="0"/>
          <w:marTop w:val="0"/>
          <w:marBottom w:val="0"/>
          <w:divBdr>
            <w:top w:val="none" w:sz="0" w:space="0" w:color="auto"/>
            <w:left w:val="none" w:sz="0" w:space="0" w:color="auto"/>
            <w:bottom w:val="none" w:sz="0" w:space="0" w:color="auto"/>
            <w:right w:val="none" w:sz="0" w:space="0" w:color="auto"/>
          </w:divBdr>
        </w:div>
      </w:divsChild>
    </w:div>
    <w:div w:id="1328747460">
      <w:bodyDiv w:val="1"/>
      <w:marLeft w:val="0"/>
      <w:marRight w:val="0"/>
      <w:marTop w:val="0"/>
      <w:marBottom w:val="0"/>
      <w:divBdr>
        <w:top w:val="none" w:sz="0" w:space="0" w:color="auto"/>
        <w:left w:val="none" w:sz="0" w:space="0" w:color="auto"/>
        <w:bottom w:val="none" w:sz="0" w:space="0" w:color="auto"/>
        <w:right w:val="none" w:sz="0" w:space="0" w:color="auto"/>
      </w:divBdr>
      <w:divsChild>
        <w:div w:id="211886208">
          <w:marLeft w:val="547"/>
          <w:marRight w:val="0"/>
          <w:marTop w:val="0"/>
          <w:marBottom w:val="0"/>
          <w:divBdr>
            <w:top w:val="none" w:sz="0" w:space="0" w:color="auto"/>
            <w:left w:val="none" w:sz="0" w:space="0" w:color="auto"/>
            <w:bottom w:val="none" w:sz="0" w:space="0" w:color="auto"/>
            <w:right w:val="none" w:sz="0" w:space="0" w:color="auto"/>
          </w:divBdr>
        </w:div>
      </w:divsChild>
    </w:div>
    <w:div w:id="1557860228">
      <w:bodyDiv w:val="1"/>
      <w:marLeft w:val="0"/>
      <w:marRight w:val="0"/>
      <w:marTop w:val="0"/>
      <w:marBottom w:val="0"/>
      <w:divBdr>
        <w:top w:val="none" w:sz="0" w:space="0" w:color="auto"/>
        <w:left w:val="none" w:sz="0" w:space="0" w:color="auto"/>
        <w:bottom w:val="none" w:sz="0" w:space="0" w:color="auto"/>
        <w:right w:val="none" w:sz="0" w:space="0" w:color="auto"/>
      </w:divBdr>
    </w:div>
    <w:div w:id="1653169375">
      <w:bodyDiv w:val="1"/>
      <w:marLeft w:val="0"/>
      <w:marRight w:val="0"/>
      <w:marTop w:val="0"/>
      <w:marBottom w:val="0"/>
      <w:divBdr>
        <w:top w:val="none" w:sz="0" w:space="0" w:color="auto"/>
        <w:left w:val="none" w:sz="0" w:space="0" w:color="auto"/>
        <w:bottom w:val="none" w:sz="0" w:space="0" w:color="auto"/>
        <w:right w:val="none" w:sz="0" w:space="0" w:color="auto"/>
      </w:divBdr>
      <w:divsChild>
        <w:div w:id="575095612">
          <w:marLeft w:val="547"/>
          <w:marRight w:val="0"/>
          <w:marTop w:val="0"/>
          <w:marBottom w:val="0"/>
          <w:divBdr>
            <w:top w:val="none" w:sz="0" w:space="0" w:color="auto"/>
            <w:left w:val="none" w:sz="0" w:space="0" w:color="auto"/>
            <w:bottom w:val="none" w:sz="0" w:space="0" w:color="auto"/>
            <w:right w:val="none" w:sz="0" w:space="0" w:color="auto"/>
          </w:divBdr>
        </w:div>
      </w:divsChild>
    </w:div>
    <w:div w:id="1813327322">
      <w:bodyDiv w:val="1"/>
      <w:marLeft w:val="0"/>
      <w:marRight w:val="0"/>
      <w:marTop w:val="0"/>
      <w:marBottom w:val="0"/>
      <w:divBdr>
        <w:top w:val="none" w:sz="0" w:space="0" w:color="auto"/>
        <w:left w:val="none" w:sz="0" w:space="0" w:color="auto"/>
        <w:bottom w:val="none" w:sz="0" w:space="0" w:color="auto"/>
        <w:right w:val="none" w:sz="0" w:space="0" w:color="auto"/>
      </w:divBdr>
      <w:divsChild>
        <w:div w:id="550970130">
          <w:marLeft w:val="547"/>
          <w:marRight w:val="0"/>
          <w:marTop w:val="0"/>
          <w:marBottom w:val="0"/>
          <w:divBdr>
            <w:top w:val="none" w:sz="0" w:space="0" w:color="auto"/>
            <w:left w:val="none" w:sz="0" w:space="0" w:color="auto"/>
            <w:bottom w:val="none" w:sz="0" w:space="0" w:color="auto"/>
            <w:right w:val="none" w:sz="0" w:space="0" w:color="auto"/>
          </w:divBdr>
        </w:div>
      </w:divsChild>
    </w:div>
    <w:div w:id="1839803470">
      <w:bodyDiv w:val="1"/>
      <w:marLeft w:val="0"/>
      <w:marRight w:val="0"/>
      <w:marTop w:val="0"/>
      <w:marBottom w:val="0"/>
      <w:divBdr>
        <w:top w:val="none" w:sz="0" w:space="0" w:color="auto"/>
        <w:left w:val="none" w:sz="0" w:space="0" w:color="auto"/>
        <w:bottom w:val="none" w:sz="0" w:space="0" w:color="auto"/>
        <w:right w:val="none" w:sz="0" w:space="0" w:color="auto"/>
      </w:divBdr>
      <w:divsChild>
        <w:div w:id="311712287">
          <w:marLeft w:val="547"/>
          <w:marRight w:val="0"/>
          <w:marTop w:val="0"/>
          <w:marBottom w:val="0"/>
          <w:divBdr>
            <w:top w:val="none" w:sz="0" w:space="0" w:color="auto"/>
            <w:left w:val="none" w:sz="0" w:space="0" w:color="auto"/>
            <w:bottom w:val="none" w:sz="0" w:space="0" w:color="auto"/>
            <w:right w:val="none" w:sz="0" w:space="0" w:color="auto"/>
          </w:divBdr>
        </w:div>
      </w:divsChild>
    </w:div>
    <w:div w:id="1972512975">
      <w:bodyDiv w:val="1"/>
      <w:marLeft w:val="0"/>
      <w:marRight w:val="0"/>
      <w:marTop w:val="0"/>
      <w:marBottom w:val="0"/>
      <w:divBdr>
        <w:top w:val="none" w:sz="0" w:space="0" w:color="auto"/>
        <w:left w:val="none" w:sz="0" w:space="0" w:color="auto"/>
        <w:bottom w:val="none" w:sz="0" w:space="0" w:color="auto"/>
        <w:right w:val="none" w:sz="0" w:space="0" w:color="auto"/>
      </w:divBdr>
      <w:divsChild>
        <w:div w:id="877280161">
          <w:marLeft w:val="806"/>
          <w:marRight w:val="0"/>
          <w:marTop w:val="0"/>
          <w:marBottom w:val="0"/>
          <w:divBdr>
            <w:top w:val="none" w:sz="0" w:space="0" w:color="auto"/>
            <w:left w:val="none" w:sz="0" w:space="0" w:color="auto"/>
            <w:bottom w:val="none" w:sz="0" w:space="0" w:color="auto"/>
            <w:right w:val="none" w:sz="0" w:space="0" w:color="auto"/>
          </w:divBdr>
        </w:div>
        <w:div w:id="292367479">
          <w:marLeft w:val="547"/>
          <w:marRight w:val="0"/>
          <w:marTop w:val="0"/>
          <w:marBottom w:val="0"/>
          <w:divBdr>
            <w:top w:val="none" w:sz="0" w:space="0" w:color="auto"/>
            <w:left w:val="none" w:sz="0" w:space="0" w:color="auto"/>
            <w:bottom w:val="none" w:sz="0" w:space="0" w:color="auto"/>
            <w:right w:val="none" w:sz="0" w:space="0" w:color="auto"/>
          </w:divBdr>
        </w:div>
        <w:div w:id="1081025781">
          <w:marLeft w:val="547"/>
          <w:marRight w:val="0"/>
          <w:marTop w:val="0"/>
          <w:marBottom w:val="0"/>
          <w:divBdr>
            <w:top w:val="none" w:sz="0" w:space="0" w:color="auto"/>
            <w:left w:val="none" w:sz="0" w:space="0" w:color="auto"/>
            <w:bottom w:val="none" w:sz="0" w:space="0" w:color="auto"/>
            <w:right w:val="none" w:sz="0" w:space="0" w:color="auto"/>
          </w:divBdr>
        </w:div>
        <w:div w:id="1150828298">
          <w:marLeft w:val="547"/>
          <w:marRight w:val="0"/>
          <w:marTop w:val="0"/>
          <w:marBottom w:val="0"/>
          <w:divBdr>
            <w:top w:val="none" w:sz="0" w:space="0" w:color="auto"/>
            <w:left w:val="none" w:sz="0" w:space="0" w:color="auto"/>
            <w:bottom w:val="none" w:sz="0" w:space="0" w:color="auto"/>
            <w:right w:val="none" w:sz="0" w:space="0" w:color="auto"/>
          </w:divBdr>
        </w:div>
      </w:divsChild>
    </w:div>
    <w:div w:id="2002148876">
      <w:bodyDiv w:val="1"/>
      <w:marLeft w:val="0"/>
      <w:marRight w:val="0"/>
      <w:marTop w:val="0"/>
      <w:marBottom w:val="0"/>
      <w:divBdr>
        <w:top w:val="none" w:sz="0" w:space="0" w:color="auto"/>
        <w:left w:val="none" w:sz="0" w:space="0" w:color="auto"/>
        <w:bottom w:val="none" w:sz="0" w:space="0" w:color="auto"/>
        <w:right w:val="none" w:sz="0" w:space="0" w:color="auto"/>
      </w:divBdr>
      <w:divsChild>
        <w:div w:id="607274765">
          <w:marLeft w:val="547"/>
          <w:marRight w:val="0"/>
          <w:marTop w:val="0"/>
          <w:marBottom w:val="0"/>
          <w:divBdr>
            <w:top w:val="none" w:sz="0" w:space="0" w:color="auto"/>
            <w:left w:val="none" w:sz="0" w:space="0" w:color="auto"/>
            <w:bottom w:val="none" w:sz="0" w:space="0" w:color="auto"/>
            <w:right w:val="none" w:sz="0" w:space="0" w:color="auto"/>
          </w:divBdr>
        </w:div>
        <w:div w:id="351302789">
          <w:marLeft w:val="547"/>
          <w:marRight w:val="0"/>
          <w:marTop w:val="0"/>
          <w:marBottom w:val="0"/>
          <w:divBdr>
            <w:top w:val="none" w:sz="0" w:space="0" w:color="auto"/>
            <w:left w:val="none" w:sz="0" w:space="0" w:color="auto"/>
            <w:bottom w:val="none" w:sz="0" w:space="0" w:color="auto"/>
            <w:right w:val="none" w:sz="0" w:space="0" w:color="auto"/>
          </w:divBdr>
        </w:div>
        <w:div w:id="1384871358">
          <w:marLeft w:val="547"/>
          <w:marRight w:val="0"/>
          <w:marTop w:val="0"/>
          <w:marBottom w:val="0"/>
          <w:divBdr>
            <w:top w:val="none" w:sz="0" w:space="0" w:color="auto"/>
            <w:left w:val="none" w:sz="0" w:space="0" w:color="auto"/>
            <w:bottom w:val="none" w:sz="0" w:space="0" w:color="auto"/>
            <w:right w:val="none" w:sz="0" w:space="0" w:color="auto"/>
          </w:divBdr>
        </w:div>
        <w:div w:id="31813382">
          <w:marLeft w:val="547"/>
          <w:marRight w:val="0"/>
          <w:marTop w:val="0"/>
          <w:marBottom w:val="0"/>
          <w:divBdr>
            <w:top w:val="none" w:sz="0" w:space="0" w:color="auto"/>
            <w:left w:val="none" w:sz="0" w:space="0" w:color="auto"/>
            <w:bottom w:val="none" w:sz="0" w:space="0" w:color="auto"/>
            <w:right w:val="none" w:sz="0" w:space="0" w:color="auto"/>
          </w:divBdr>
        </w:div>
        <w:div w:id="2064668501">
          <w:marLeft w:val="547"/>
          <w:marRight w:val="0"/>
          <w:marTop w:val="0"/>
          <w:marBottom w:val="0"/>
          <w:divBdr>
            <w:top w:val="none" w:sz="0" w:space="0" w:color="auto"/>
            <w:left w:val="none" w:sz="0" w:space="0" w:color="auto"/>
            <w:bottom w:val="none" w:sz="0" w:space="0" w:color="auto"/>
            <w:right w:val="none" w:sz="0" w:space="0" w:color="auto"/>
          </w:divBdr>
        </w:div>
      </w:divsChild>
    </w:div>
    <w:div w:id="2027125858">
      <w:bodyDiv w:val="1"/>
      <w:marLeft w:val="0"/>
      <w:marRight w:val="0"/>
      <w:marTop w:val="0"/>
      <w:marBottom w:val="0"/>
      <w:divBdr>
        <w:top w:val="none" w:sz="0" w:space="0" w:color="auto"/>
        <w:left w:val="none" w:sz="0" w:space="0" w:color="auto"/>
        <w:bottom w:val="none" w:sz="0" w:space="0" w:color="auto"/>
        <w:right w:val="none" w:sz="0" w:space="0" w:color="auto"/>
      </w:divBdr>
      <w:divsChild>
        <w:div w:id="264583066">
          <w:marLeft w:val="547"/>
          <w:marRight w:val="0"/>
          <w:marTop w:val="0"/>
          <w:marBottom w:val="0"/>
          <w:divBdr>
            <w:top w:val="none" w:sz="0" w:space="0" w:color="auto"/>
            <w:left w:val="none" w:sz="0" w:space="0" w:color="auto"/>
            <w:bottom w:val="none" w:sz="0" w:space="0" w:color="auto"/>
            <w:right w:val="none" w:sz="0" w:space="0" w:color="auto"/>
          </w:divBdr>
        </w:div>
        <w:div w:id="1109086548">
          <w:marLeft w:val="547"/>
          <w:marRight w:val="0"/>
          <w:marTop w:val="0"/>
          <w:marBottom w:val="0"/>
          <w:divBdr>
            <w:top w:val="none" w:sz="0" w:space="0" w:color="auto"/>
            <w:left w:val="none" w:sz="0" w:space="0" w:color="auto"/>
            <w:bottom w:val="none" w:sz="0" w:space="0" w:color="auto"/>
            <w:right w:val="none" w:sz="0" w:space="0" w:color="auto"/>
          </w:divBdr>
        </w:div>
        <w:div w:id="1438283614">
          <w:marLeft w:val="547"/>
          <w:marRight w:val="0"/>
          <w:marTop w:val="0"/>
          <w:marBottom w:val="0"/>
          <w:divBdr>
            <w:top w:val="none" w:sz="0" w:space="0" w:color="auto"/>
            <w:left w:val="none" w:sz="0" w:space="0" w:color="auto"/>
            <w:bottom w:val="none" w:sz="0" w:space="0" w:color="auto"/>
            <w:right w:val="none" w:sz="0" w:space="0" w:color="auto"/>
          </w:divBdr>
        </w:div>
        <w:div w:id="838231878">
          <w:marLeft w:val="547"/>
          <w:marRight w:val="0"/>
          <w:marTop w:val="0"/>
          <w:marBottom w:val="0"/>
          <w:divBdr>
            <w:top w:val="none" w:sz="0" w:space="0" w:color="auto"/>
            <w:left w:val="none" w:sz="0" w:space="0" w:color="auto"/>
            <w:bottom w:val="none" w:sz="0" w:space="0" w:color="auto"/>
            <w:right w:val="none" w:sz="0" w:space="0" w:color="auto"/>
          </w:divBdr>
        </w:div>
        <w:div w:id="1778018510">
          <w:marLeft w:val="547"/>
          <w:marRight w:val="0"/>
          <w:marTop w:val="0"/>
          <w:marBottom w:val="0"/>
          <w:divBdr>
            <w:top w:val="none" w:sz="0" w:space="0" w:color="auto"/>
            <w:left w:val="none" w:sz="0" w:space="0" w:color="auto"/>
            <w:bottom w:val="none" w:sz="0" w:space="0" w:color="auto"/>
            <w:right w:val="none" w:sz="0" w:space="0" w:color="auto"/>
          </w:divBdr>
        </w:div>
        <w:div w:id="19157829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hyperlink" Target="https://youtu.be/LS4rAyvmZ3U" TargetMode="External"/><Relationship Id="rId23"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www.bing.com/videos/search?q=phosphorus+cycle&amp;adlt=strict&amp;view=detail&amp;mid=51A84770C013EE31C0C151A84770C013EE31C0C1&amp;FORM=VRDGAR" TargetMode="External"/><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35874A-8DA0-4675-9C74-F90B28664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3482</Words>
  <Characters>19852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23288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kimn</dc:creator>
  <cp:keywords/>
  <dc:description/>
  <cp:lastModifiedBy>daniel wilson</cp:lastModifiedBy>
  <cp:revision>2</cp:revision>
  <dcterms:created xsi:type="dcterms:W3CDTF">2020-05-04T10:17:00Z</dcterms:created>
  <dcterms:modified xsi:type="dcterms:W3CDTF">2020-05-04T10:17:00Z</dcterms:modified>
</cp:coreProperties>
</file>