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666B55" w14:textId="5144E1DC" w:rsidR="00E82A19" w:rsidRPr="00E82A19" w:rsidRDefault="00326AAA">
      <w:pPr>
        <w:widowControl w:val="0"/>
        <w:autoSpaceDE w:val="0"/>
        <w:autoSpaceDN w:val="0"/>
        <w:adjustRightInd w:val="0"/>
        <w:spacing w:before="240" w:after="0" w:line="240" w:lineRule="auto"/>
        <w:ind w:left="567" w:right="567" w:hanging="567"/>
        <w:rPr>
          <w:rFonts w:ascii="Arial" w:hAnsi="Arial" w:cs="Arial"/>
          <w:b/>
          <w:bCs/>
          <w:sz w:val="32"/>
          <w:lang w:val="en-US"/>
        </w:rPr>
      </w:pPr>
      <w:r>
        <w:rPr>
          <w:rFonts w:ascii="Arial" w:hAnsi="Arial" w:cs="Arial"/>
          <w:b/>
          <w:bCs/>
          <w:sz w:val="32"/>
          <w:lang w:val="en-US"/>
        </w:rPr>
        <w:t>Inheritance booklet revision questions part 2  NAME:</w:t>
      </w:r>
      <w:bookmarkStart w:id="0" w:name="_GoBack"/>
      <w:bookmarkEnd w:id="0"/>
    </w:p>
    <w:p w14:paraId="7A307557" w14:textId="77777777" w:rsidR="00E82A19" w:rsidRDefault="00E82A19">
      <w:pPr>
        <w:widowControl w:val="0"/>
        <w:autoSpaceDE w:val="0"/>
        <w:autoSpaceDN w:val="0"/>
        <w:adjustRightInd w:val="0"/>
        <w:spacing w:before="240" w:after="0" w:line="240" w:lineRule="auto"/>
        <w:ind w:left="567" w:right="567" w:hanging="567"/>
        <w:rPr>
          <w:rFonts w:ascii="Arial" w:hAnsi="Arial" w:cs="Arial"/>
          <w:b/>
          <w:bCs/>
          <w:lang w:val="en-US"/>
        </w:rPr>
      </w:pPr>
    </w:p>
    <w:p w14:paraId="2B195CD3"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b/>
          <w:bCs/>
          <w:lang w:val="en-US"/>
        </w:rPr>
        <w:t>Q1.</w:t>
      </w:r>
      <w:r>
        <w:rPr>
          <w:rFonts w:ascii="Arial" w:hAnsi="Arial" w:cs="Arial"/>
          <w:lang w:val="en-US"/>
        </w:rPr>
        <w:t xml:space="preserve">          In a species of snail, shell </w:t>
      </w:r>
      <w:proofErr w:type="spellStart"/>
      <w:r>
        <w:rPr>
          <w:rFonts w:ascii="Arial" w:hAnsi="Arial" w:cs="Arial"/>
          <w:lang w:val="en-US"/>
        </w:rPr>
        <w:t>colour</w:t>
      </w:r>
      <w:proofErr w:type="spellEnd"/>
      <w:r>
        <w:rPr>
          <w:rFonts w:ascii="Arial" w:hAnsi="Arial" w:cs="Arial"/>
          <w:lang w:val="en-US"/>
        </w:rPr>
        <w:t xml:space="preserve"> is controlled by a gene with three alleles. The shell may be brown, pink or yellow. The allele for brown, </w:t>
      </w:r>
      <w:r>
        <w:rPr>
          <w:rFonts w:ascii="Arial" w:hAnsi="Arial" w:cs="Arial"/>
          <w:b/>
          <w:bCs/>
          <w:lang w:val="en-US"/>
        </w:rPr>
        <w:t>C</w:t>
      </w:r>
      <w:r>
        <w:rPr>
          <w:rFonts w:ascii="Arial" w:hAnsi="Arial" w:cs="Arial"/>
          <w:b/>
          <w:bCs/>
          <w:sz w:val="14"/>
          <w:szCs w:val="14"/>
          <w:vertAlign w:val="superscript"/>
          <w:lang w:val="en-US"/>
        </w:rPr>
        <w:t>B</w:t>
      </w:r>
      <w:r>
        <w:rPr>
          <w:rFonts w:ascii="Arial" w:hAnsi="Arial" w:cs="Arial"/>
          <w:lang w:val="en-US"/>
        </w:rPr>
        <w:t xml:space="preserve">, is dominant to the other two alleles. The allele for pink, </w:t>
      </w:r>
      <w:r>
        <w:rPr>
          <w:rFonts w:ascii="Arial" w:hAnsi="Arial" w:cs="Arial"/>
          <w:b/>
          <w:bCs/>
          <w:lang w:val="en-US"/>
        </w:rPr>
        <w:t>C</w:t>
      </w:r>
      <w:r>
        <w:rPr>
          <w:rFonts w:ascii="Arial" w:hAnsi="Arial" w:cs="Arial"/>
          <w:b/>
          <w:bCs/>
          <w:sz w:val="14"/>
          <w:szCs w:val="14"/>
          <w:vertAlign w:val="superscript"/>
          <w:lang w:val="en-US"/>
        </w:rPr>
        <w:t>P</w:t>
      </w:r>
      <w:r>
        <w:rPr>
          <w:rFonts w:ascii="Arial" w:hAnsi="Arial" w:cs="Arial"/>
          <w:lang w:val="en-US"/>
        </w:rPr>
        <w:t xml:space="preserve">, is dominant to the allele for yellow, </w:t>
      </w:r>
      <w:r>
        <w:rPr>
          <w:rFonts w:ascii="Arial" w:hAnsi="Arial" w:cs="Arial"/>
          <w:b/>
          <w:bCs/>
          <w:lang w:val="en-US"/>
        </w:rPr>
        <w:t>C</w:t>
      </w:r>
      <w:r>
        <w:rPr>
          <w:rFonts w:ascii="Arial" w:hAnsi="Arial" w:cs="Arial"/>
          <w:b/>
          <w:bCs/>
          <w:sz w:val="14"/>
          <w:szCs w:val="14"/>
          <w:vertAlign w:val="superscript"/>
          <w:lang w:val="en-US"/>
        </w:rPr>
        <w:t>Y</w:t>
      </w:r>
      <w:r>
        <w:rPr>
          <w:rFonts w:ascii="Arial" w:hAnsi="Arial" w:cs="Arial"/>
          <w:lang w:val="en-US"/>
        </w:rPr>
        <w:t>.</w:t>
      </w:r>
    </w:p>
    <w:p w14:paraId="070AD61C"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(a)     Explain what is meant by a </w:t>
      </w:r>
      <w:r>
        <w:rPr>
          <w:rFonts w:ascii="Arial" w:hAnsi="Arial" w:cs="Arial"/>
          <w:i/>
          <w:iCs/>
          <w:lang w:val="en-US"/>
        </w:rPr>
        <w:t>dominant</w:t>
      </w:r>
      <w:r>
        <w:rPr>
          <w:rFonts w:ascii="Arial" w:hAnsi="Arial" w:cs="Arial"/>
          <w:lang w:val="en-US"/>
        </w:rPr>
        <w:t xml:space="preserve"> allele.</w:t>
      </w:r>
    </w:p>
    <w:p w14:paraId="45C4A047"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23458ECC"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3E83FB21"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684604B7"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612FD79D"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p>
    <w:p w14:paraId="036F9AE6"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(b)     Give </w:t>
      </w:r>
      <w:r>
        <w:rPr>
          <w:rFonts w:ascii="Arial" w:hAnsi="Arial" w:cs="Arial"/>
          <w:b/>
          <w:bCs/>
          <w:lang w:val="en-US"/>
        </w:rPr>
        <w:t>all</w:t>
      </w:r>
      <w:r>
        <w:rPr>
          <w:rFonts w:ascii="Arial" w:hAnsi="Arial" w:cs="Arial"/>
          <w:lang w:val="en-US"/>
        </w:rPr>
        <w:t xml:space="preserve"> the genotypes which would result in a brown-shelled snail.</w:t>
      </w:r>
    </w:p>
    <w:p w14:paraId="6B961C81"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78D06E7B"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6F2B5AFE"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p>
    <w:p w14:paraId="6D4EBB48"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(c)     A cross between two pink-shelled snails produced only pink-shelled and yellow-shelled snails. Use a genetic diagram to explain why.</w:t>
      </w:r>
    </w:p>
    <w:p w14:paraId="0073A07D"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  </w:t>
      </w:r>
    </w:p>
    <w:p w14:paraId="6EE07B1A"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 </w:t>
      </w:r>
    </w:p>
    <w:p w14:paraId="34DF8E48"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 </w:t>
      </w:r>
    </w:p>
    <w:p w14:paraId="7F622C81"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 </w:t>
      </w:r>
    </w:p>
    <w:p w14:paraId="147E6206" w14:textId="79BE2A47" w:rsidR="00A43889" w:rsidRPr="00B938EE" w:rsidRDefault="00A43889" w:rsidP="00B938EE">
      <w:pPr>
        <w:widowControl w:val="0"/>
        <w:autoSpaceDE w:val="0"/>
        <w:autoSpaceDN w:val="0"/>
        <w:adjustRightInd w:val="0"/>
        <w:spacing w:after="0" w:line="240" w:lineRule="auto"/>
        <w:jc w:val="center"/>
        <w:rPr>
          <w:rFonts w:ascii="Arial" w:hAnsi="Arial" w:cs="Arial"/>
          <w:b/>
          <w:bCs/>
          <w:sz w:val="20"/>
          <w:szCs w:val="20"/>
          <w:lang w:val="en-US"/>
        </w:rPr>
      </w:pPr>
    </w:p>
    <w:p w14:paraId="4F834710"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(3)</w:t>
      </w:r>
    </w:p>
    <w:p w14:paraId="7A4A0434" w14:textId="481544E5" w:rsidR="00A43889" w:rsidRDefault="00B938EE">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(Total 5</w:t>
      </w:r>
      <w:r w:rsidR="00A43889">
        <w:rPr>
          <w:rFonts w:ascii="Arial" w:hAnsi="Arial" w:cs="Arial"/>
          <w:b/>
          <w:bCs/>
          <w:sz w:val="20"/>
          <w:szCs w:val="20"/>
          <w:lang w:val="en-US"/>
        </w:rPr>
        <w:t xml:space="preserve"> marks)</w:t>
      </w:r>
    </w:p>
    <w:p w14:paraId="417A42D0"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0A61F66A"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6B36F39B"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362C7CDE"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63BF185A"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64FDE6F8"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7B92B273"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45D4D75E"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11571914"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5569C545"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55C1B9F6"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040800AA"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420E3B9F"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37120FA4"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4AEEC7FD"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457B24B4"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203BE788"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352E1397"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43B250C3"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2AD11891"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32A83058"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79536640" w14:textId="77777777" w:rsidR="00B938EE" w:rsidRDefault="00B938EE">
      <w:pPr>
        <w:widowControl w:val="0"/>
        <w:autoSpaceDE w:val="0"/>
        <w:autoSpaceDN w:val="0"/>
        <w:adjustRightInd w:val="0"/>
        <w:spacing w:after="0" w:line="240" w:lineRule="auto"/>
        <w:jc w:val="right"/>
        <w:rPr>
          <w:rFonts w:ascii="Arial" w:hAnsi="Arial" w:cs="Arial"/>
          <w:b/>
          <w:bCs/>
          <w:sz w:val="20"/>
          <w:szCs w:val="20"/>
          <w:lang w:val="en-US"/>
        </w:rPr>
      </w:pPr>
    </w:p>
    <w:p w14:paraId="04904577" w14:textId="35601108" w:rsidR="00A43889" w:rsidRDefault="003B62F6" w:rsidP="00B938EE">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b/>
          <w:bCs/>
          <w:lang w:val="en-US"/>
        </w:rPr>
        <w:t>Q</w:t>
      </w:r>
      <w:proofErr w:type="gramStart"/>
      <w:r w:rsidR="00A43889">
        <w:rPr>
          <w:rFonts w:ascii="Arial" w:hAnsi="Arial" w:cs="Arial"/>
          <w:b/>
          <w:bCs/>
          <w:lang w:val="en-US"/>
        </w:rPr>
        <w:t>3.</w:t>
      </w:r>
      <w:r w:rsidR="00A43889">
        <w:rPr>
          <w:rFonts w:ascii="Arial" w:hAnsi="Arial" w:cs="Arial"/>
          <w:lang w:val="en-US"/>
        </w:rPr>
        <w:t>When</w:t>
      </w:r>
      <w:proofErr w:type="gramEnd"/>
      <w:r w:rsidR="00A43889">
        <w:rPr>
          <w:rFonts w:ascii="Arial" w:hAnsi="Arial" w:cs="Arial"/>
          <w:lang w:val="en-US"/>
        </w:rPr>
        <w:t xml:space="preserve"> most people fold their arms, they either always have their left arm on top, </w:t>
      </w:r>
      <w:r w:rsidR="00A43889">
        <w:rPr>
          <w:rFonts w:ascii="Arial" w:hAnsi="Arial" w:cs="Arial"/>
          <w:b/>
          <w:bCs/>
          <w:lang w:val="en-US"/>
        </w:rPr>
        <w:t>L</w:t>
      </w:r>
      <w:r w:rsidR="00A43889">
        <w:rPr>
          <w:rFonts w:ascii="Arial" w:hAnsi="Arial" w:cs="Arial"/>
          <w:lang w:val="en-US"/>
        </w:rPr>
        <w:t xml:space="preserve">, or always have their right arm on top, </w:t>
      </w:r>
      <w:r w:rsidR="00A43889">
        <w:rPr>
          <w:rFonts w:ascii="Arial" w:hAnsi="Arial" w:cs="Arial"/>
          <w:b/>
          <w:bCs/>
          <w:lang w:val="en-US"/>
        </w:rPr>
        <w:t>R</w:t>
      </w:r>
      <w:r w:rsidR="00A43889">
        <w:rPr>
          <w:rFonts w:ascii="Arial" w:hAnsi="Arial" w:cs="Arial"/>
          <w:lang w:val="en-US"/>
        </w:rPr>
        <w:t xml:space="preserve">. A geneticist investigated this characteristic on five small islands, </w:t>
      </w:r>
      <w:r w:rsidR="00A43889">
        <w:rPr>
          <w:rFonts w:ascii="Arial" w:hAnsi="Arial" w:cs="Arial"/>
          <w:b/>
          <w:bCs/>
          <w:lang w:val="en-US"/>
        </w:rPr>
        <w:t>A, B, C, D</w:t>
      </w:r>
      <w:r w:rsidR="00A43889">
        <w:rPr>
          <w:rFonts w:ascii="Arial" w:hAnsi="Arial" w:cs="Arial"/>
          <w:lang w:val="en-US"/>
        </w:rPr>
        <w:t xml:space="preserve"> and </w:t>
      </w:r>
      <w:r w:rsidR="00A43889">
        <w:rPr>
          <w:rFonts w:ascii="Arial" w:hAnsi="Arial" w:cs="Arial"/>
          <w:b/>
          <w:bCs/>
          <w:lang w:val="en-US"/>
        </w:rPr>
        <w:t>E</w:t>
      </w:r>
      <w:r w:rsidR="00A43889">
        <w:rPr>
          <w:rFonts w:ascii="Arial" w:hAnsi="Arial" w:cs="Arial"/>
          <w:lang w:val="en-US"/>
        </w:rPr>
        <w:t>.</w:t>
      </w:r>
    </w:p>
    <w:p w14:paraId="2DC5A266" w14:textId="77777777" w:rsidR="00A43889" w:rsidRDefault="00A43889">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 xml:space="preserve">Her results are shown in </w:t>
      </w:r>
      <w:r>
        <w:rPr>
          <w:rFonts w:ascii="Arial" w:hAnsi="Arial" w:cs="Arial"/>
          <w:b/>
          <w:bCs/>
          <w:lang w:val="en-US"/>
        </w:rPr>
        <w:t>Figure 1</w:t>
      </w:r>
      <w:r>
        <w:rPr>
          <w:rFonts w:ascii="Arial" w:hAnsi="Arial" w:cs="Arial"/>
          <w:lang w:val="en-US"/>
        </w:rPr>
        <w:t>.</w:t>
      </w:r>
    </w:p>
    <w:p w14:paraId="11F3F76D" w14:textId="77777777" w:rsidR="00A43889" w:rsidRDefault="00A43889">
      <w:pPr>
        <w:widowControl w:val="0"/>
        <w:autoSpaceDE w:val="0"/>
        <w:autoSpaceDN w:val="0"/>
        <w:adjustRightInd w:val="0"/>
        <w:spacing w:before="240" w:after="0" w:line="240" w:lineRule="auto"/>
        <w:jc w:val="center"/>
        <w:rPr>
          <w:rFonts w:ascii="Arial" w:hAnsi="Arial" w:cs="Arial"/>
          <w:b/>
          <w:bCs/>
          <w:lang w:val="en-US"/>
        </w:rPr>
      </w:pPr>
      <w:r>
        <w:rPr>
          <w:rFonts w:ascii="Arial" w:hAnsi="Arial" w:cs="Arial"/>
          <w:b/>
          <w:bCs/>
          <w:lang w:val="en-US"/>
        </w:rPr>
        <w:t>Figure 1</w:t>
      </w:r>
    </w:p>
    <w:p w14:paraId="5767D84E" w14:textId="1A9F9099" w:rsidR="00A43889" w:rsidRDefault="002172C4">
      <w:pPr>
        <w:widowControl w:val="0"/>
        <w:autoSpaceDE w:val="0"/>
        <w:autoSpaceDN w:val="0"/>
        <w:adjustRightInd w:val="0"/>
        <w:spacing w:before="240" w:after="0" w:line="240" w:lineRule="auto"/>
        <w:jc w:val="center"/>
        <w:rPr>
          <w:rFonts w:ascii="Arial" w:hAnsi="Arial" w:cs="Arial"/>
          <w:b/>
          <w:bCs/>
          <w:lang w:val="en-US"/>
        </w:rPr>
      </w:pPr>
      <w:r>
        <w:rPr>
          <w:rFonts w:ascii="Arial" w:hAnsi="Arial" w:cs="Arial"/>
          <w:b/>
          <w:bCs/>
          <w:noProof/>
        </w:rPr>
        <w:drawing>
          <wp:inline distT="0" distB="0" distL="0" distR="0" wp14:anchorId="7E4DDC92" wp14:editId="34F79F1B">
            <wp:extent cx="5732780" cy="290131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2780" cy="2901315"/>
                    </a:xfrm>
                    <a:prstGeom prst="rect">
                      <a:avLst/>
                    </a:prstGeom>
                    <a:noFill/>
                    <a:ln>
                      <a:noFill/>
                    </a:ln>
                  </pic:spPr>
                </pic:pic>
              </a:graphicData>
            </a:graphic>
          </wp:inline>
        </w:drawing>
      </w:r>
    </w:p>
    <w:p w14:paraId="45E1FBA8" w14:textId="77777777" w:rsidR="00A43889" w:rsidRDefault="00A43889">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On one of the islands she recorded the arm-folding characteristics of parents and their children.</w:t>
      </w:r>
    </w:p>
    <w:p w14:paraId="09803546" w14:textId="77777777" w:rsidR="00A43889" w:rsidRDefault="00A43889">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 xml:space="preserve">These results are shown in </w:t>
      </w:r>
      <w:r>
        <w:rPr>
          <w:rFonts w:ascii="Arial" w:hAnsi="Arial" w:cs="Arial"/>
          <w:b/>
          <w:bCs/>
          <w:lang w:val="en-US"/>
        </w:rPr>
        <w:t>Figure 2</w:t>
      </w:r>
      <w:r>
        <w:rPr>
          <w:rFonts w:ascii="Arial" w:hAnsi="Arial" w:cs="Arial"/>
          <w:lang w:val="en-US"/>
        </w:rPr>
        <w:t>.</w:t>
      </w:r>
    </w:p>
    <w:p w14:paraId="16887EB9" w14:textId="77777777" w:rsidR="00A43889" w:rsidRDefault="00A43889">
      <w:pPr>
        <w:widowControl w:val="0"/>
        <w:autoSpaceDE w:val="0"/>
        <w:autoSpaceDN w:val="0"/>
        <w:adjustRightInd w:val="0"/>
        <w:spacing w:before="240" w:after="0" w:line="240" w:lineRule="auto"/>
        <w:jc w:val="center"/>
        <w:rPr>
          <w:rFonts w:ascii="Arial" w:hAnsi="Arial" w:cs="Arial"/>
          <w:b/>
          <w:bCs/>
          <w:lang w:val="en-US"/>
        </w:rPr>
      </w:pPr>
      <w:r>
        <w:rPr>
          <w:rFonts w:ascii="Arial" w:hAnsi="Arial" w:cs="Arial"/>
          <w:b/>
          <w:bCs/>
          <w:lang w:val="en-US"/>
        </w:rPr>
        <w:t>Figure 2</w:t>
      </w:r>
    </w:p>
    <w:p w14:paraId="0D722CD7" w14:textId="77777777" w:rsidR="00A43889" w:rsidRDefault="00A43889">
      <w:pPr>
        <w:widowControl w:val="0"/>
        <w:autoSpaceDE w:val="0"/>
        <w:autoSpaceDN w:val="0"/>
        <w:adjustRightInd w:val="0"/>
        <w:spacing w:after="0" w:line="240" w:lineRule="auto"/>
        <w:rPr>
          <w:rFonts w:ascii="Arial" w:hAnsi="Arial" w:cs="Arial"/>
          <w:lang w:val="en-US"/>
        </w:rPr>
      </w:pPr>
      <w:r>
        <w:rPr>
          <w:rFonts w:ascii="Arial" w:hAnsi="Arial" w:cs="Arial"/>
          <w:lang w:val="en-US"/>
        </w:rPr>
        <w:t> </w:t>
      </w:r>
    </w:p>
    <w:tbl>
      <w:tblPr>
        <w:tblW w:w="0" w:type="auto"/>
        <w:tblInd w:w="85" w:type="dxa"/>
        <w:tblLayout w:type="fixed"/>
        <w:tblCellMar>
          <w:left w:w="75" w:type="dxa"/>
          <w:right w:w="75" w:type="dxa"/>
        </w:tblCellMar>
        <w:tblLook w:val="0000" w:firstRow="0" w:lastRow="0" w:firstColumn="0" w:lastColumn="0" w:noHBand="0" w:noVBand="0"/>
      </w:tblPr>
      <w:tblGrid>
        <w:gridCol w:w="650"/>
        <w:gridCol w:w="3195"/>
        <w:gridCol w:w="2790"/>
        <w:gridCol w:w="2790"/>
      </w:tblGrid>
      <w:tr w:rsidR="00A43889" w14:paraId="1D5559A9" w14:textId="77777777">
        <w:tc>
          <w:tcPr>
            <w:tcW w:w="650" w:type="dxa"/>
            <w:tcBorders>
              <w:top w:val="nil"/>
              <w:left w:val="nil"/>
              <w:bottom w:val="nil"/>
              <w:right w:val="nil"/>
            </w:tcBorders>
            <w:vAlign w:val="center"/>
          </w:tcPr>
          <w:p w14:paraId="702EFF55" w14:textId="77777777" w:rsidR="00A43889" w:rsidRDefault="00A43889">
            <w:pPr>
              <w:widowControl w:val="0"/>
              <w:autoSpaceDE w:val="0"/>
              <w:autoSpaceDN w:val="0"/>
              <w:adjustRightInd w:val="0"/>
              <w:spacing w:after="0" w:line="240" w:lineRule="auto"/>
              <w:ind w:left="400"/>
              <w:rPr>
                <w:rFonts w:ascii="Arial" w:hAnsi="Arial" w:cs="Arial"/>
                <w:sz w:val="16"/>
                <w:szCs w:val="16"/>
                <w:lang w:val="en-US"/>
              </w:rPr>
            </w:pPr>
            <w:r>
              <w:rPr>
                <w:rFonts w:ascii="Arial" w:hAnsi="Arial" w:cs="Arial"/>
                <w:sz w:val="16"/>
                <w:szCs w:val="16"/>
                <w:lang w:val="en-US"/>
              </w:rPr>
              <w:t> </w:t>
            </w:r>
          </w:p>
        </w:tc>
        <w:tc>
          <w:tcPr>
            <w:tcW w:w="3195" w:type="dxa"/>
            <w:vMerge w:val="restart"/>
            <w:tcBorders>
              <w:top w:val="single" w:sz="8" w:space="0" w:color="000000"/>
              <w:left w:val="single" w:sz="8" w:space="0" w:color="000000"/>
              <w:bottom w:val="single" w:sz="8" w:space="0" w:color="000000"/>
              <w:right w:val="single" w:sz="8" w:space="0" w:color="000000"/>
            </w:tcBorders>
            <w:vAlign w:val="center"/>
          </w:tcPr>
          <w:p w14:paraId="560647CE" w14:textId="77777777" w:rsidR="00A43889" w:rsidRDefault="00A43889">
            <w:pPr>
              <w:widowControl w:val="0"/>
              <w:autoSpaceDE w:val="0"/>
              <w:autoSpaceDN w:val="0"/>
              <w:adjustRightInd w:val="0"/>
              <w:spacing w:before="120" w:after="120" w:line="240" w:lineRule="auto"/>
              <w:jc w:val="center"/>
              <w:rPr>
                <w:rFonts w:ascii="Arial" w:hAnsi="Arial" w:cs="Arial"/>
                <w:b/>
                <w:bCs/>
                <w:lang w:val="en-US"/>
              </w:rPr>
            </w:pPr>
            <w:r>
              <w:rPr>
                <w:rFonts w:ascii="Arial" w:hAnsi="Arial" w:cs="Arial"/>
                <w:b/>
                <w:bCs/>
                <w:lang w:val="en-US"/>
              </w:rPr>
              <w:t>Arm-folding of parents</w:t>
            </w:r>
          </w:p>
        </w:tc>
        <w:tc>
          <w:tcPr>
            <w:tcW w:w="5580" w:type="dxa"/>
            <w:gridSpan w:val="2"/>
            <w:tcBorders>
              <w:top w:val="single" w:sz="8" w:space="0" w:color="000000"/>
              <w:left w:val="single" w:sz="8" w:space="0" w:color="000000"/>
              <w:bottom w:val="single" w:sz="8" w:space="0" w:color="000000"/>
              <w:right w:val="single" w:sz="8" w:space="0" w:color="000000"/>
            </w:tcBorders>
            <w:vAlign w:val="center"/>
          </w:tcPr>
          <w:p w14:paraId="49FD8147" w14:textId="77777777" w:rsidR="00A43889" w:rsidRDefault="00A43889">
            <w:pPr>
              <w:widowControl w:val="0"/>
              <w:autoSpaceDE w:val="0"/>
              <w:autoSpaceDN w:val="0"/>
              <w:adjustRightInd w:val="0"/>
              <w:spacing w:before="120" w:after="120" w:line="240" w:lineRule="auto"/>
              <w:jc w:val="center"/>
              <w:rPr>
                <w:rFonts w:ascii="Arial" w:hAnsi="Arial" w:cs="Arial"/>
                <w:b/>
                <w:bCs/>
                <w:lang w:val="en-US"/>
              </w:rPr>
            </w:pPr>
            <w:r>
              <w:rPr>
                <w:rFonts w:ascii="Arial" w:hAnsi="Arial" w:cs="Arial"/>
                <w:b/>
                <w:bCs/>
                <w:lang w:val="en-US"/>
              </w:rPr>
              <w:t>Arm-folding of the children / %</w:t>
            </w:r>
          </w:p>
        </w:tc>
      </w:tr>
      <w:tr w:rsidR="00A43889" w14:paraId="42DA6F33" w14:textId="77777777">
        <w:tc>
          <w:tcPr>
            <w:tcW w:w="650" w:type="dxa"/>
            <w:tcBorders>
              <w:top w:val="nil"/>
              <w:left w:val="nil"/>
              <w:bottom w:val="nil"/>
              <w:right w:val="nil"/>
            </w:tcBorders>
            <w:vAlign w:val="center"/>
          </w:tcPr>
          <w:p w14:paraId="6E5D6C34" w14:textId="77777777" w:rsidR="00A43889" w:rsidRDefault="00A43889">
            <w:pPr>
              <w:widowControl w:val="0"/>
              <w:autoSpaceDE w:val="0"/>
              <w:autoSpaceDN w:val="0"/>
              <w:adjustRightInd w:val="0"/>
              <w:spacing w:after="0" w:line="240" w:lineRule="auto"/>
              <w:ind w:left="400"/>
              <w:rPr>
                <w:rFonts w:ascii="Arial" w:hAnsi="Arial" w:cs="Arial"/>
                <w:sz w:val="16"/>
                <w:szCs w:val="16"/>
                <w:lang w:val="en-US"/>
              </w:rPr>
            </w:pPr>
            <w:r>
              <w:rPr>
                <w:rFonts w:ascii="Arial" w:hAnsi="Arial" w:cs="Arial"/>
                <w:sz w:val="16"/>
                <w:szCs w:val="16"/>
                <w:lang w:val="en-US"/>
              </w:rPr>
              <w:t> </w:t>
            </w:r>
          </w:p>
        </w:tc>
        <w:tc>
          <w:tcPr>
            <w:tcW w:w="3195" w:type="dxa"/>
            <w:vMerge/>
            <w:tcBorders>
              <w:top w:val="single" w:sz="8" w:space="0" w:color="000000"/>
              <w:left w:val="single" w:sz="8" w:space="0" w:color="000000"/>
              <w:bottom w:val="single" w:sz="8" w:space="0" w:color="000000"/>
              <w:right w:val="single" w:sz="8" w:space="0" w:color="000000"/>
            </w:tcBorders>
            <w:vAlign w:val="center"/>
          </w:tcPr>
          <w:p w14:paraId="110CEF7E" w14:textId="77777777" w:rsidR="00A43889" w:rsidRDefault="00A43889">
            <w:pPr>
              <w:widowControl w:val="0"/>
              <w:autoSpaceDE w:val="0"/>
              <w:autoSpaceDN w:val="0"/>
              <w:adjustRightInd w:val="0"/>
              <w:spacing w:after="0" w:line="240" w:lineRule="auto"/>
              <w:ind w:left="400"/>
              <w:rPr>
                <w:rFonts w:ascii="Arial" w:hAnsi="Arial" w:cs="Arial"/>
                <w:sz w:val="16"/>
                <w:szCs w:val="16"/>
                <w:lang w:val="en-US"/>
              </w:rPr>
            </w:pPr>
          </w:p>
        </w:tc>
        <w:tc>
          <w:tcPr>
            <w:tcW w:w="2790" w:type="dxa"/>
            <w:tcBorders>
              <w:top w:val="single" w:sz="8" w:space="0" w:color="000000"/>
              <w:left w:val="single" w:sz="8" w:space="0" w:color="000000"/>
              <w:bottom w:val="single" w:sz="8" w:space="0" w:color="000000"/>
              <w:right w:val="single" w:sz="8" w:space="0" w:color="000000"/>
            </w:tcBorders>
            <w:vAlign w:val="center"/>
          </w:tcPr>
          <w:p w14:paraId="384C7E21" w14:textId="77777777" w:rsidR="00A43889" w:rsidRDefault="00A43889">
            <w:pPr>
              <w:widowControl w:val="0"/>
              <w:autoSpaceDE w:val="0"/>
              <w:autoSpaceDN w:val="0"/>
              <w:adjustRightInd w:val="0"/>
              <w:spacing w:before="120" w:after="120" w:line="240" w:lineRule="auto"/>
              <w:jc w:val="center"/>
              <w:rPr>
                <w:rFonts w:ascii="Arial" w:hAnsi="Arial" w:cs="Arial"/>
                <w:b/>
                <w:bCs/>
                <w:lang w:val="en-US"/>
              </w:rPr>
            </w:pPr>
            <w:r>
              <w:rPr>
                <w:rFonts w:ascii="Arial" w:hAnsi="Arial" w:cs="Arial"/>
                <w:b/>
                <w:bCs/>
                <w:lang w:val="en-US"/>
              </w:rPr>
              <w:t>Right arm on top, R</w:t>
            </w:r>
          </w:p>
        </w:tc>
        <w:tc>
          <w:tcPr>
            <w:tcW w:w="2790" w:type="dxa"/>
            <w:tcBorders>
              <w:top w:val="single" w:sz="8" w:space="0" w:color="000000"/>
              <w:left w:val="single" w:sz="8" w:space="0" w:color="000000"/>
              <w:bottom w:val="single" w:sz="8" w:space="0" w:color="000000"/>
              <w:right w:val="single" w:sz="8" w:space="0" w:color="000000"/>
            </w:tcBorders>
            <w:vAlign w:val="center"/>
          </w:tcPr>
          <w:p w14:paraId="698F8B28" w14:textId="77777777" w:rsidR="00A43889" w:rsidRDefault="00A43889">
            <w:pPr>
              <w:widowControl w:val="0"/>
              <w:autoSpaceDE w:val="0"/>
              <w:autoSpaceDN w:val="0"/>
              <w:adjustRightInd w:val="0"/>
              <w:spacing w:before="120" w:after="120" w:line="240" w:lineRule="auto"/>
              <w:jc w:val="center"/>
              <w:rPr>
                <w:rFonts w:ascii="Arial" w:hAnsi="Arial" w:cs="Arial"/>
                <w:b/>
                <w:bCs/>
                <w:lang w:val="en-US"/>
              </w:rPr>
            </w:pPr>
            <w:r>
              <w:rPr>
                <w:rFonts w:ascii="Arial" w:hAnsi="Arial" w:cs="Arial"/>
                <w:b/>
                <w:bCs/>
                <w:lang w:val="en-US"/>
              </w:rPr>
              <w:t>Left arm on top, L</w:t>
            </w:r>
          </w:p>
        </w:tc>
      </w:tr>
      <w:tr w:rsidR="00A43889" w14:paraId="0A41B835" w14:textId="77777777">
        <w:tc>
          <w:tcPr>
            <w:tcW w:w="650" w:type="dxa"/>
            <w:tcBorders>
              <w:top w:val="nil"/>
              <w:left w:val="nil"/>
              <w:bottom w:val="nil"/>
              <w:right w:val="nil"/>
            </w:tcBorders>
            <w:vAlign w:val="center"/>
          </w:tcPr>
          <w:p w14:paraId="50E8C00F" w14:textId="77777777" w:rsidR="00A43889" w:rsidRDefault="00A43889">
            <w:pPr>
              <w:widowControl w:val="0"/>
              <w:autoSpaceDE w:val="0"/>
              <w:autoSpaceDN w:val="0"/>
              <w:adjustRightInd w:val="0"/>
              <w:spacing w:after="0" w:line="240" w:lineRule="auto"/>
              <w:ind w:left="400"/>
              <w:rPr>
                <w:rFonts w:ascii="Arial" w:hAnsi="Arial" w:cs="Arial"/>
                <w:sz w:val="16"/>
                <w:szCs w:val="16"/>
                <w:lang w:val="en-US"/>
              </w:rPr>
            </w:pPr>
            <w:r>
              <w:rPr>
                <w:rFonts w:ascii="Arial" w:hAnsi="Arial" w:cs="Arial"/>
                <w:sz w:val="16"/>
                <w:szCs w:val="16"/>
                <w:lang w:val="en-US"/>
              </w:rPr>
              <w:t> </w:t>
            </w:r>
          </w:p>
        </w:tc>
        <w:tc>
          <w:tcPr>
            <w:tcW w:w="3195" w:type="dxa"/>
            <w:tcBorders>
              <w:top w:val="single" w:sz="8" w:space="0" w:color="000000"/>
              <w:left w:val="single" w:sz="8" w:space="0" w:color="000000"/>
              <w:bottom w:val="single" w:sz="8" w:space="0" w:color="000000"/>
              <w:right w:val="single" w:sz="8" w:space="0" w:color="000000"/>
            </w:tcBorders>
            <w:vAlign w:val="center"/>
          </w:tcPr>
          <w:p w14:paraId="0C1CD2B3" w14:textId="77777777" w:rsidR="00A43889" w:rsidRDefault="00A43889">
            <w:pPr>
              <w:widowControl w:val="0"/>
              <w:autoSpaceDE w:val="0"/>
              <w:autoSpaceDN w:val="0"/>
              <w:adjustRightInd w:val="0"/>
              <w:spacing w:before="120" w:after="120" w:line="240" w:lineRule="auto"/>
              <w:jc w:val="center"/>
              <w:rPr>
                <w:rFonts w:ascii="Arial" w:hAnsi="Arial" w:cs="Arial"/>
                <w:b/>
                <w:bCs/>
                <w:lang w:val="en-US"/>
              </w:rPr>
            </w:pPr>
            <w:r>
              <w:rPr>
                <w:rFonts w:ascii="Arial" w:hAnsi="Arial" w:cs="Arial"/>
                <w:b/>
                <w:bCs/>
                <w:lang w:val="en-US"/>
              </w:rPr>
              <w:t>R</w:t>
            </w:r>
            <w:r>
              <w:rPr>
                <w:rFonts w:ascii="Arial" w:hAnsi="Arial" w:cs="Arial"/>
                <w:lang w:val="en-US"/>
              </w:rPr>
              <w:t xml:space="preserve"> and </w:t>
            </w:r>
            <w:r>
              <w:rPr>
                <w:rFonts w:ascii="Arial" w:hAnsi="Arial" w:cs="Arial"/>
                <w:b/>
                <w:bCs/>
                <w:lang w:val="en-US"/>
              </w:rPr>
              <w:t>R</w:t>
            </w:r>
          </w:p>
        </w:tc>
        <w:tc>
          <w:tcPr>
            <w:tcW w:w="2790" w:type="dxa"/>
            <w:tcBorders>
              <w:top w:val="single" w:sz="8" w:space="0" w:color="000000"/>
              <w:left w:val="single" w:sz="8" w:space="0" w:color="000000"/>
              <w:bottom w:val="single" w:sz="8" w:space="0" w:color="000000"/>
              <w:right w:val="single" w:sz="8" w:space="0" w:color="000000"/>
            </w:tcBorders>
            <w:vAlign w:val="center"/>
          </w:tcPr>
          <w:p w14:paraId="48CBC8EF"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41</w:t>
            </w:r>
          </w:p>
        </w:tc>
        <w:tc>
          <w:tcPr>
            <w:tcW w:w="2790" w:type="dxa"/>
            <w:tcBorders>
              <w:top w:val="single" w:sz="8" w:space="0" w:color="000000"/>
              <w:left w:val="single" w:sz="8" w:space="0" w:color="000000"/>
              <w:bottom w:val="single" w:sz="8" w:space="0" w:color="000000"/>
              <w:right w:val="single" w:sz="8" w:space="0" w:color="000000"/>
            </w:tcBorders>
            <w:vAlign w:val="center"/>
          </w:tcPr>
          <w:p w14:paraId="4CE86399"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59</w:t>
            </w:r>
          </w:p>
        </w:tc>
      </w:tr>
      <w:tr w:rsidR="00A43889" w14:paraId="0450DDC2" w14:textId="77777777">
        <w:tc>
          <w:tcPr>
            <w:tcW w:w="650" w:type="dxa"/>
            <w:tcBorders>
              <w:top w:val="nil"/>
              <w:left w:val="nil"/>
              <w:bottom w:val="nil"/>
              <w:right w:val="nil"/>
            </w:tcBorders>
            <w:vAlign w:val="center"/>
          </w:tcPr>
          <w:p w14:paraId="164471A5" w14:textId="77777777" w:rsidR="00A43889" w:rsidRDefault="00A43889">
            <w:pPr>
              <w:widowControl w:val="0"/>
              <w:autoSpaceDE w:val="0"/>
              <w:autoSpaceDN w:val="0"/>
              <w:adjustRightInd w:val="0"/>
              <w:spacing w:after="0" w:line="240" w:lineRule="auto"/>
              <w:ind w:left="400"/>
              <w:rPr>
                <w:rFonts w:ascii="Arial" w:hAnsi="Arial" w:cs="Arial"/>
                <w:sz w:val="16"/>
                <w:szCs w:val="16"/>
                <w:lang w:val="en-US"/>
              </w:rPr>
            </w:pPr>
            <w:r>
              <w:rPr>
                <w:rFonts w:ascii="Arial" w:hAnsi="Arial" w:cs="Arial"/>
                <w:sz w:val="16"/>
                <w:szCs w:val="16"/>
                <w:lang w:val="en-US"/>
              </w:rPr>
              <w:t> </w:t>
            </w:r>
          </w:p>
        </w:tc>
        <w:tc>
          <w:tcPr>
            <w:tcW w:w="3195" w:type="dxa"/>
            <w:tcBorders>
              <w:top w:val="single" w:sz="8" w:space="0" w:color="000000"/>
              <w:left w:val="single" w:sz="8" w:space="0" w:color="000000"/>
              <w:bottom w:val="single" w:sz="8" w:space="0" w:color="000000"/>
              <w:right w:val="single" w:sz="8" w:space="0" w:color="000000"/>
            </w:tcBorders>
            <w:vAlign w:val="center"/>
          </w:tcPr>
          <w:p w14:paraId="5AC876BF" w14:textId="77777777" w:rsidR="00A43889" w:rsidRDefault="00A43889">
            <w:pPr>
              <w:widowControl w:val="0"/>
              <w:autoSpaceDE w:val="0"/>
              <w:autoSpaceDN w:val="0"/>
              <w:adjustRightInd w:val="0"/>
              <w:spacing w:before="120" w:after="120" w:line="240" w:lineRule="auto"/>
              <w:jc w:val="center"/>
              <w:rPr>
                <w:rFonts w:ascii="Arial" w:hAnsi="Arial" w:cs="Arial"/>
                <w:b/>
                <w:bCs/>
                <w:lang w:val="en-US"/>
              </w:rPr>
            </w:pPr>
            <w:r>
              <w:rPr>
                <w:rFonts w:ascii="Arial" w:hAnsi="Arial" w:cs="Arial"/>
                <w:b/>
                <w:bCs/>
                <w:lang w:val="en-US"/>
              </w:rPr>
              <w:t>R</w:t>
            </w:r>
            <w:r>
              <w:rPr>
                <w:rFonts w:ascii="Arial" w:hAnsi="Arial" w:cs="Arial"/>
                <w:lang w:val="en-US"/>
              </w:rPr>
              <w:t xml:space="preserve"> and </w:t>
            </w:r>
            <w:r>
              <w:rPr>
                <w:rFonts w:ascii="Arial" w:hAnsi="Arial" w:cs="Arial"/>
                <w:b/>
                <w:bCs/>
                <w:lang w:val="en-US"/>
              </w:rPr>
              <w:t>L</w:t>
            </w:r>
          </w:p>
        </w:tc>
        <w:tc>
          <w:tcPr>
            <w:tcW w:w="2790" w:type="dxa"/>
            <w:tcBorders>
              <w:top w:val="single" w:sz="8" w:space="0" w:color="000000"/>
              <w:left w:val="single" w:sz="8" w:space="0" w:color="000000"/>
              <w:bottom w:val="single" w:sz="8" w:space="0" w:color="000000"/>
              <w:right w:val="single" w:sz="8" w:space="0" w:color="000000"/>
            </w:tcBorders>
            <w:vAlign w:val="center"/>
          </w:tcPr>
          <w:p w14:paraId="578052E1"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45</w:t>
            </w:r>
          </w:p>
        </w:tc>
        <w:tc>
          <w:tcPr>
            <w:tcW w:w="2790" w:type="dxa"/>
            <w:tcBorders>
              <w:top w:val="single" w:sz="8" w:space="0" w:color="000000"/>
              <w:left w:val="single" w:sz="8" w:space="0" w:color="000000"/>
              <w:bottom w:val="single" w:sz="8" w:space="0" w:color="000000"/>
              <w:right w:val="single" w:sz="8" w:space="0" w:color="000000"/>
            </w:tcBorders>
            <w:vAlign w:val="center"/>
          </w:tcPr>
          <w:p w14:paraId="70F8653E"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55</w:t>
            </w:r>
          </w:p>
        </w:tc>
      </w:tr>
      <w:tr w:rsidR="00A43889" w14:paraId="0E75E4FF" w14:textId="77777777">
        <w:tc>
          <w:tcPr>
            <w:tcW w:w="650" w:type="dxa"/>
            <w:tcBorders>
              <w:top w:val="nil"/>
              <w:left w:val="nil"/>
              <w:bottom w:val="nil"/>
              <w:right w:val="nil"/>
            </w:tcBorders>
            <w:vAlign w:val="center"/>
          </w:tcPr>
          <w:p w14:paraId="2D58140D" w14:textId="77777777" w:rsidR="00A43889" w:rsidRDefault="00A43889">
            <w:pPr>
              <w:widowControl w:val="0"/>
              <w:autoSpaceDE w:val="0"/>
              <w:autoSpaceDN w:val="0"/>
              <w:adjustRightInd w:val="0"/>
              <w:spacing w:after="0" w:line="240" w:lineRule="auto"/>
              <w:ind w:left="400"/>
              <w:rPr>
                <w:rFonts w:ascii="Arial" w:hAnsi="Arial" w:cs="Arial"/>
                <w:sz w:val="16"/>
                <w:szCs w:val="16"/>
                <w:lang w:val="en-US"/>
              </w:rPr>
            </w:pPr>
            <w:r>
              <w:rPr>
                <w:rFonts w:ascii="Arial" w:hAnsi="Arial" w:cs="Arial"/>
                <w:sz w:val="16"/>
                <w:szCs w:val="16"/>
                <w:lang w:val="en-US"/>
              </w:rPr>
              <w:t> </w:t>
            </w:r>
          </w:p>
        </w:tc>
        <w:tc>
          <w:tcPr>
            <w:tcW w:w="3195" w:type="dxa"/>
            <w:tcBorders>
              <w:top w:val="single" w:sz="8" w:space="0" w:color="000000"/>
              <w:left w:val="single" w:sz="8" w:space="0" w:color="000000"/>
              <w:bottom w:val="single" w:sz="8" w:space="0" w:color="000000"/>
              <w:right w:val="single" w:sz="8" w:space="0" w:color="000000"/>
            </w:tcBorders>
            <w:vAlign w:val="center"/>
          </w:tcPr>
          <w:p w14:paraId="2705EF85" w14:textId="77777777" w:rsidR="00A43889" w:rsidRDefault="00A43889">
            <w:pPr>
              <w:widowControl w:val="0"/>
              <w:autoSpaceDE w:val="0"/>
              <w:autoSpaceDN w:val="0"/>
              <w:adjustRightInd w:val="0"/>
              <w:spacing w:before="120" w:after="120" w:line="240" w:lineRule="auto"/>
              <w:jc w:val="center"/>
              <w:rPr>
                <w:rFonts w:ascii="Arial" w:hAnsi="Arial" w:cs="Arial"/>
                <w:b/>
                <w:bCs/>
                <w:lang w:val="en-US"/>
              </w:rPr>
            </w:pPr>
            <w:r>
              <w:rPr>
                <w:rFonts w:ascii="Arial" w:hAnsi="Arial" w:cs="Arial"/>
                <w:b/>
                <w:bCs/>
                <w:lang w:val="en-US"/>
              </w:rPr>
              <w:t>L</w:t>
            </w:r>
            <w:r>
              <w:rPr>
                <w:rFonts w:ascii="Arial" w:hAnsi="Arial" w:cs="Arial"/>
                <w:lang w:val="en-US"/>
              </w:rPr>
              <w:t xml:space="preserve"> and </w:t>
            </w:r>
            <w:r>
              <w:rPr>
                <w:rFonts w:ascii="Arial" w:hAnsi="Arial" w:cs="Arial"/>
                <w:b/>
                <w:bCs/>
                <w:lang w:val="en-US"/>
              </w:rPr>
              <w:t>L</w:t>
            </w:r>
          </w:p>
        </w:tc>
        <w:tc>
          <w:tcPr>
            <w:tcW w:w="2790" w:type="dxa"/>
            <w:tcBorders>
              <w:top w:val="single" w:sz="8" w:space="0" w:color="000000"/>
              <w:left w:val="single" w:sz="8" w:space="0" w:color="000000"/>
              <w:bottom w:val="single" w:sz="8" w:space="0" w:color="000000"/>
              <w:right w:val="single" w:sz="8" w:space="0" w:color="000000"/>
            </w:tcBorders>
            <w:vAlign w:val="center"/>
          </w:tcPr>
          <w:p w14:paraId="29C28F05"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44</w:t>
            </w:r>
          </w:p>
        </w:tc>
        <w:tc>
          <w:tcPr>
            <w:tcW w:w="2790" w:type="dxa"/>
            <w:tcBorders>
              <w:top w:val="single" w:sz="8" w:space="0" w:color="000000"/>
              <w:left w:val="single" w:sz="8" w:space="0" w:color="000000"/>
              <w:bottom w:val="single" w:sz="8" w:space="0" w:color="000000"/>
              <w:right w:val="single" w:sz="8" w:space="0" w:color="000000"/>
            </w:tcBorders>
            <w:vAlign w:val="center"/>
          </w:tcPr>
          <w:p w14:paraId="27F57428"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56</w:t>
            </w:r>
          </w:p>
        </w:tc>
      </w:tr>
    </w:tbl>
    <w:p w14:paraId="5BDEC288" w14:textId="77777777" w:rsidR="00A43889" w:rsidRDefault="00A43889">
      <w:pPr>
        <w:widowControl w:val="0"/>
        <w:autoSpaceDE w:val="0"/>
        <w:autoSpaceDN w:val="0"/>
        <w:adjustRightInd w:val="0"/>
        <w:spacing w:after="0" w:line="240" w:lineRule="auto"/>
        <w:rPr>
          <w:rFonts w:ascii="Arial" w:hAnsi="Arial" w:cs="Arial"/>
          <w:sz w:val="16"/>
          <w:szCs w:val="16"/>
          <w:lang w:val="en-US"/>
        </w:rPr>
      </w:pPr>
    </w:p>
    <w:p w14:paraId="0BD9C895" w14:textId="77777777" w:rsidR="00A43889" w:rsidRDefault="00A43889">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The geneticist concluded that arm-folding is not determined by a single gene with a dominant allele and a recessive allele.</w:t>
      </w:r>
    </w:p>
    <w:p w14:paraId="3CF0A231"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(a)     The geneticist investigated arm-folding on five small islands.</w:t>
      </w:r>
    </w:p>
    <w:p w14:paraId="768B1620"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roofErr w:type="spellStart"/>
      <w:r>
        <w:rPr>
          <w:rFonts w:ascii="Arial" w:hAnsi="Arial" w:cs="Arial"/>
          <w:lang w:val="en-US"/>
        </w:rPr>
        <w:t>i</w:t>
      </w:r>
      <w:proofErr w:type="spellEnd"/>
      <w:r>
        <w:rPr>
          <w:rFonts w:ascii="Arial" w:hAnsi="Arial" w:cs="Arial"/>
          <w:lang w:val="en-US"/>
        </w:rPr>
        <w:t xml:space="preserve">)      Use information from </w:t>
      </w:r>
      <w:r>
        <w:rPr>
          <w:rFonts w:ascii="Arial" w:hAnsi="Arial" w:cs="Arial"/>
          <w:b/>
          <w:bCs/>
          <w:lang w:val="en-US"/>
        </w:rPr>
        <w:t>Figure 1</w:t>
      </w:r>
      <w:r>
        <w:rPr>
          <w:rFonts w:ascii="Arial" w:hAnsi="Arial" w:cs="Arial"/>
          <w:lang w:val="en-US"/>
        </w:rPr>
        <w:t xml:space="preserve"> to describe the results she obtained.</w:t>
      </w:r>
    </w:p>
    <w:p w14:paraId="50DCD225"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w:t>
      </w:r>
    </w:p>
    <w:p w14:paraId="4276AD7B"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lastRenderedPageBreak/>
        <w:t>...............................................................................................................</w:t>
      </w:r>
    </w:p>
    <w:p w14:paraId="5DEA31EE"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w:t>
      </w:r>
    </w:p>
    <w:p w14:paraId="7C8A6707"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w:t>
      </w:r>
    </w:p>
    <w:p w14:paraId="649F6323"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w:t>
      </w:r>
    </w:p>
    <w:p w14:paraId="51AB2F9F" w14:textId="77777777" w:rsidR="00A43889"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2F4ED4E8"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(ii)     Suggest advantages of using island populations in this investigation.</w:t>
      </w:r>
    </w:p>
    <w:p w14:paraId="7E4AA291"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w:t>
      </w:r>
    </w:p>
    <w:p w14:paraId="104B9029"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w:t>
      </w:r>
    </w:p>
    <w:p w14:paraId="3DE6358F"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w:t>
      </w:r>
    </w:p>
    <w:p w14:paraId="43A17F6C"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w:t>
      </w:r>
    </w:p>
    <w:p w14:paraId="25A22F39"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w:t>
      </w:r>
    </w:p>
    <w:p w14:paraId="59FA6124" w14:textId="77777777" w:rsidR="00A43889"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756D8E32"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(b)     The geneticist concluded that arm-folding is </w:t>
      </w:r>
      <w:r>
        <w:rPr>
          <w:rFonts w:ascii="Arial" w:hAnsi="Arial" w:cs="Arial"/>
          <w:b/>
          <w:bCs/>
          <w:lang w:val="en-US"/>
        </w:rPr>
        <w:t>not</w:t>
      </w:r>
      <w:r>
        <w:rPr>
          <w:rFonts w:ascii="Arial" w:hAnsi="Arial" w:cs="Arial"/>
          <w:lang w:val="en-US"/>
        </w:rPr>
        <w:t xml:space="preserve"> determined by a single gene with a dominant allele and a recessive allele.</w:t>
      </w:r>
    </w:p>
    <w:p w14:paraId="06F5187E"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 xml:space="preserve">Use information from </w:t>
      </w:r>
      <w:r>
        <w:rPr>
          <w:rFonts w:ascii="Arial" w:hAnsi="Arial" w:cs="Arial"/>
          <w:b/>
          <w:bCs/>
          <w:lang w:val="en-US"/>
        </w:rPr>
        <w:t>Figure 2</w:t>
      </w:r>
      <w:r>
        <w:rPr>
          <w:rFonts w:ascii="Arial" w:hAnsi="Arial" w:cs="Arial"/>
          <w:lang w:val="en-US"/>
        </w:rPr>
        <w:t xml:space="preserve"> to explain why she reached this conclusion.</w:t>
      </w:r>
    </w:p>
    <w:p w14:paraId="03B944DC"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75937067"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344C205F"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6782A737"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1A55C67E"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67AC9D9F"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6427D266"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(Extra space) ..................................................................................................</w:t>
      </w:r>
    </w:p>
    <w:p w14:paraId="66BF73A3"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59C41339"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522257D5" w14:textId="77777777" w:rsidR="00A43889"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(3)</w:t>
      </w:r>
    </w:p>
    <w:p w14:paraId="0A907653"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(c)     In another study, the geneticist investigated arm-folding in genetically identical twins.</w:t>
      </w:r>
      <w:r>
        <w:rPr>
          <w:rFonts w:ascii="Arial" w:hAnsi="Arial" w:cs="Arial"/>
          <w:lang w:val="en-US"/>
        </w:rPr>
        <w:br/>
        <w:t>Data from this study supported her conclusion from the island study.</w:t>
      </w:r>
    </w:p>
    <w:p w14:paraId="63180FDD"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Suggest the evidence she found that supported her conclusion.</w:t>
      </w:r>
    </w:p>
    <w:p w14:paraId="2D257697"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11434883"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5D419245"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37954240"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741B5B47"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(Total 8 marks)</w:t>
      </w:r>
    </w:p>
    <w:p w14:paraId="58899E50"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p>
    <w:p w14:paraId="328B5614" w14:textId="77777777" w:rsidR="00A43889" w:rsidRDefault="00A43889" w:rsidP="003B62F6">
      <w:pPr>
        <w:widowControl w:val="0"/>
        <w:autoSpaceDE w:val="0"/>
        <w:autoSpaceDN w:val="0"/>
        <w:adjustRightInd w:val="0"/>
        <w:spacing w:after="0" w:line="240" w:lineRule="auto"/>
        <w:jc w:val="center"/>
        <w:rPr>
          <w:rFonts w:ascii="Arial" w:hAnsi="Arial" w:cs="Arial"/>
          <w:b/>
          <w:bCs/>
          <w:sz w:val="20"/>
          <w:szCs w:val="20"/>
          <w:lang w:val="en-US"/>
        </w:rPr>
      </w:pPr>
    </w:p>
    <w:p w14:paraId="26721023" w14:textId="77777777" w:rsidR="003B62F6" w:rsidRDefault="003B62F6" w:rsidP="003B62F6">
      <w:pPr>
        <w:widowControl w:val="0"/>
        <w:autoSpaceDE w:val="0"/>
        <w:autoSpaceDN w:val="0"/>
        <w:adjustRightInd w:val="0"/>
        <w:spacing w:after="0" w:line="240" w:lineRule="auto"/>
        <w:jc w:val="center"/>
        <w:rPr>
          <w:rFonts w:ascii="Arial" w:hAnsi="Arial" w:cs="Arial"/>
          <w:b/>
          <w:bCs/>
          <w:sz w:val="20"/>
          <w:szCs w:val="20"/>
          <w:lang w:val="en-US"/>
        </w:rPr>
      </w:pPr>
    </w:p>
    <w:p w14:paraId="00E1E483"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b/>
          <w:bCs/>
          <w:lang w:val="en-US"/>
        </w:rPr>
        <w:t>Q</w:t>
      </w:r>
      <w:proofErr w:type="gramStart"/>
      <w:r>
        <w:rPr>
          <w:rFonts w:ascii="Arial" w:hAnsi="Arial" w:cs="Arial"/>
          <w:b/>
          <w:bCs/>
          <w:lang w:val="en-US"/>
        </w:rPr>
        <w:t>5.</w:t>
      </w:r>
      <w:r>
        <w:rPr>
          <w:rFonts w:ascii="Arial" w:hAnsi="Arial" w:cs="Arial"/>
          <w:lang w:val="en-US"/>
        </w:rPr>
        <w:t>Read</w:t>
      </w:r>
      <w:proofErr w:type="gramEnd"/>
      <w:r>
        <w:rPr>
          <w:rFonts w:ascii="Arial" w:hAnsi="Arial" w:cs="Arial"/>
          <w:lang w:val="en-US"/>
        </w:rPr>
        <w:t xml:space="preserve"> the following passage carefully.</w:t>
      </w:r>
    </w:p>
    <w:p w14:paraId="7508283D" w14:textId="77777777" w:rsidR="00A43889" w:rsidRDefault="00A43889">
      <w:pPr>
        <w:widowControl w:val="0"/>
        <w:autoSpaceDE w:val="0"/>
        <w:autoSpaceDN w:val="0"/>
        <w:adjustRightInd w:val="0"/>
        <w:spacing w:after="0" w:line="240" w:lineRule="auto"/>
        <w:rPr>
          <w:rFonts w:ascii="Arial" w:hAnsi="Arial" w:cs="Arial"/>
          <w:lang w:val="en-US"/>
        </w:rPr>
      </w:pPr>
      <w:r>
        <w:rPr>
          <w:rFonts w:ascii="Arial" w:hAnsi="Arial" w:cs="Arial"/>
          <w:lang w:val="en-US"/>
        </w:rPr>
        <w:t> </w:t>
      </w:r>
    </w:p>
    <w:tbl>
      <w:tblPr>
        <w:tblW w:w="0" w:type="auto"/>
        <w:tblInd w:w="10" w:type="dxa"/>
        <w:tblLayout w:type="fixed"/>
        <w:tblCellMar>
          <w:left w:w="0" w:type="dxa"/>
          <w:right w:w="0" w:type="dxa"/>
        </w:tblCellMar>
        <w:tblLook w:val="0000" w:firstRow="0" w:lastRow="0" w:firstColumn="0" w:lastColumn="0" w:noHBand="0" w:noVBand="0"/>
      </w:tblPr>
      <w:tblGrid>
        <w:gridCol w:w="650"/>
        <w:gridCol w:w="7590"/>
        <w:gridCol w:w="585"/>
      </w:tblGrid>
      <w:tr w:rsidR="00A43889" w14:paraId="32DC8892" w14:textId="77777777">
        <w:tc>
          <w:tcPr>
            <w:tcW w:w="650" w:type="dxa"/>
            <w:tcBorders>
              <w:top w:val="nil"/>
              <w:left w:val="nil"/>
              <w:bottom w:val="nil"/>
              <w:right w:val="nil"/>
            </w:tcBorders>
            <w:vAlign w:val="center"/>
          </w:tcPr>
          <w:p w14:paraId="54FCA445" w14:textId="77777777" w:rsidR="00A43889" w:rsidRDefault="00A43889">
            <w:pPr>
              <w:widowControl w:val="0"/>
              <w:autoSpaceDE w:val="0"/>
              <w:autoSpaceDN w:val="0"/>
              <w:adjustRightInd w:val="0"/>
              <w:spacing w:after="0" w:line="240" w:lineRule="auto"/>
              <w:ind w:left="400"/>
              <w:rPr>
                <w:rFonts w:ascii="Arial" w:hAnsi="Arial" w:cs="Arial"/>
                <w:sz w:val="16"/>
                <w:szCs w:val="16"/>
                <w:lang w:val="en-US"/>
              </w:rPr>
            </w:pPr>
            <w:r>
              <w:rPr>
                <w:rFonts w:ascii="Arial" w:hAnsi="Arial" w:cs="Arial"/>
                <w:sz w:val="16"/>
                <w:szCs w:val="16"/>
                <w:lang w:val="en-US"/>
              </w:rPr>
              <w:t> </w:t>
            </w:r>
          </w:p>
        </w:tc>
        <w:tc>
          <w:tcPr>
            <w:tcW w:w="7590" w:type="dxa"/>
            <w:tcBorders>
              <w:top w:val="nil"/>
              <w:left w:val="nil"/>
              <w:bottom w:val="nil"/>
              <w:right w:val="nil"/>
            </w:tcBorders>
          </w:tcPr>
          <w:p w14:paraId="7B36D709" w14:textId="77777777" w:rsidR="00A43889" w:rsidRDefault="00A43889">
            <w:pPr>
              <w:widowControl w:val="0"/>
              <w:autoSpaceDE w:val="0"/>
              <w:autoSpaceDN w:val="0"/>
              <w:adjustRightInd w:val="0"/>
              <w:spacing w:before="120" w:after="120" w:line="240" w:lineRule="auto"/>
              <w:rPr>
                <w:rFonts w:ascii="Arial" w:hAnsi="Arial" w:cs="Arial"/>
                <w:lang w:val="en-US"/>
              </w:rPr>
            </w:pPr>
            <w:r>
              <w:rPr>
                <w:rFonts w:ascii="Arial" w:hAnsi="Arial" w:cs="Arial"/>
                <w:lang w:val="en-US"/>
              </w:rPr>
              <w:t>A large and growing number of disorders are now known to be due to types of mitochondrial disease (MD). MD often affects skeletal muscles, causing muscle weakness.</w:t>
            </w:r>
          </w:p>
        </w:tc>
        <w:tc>
          <w:tcPr>
            <w:tcW w:w="585" w:type="dxa"/>
            <w:tcBorders>
              <w:top w:val="nil"/>
              <w:left w:val="nil"/>
              <w:bottom w:val="nil"/>
              <w:right w:val="nil"/>
            </w:tcBorders>
          </w:tcPr>
          <w:p w14:paraId="01E46AA9" w14:textId="77777777" w:rsidR="00A43889" w:rsidRDefault="00A43889">
            <w:pPr>
              <w:widowControl w:val="0"/>
              <w:autoSpaceDE w:val="0"/>
              <w:autoSpaceDN w:val="0"/>
              <w:adjustRightInd w:val="0"/>
              <w:spacing w:before="120" w:after="120" w:line="240" w:lineRule="auto"/>
              <w:jc w:val="right"/>
              <w:rPr>
                <w:rFonts w:ascii="Arial" w:hAnsi="Arial" w:cs="Arial"/>
                <w:lang w:val="en-US"/>
              </w:rPr>
            </w:pPr>
            <w:r>
              <w:rPr>
                <w:rFonts w:ascii="Arial" w:hAnsi="Arial" w:cs="Arial"/>
                <w:lang w:val="en-US"/>
              </w:rPr>
              <w:t> </w:t>
            </w:r>
          </w:p>
        </w:tc>
      </w:tr>
      <w:tr w:rsidR="00A43889" w14:paraId="78BF64B6" w14:textId="77777777">
        <w:tc>
          <w:tcPr>
            <w:tcW w:w="650" w:type="dxa"/>
            <w:tcBorders>
              <w:top w:val="nil"/>
              <w:left w:val="nil"/>
              <w:bottom w:val="nil"/>
              <w:right w:val="nil"/>
            </w:tcBorders>
            <w:vAlign w:val="center"/>
          </w:tcPr>
          <w:p w14:paraId="51702534" w14:textId="77777777" w:rsidR="00A43889" w:rsidRDefault="00A43889">
            <w:pPr>
              <w:widowControl w:val="0"/>
              <w:autoSpaceDE w:val="0"/>
              <w:autoSpaceDN w:val="0"/>
              <w:adjustRightInd w:val="0"/>
              <w:spacing w:after="0" w:line="240" w:lineRule="auto"/>
              <w:ind w:left="400"/>
              <w:rPr>
                <w:rFonts w:ascii="Arial" w:hAnsi="Arial" w:cs="Arial"/>
                <w:sz w:val="16"/>
                <w:szCs w:val="16"/>
                <w:lang w:val="en-US"/>
              </w:rPr>
            </w:pPr>
            <w:r>
              <w:rPr>
                <w:rFonts w:ascii="Arial" w:hAnsi="Arial" w:cs="Arial"/>
                <w:sz w:val="16"/>
                <w:szCs w:val="16"/>
                <w:lang w:val="en-US"/>
              </w:rPr>
              <w:t> </w:t>
            </w:r>
          </w:p>
        </w:tc>
        <w:tc>
          <w:tcPr>
            <w:tcW w:w="7590" w:type="dxa"/>
            <w:tcBorders>
              <w:top w:val="nil"/>
              <w:left w:val="nil"/>
              <w:bottom w:val="nil"/>
              <w:right w:val="nil"/>
            </w:tcBorders>
          </w:tcPr>
          <w:p w14:paraId="56501667" w14:textId="77777777" w:rsidR="00A43889" w:rsidRDefault="00A43889">
            <w:pPr>
              <w:widowControl w:val="0"/>
              <w:autoSpaceDE w:val="0"/>
              <w:autoSpaceDN w:val="0"/>
              <w:adjustRightInd w:val="0"/>
              <w:spacing w:before="120" w:after="120" w:line="240" w:lineRule="auto"/>
              <w:rPr>
                <w:rFonts w:ascii="Arial" w:hAnsi="Arial" w:cs="Arial"/>
                <w:lang w:val="en-US"/>
              </w:rPr>
            </w:pPr>
            <w:r>
              <w:rPr>
                <w:rFonts w:ascii="Arial" w:hAnsi="Arial" w:cs="Arial"/>
                <w:lang w:val="en-US"/>
              </w:rPr>
              <w:t xml:space="preserve">We get our mitochondria from our mothers, via the </w:t>
            </w:r>
            <w:proofErr w:type="spellStart"/>
            <w:r>
              <w:rPr>
                <w:rFonts w:ascii="Arial" w:hAnsi="Arial" w:cs="Arial"/>
                <w:lang w:val="en-US"/>
              </w:rPr>
              <w:t>fertilised</w:t>
            </w:r>
            <w:proofErr w:type="spellEnd"/>
            <w:r>
              <w:rPr>
                <w:rFonts w:ascii="Arial" w:hAnsi="Arial" w:cs="Arial"/>
                <w:lang w:val="en-US"/>
              </w:rPr>
              <w:t xml:space="preserve"> egg cell. Fathers do not pass on mitochondria via their sperm. Some mitochondrial diseases are caused by mutations of mitochondrial genes inside the mitochondria.</w:t>
            </w:r>
            <w:r>
              <w:rPr>
                <w:rFonts w:ascii="Arial" w:hAnsi="Arial" w:cs="Arial"/>
                <w:lang w:val="en-US"/>
              </w:rPr>
              <w:br/>
              <w:t>Most mitochondrial diseases are caused by mutations of genes in the cell nucleus that are involved in the functioning of mitochondria. These mutations of nuclear DNA produce recessive alleles.</w:t>
            </w:r>
          </w:p>
        </w:tc>
        <w:tc>
          <w:tcPr>
            <w:tcW w:w="585" w:type="dxa"/>
            <w:tcBorders>
              <w:top w:val="nil"/>
              <w:left w:val="nil"/>
              <w:bottom w:val="nil"/>
              <w:right w:val="nil"/>
            </w:tcBorders>
          </w:tcPr>
          <w:p w14:paraId="59785771" w14:textId="77777777" w:rsidR="00A43889" w:rsidRDefault="00A43889">
            <w:pPr>
              <w:widowControl w:val="0"/>
              <w:autoSpaceDE w:val="0"/>
              <w:autoSpaceDN w:val="0"/>
              <w:adjustRightInd w:val="0"/>
              <w:spacing w:before="120" w:after="120" w:line="240" w:lineRule="auto"/>
              <w:jc w:val="right"/>
              <w:rPr>
                <w:rFonts w:ascii="Arial" w:hAnsi="Arial" w:cs="Arial"/>
                <w:lang w:val="en-US"/>
              </w:rPr>
            </w:pPr>
            <w:r>
              <w:rPr>
                <w:rFonts w:ascii="Arial" w:hAnsi="Arial" w:cs="Arial"/>
                <w:lang w:val="en-US"/>
              </w:rPr>
              <w:t> </w:t>
            </w:r>
            <w:r>
              <w:rPr>
                <w:rFonts w:ascii="Arial" w:hAnsi="Arial" w:cs="Arial"/>
                <w:lang w:val="en-US"/>
              </w:rPr>
              <w:br/>
              <w:t>5</w:t>
            </w:r>
          </w:p>
        </w:tc>
      </w:tr>
      <w:tr w:rsidR="00A43889" w14:paraId="3B7542CA" w14:textId="77777777">
        <w:tc>
          <w:tcPr>
            <w:tcW w:w="650" w:type="dxa"/>
            <w:tcBorders>
              <w:top w:val="nil"/>
              <w:left w:val="nil"/>
              <w:bottom w:val="nil"/>
              <w:right w:val="nil"/>
            </w:tcBorders>
            <w:vAlign w:val="center"/>
          </w:tcPr>
          <w:p w14:paraId="61879213" w14:textId="77777777" w:rsidR="00A43889" w:rsidRDefault="00A43889">
            <w:pPr>
              <w:widowControl w:val="0"/>
              <w:autoSpaceDE w:val="0"/>
              <w:autoSpaceDN w:val="0"/>
              <w:adjustRightInd w:val="0"/>
              <w:spacing w:after="0" w:line="240" w:lineRule="auto"/>
              <w:ind w:left="400"/>
              <w:rPr>
                <w:rFonts w:ascii="Arial" w:hAnsi="Arial" w:cs="Arial"/>
                <w:sz w:val="16"/>
                <w:szCs w:val="16"/>
                <w:lang w:val="en-US"/>
              </w:rPr>
            </w:pPr>
            <w:r>
              <w:rPr>
                <w:rFonts w:ascii="Arial" w:hAnsi="Arial" w:cs="Arial"/>
                <w:sz w:val="16"/>
                <w:szCs w:val="16"/>
                <w:lang w:val="en-US"/>
              </w:rPr>
              <w:t> </w:t>
            </w:r>
          </w:p>
        </w:tc>
        <w:tc>
          <w:tcPr>
            <w:tcW w:w="7590" w:type="dxa"/>
            <w:tcBorders>
              <w:top w:val="nil"/>
              <w:left w:val="nil"/>
              <w:bottom w:val="nil"/>
              <w:right w:val="nil"/>
            </w:tcBorders>
          </w:tcPr>
          <w:p w14:paraId="28FBDBC3" w14:textId="77777777" w:rsidR="00A43889" w:rsidRDefault="00A43889">
            <w:pPr>
              <w:widowControl w:val="0"/>
              <w:autoSpaceDE w:val="0"/>
              <w:autoSpaceDN w:val="0"/>
              <w:adjustRightInd w:val="0"/>
              <w:spacing w:before="120" w:after="120" w:line="240" w:lineRule="auto"/>
              <w:rPr>
                <w:rFonts w:ascii="Arial" w:hAnsi="Arial" w:cs="Arial"/>
                <w:lang w:val="en-US"/>
              </w:rPr>
            </w:pPr>
            <w:r>
              <w:rPr>
                <w:rFonts w:ascii="Arial" w:hAnsi="Arial" w:cs="Arial"/>
                <w:lang w:val="en-US"/>
              </w:rPr>
              <w:t>One form of mitochondrial disease is caused by a mutation of a mitochondrial gene that codes for a tRNA. The mutation involves substitution of guanine for adenine in the DNA base sequence. This changes the anticodon on the tRNA.</w:t>
            </w:r>
            <w:r>
              <w:rPr>
                <w:rFonts w:ascii="Arial" w:hAnsi="Arial" w:cs="Arial"/>
                <w:lang w:val="en-US"/>
              </w:rPr>
              <w:br/>
              <w:t>This results in the formation of a non-functional protein in the mitochondrion.</w:t>
            </w:r>
          </w:p>
        </w:tc>
        <w:tc>
          <w:tcPr>
            <w:tcW w:w="585" w:type="dxa"/>
            <w:tcBorders>
              <w:top w:val="nil"/>
              <w:left w:val="nil"/>
              <w:bottom w:val="nil"/>
              <w:right w:val="nil"/>
            </w:tcBorders>
          </w:tcPr>
          <w:p w14:paraId="612AA127" w14:textId="77777777" w:rsidR="00A43889" w:rsidRDefault="00A43889">
            <w:pPr>
              <w:widowControl w:val="0"/>
              <w:autoSpaceDE w:val="0"/>
              <w:autoSpaceDN w:val="0"/>
              <w:adjustRightInd w:val="0"/>
              <w:spacing w:before="120" w:after="120" w:line="240" w:lineRule="auto"/>
              <w:jc w:val="right"/>
              <w:rPr>
                <w:rFonts w:ascii="Arial" w:hAnsi="Arial" w:cs="Arial"/>
                <w:lang w:val="en-US"/>
              </w:rPr>
            </w:pPr>
            <w:r>
              <w:rPr>
                <w:rFonts w:ascii="Arial" w:hAnsi="Arial" w:cs="Arial"/>
                <w:lang w:val="en-US"/>
              </w:rPr>
              <w:t>10</w:t>
            </w:r>
          </w:p>
        </w:tc>
      </w:tr>
      <w:tr w:rsidR="00A43889" w14:paraId="380796BF" w14:textId="77777777">
        <w:tc>
          <w:tcPr>
            <w:tcW w:w="650" w:type="dxa"/>
            <w:tcBorders>
              <w:top w:val="nil"/>
              <w:left w:val="nil"/>
              <w:bottom w:val="nil"/>
              <w:right w:val="nil"/>
            </w:tcBorders>
            <w:vAlign w:val="center"/>
          </w:tcPr>
          <w:p w14:paraId="1C900F42" w14:textId="77777777" w:rsidR="00A43889" w:rsidRDefault="00A43889">
            <w:pPr>
              <w:widowControl w:val="0"/>
              <w:autoSpaceDE w:val="0"/>
              <w:autoSpaceDN w:val="0"/>
              <w:adjustRightInd w:val="0"/>
              <w:spacing w:after="0" w:line="240" w:lineRule="auto"/>
              <w:ind w:left="400"/>
              <w:rPr>
                <w:rFonts w:ascii="Arial" w:hAnsi="Arial" w:cs="Arial"/>
                <w:sz w:val="16"/>
                <w:szCs w:val="16"/>
                <w:lang w:val="en-US"/>
              </w:rPr>
            </w:pPr>
            <w:r>
              <w:rPr>
                <w:rFonts w:ascii="Arial" w:hAnsi="Arial" w:cs="Arial"/>
                <w:sz w:val="16"/>
                <w:szCs w:val="16"/>
                <w:lang w:val="en-US"/>
              </w:rPr>
              <w:t> </w:t>
            </w:r>
          </w:p>
        </w:tc>
        <w:tc>
          <w:tcPr>
            <w:tcW w:w="7590" w:type="dxa"/>
            <w:tcBorders>
              <w:top w:val="nil"/>
              <w:left w:val="nil"/>
              <w:bottom w:val="nil"/>
              <w:right w:val="nil"/>
            </w:tcBorders>
          </w:tcPr>
          <w:p w14:paraId="5DA62294" w14:textId="77777777" w:rsidR="00A43889" w:rsidRDefault="00A43889">
            <w:pPr>
              <w:widowControl w:val="0"/>
              <w:autoSpaceDE w:val="0"/>
              <w:autoSpaceDN w:val="0"/>
              <w:adjustRightInd w:val="0"/>
              <w:spacing w:before="120" w:after="120" w:line="240" w:lineRule="auto"/>
              <w:rPr>
                <w:rFonts w:ascii="Arial" w:hAnsi="Arial" w:cs="Arial"/>
                <w:lang w:val="en-US"/>
              </w:rPr>
            </w:pPr>
            <w:r>
              <w:rPr>
                <w:rFonts w:ascii="Arial" w:hAnsi="Arial" w:cs="Arial"/>
                <w:lang w:val="en-US"/>
              </w:rPr>
              <w:t>There are a number of ways to try to diagnose whether someone has a mitochondrial disease. One test involves measuring the concentration of lactate in a person’s blood after exercise. In someone with MD, the concentration is usually much higher than normal. If the lactate test suggests MD, a small amount of DNA can be extracted from mitochondria and DNA sequencing used to try to find a mutation.</w:t>
            </w:r>
          </w:p>
        </w:tc>
        <w:tc>
          <w:tcPr>
            <w:tcW w:w="585" w:type="dxa"/>
            <w:tcBorders>
              <w:top w:val="nil"/>
              <w:left w:val="nil"/>
              <w:bottom w:val="nil"/>
              <w:right w:val="nil"/>
            </w:tcBorders>
          </w:tcPr>
          <w:p w14:paraId="49896C2B" w14:textId="77777777" w:rsidR="00A43889" w:rsidRDefault="00A43889">
            <w:pPr>
              <w:widowControl w:val="0"/>
              <w:autoSpaceDE w:val="0"/>
              <w:autoSpaceDN w:val="0"/>
              <w:adjustRightInd w:val="0"/>
              <w:spacing w:before="120" w:after="120" w:line="240" w:lineRule="auto"/>
              <w:jc w:val="right"/>
              <w:rPr>
                <w:rFonts w:ascii="Arial" w:hAnsi="Arial" w:cs="Arial"/>
                <w:lang w:val="en-US"/>
              </w:rPr>
            </w:pPr>
            <w:r>
              <w:rPr>
                <w:rFonts w:ascii="Arial" w:hAnsi="Arial" w:cs="Arial"/>
                <w:lang w:val="en-US"/>
              </w:rPr>
              <w:t> </w:t>
            </w:r>
            <w:r>
              <w:rPr>
                <w:rFonts w:ascii="Arial" w:hAnsi="Arial" w:cs="Arial"/>
                <w:lang w:val="en-US"/>
              </w:rPr>
              <w:br/>
              <w:t>15</w:t>
            </w:r>
          </w:p>
        </w:tc>
      </w:tr>
    </w:tbl>
    <w:p w14:paraId="162EF129" w14:textId="77777777" w:rsidR="00A43889" w:rsidRDefault="00A43889">
      <w:pPr>
        <w:widowControl w:val="0"/>
        <w:autoSpaceDE w:val="0"/>
        <w:autoSpaceDN w:val="0"/>
        <w:adjustRightInd w:val="0"/>
        <w:spacing w:after="0" w:line="240" w:lineRule="auto"/>
        <w:rPr>
          <w:rFonts w:ascii="Arial" w:hAnsi="Arial" w:cs="Arial"/>
          <w:sz w:val="16"/>
          <w:szCs w:val="16"/>
          <w:lang w:val="en-US"/>
        </w:rPr>
      </w:pPr>
    </w:p>
    <w:p w14:paraId="21E66838" w14:textId="77777777" w:rsidR="00A43889" w:rsidRDefault="00A43889">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Use information in the passage and your own knowledge to answer the following questions.</w:t>
      </w:r>
    </w:p>
    <w:p w14:paraId="1F38FA46"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(a)     Mitochondrial disease (MD) often causes muscle weakness (lines 1–3). Use your knowledge of respiration and muscle contraction to suggest explanations for this effect of MD.</w:t>
      </w:r>
    </w:p>
    <w:p w14:paraId="67E5FF4F"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7D805628"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3F764247"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36D98079"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51228443"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3438E42B"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059619B2"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(Extra space) ................................................................................................</w:t>
      </w:r>
    </w:p>
    <w:p w14:paraId="6A646D7F"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29C984F1"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32FDE94B"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(3)</w:t>
      </w:r>
    </w:p>
    <w:p w14:paraId="51EBB09F" w14:textId="77777777" w:rsidR="003B62F6"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p>
    <w:p w14:paraId="59E39D73" w14:textId="77777777" w:rsidR="003B62F6" w:rsidRDefault="003B62F6">
      <w:pPr>
        <w:widowControl w:val="0"/>
        <w:autoSpaceDE w:val="0"/>
        <w:autoSpaceDN w:val="0"/>
        <w:adjustRightInd w:val="0"/>
        <w:spacing w:after="0" w:line="240" w:lineRule="auto"/>
        <w:jc w:val="right"/>
        <w:rPr>
          <w:rFonts w:ascii="Arial" w:hAnsi="Arial" w:cs="Arial"/>
          <w:b/>
          <w:bCs/>
          <w:sz w:val="20"/>
          <w:szCs w:val="20"/>
          <w:lang w:val="en-US"/>
        </w:rPr>
      </w:pPr>
    </w:p>
    <w:p w14:paraId="0C1C2EE1"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p>
    <w:p w14:paraId="303F2902"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 xml:space="preserve">Two couples, couple </w:t>
      </w:r>
      <w:r>
        <w:rPr>
          <w:rFonts w:ascii="Arial" w:hAnsi="Arial" w:cs="Arial"/>
          <w:b/>
          <w:bCs/>
          <w:lang w:val="en-US"/>
        </w:rPr>
        <w:t>A</w:t>
      </w:r>
      <w:r>
        <w:rPr>
          <w:rFonts w:ascii="Arial" w:hAnsi="Arial" w:cs="Arial"/>
          <w:lang w:val="en-US"/>
        </w:rPr>
        <w:t xml:space="preserve"> and couple </w:t>
      </w:r>
      <w:r>
        <w:rPr>
          <w:rFonts w:ascii="Arial" w:hAnsi="Arial" w:cs="Arial"/>
          <w:b/>
          <w:bCs/>
          <w:lang w:val="en-US"/>
        </w:rPr>
        <w:t>B</w:t>
      </w:r>
      <w:r>
        <w:rPr>
          <w:rFonts w:ascii="Arial" w:hAnsi="Arial" w:cs="Arial"/>
          <w:lang w:val="en-US"/>
        </w:rPr>
        <w:t>, had one or more children affected by a mitochondrial disease. The type of mitochondrial disease was different for each couple.</w:t>
      </w:r>
    </w:p>
    <w:p w14:paraId="0214FF35"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None of the parents showed signs or symptoms of MD.</w:t>
      </w:r>
    </w:p>
    <w:p w14:paraId="7A8F40AF"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        Couple </w:t>
      </w:r>
      <w:r>
        <w:rPr>
          <w:rFonts w:ascii="Arial" w:hAnsi="Arial" w:cs="Arial"/>
          <w:b/>
          <w:bCs/>
          <w:lang w:val="en-US"/>
        </w:rPr>
        <w:t>A</w:t>
      </w:r>
      <w:r>
        <w:rPr>
          <w:rFonts w:ascii="Arial" w:hAnsi="Arial" w:cs="Arial"/>
          <w:lang w:val="en-US"/>
        </w:rPr>
        <w:t xml:space="preserve"> had four children who were all affected by an MD.</w:t>
      </w:r>
    </w:p>
    <w:p w14:paraId="64B16EC3" w14:textId="77777777" w:rsidR="00A43889" w:rsidRDefault="00A43889">
      <w:pPr>
        <w:widowControl w:val="0"/>
        <w:autoSpaceDE w:val="0"/>
        <w:autoSpaceDN w:val="0"/>
        <w:adjustRightInd w:val="0"/>
        <w:spacing w:after="0" w:line="240" w:lineRule="auto"/>
        <w:ind w:left="1701" w:right="567" w:hanging="567"/>
        <w:rPr>
          <w:rFonts w:ascii="Arial" w:hAnsi="Arial" w:cs="Arial"/>
          <w:lang w:val="en-US"/>
        </w:rPr>
      </w:pPr>
      <w:r>
        <w:rPr>
          <w:rFonts w:ascii="Arial" w:hAnsi="Arial" w:cs="Arial"/>
          <w:lang w:val="en-US"/>
        </w:rPr>
        <w:t xml:space="preserve">•        Couple </w:t>
      </w:r>
      <w:r>
        <w:rPr>
          <w:rFonts w:ascii="Arial" w:hAnsi="Arial" w:cs="Arial"/>
          <w:b/>
          <w:bCs/>
          <w:lang w:val="en-US"/>
        </w:rPr>
        <w:t>B</w:t>
      </w:r>
      <w:r>
        <w:rPr>
          <w:rFonts w:ascii="Arial" w:hAnsi="Arial" w:cs="Arial"/>
          <w:lang w:val="en-US"/>
        </w:rPr>
        <w:t xml:space="preserve"> had four children and only one was affected by an MD.</w:t>
      </w:r>
    </w:p>
    <w:p w14:paraId="05F3230F"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(b)     Use the information in lines 5–9 and your knowledge of inheritance to suggest why:</w:t>
      </w:r>
    </w:p>
    <w:p w14:paraId="5B949F5C"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        all of couple </w:t>
      </w:r>
      <w:r>
        <w:rPr>
          <w:rFonts w:ascii="Arial" w:hAnsi="Arial" w:cs="Arial"/>
          <w:b/>
          <w:bCs/>
          <w:lang w:val="en-US"/>
        </w:rPr>
        <w:t>A</w:t>
      </w:r>
      <w:r>
        <w:rPr>
          <w:rFonts w:ascii="Arial" w:hAnsi="Arial" w:cs="Arial"/>
          <w:lang w:val="en-US"/>
        </w:rPr>
        <w:t>’s children had an MD</w:t>
      </w:r>
    </w:p>
    <w:p w14:paraId="6FB26D00" w14:textId="77777777" w:rsidR="00A43889" w:rsidRDefault="00A43889">
      <w:pPr>
        <w:widowControl w:val="0"/>
        <w:autoSpaceDE w:val="0"/>
        <w:autoSpaceDN w:val="0"/>
        <w:adjustRightInd w:val="0"/>
        <w:spacing w:after="0" w:line="240" w:lineRule="auto"/>
        <w:ind w:left="1701" w:right="567" w:hanging="567"/>
        <w:rPr>
          <w:rFonts w:ascii="Arial" w:hAnsi="Arial" w:cs="Arial"/>
          <w:lang w:val="en-US"/>
        </w:rPr>
      </w:pPr>
      <w:r>
        <w:rPr>
          <w:rFonts w:ascii="Arial" w:hAnsi="Arial" w:cs="Arial"/>
          <w:lang w:val="en-US"/>
        </w:rPr>
        <w:t xml:space="preserve">•        only one of couple </w:t>
      </w:r>
      <w:r>
        <w:rPr>
          <w:rFonts w:ascii="Arial" w:hAnsi="Arial" w:cs="Arial"/>
          <w:b/>
          <w:bCs/>
          <w:lang w:val="en-US"/>
        </w:rPr>
        <w:t>B</w:t>
      </w:r>
      <w:r>
        <w:rPr>
          <w:rFonts w:ascii="Arial" w:hAnsi="Arial" w:cs="Arial"/>
          <w:lang w:val="en-US"/>
        </w:rPr>
        <w:t>’s children had an MD.</w:t>
      </w:r>
    </w:p>
    <w:p w14:paraId="2B0C9E60"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 xml:space="preserve">Couple </w:t>
      </w:r>
      <w:r>
        <w:rPr>
          <w:rFonts w:ascii="Arial" w:hAnsi="Arial" w:cs="Arial"/>
          <w:b/>
          <w:bCs/>
          <w:lang w:val="en-US"/>
        </w:rPr>
        <w:t>A</w:t>
      </w:r>
      <w:r>
        <w:rPr>
          <w:rFonts w:ascii="Arial" w:hAnsi="Arial" w:cs="Arial"/>
          <w:lang w:val="en-US"/>
        </w:rPr>
        <w:t xml:space="preserve"> ........................................................................................................</w:t>
      </w:r>
    </w:p>
    <w:p w14:paraId="1E2488A4"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7A9AC528"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1E8A779C"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411B5AB0"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 xml:space="preserve">Couple </w:t>
      </w:r>
      <w:r>
        <w:rPr>
          <w:rFonts w:ascii="Arial" w:hAnsi="Arial" w:cs="Arial"/>
          <w:b/>
          <w:bCs/>
          <w:lang w:val="en-US"/>
        </w:rPr>
        <w:t>B</w:t>
      </w:r>
      <w:r>
        <w:rPr>
          <w:rFonts w:ascii="Arial" w:hAnsi="Arial" w:cs="Arial"/>
          <w:lang w:val="en-US"/>
        </w:rPr>
        <w:t xml:space="preserve"> ........................................................................................................</w:t>
      </w:r>
    </w:p>
    <w:p w14:paraId="5172E28F"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3F6A72DF"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71C5B691"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48F9C58C"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(Extra space) ................................................................................................</w:t>
      </w:r>
    </w:p>
    <w:p w14:paraId="311C62DA"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29091A9E"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5D4ED592"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34642864" w14:textId="77777777" w:rsidR="00A43889"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(4)</w:t>
      </w:r>
    </w:p>
    <w:p w14:paraId="016E62D1"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(c)     Suggest how the change in the anticodon of a tRNA leads to MD (lines 10–13).</w:t>
      </w:r>
    </w:p>
    <w:p w14:paraId="02D1A147"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3F24E0DC"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04D32284"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32DFCADD"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4E7660DE"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2E6F03A9"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73EC2A28"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(Extra space) ................................................................................................</w:t>
      </w:r>
    </w:p>
    <w:p w14:paraId="461A3079"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lastRenderedPageBreak/>
        <w:t>........................................................................................................................</w:t>
      </w:r>
    </w:p>
    <w:p w14:paraId="75C27A2E"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40D629F3" w14:textId="77777777" w:rsidR="00A43889"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(3)</w:t>
      </w:r>
    </w:p>
    <w:p w14:paraId="73143733"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(d)     If someone has MD, the concentration of lactate in their blood after exercise is usually much higher than normal (lines 15–17). Suggest why.</w:t>
      </w:r>
    </w:p>
    <w:p w14:paraId="69969D41"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521BBF06"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0D7C1F0D"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6DBFEF57"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774DD097"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7F4837F3"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1097524D"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(Extra space) ................................................................................................</w:t>
      </w:r>
    </w:p>
    <w:p w14:paraId="183D128A"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79FD054E"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7AC184FB"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(3)</w:t>
      </w:r>
    </w:p>
    <w:p w14:paraId="6D1796EE"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3D060B24"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(e)     A small amount of DNA can be extracted from mitochondria and DNA sequencing used to try to find a mutation (lines 18–19).</w:t>
      </w:r>
    </w:p>
    <w:p w14:paraId="2BE64676"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From this sample:</w:t>
      </w:r>
    </w:p>
    <w:p w14:paraId="3C29E34D"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how would enough DNA be obtained for sequencing?</w:t>
      </w:r>
    </w:p>
    <w:p w14:paraId="2E01D0EC" w14:textId="77777777" w:rsidR="00A43889" w:rsidRDefault="00A43889">
      <w:pPr>
        <w:widowControl w:val="0"/>
        <w:autoSpaceDE w:val="0"/>
        <w:autoSpaceDN w:val="0"/>
        <w:adjustRightInd w:val="0"/>
        <w:spacing w:after="0" w:line="240" w:lineRule="auto"/>
        <w:ind w:left="1701" w:right="567" w:hanging="567"/>
        <w:rPr>
          <w:rFonts w:ascii="Arial" w:hAnsi="Arial" w:cs="Arial"/>
          <w:lang w:val="en-US"/>
        </w:rPr>
      </w:pPr>
      <w:r>
        <w:rPr>
          <w:rFonts w:ascii="Arial" w:hAnsi="Arial" w:cs="Arial"/>
          <w:lang w:val="en-US"/>
        </w:rPr>
        <w:t>•        how would sequencing allow the identification of a mutation?</w:t>
      </w:r>
    </w:p>
    <w:p w14:paraId="16B8C04F"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48B6509E"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153FA6E7"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45F295CE"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0669C7EC"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2327522C"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(Total 15 marks)</w:t>
      </w:r>
    </w:p>
    <w:p w14:paraId="3688269F"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p>
    <w:p w14:paraId="203E63ED" w14:textId="77777777" w:rsidR="003B62F6" w:rsidRDefault="00A43889" w:rsidP="003B62F6">
      <w:pPr>
        <w:widowControl w:val="0"/>
        <w:autoSpaceDE w:val="0"/>
        <w:autoSpaceDN w:val="0"/>
        <w:adjustRightInd w:val="0"/>
        <w:spacing w:after="0" w:line="240" w:lineRule="auto"/>
        <w:jc w:val="right"/>
        <w:rPr>
          <w:rFonts w:ascii="Tahoma" w:hAnsi="Tahoma" w:cs="Tahoma"/>
          <w:sz w:val="16"/>
          <w:szCs w:val="16"/>
          <w:lang w:val="en-US"/>
        </w:rPr>
      </w:pPr>
      <w:r>
        <w:rPr>
          <w:rFonts w:ascii="Arial" w:hAnsi="Arial" w:cs="Arial"/>
          <w:b/>
          <w:bCs/>
          <w:sz w:val="20"/>
          <w:szCs w:val="20"/>
          <w:lang w:val="en-US"/>
        </w:rPr>
        <w:br/>
      </w:r>
    </w:p>
    <w:p w14:paraId="148C3D7D" w14:textId="77777777" w:rsidR="003B62F6" w:rsidRDefault="003B62F6" w:rsidP="003B62F6">
      <w:pPr>
        <w:widowControl w:val="0"/>
        <w:autoSpaceDE w:val="0"/>
        <w:autoSpaceDN w:val="0"/>
        <w:adjustRightInd w:val="0"/>
        <w:spacing w:after="0" w:line="240" w:lineRule="auto"/>
        <w:jc w:val="right"/>
        <w:rPr>
          <w:rFonts w:ascii="Tahoma" w:hAnsi="Tahoma" w:cs="Tahoma"/>
          <w:sz w:val="16"/>
          <w:szCs w:val="16"/>
          <w:lang w:val="en-US"/>
        </w:rPr>
      </w:pPr>
    </w:p>
    <w:p w14:paraId="631F9556" w14:textId="77777777" w:rsidR="003B62F6" w:rsidRDefault="003B62F6" w:rsidP="003B62F6">
      <w:pPr>
        <w:widowControl w:val="0"/>
        <w:autoSpaceDE w:val="0"/>
        <w:autoSpaceDN w:val="0"/>
        <w:adjustRightInd w:val="0"/>
        <w:spacing w:after="0" w:line="240" w:lineRule="auto"/>
        <w:jc w:val="right"/>
        <w:rPr>
          <w:rFonts w:ascii="Tahoma" w:hAnsi="Tahoma" w:cs="Tahoma"/>
          <w:sz w:val="16"/>
          <w:szCs w:val="16"/>
          <w:lang w:val="en-US"/>
        </w:rPr>
      </w:pPr>
    </w:p>
    <w:p w14:paraId="4DB0F589" w14:textId="77777777" w:rsidR="003B62F6" w:rsidRDefault="003B62F6" w:rsidP="003B62F6">
      <w:pPr>
        <w:widowControl w:val="0"/>
        <w:autoSpaceDE w:val="0"/>
        <w:autoSpaceDN w:val="0"/>
        <w:adjustRightInd w:val="0"/>
        <w:spacing w:after="0" w:line="240" w:lineRule="auto"/>
        <w:jc w:val="right"/>
        <w:rPr>
          <w:rFonts w:ascii="Tahoma" w:hAnsi="Tahoma" w:cs="Tahoma"/>
          <w:sz w:val="16"/>
          <w:szCs w:val="16"/>
          <w:lang w:val="en-US"/>
        </w:rPr>
      </w:pPr>
    </w:p>
    <w:p w14:paraId="18C854D3" w14:textId="77777777" w:rsidR="003B62F6" w:rsidRDefault="003B62F6" w:rsidP="003B62F6">
      <w:pPr>
        <w:widowControl w:val="0"/>
        <w:autoSpaceDE w:val="0"/>
        <w:autoSpaceDN w:val="0"/>
        <w:adjustRightInd w:val="0"/>
        <w:spacing w:after="0" w:line="240" w:lineRule="auto"/>
        <w:jc w:val="right"/>
        <w:rPr>
          <w:rFonts w:ascii="Tahoma" w:hAnsi="Tahoma" w:cs="Tahoma"/>
          <w:sz w:val="16"/>
          <w:szCs w:val="16"/>
          <w:lang w:val="en-US"/>
        </w:rPr>
      </w:pPr>
    </w:p>
    <w:p w14:paraId="586AE423" w14:textId="77777777" w:rsidR="003B62F6" w:rsidRDefault="003B62F6" w:rsidP="003B62F6">
      <w:pPr>
        <w:widowControl w:val="0"/>
        <w:autoSpaceDE w:val="0"/>
        <w:autoSpaceDN w:val="0"/>
        <w:adjustRightInd w:val="0"/>
        <w:spacing w:after="0" w:line="240" w:lineRule="auto"/>
        <w:jc w:val="right"/>
        <w:rPr>
          <w:rFonts w:ascii="Tahoma" w:hAnsi="Tahoma" w:cs="Tahoma"/>
          <w:sz w:val="16"/>
          <w:szCs w:val="16"/>
          <w:lang w:val="en-US"/>
        </w:rPr>
      </w:pPr>
    </w:p>
    <w:p w14:paraId="17BF097B" w14:textId="77777777" w:rsidR="003B62F6" w:rsidRDefault="003B62F6" w:rsidP="003B62F6">
      <w:pPr>
        <w:widowControl w:val="0"/>
        <w:autoSpaceDE w:val="0"/>
        <w:autoSpaceDN w:val="0"/>
        <w:adjustRightInd w:val="0"/>
        <w:spacing w:after="0" w:line="240" w:lineRule="auto"/>
        <w:jc w:val="right"/>
        <w:rPr>
          <w:rFonts w:ascii="Tahoma" w:hAnsi="Tahoma" w:cs="Tahoma"/>
          <w:sz w:val="16"/>
          <w:szCs w:val="16"/>
          <w:lang w:val="en-US"/>
        </w:rPr>
      </w:pPr>
    </w:p>
    <w:p w14:paraId="16DB6357" w14:textId="77777777" w:rsidR="003B62F6" w:rsidRDefault="003B62F6" w:rsidP="003B62F6">
      <w:pPr>
        <w:widowControl w:val="0"/>
        <w:autoSpaceDE w:val="0"/>
        <w:autoSpaceDN w:val="0"/>
        <w:adjustRightInd w:val="0"/>
        <w:spacing w:after="0" w:line="240" w:lineRule="auto"/>
        <w:jc w:val="right"/>
        <w:rPr>
          <w:rFonts w:ascii="Tahoma" w:hAnsi="Tahoma" w:cs="Tahoma"/>
          <w:sz w:val="16"/>
          <w:szCs w:val="16"/>
          <w:lang w:val="en-US"/>
        </w:rPr>
      </w:pPr>
    </w:p>
    <w:p w14:paraId="797EC829" w14:textId="77777777" w:rsidR="003B62F6" w:rsidRDefault="003B62F6" w:rsidP="003B62F6">
      <w:pPr>
        <w:widowControl w:val="0"/>
        <w:autoSpaceDE w:val="0"/>
        <w:autoSpaceDN w:val="0"/>
        <w:adjustRightInd w:val="0"/>
        <w:spacing w:after="0" w:line="240" w:lineRule="auto"/>
        <w:jc w:val="right"/>
        <w:rPr>
          <w:rFonts w:ascii="Tahoma" w:hAnsi="Tahoma" w:cs="Tahoma"/>
          <w:sz w:val="16"/>
          <w:szCs w:val="16"/>
          <w:lang w:val="en-US"/>
        </w:rPr>
      </w:pPr>
    </w:p>
    <w:p w14:paraId="0FD1B8A5" w14:textId="77777777" w:rsidR="003B62F6" w:rsidRDefault="003B62F6" w:rsidP="003B62F6">
      <w:pPr>
        <w:widowControl w:val="0"/>
        <w:autoSpaceDE w:val="0"/>
        <w:autoSpaceDN w:val="0"/>
        <w:adjustRightInd w:val="0"/>
        <w:spacing w:after="0" w:line="240" w:lineRule="auto"/>
        <w:jc w:val="right"/>
        <w:rPr>
          <w:rFonts w:ascii="Tahoma" w:hAnsi="Tahoma" w:cs="Tahoma"/>
          <w:sz w:val="16"/>
          <w:szCs w:val="16"/>
          <w:lang w:val="en-US"/>
        </w:rPr>
      </w:pPr>
    </w:p>
    <w:p w14:paraId="7BA54D35" w14:textId="77777777" w:rsidR="003B62F6" w:rsidRDefault="003B62F6" w:rsidP="003B62F6">
      <w:pPr>
        <w:widowControl w:val="0"/>
        <w:autoSpaceDE w:val="0"/>
        <w:autoSpaceDN w:val="0"/>
        <w:adjustRightInd w:val="0"/>
        <w:spacing w:after="0" w:line="240" w:lineRule="auto"/>
        <w:jc w:val="right"/>
        <w:rPr>
          <w:rFonts w:ascii="Tahoma" w:hAnsi="Tahoma" w:cs="Tahoma"/>
          <w:sz w:val="16"/>
          <w:szCs w:val="16"/>
          <w:lang w:val="en-US"/>
        </w:rPr>
      </w:pPr>
    </w:p>
    <w:p w14:paraId="0F8FDE19" w14:textId="77777777" w:rsidR="003B62F6" w:rsidRDefault="003B62F6" w:rsidP="003B62F6">
      <w:pPr>
        <w:widowControl w:val="0"/>
        <w:autoSpaceDE w:val="0"/>
        <w:autoSpaceDN w:val="0"/>
        <w:adjustRightInd w:val="0"/>
        <w:spacing w:after="0" w:line="240" w:lineRule="auto"/>
        <w:jc w:val="right"/>
        <w:rPr>
          <w:rFonts w:ascii="Tahoma" w:hAnsi="Tahoma" w:cs="Tahoma"/>
          <w:sz w:val="16"/>
          <w:szCs w:val="16"/>
          <w:lang w:val="en-US"/>
        </w:rPr>
      </w:pPr>
    </w:p>
    <w:p w14:paraId="1D4811AB" w14:textId="77777777" w:rsidR="003B62F6" w:rsidRDefault="003B62F6" w:rsidP="003B62F6">
      <w:pPr>
        <w:widowControl w:val="0"/>
        <w:autoSpaceDE w:val="0"/>
        <w:autoSpaceDN w:val="0"/>
        <w:adjustRightInd w:val="0"/>
        <w:spacing w:after="0" w:line="240" w:lineRule="auto"/>
        <w:jc w:val="right"/>
        <w:rPr>
          <w:rFonts w:ascii="Tahoma" w:hAnsi="Tahoma" w:cs="Tahoma"/>
          <w:sz w:val="16"/>
          <w:szCs w:val="16"/>
          <w:lang w:val="en-US"/>
        </w:rPr>
      </w:pPr>
    </w:p>
    <w:p w14:paraId="70DA8384" w14:textId="77777777" w:rsidR="003B62F6" w:rsidRDefault="003B62F6" w:rsidP="003B62F6">
      <w:pPr>
        <w:widowControl w:val="0"/>
        <w:autoSpaceDE w:val="0"/>
        <w:autoSpaceDN w:val="0"/>
        <w:adjustRightInd w:val="0"/>
        <w:spacing w:after="0" w:line="240" w:lineRule="auto"/>
        <w:jc w:val="right"/>
        <w:rPr>
          <w:rFonts w:ascii="Tahoma" w:hAnsi="Tahoma" w:cs="Tahoma"/>
          <w:sz w:val="16"/>
          <w:szCs w:val="16"/>
          <w:lang w:val="en-US"/>
        </w:rPr>
      </w:pPr>
    </w:p>
    <w:p w14:paraId="09F45A37" w14:textId="77777777" w:rsidR="003B62F6" w:rsidRDefault="003B62F6" w:rsidP="003B62F6">
      <w:pPr>
        <w:widowControl w:val="0"/>
        <w:autoSpaceDE w:val="0"/>
        <w:autoSpaceDN w:val="0"/>
        <w:adjustRightInd w:val="0"/>
        <w:spacing w:after="0" w:line="240" w:lineRule="auto"/>
        <w:jc w:val="right"/>
        <w:rPr>
          <w:rFonts w:ascii="Tahoma" w:hAnsi="Tahoma" w:cs="Tahoma"/>
          <w:sz w:val="16"/>
          <w:szCs w:val="16"/>
          <w:lang w:val="en-US"/>
        </w:rPr>
      </w:pPr>
    </w:p>
    <w:p w14:paraId="7E359BCF" w14:textId="77777777" w:rsidR="003B62F6" w:rsidRDefault="003B62F6" w:rsidP="003B62F6">
      <w:pPr>
        <w:widowControl w:val="0"/>
        <w:autoSpaceDE w:val="0"/>
        <w:autoSpaceDN w:val="0"/>
        <w:adjustRightInd w:val="0"/>
        <w:spacing w:after="0" w:line="240" w:lineRule="auto"/>
        <w:jc w:val="right"/>
        <w:rPr>
          <w:rFonts w:ascii="Tahoma" w:hAnsi="Tahoma" w:cs="Tahoma"/>
          <w:sz w:val="16"/>
          <w:szCs w:val="16"/>
          <w:lang w:val="en-US"/>
        </w:rPr>
      </w:pPr>
    </w:p>
    <w:p w14:paraId="69A75E5D" w14:textId="77777777" w:rsidR="00A43889" w:rsidRDefault="00A43889" w:rsidP="003B62F6">
      <w:pPr>
        <w:widowControl w:val="0"/>
        <w:autoSpaceDE w:val="0"/>
        <w:autoSpaceDN w:val="0"/>
        <w:adjustRightInd w:val="0"/>
        <w:spacing w:after="0" w:line="240" w:lineRule="auto"/>
        <w:jc w:val="right"/>
        <w:rPr>
          <w:rFonts w:ascii="Arial" w:hAnsi="Arial" w:cs="Arial"/>
          <w:sz w:val="16"/>
          <w:szCs w:val="16"/>
          <w:lang w:val="en-US"/>
        </w:rPr>
      </w:pPr>
      <w:r>
        <w:rPr>
          <w:rFonts w:ascii="Tahoma" w:hAnsi="Tahoma" w:cs="Tahoma"/>
          <w:sz w:val="16"/>
          <w:szCs w:val="16"/>
          <w:lang w:val="en-US"/>
        </w:rPr>
        <w:t>﻿</w:t>
      </w:r>
    </w:p>
    <w:p w14:paraId="54DC13E3"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b/>
          <w:bCs/>
          <w:lang w:val="en-US"/>
        </w:rPr>
        <w:t>Q7.</w:t>
      </w:r>
      <w:r>
        <w:rPr>
          <w:rFonts w:ascii="Arial" w:hAnsi="Arial" w:cs="Arial"/>
          <w:lang w:val="en-US"/>
        </w:rPr>
        <w:t>          The histogram shows the variation in height of 17-year-old male students from one college.</w:t>
      </w:r>
    </w:p>
    <w:p w14:paraId="19F3E035" w14:textId="54A66A57" w:rsidR="00A43889" w:rsidRDefault="002172C4">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noProof/>
        </w:rPr>
        <w:drawing>
          <wp:inline distT="0" distB="0" distL="0" distR="0" wp14:anchorId="0C13B74A" wp14:editId="18E64309">
            <wp:extent cx="5116830" cy="43611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16830" cy="4361180"/>
                    </a:xfrm>
                    <a:prstGeom prst="rect">
                      <a:avLst/>
                    </a:prstGeom>
                    <a:noFill/>
                    <a:ln>
                      <a:noFill/>
                    </a:ln>
                  </pic:spPr>
                </pic:pic>
              </a:graphicData>
            </a:graphic>
          </wp:inline>
        </w:drawing>
      </w:r>
    </w:p>
    <w:p w14:paraId="3BED0495"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(a)     What does the histogram indicate about the inheritance of this feature? Explain your answer.</w:t>
      </w:r>
    </w:p>
    <w:p w14:paraId="0ED58BDE"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31637EEB"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5108CAD9"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595AB9A0"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08902451"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1CCDEE33"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p>
    <w:p w14:paraId="2337EBE7"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(b)     The standard error of the mean was calculated. What information would this give about the mean height of 17-year-old males?</w:t>
      </w:r>
    </w:p>
    <w:p w14:paraId="3361BA6F"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473A1309"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19F90A87"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021590BF"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lastRenderedPageBreak/>
        <w:t>......................................................................................................................</w:t>
      </w:r>
    </w:p>
    <w:p w14:paraId="105EAF9A"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1B8373FA"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(Total 4 marks)</w:t>
      </w:r>
    </w:p>
    <w:p w14:paraId="1D04FDD0"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r>
        <w:rPr>
          <w:rFonts w:ascii="Arial" w:hAnsi="Arial" w:cs="Arial"/>
          <w:b/>
          <w:bCs/>
          <w:lang w:val="en-US"/>
        </w:rPr>
        <w:t>Q9.</w:t>
      </w:r>
      <w:r>
        <w:rPr>
          <w:rFonts w:ascii="Arial" w:hAnsi="Arial" w:cs="Arial"/>
          <w:lang w:val="en-US"/>
        </w:rPr>
        <w:t>          Ions of metals such as zinc often pollute rivers. The effect of zinc ions on gas exchange and respiration in fish was investigated. Fish were kept in tanks of water in a laboratory.</w:t>
      </w:r>
    </w:p>
    <w:p w14:paraId="6389CCAF" w14:textId="77777777" w:rsidR="00A43889" w:rsidRDefault="00A43889" w:rsidP="003B62F6">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The fish in one group (</w:t>
      </w:r>
      <w:r>
        <w:rPr>
          <w:rFonts w:ascii="Arial" w:hAnsi="Arial" w:cs="Arial"/>
          <w:b/>
          <w:bCs/>
          <w:lang w:val="en-US"/>
        </w:rPr>
        <w:t>X</w:t>
      </w:r>
      <w:r>
        <w:rPr>
          <w:rFonts w:ascii="Arial" w:hAnsi="Arial" w:cs="Arial"/>
          <w:lang w:val="en-US"/>
        </w:rPr>
        <w:t>) had a solution of a zinc compound injected directly into their blood and were then put in a tank of zinc-free water. A second group (</w:t>
      </w:r>
      <w:r>
        <w:rPr>
          <w:rFonts w:ascii="Arial" w:hAnsi="Arial" w:cs="Arial"/>
          <w:b/>
          <w:bCs/>
          <w:lang w:val="en-US"/>
        </w:rPr>
        <w:t>Y</w:t>
      </w:r>
      <w:r>
        <w:rPr>
          <w:rFonts w:ascii="Arial" w:hAnsi="Arial" w:cs="Arial"/>
          <w:lang w:val="en-US"/>
        </w:rPr>
        <w:t>) was not injected but had the solution of the zinc compound added to the water in the tank.</w:t>
      </w:r>
    </w:p>
    <w:p w14:paraId="387E314A" w14:textId="77777777" w:rsidR="00A43889" w:rsidRDefault="00A43889">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The partial pressure of oxygen in the blood of both groups of fish was then monitored. The results are shown in the graph.</w:t>
      </w:r>
    </w:p>
    <w:p w14:paraId="5C35A3F2" w14:textId="2947EE10" w:rsidR="00A43889" w:rsidRDefault="002172C4" w:rsidP="003B62F6">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noProof/>
        </w:rPr>
        <w:drawing>
          <wp:inline distT="0" distB="0" distL="0" distR="0" wp14:anchorId="6B6B5B3C" wp14:editId="23CDCD41">
            <wp:extent cx="5363210" cy="5468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3210" cy="5468620"/>
                    </a:xfrm>
                    <a:prstGeom prst="rect">
                      <a:avLst/>
                    </a:prstGeom>
                    <a:noFill/>
                    <a:ln>
                      <a:noFill/>
                    </a:ln>
                  </pic:spPr>
                </pic:pic>
              </a:graphicData>
            </a:graphic>
          </wp:inline>
        </w:drawing>
      </w:r>
    </w:p>
    <w:p w14:paraId="10DF605F"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(a)     During this investigation, the water temperature in the tanks was kept constant. Explain why changes in the water temperature might lead to the results of the investigation being unreliable.</w:t>
      </w:r>
    </w:p>
    <w:p w14:paraId="6480CDBD"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3C61B276"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0B083ACD"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55C48D75"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lastRenderedPageBreak/>
        <w:br/>
      </w:r>
      <w:r>
        <w:rPr>
          <w:rFonts w:ascii="Arial" w:hAnsi="Arial" w:cs="Arial"/>
          <w:b/>
          <w:bCs/>
          <w:sz w:val="20"/>
          <w:szCs w:val="20"/>
          <w:lang w:val="en-US"/>
        </w:rPr>
        <w:br/>
      </w:r>
    </w:p>
    <w:p w14:paraId="7073AA2D"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(b)     The results from the two groups were compared using a statistical test.</w:t>
      </w:r>
    </w:p>
    <w:p w14:paraId="20547709"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roofErr w:type="spellStart"/>
      <w:r>
        <w:rPr>
          <w:rFonts w:ascii="Arial" w:hAnsi="Arial" w:cs="Arial"/>
          <w:lang w:val="en-US"/>
        </w:rPr>
        <w:t>i</w:t>
      </w:r>
      <w:proofErr w:type="spellEnd"/>
      <w:r>
        <w:rPr>
          <w:rFonts w:ascii="Arial" w:hAnsi="Arial" w:cs="Arial"/>
          <w:lang w:val="en-US"/>
        </w:rPr>
        <w:t>)      Suggest a null hypothesis that could be tested.</w:t>
      </w:r>
    </w:p>
    <w:p w14:paraId="63676351"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105A0C78"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699D1C9A"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p>
    <w:p w14:paraId="4B5F24F3"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(ii)     Explain why it is important to use a statistical test in </w:t>
      </w:r>
      <w:proofErr w:type="spellStart"/>
      <w:r>
        <w:rPr>
          <w:rFonts w:ascii="Arial" w:hAnsi="Arial" w:cs="Arial"/>
          <w:lang w:val="en-US"/>
        </w:rPr>
        <w:t>analysing</w:t>
      </w:r>
      <w:proofErr w:type="spellEnd"/>
      <w:r>
        <w:rPr>
          <w:rFonts w:ascii="Arial" w:hAnsi="Arial" w:cs="Arial"/>
          <w:lang w:val="en-US"/>
        </w:rPr>
        <w:t xml:space="preserve"> the results of this investigation.</w:t>
      </w:r>
    </w:p>
    <w:p w14:paraId="1C19526D"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127BD267"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334372BD"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3D9594C7"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2E796126"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0190B3E5"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p>
    <w:p w14:paraId="2751F770"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(c)     Two suggestions were made to explain the results shown in the graph.</w:t>
      </w:r>
    </w:p>
    <w:p w14:paraId="0E8E53B7"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b/>
          <w:bCs/>
          <w:lang w:val="en-US"/>
        </w:rPr>
        <w:t>A</w:t>
      </w:r>
      <w:r>
        <w:rPr>
          <w:rFonts w:ascii="Arial" w:hAnsi="Arial" w:cs="Arial"/>
          <w:lang w:val="en-US"/>
        </w:rPr>
        <w:t xml:space="preserve">       </w:t>
      </w:r>
      <w:proofErr w:type="gramStart"/>
      <w:r>
        <w:rPr>
          <w:rFonts w:ascii="Arial" w:hAnsi="Arial" w:cs="Arial"/>
          <w:lang w:val="en-US"/>
        </w:rPr>
        <w:t>Zinc ions</w:t>
      </w:r>
      <w:proofErr w:type="gramEnd"/>
      <w:r>
        <w:rPr>
          <w:rFonts w:ascii="Arial" w:hAnsi="Arial" w:cs="Arial"/>
          <w:lang w:val="en-US"/>
        </w:rPr>
        <w:t xml:space="preserve"> reduce the rate at which oxygen is taken up from the water and passes into the blood.</w:t>
      </w:r>
    </w:p>
    <w:p w14:paraId="052E5229"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b/>
          <w:bCs/>
          <w:lang w:val="en-US"/>
        </w:rPr>
        <w:t>B</w:t>
      </w:r>
      <w:r>
        <w:rPr>
          <w:rFonts w:ascii="Arial" w:hAnsi="Arial" w:cs="Arial"/>
          <w:lang w:val="en-US"/>
        </w:rPr>
        <w:t xml:space="preserve">       Zinc ions reduce the ability of </w:t>
      </w:r>
      <w:proofErr w:type="spellStart"/>
      <w:r>
        <w:rPr>
          <w:rFonts w:ascii="Arial" w:hAnsi="Arial" w:cs="Arial"/>
          <w:lang w:val="en-US"/>
        </w:rPr>
        <w:t>haemoglobin</w:t>
      </w:r>
      <w:proofErr w:type="spellEnd"/>
      <w:r>
        <w:rPr>
          <w:rFonts w:ascii="Arial" w:hAnsi="Arial" w:cs="Arial"/>
          <w:lang w:val="en-US"/>
        </w:rPr>
        <w:t xml:space="preserve"> to transport oxygen.</w:t>
      </w:r>
    </w:p>
    <w:p w14:paraId="5D12B357"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Which of these suggestions is the more likely? Explain the evidence from the graph that supports your answer.</w:t>
      </w:r>
    </w:p>
    <w:p w14:paraId="3176FAE4"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3C83DCBD"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29B80552"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13B0D948"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028C655E"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5F198231"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p>
    <w:p w14:paraId="70A470BC"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(d)     During the investigation, the pH of the blood was also monitored. It decreased in group </w:t>
      </w:r>
      <w:r>
        <w:rPr>
          <w:rFonts w:ascii="Arial" w:hAnsi="Arial" w:cs="Arial"/>
          <w:b/>
          <w:bCs/>
          <w:lang w:val="en-US"/>
        </w:rPr>
        <w:t>Y</w:t>
      </w:r>
      <w:r>
        <w:rPr>
          <w:rFonts w:ascii="Arial" w:hAnsi="Arial" w:cs="Arial"/>
          <w:lang w:val="en-US"/>
        </w:rPr>
        <w:t xml:space="preserve">. Suggest an explanation for this decrease in </w:t>
      </w:r>
      <w:proofErr w:type="spellStart"/>
      <w:r>
        <w:rPr>
          <w:rFonts w:ascii="Arial" w:hAnsi="Arial" w:cs="Arial"/>
          <w:lang w:val="en-US"/>
        </w:rPr>
        <w:t>pH.</w:t>
      </w:r>
      <w:proofErr w:type="spellEnd"/>
    </w:p>
    <w:p w14:paraId="6F85D275"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7BE7BD93"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04609FF9"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09E5D8C5"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51B9B1B7"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5BE3A381"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47046687"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lastRenderedPageBreak/>
        <w:t>(3)</w:t>
      </w:r>
    </w:p>
    <w:p w14:paraId="0EDE1AA5"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79B0D7FF"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(e)     Leaves were collected from sycamore trees growing in a polluted wood and the concentration of some metal ions in samples of these leaves was measured. Woodlice were then fed with the leaves. After 20 weeks, the concentration of the ions in the bodies of the woodlice was measured. Some of the results are shown in the table.</w:t>
      </w:r>
    </w:p>
    <w:p w14:paraId="105B4A59" w14:textId="77777777" w:rsidR="00A43889" w:rsidRDefault="00A43889">
      <w:pPr>
        <w:widowControl w:val="0"/>
        <w:autoSpaceDE w:val="0"/>
        <w:autoSpaceDN w:val="0"/>
        <w:adjustRightInd w:val="0"/>
        <w:spacing w:after="0" w:line="240" w:lineRule="auto"/>
        <w:rPr>
          <w:rFonts w:ascii="Arial" w:hAnsi="Arial" w:cs="Arial"/>
          <w:lang w:val="en-US"/>
        </w:rPr>
      </w:pPr>
      <w:r>
        <w:rPr>
          <w:rFonts w:ascii="Arial" w:hAnsi="Arial" w:cs="Arial"/>
          <w:lang w:val="en-US"/>
        </w:rPr>
        <w:t> </w:t>
      </w:r>
    </w:p>
    <w:tbl>
      <w:tblPr>
        <w:tblW w:w="0" w:type="auto"/>
        <w:tblInd w:w="18" w:type="dxa"/>
        <w:tblLayout w:type="fixed"/>
        <w:tblCellMar>
          <w:left w:w="0" w:type="dxa"/>
          <w:right w:w="0" w:type="dxa"/>
        </w:tblCellMar>
        <w:tblLook w:val="0000" w:firstRow="0" w:lastRow="0" w:firstColumn="0" w:lastColumn="0" w:noHBand="0" w:noVBand="0"/>
      </w:tblPr>
      <w:tblGrid>
        <w:gridCol w:w="1265"/>
        <w:gridCol w:w="1335"/>
        <w:gridCol w:w="1335"/>
        <w:gridCol w:w="1335"/>
        <w:gridCol w:w="1335"/>
      </w:tblGrid>
      <w:tr w:rsidR="00A43889" w14:paraId="2C91E26A" w14:textId="77777777">
        <w:tc>
          <w:tcPr>
            <w:tcW w:w="1265" w:type="dxa"/>
            <w:tcBorders>
              <w:top w:val="nil"/>
              <w:left w:val="single" w:sz="6" w:space="0" w:color="auto"/>
              <w:bottom w:val="single" w:sz="6" w:space="0" w:color="auto"/>
              <w:right w:val="single" w:sz="6" w:space="0" w:color="auto"/>
            </w:tcBorders>
            <w:vAlign w:val="center"/>
          </w:tcPr>
          <w:p w14:paraId="194003CA" w14:textId="77777777" w:rsidR="00A43889" w:rsidRDefault="00A43889">
            <w:pPr>
              <w:widowControl w:val="0"/>
              <w:autoSpaceDE w:val="0"/>
              <w:autoSpaceDN w:val="0"/>
              <w:adjustRightInd w:val="0"/>
              <w:spacing w:after="0" w:line="240" w:lineRule="auto"/>
              <w:rPr>
                <w:rFonts w:ascii="Arial" w:hAnsi="Arial" w:cs="Arial"/>
                <w:lang w:val="en-US"/>
              </w:rPr>
            </w:pPr>
            <w:r>
              <w:rPr>
                <w:rFonts w:ascii="Arial" w:hAnsi="Arial" w:cs="Arial"/>
                <w:lang w:val="en-US"/>
              </w:rPr>
              <w:t> </w:t>
            </w:r>
          </w:p>
        </w:tc>
        <w:tc>
          <w:tcPr>
            <w:tcW w:w="5340" w:type="dxa"/>
            <w:gridSpan w:val="4"/>
            <w:tcBorders>
              <w:top w:val="single" w:sz="8" w:space="0" w:color="000000"/>
              <w:left w:val="single" w:sz="8" w:space="0" w:color="000000"/>
              <w:bottom w:val="single" w:sz="8" w:space="0" w:color="000000"/>
              <w:right w:val="single" w:sz="8" w:space="0" w:color="000000"/>
            </w:tcBorders>
          </w:tcPr>
          <w:p w14:paraId="47DE0C7D" w14:textId="77777777" w:rsidR="00A43889" w:rsidRDefault="00A43889">
            <w:pPr>
              <w:widowControl w:val="0"/>
              <w:autoSpaceDE w:val="0"/>
              <w:autoSpaceDN w:val="0"/>
              <w:adjustRightInd w:val="0"/>
              <w:spacing w:before="120" w:after="120" w:line="240" w:lineRule="auto"/>
              <w:jc w:val="center"/>
              <w:rPr>
                <w:rFonts w:ascii="Arial" w:hAnsi="Arial" w:cs="Arial"/>
                <w:b/>
                <w:bCs/>
                <w:sz w:val="14"/>
                <w:szCs w:val="14"/>
                <w:vertAlign w:val="superscript"/>
                <w:lang w:val="en-US"/>
              </w:rPr>
            </w:pPr>
            <w:r>
              <w:rPr>
                <w:rFonts w:ascii="Arial" w:hAnsi="Arial" w:cs="Arial"/>
                <w:b/>
                <w:bCs/>
                <w:lang w:val="en-US"/>
              </w:rPr>
              <w:t>Concentration of ions / µg g</w:t>
            </w:r>
            <w:r>
              <w:rPr>
                <w:rFonts w:ascii="Arial" w:hAnsi="Arial" w:cs="Arial"/>
                <w:b/>
                <w:bCs/>
                <w:sz w:val="14"/>
                <w:szCs w:val="14"/>
                <w:vertAlign w:val="superscript"/>
                <w:lang w:val="en-US"/>
              </w:rPr>
              <w:t>–1</w:t>
            </w:r>
          </w:p>
        </w:tc>
      </w:tr>
      <w:tr w:rsidR="00A43889" w14:paraId="4197491E" w14:textId="77777777">
        <w:tc>
          <w:tcPr>
            <w:tcW w:w="1265" w:type="dxa"/>
            <w:tcBorders>
              <w:top w:val="nil"/>
              <w:left w:val="single" w:sz="6" w:space="0" w:color="auto"/>
              <w:bottom w:val="single" w:sz="8" w:space="0" w:color="000000"/>
              <w:right w:val="single" w:sz="6" w:space="0" w:color="auto"/>
            </w:tcBorders>
            <w:vAlign w:val="center"/>
          </w:tcPr>
          <w:p w14:paraId="73A7CF87" w14:textId="77777777" w:rsidR="00A43889" w:rsidRDefault="00A43889">
            <w:pPr>
              <w:widowControl w:val="0"/>
              <w:autoSpaceDE w:val="0"/>
              <w:autoSpaceDN w:val="0"/>
              <w:adjustRightInd w:val="0"/>
              <w:spacing w:after="0" w:line="240" w:lineRule="auto"/>
              <w:rPr>
                <w:rFonts w:ascii="Arial" w:hAnsi="Arial" w:cs="Arial"/>
                <w:lang w:val="en-US"/>
              </w:rPr>
            </w:pPr>
            <w:r>
              <w:rPr>
                <w:rFonts w:ascii="Arial" w:hAnsi="Arial" w:cs="Arial"/>
                <w:lang w:val="en-US"/>
              </w:rPr>
              <w:t> </w:t>
            </w:r>
          </w:p>
        </w:tc>
        <w:tc>
          <w:tcPr>
            <w:tcW w:w="1335" w:type="dxa"/>
            <w:tcBorders>
              <w:top w:val="nil"/>
              <w:left w:val="single" w:sz="8" w:space="0" w:color="000000"/>
              <w:bottom w:val="single" w:sz="8" w:space="0" w:color="000000"/>
              <w:right w:val="single" w:sz="8" w:space="0" w:color="000000"/>
            </w:tcBorders>
          </w:tcPr>
          <w:p w14:paraId="07D151C7"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Copper</w:t>
            </w:r>
          </w:p>
        </w:tc>
        <w:tc>
          <w:tcPr>
            <w:tcW w:w="1335" w:type="dxa"/>
            <w:tcBorders>
              <w:top w:val="nil"/>
              <w:left w:val="nil"/>
              <w:bottom w:val="single" w:sz="8" w:space="0" w:color="000000"/>
              <w:right w:val="single" w:sz="8" w:space="0" w:color="000000"/>
            </w:tcBorders>
          </w:tcPr>
          <w:p w14:paraId="043AE9C8"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Cadmium</w:t>
            </w:r>
          </w:p>
        </w:tc>
        <w:tc>
          <w:tcPr>
            <w:tcW w:w="1335" w:type="dxa"/>
            <w:tcBorders>
              <w:top w:val="nil"/>
              <w:left w:val="nil"/>
              <w:bottom w:val="single" w:sz="8" w:space="0" w:color="000000"/>
              <w:right w:val="single" w:sz="8" w:space="0" w:color="000000"/>
            </w:tcBorders>
          </w:tcPr>
          <w:p w14:paraId="632750C1"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Zinc</w:t>
            </w:r>
          </w:p>
        </w:tc>
        <w:tc>
          <w:tcPr>
            <w:tcW w:w="1335" w:type="dxa"/>
            <w:tcBorders>
              <w:top w:val="nil"/>
              <w:left w:val="nil"/>
              <w:bottom w:val="single" w:sz="8" w:space="0" w:color="000000"/>
              <w:right w:val="single" w:sz="8" w:space="0" w:color="000000"/>
            </w:tcBorders>
          </w:tcPr>
          <w:p w14:paraId="7651F7AB"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Lead</w:t>
            </w:r>
          </w:p>
        </w:tc>
      </w:tr>
      <w:tr w:rsidR="00A43889" w14:paraId="4F3AFDD1" w14:textId="77777777">
        <w:tc>
          <w:tcPr>
            <w:tcW w:w="1265" w:type="dxa"/>
            <w:tcBorders>
              <w:top w:val="nil"/>
              <w:left w:val="single" w:sz="8" w:space="0" w:color="000000"/>
              <w:bottom w:val="single" w:sz="8" w:space="0" w:color="000000"/>
              <w:right w:val="single" w:sz="8" w:space="0" w:color="000000"/>
            </w:tcBorders>
          </w:tcPr>
          <w:p w14:paraId="63DCD040" w14:textId="77777777" w:rsidR="00A43889" w:rsidRDefault="00A43889">
            <w:pPr>
              <w:widowControl w:val="0"/>
              <w:autoSpaceDE w:val="0"/>
              <w:autoSpaceDN w:val="0"/>
              <w:adjustRightInd w:val="0"/>
              <w:spacing w:before="120" w:after="120" w:line="240" w:lineRule="auto"/>
              <w:rPr>
                <w:rFonts w:ascii="Arial" w:hAnsi="Arial" w:cs="Arial"/>
                <w:lang w:val="en-US"/>
              </w:rPr>
            </w:pPr>
            <w:r>
              <w:rPr>
                <w:rFonts w:ascii="Arial" w:hAnsi="Arial" w:cs="Arial"/>
                <w:lang w:val="en-US"/>
              </w:rPr>
              <w:t>Leaves</w:t>
            </w:r>
          </w:p>
        </w:tc>
        <w:tc>
          <w:tcPr>
            <w:tcW w:w="1335" w:type="dxa"/>
            <w:tcBorders>
              <w:top w:val="nil"/>
              <w:left w:val="nil"/>
              <w:bottom w:val="single" w:sz="8" w:space="0" w:color="000000"/>
              <w:right w:val="single" w:sz="8" w:space="0" w:color="000000"/>
            </w:tcBorders>
          </w:tcPr>
          <w:p w14:paraId="292E049D"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52</w:t>
            </w:r>
          </w:p>
        </w:tc>
        <w:tc>
          <w:tcPr>
            <w:tcW w:w="1335" w:type="dxa"/>
            <w:tcBorders>
              <w:top w:val="nil"/>
              <w:left w:val="nil"/>
              <w:bottom w:val="single" w:sz="8" w:space="0" w:color="000000"/>
              <w:right w:val="single" w:sz="8" w:space="0" w:color="000000"/>
            </w:tcBorders>
          </w:tcPr>
          <w:p w14:paraId="6573BAF2"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26</w:t>
            </w:r>
          </w:p>
        </w:tc>
        <w:tc>
          <w:tcPr>
            <w:tcW w:w="1335" w:type="dxa"/>
            <w:tcBorders>
              <w:top w:val="nil"/>
              <w:left w:val="nil"/>
              <w:bottom w:val="single" w:sz="8" w:space="0" w:color="000000"/>
              <w:right w:val="single" w:sz="8" w:space="0" w:color="000000"/>
            </w:tcBorders>
          </w:tcPr>
          <w:p w14:paraId="23D7D3CC"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1430</w:t>
            </w:r>
          </w:p>
        </w:tc>
        <w:tc>
          <w:tcPr>
            <w:tcW w:w="1335" w:type="dxa"/>
            <w:tcBorders>
              <w:top w:val="nil"/>
              <w:left w:val="nil"/>
              <w:bottom w:val="single" w:sz="8" w:space="0" w:color="000000"/>
              <w:right w:val="single" w:sz="8" w:space="0" w:color="000000"/>
            </w:tcBorders>
          </w:tcPr>
          <w:p w14:paraId="29E4F295"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908</w:t>
            </w:r>
          </w:p>
        </w:tc>
      </w:tr>
      <w:tr w:rsidR="00A43889" w14:paraId="34A5A94D" w14:textId="77777777">
        <w:tc>
          <w:tcPr>
            <w:tcW w:w="1265" w:type="dxa"/>
            <w:tcBorders>
              <w:top w:val="nil"/>
              <w:left w:val="single" w:sz="8" w:space="0" w:color="000000"/>
              <w:bottom w:val="single" w:sz="8" w:space="0" w:color="000000"/>
              <w:right w:val="single" w:sz="8" w:space="0" w:color="000000"/>
            </w:tcBorders>
          </w:tcPr>
          <w:p w14:paraId="252823E7" w14:textId="77777777" w:rsidR="00A43889" w:rsidRDefault="00A43889">
            <w:pPr>
              <w:widowControl w:val="0"/>
              <w:autoSpaceDE w:val="0"/>
              <w:autoSpaceDN w:val="0"/>
              <w:adjustRightInd w:val="0"/>
              <w:spacing w:before="120" w:after="120" w:line="240" w:lineRule="auto"/>
              <w:rPr>
                <w:rFonts w:ascii="Arial" w:hAnsi="Arial" w:cs="Arial"/>
                <w:lang w:val="en-US"/>
              </w:rPr>
            </w:pPr>
            <w:r>
              <w:rPr>
                <w:rFonts w:ascii="Arial" w:hAnsi="Arial" w:cs="Arial"/>
                <w:lang w:val="en-US"/>
              </w:rPr>
              <w:t>Woodlice</w:t>
            </w:r>
          </w:p>
        </w:tc>
        <w:tc>
          <w:tcPr>
            <w:tcW w:w="1335" w:type="dxa"/>
            <w:tcBorders>
              <w:top w:val="nil"/>
              <w:left w:val="nil"/>
              <w:bottom w:val="single" w:sz="8" w:space="0" w:color="000000"/>
              <w:right w:val="single" w:sz="8" w:space="0" w:color="000000"/>
            </w:tcBorders>
          </w:tcPr>
          <w:p w14:paraId="0FF61AC1"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1130</w:t>
            </w:r>
          </w:p>
        </w:tc>
        <w:tc>
          <w:tcPr>
            <w:tcW w:w="1335" w:type="dxa"/>
            <w:tcBorders>
              <w:top w:val="nil"/>
              <w:left w:val="nil"/>
              <w:bottom w:val="single" w:sz="8" w:space="0" w:color="000000"/>
              <w:right w:val="single" w:sz="8" w:space="0" w:color="000000"/>
            </w:tcBorders>
          </w:tcPr>
          <w:p w14:paraId="6F6D1CAD"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525</w:t>
            </w:r>
          </w:p>
        </w:tc>
        <w:tc>
          <w:tcPr>
            <w:tcW w:w="1335" w:type="dxa"/>
            <w:tcBorders>
              <w:top w:val="nil"/>
              <w:left w:val="nil"/>
              <w:bottom w:val="single" w:sz="8" w:space="0" w:color="000000"/>
              <w:right w:val="single" w:sz="8" w:space="0" w:color="000000"/>
            </w:tcBorders>
          </w:tcPr>
          <w:p w14:paraId="47F20C63"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1370</w:t>
            </w:r>
          </w:p>
        </w:tc>
        <w:tc>
          <w:tcPr>
            <w:tcW w:w="1335" w:type="dxa"/>
            <w:tcBorders>
              <w:top w:val="nil"/>
              <w:left w:val="nil"/>
              <w:bottom w:val="single" w:sz="8" w:space="0" w:color="000000"/>
              <w:right w:val="single" w:sz="8" w:space="0" w:color="000000"/>
            </w:tcBorders>
          </w:tcPr>
          <w:p w14:paraId="2BD20F67"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132</w:t>
            </w:r>
          </w:p>
        </w:tc>
      </w:tr>
    </w:tbl>
    <w:p w14:paraId="525CC25E" w14:textId="77777777" w:rsidR="00A43889" w:rsidRDefault="00A43889">
      <w:pPr>
        <w:widowControl w:val="0"/>
        <w:autoSpaceDE w:val="0"/>
        <w:autoSpaceDN w:val="0"/>
        <w:adjustRightInd w:val="0"/>
        <w:spacing w:after="0" w:line="240" w:lineRule="auto"/>
        <w:rPr>
          <w:rFonts w:ascii="Arial" w:hAnsi="Arial" w:cs="Arial"/>
          <w:sz w:val="16"/>
          <w:szCs w:val="16"/>
          <w:lang w:val="en-US"/>
        </w:rPr>
      </w:pPr>
    </w:p>
    <w:p w14:paraId="4B99705B"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roofErr w:type="spellStart"/>
      <w:r>
        <w:rPr>
          <w:rFonts w:ascii="Arial" w:hAnsi="Arial" w:cs="Arial"/>
          <w:lang w:val="en-US"/>
        </w:rPr>
        <w:t>i</w:t>
      </w:r>
      <w:proofErr w:type="spellEnd"/>
      <w:r>
        <w:rPr>
          <w:rFonts w:ascii="Arial" w:hAnsi="Arial" w:cs="Arial"/>
          <w:lang w:val="en-US"/>
        </w:rPr>
        <w:t>)      Which of the elements shown in the table is concentrated most by the woodlice? Use suitable calculations to support your answer.</w:t>
      </w:r>
    </w:p>
    <w:p w14:paraId="58783597"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p>
    <w:p w14:paraId="16ACB63A"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p>
    <w:p w14:paraId="7AD796C6"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p>
    <w:p w14:paraId="3BC0239D"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55231746"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(ii)     Suggest what happens to most of the lead ions in the leaves eaten by the woodlice.</w:t>
      </w:r>
    </w:p>
    <w:p w14:paraId="3E40BF15"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54EF5C9F"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7DC13159"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778F319E"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(iii)     Explain the difference in the copper ion concentration between the leaves and the woodlice.</w:t>
      </w:r>
    </w:p>
    <w:p w14:paraId="4B6F7834"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0E633BD5"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0FFB2529"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30CD5403"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501CC0D2"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7A1E07EF" w14:textId="77777777" w:rsidR="00A43889" w:rsidRDefault="00A43889" w:rsidP="003B62F6">
      <w:pPr>
        <w:widowControl w:val="0"/>
        <w:autoSpaceDE w:val="0"/>
        <w:autoSpaceDN w:val="0"/>
        <w:adjustRightInd w:val="0"/>
        <w:spacing w:after="0" w:line="240" w:lineRule="auto"/>
        <w:jc w:val="right"/>
        <w:rPr>
          <w:rFonts w:ascii="Arial" w:hAnsi="Arial" w:cs="Arial"/>
          <w:lang w:val="en-US"/>
        </w:rPr>
      </w:pPr>
      <w:r>
        <w:rPr>
          <w:rFonts w:ascii="Arial" w:hAnsi="Arial" w:cs="Arial"/>
          <w:b/>
          <w:bCs/>
          <w:sz w:val="20"/>
          <w:szCs w:val="20"/>
          <w:lang w:val="en-US"/>
        </w:rPr>
        <w:br/>
      </w:r>
      <w:r>
        <w:rPr>
          <w:rFonts w:ascii="Arial" w:hAnsi="Arial" w:cs="Arial"/>
          <w:lang w:val="en-US"/>
        </w:rPr>
        <w:t>(f)      Yorkshire fog is a species of grass. Two varieties of Yorkshire fog were studied. One variety was tolerant to arsenic, while the other variety was not. In a series of investigations, it was found that</w:t>
      </w:r>
    </w:p>
    <w:p w14:paraId="6D235F3F"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Arsenic-tolerant plants grow in soil which contains a high concentration of arsenic.</w:t>
      </w:r>
    </w:p>
    <w:p w14:paraId="0109E4CF"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        Arsenic-tolerant plants growing in soil containing high concentrations of arsenic and phosphorus-containing compounds have very low concentrations </w:t>
      </w:r>
      <w:r>
        <w:rPr>
          <w:rFonts w:ascii="Arial" w:hAnsi="Arial" w:cs="Arial"/>
          <w:lang w:val="en-US"/>
        </w:rPr>
        <w:lastRenderedPageBreak/>
        <w:t>of arsenic in their cells. They also have low concentrations of phosphates in their cells. Arsenic and phosphorus are chemically similar.</w:t>
      </w:r>
    </w:p>
    <w:p w14:paraId="739B827B"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Plants that are not tolerant to arsenic grow poorly on soil which has a high concentration of both arsenic and phosphorus-containing compounds.</w:t>
      </w:r>
    </w:p>
    <w:p w14:paraId="2FE9AC1C"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        Tolerance to arsenic in Yorkshire fog is caused by a single gene with the allele, </w:t>
      </w:r>
      <w:r>
        <w:rPr>
          <w:rFonts w:ascii="Arial" w:hAnsi="Arial" w:cs="Arial"/>
          <w:b/>
          <w:bCs/>
          <w:lang w:val="en-US"/>
        </w:rPr>
        <w:t>a</w:t>
      </w:r>
      <w:r>
        <w:rPr>
          <w:rFonts w:ascii="Arial" w:hAnsi="Arial" w:cs="Arial"/>
          <w:lang w:val="en-US"/>
        </w:rPr>
        <w:t xml:space="preserve">, for tolerance recessive to the allele, </w:t>
      </w:r>
      <w:r>
        <w:rPr>
          <w:rFonts w:ascii="Arial" w:hAnsi="Arial" w:cs="Arial"/>
          <w:b/>
          <w:bCs/>
          <w:lang w:val="en-US"/>
        </w:rPr>
        <w:t>A</w:t>
      </w:r>
      <w:r>
        <w:rPr>
          <w:rFonts w:ascii="Arial" w:hAnsi="Arial" w:cs="Arial"/>
          <w:lang w:val="en-US"/>
        </w:rPr>
        <w:t>, for non-tolerance.</w:t>
      </w:r>
    </w:p>
    <w:p w14:paraId="327C841E"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roofErr w:type="spellStart"/>
      <w:r>
        <w:rPr>
          <w:rFonts w:ascii="Arial" w:hAnsi="Arial" w:cs="Arial"/>
          <w:lang w:val="en-US"/>
        </w:rPr>
        <w:t>i</w:t>
      </w:r>
      <w:proofErr w:type="spellEnd"/>
      <w:r>
        <w:rPr>
          <w:rFonts w:ascii="Arial" w:hAnsi="Arial" w:cs="Arial"/>
          <w:lang w:val="en-US"/>
        </w:rPr>
        <w:t>)      What caused the allele for tolerance to first arise?</w:t>
      </w:r>
    </w:p>
    <w:p w14:paraId="6DE5337C"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0CF50BEB"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2FD6F131"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63EFAED4"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(ii)     Give </w:t>
      </w:r>
      <w:r>
        <w:rPr>
          <w:rFonts w:ascii="Arial" w:hAnsi="Arial" w:cs="Arial"/>
          <w:b/>
          <w:bCs/>
          <w:lang w:val="en-US"/>
        </w:rPr>
        <w:t xml:space="preserve">two </w:t>
      </w:r>
      <w:r>
        <w:rPr>
          <w:rFonts w:ascii="Arial" w:hAnsi="Arial" w:cs="Arial"/>
          <w:lang w:val="en-US"/>
        </w:rPr>
        <w:t>functions of phosphates in plant cells.</w:t>
      </w:r>
    </w:p>
    <w:p w14:paraId="7D12E689"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1 ..........................................................................................................</w:t>
      </w:r>
    </w:p>
    <w:p w14:paraId="592308B5"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3011FA2C"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2 ..........................................................................................................</w:t>
      </w:r>
    </w:p>
    <w:p w14:paraId="3CB72B79"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5A0B915B"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08D42614"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4DC594D2"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(iii)     Arsenic-tolerant Yorkshire fog plants are very rare in areas with low concentrations of arsenic in the soil, even where the soil has a high concentration of phosphate. Explain why they are unable to compete in these conditions with plants that are not tolerant to arsenic.</w:t>
      </w:r>
    </w:p>
    <w:p w14:paraId="2FEB280A"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6B6BC2C0"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201B25A8"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4C8052B5"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71F1B7D4"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61262431"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0F476676"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(3)</w:t>
      </w:r>
    </w:p>
    <w:p w14:paraId="41327D9B"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(Total 20 marks)</w:t>
      </w:r>
    </w:p>
    <w:p w14:paraId="49097AC0"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p>
    <w:p w14:paraId="0BB6F09E"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br/>
      </w:r>
    </w:p>
    <w:p w14:paraId="0439A136" w14:textId="77777777" w:rsidR="003B62F6" w:rsidRDefault="00A43889" w:rsidP="003B62F6">
      <w:pPr>
        <w:widowControl w:val="0"/>
        <w:autoSpaceDE w:val="0"/>
        <w:autoSpaceDN w:val="0"/>
        <w:adjustRightInd w:val="0"/>
        <w:spacing w:after="0" w:line="240" w:lineRule="auto"/>
        <w:rPr>
          <w:rFonts w:ascii="Arial" w:hAnsi="Arial" w:cs="Arial"/>
          <w:lang w:val="en-US"/>
        </w:rPr>
      </w:pPr>
      <w:r>
        <w:rPr>
          <w:rFonts w:ascii="Arial" w:hAnsi="Arial" w:cs="Arial"/>
          <w:lang w:val="en-US"/>
        </w:rPr>
        <w:t> </w:t>
      </w:r>
    </w:p>
    <w:p w14:paraId="31EA56DB" w14:textId="77777777" w:rsidR="003B62F6" w:rsidRDefault="003B62F6" w:rsidP="003B62F6">
      <w:pPr>
        <w:widowControl w:val="0"/>
        <w:autoSpaceDE w:val="0"/>
        <w:autoSpaceDN w:val="0"/>
        <w:adjustRightInd w:val="0"/>
        <w:spacing w:after="0" w:line="240" w:lineRule="auto"/>
        <w:rPr>
          <w:rFonts w:ascii="Arial" w:hAnsi="Arial" w:cs="Arial"/>
          <w:lang w:val="en-US"/>
        </w:rPr>
      </w:pPr>
    </w:p>
    <w:p w14:paraId="0612D8EB" w14:textId="77777777" w:rsidR="003B62F6" w:rsidRDefault="003B62F6" w:rsidP="003B62F6">
      <w:pPr>
        <w:widowControl w:val="0"/>
        <w:autoSpaceDE w:val="0"/>
        <w:autoSpaceDN w:val="0"/>
        <w:adjustRightInd w:val="0"/>
        <w:spacing w:after="0" w:line="240" w:lineRule="auto"/>
        <w:rPr>
          <w:rFonts w:ascii="Arial" w:hAnsi="Arial" w:cs="Arial"/>
          <w:lang w:val="en-US"/>
        </w:rPr>
      </w:pPr>
    </w:p>
    <w:p w14:paraId="1C185C2E" w14:textId="77777777" w:rsidR="003B62F6" w:rsidRDefault="003B62F6" w:rsidP="003B62F6">
      <w:pPr>
        <w:widowControl w:val="0"/>
        <w:autoSpaceDE w:val="0"/>
        <w:autoSpaceDN w:val="0"/>
        <w:adjustRightInd w:val="0"/>
        <w:spacing w:after="0" w:line="240" w:lineRule="auto"/>
        <w:rPr>
          <w:rFonts w:ascii="Arial" w:hAnsi="Arial" w:cs="Arial"/>
          <w:lang w:val="en-US"/>
        </w:rPr>
      </w:pPr>
    </w:p>
    <w:p w14:paraId="6D951C03" w14:textId="77777777" w:rsidR="003B62F6" w:rsidRDefault="003B62F6" w:rsidP="003B62F6">
      <w:pPr>
        <w:widowControl w:val="0"/>
        <w:autoSpaceDE w:val="0"/>
        <w:autoSpaceDN w:val="0"/>
        <w:adjustRightInd w:val="0"/>
        <w:spacing w:after="0" w:line="240" w:lineRule="auto"/>
        <w:rPr>
          <w:rFonts w:ascii="Arial" w:hAnsi="Arial" w:cs="Arial"/>
          <w:b/>
          <w:bCs/>
          <w:sz w:val="20"/>
          <w:szCs w:val="20"/>
          <w:lang w:val="en-US"/>
        </w:rPr>
      </w:pPr>
    </w:p>
    <w:p w14:paraId="0C608DFD"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p>
    <w:p w14:paraId="6F33CFCA"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lastRenderedPageBreak/>
        <w:br/>
      </w:r>
      <w:r>
        <w:rPr>
          <w:rFonts w:ascii="Arial" w:hAnsi="Arial" w:cs="Arial"/>
          <w:b/>
          <w:bCs/>
          <w:sz w:val="20"/>
          <w:szCs w:val="20"/>
          <w:lang w:val="en-US"/>
        </w:rPr>
        <w:br/>
      </w:r>
    </w:p>
    <w:p w14:paraId="31B77105"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b/>
          <w:bCs/>
          <w:lang w:val="en-US"/>
        </w:rPr>
        <w:t xml:space="preserve">Q11.          Figure 1 </w:t>
      </w:r>
      <w:r>
        <w:rPr>
          <w:rFonts w:ascii="Arial" w:hAnsi="Arial" w:cs="Arial"/>
          <w:lang w:val="en-US"/>
        </w:rPr>
        <w:t xml:space="preserve">and </w:t>
      </w:r>
      <w:r>
        <w:rPr>
          <w:rFonts w:ascii="Arial" w:hAnsi="Arial" w:cs="Arial"/>
          <w:b/>
          <w:bCs/>
          <w:lang w:val="en-US"/>
        </w:rPr>
        <w:t xml:space="preserve">Figure 2 </w:t>
      </w:r>
      <w:r>
        <w:rPr>
          <w:rFonts w:ascii="Arial" w:hAnsi="Arial" w:cs="Arial"/>
          <w:lang w:val="en-US"/>
        </w:rPr>
        <w:t>show the chromosomes from a single cell at different stages of meiosis.</w:t>
      </w:r>
    </w:p>
    <w:p w14:paraId="65779160" w14:textId="057D3FD9" w:rsidR="00A43889" w:rsidRDefault="002172C4">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noProof/>
        </w:rPr>
        <w:drawing>
          <wp:inline distT="0" distB="0" distL="0" distR="0" wp14:anchorId="10980655" wp14:editId="6220201F">
            <wp:extent cx="4994275" cy="237363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94275" cy="2373630"/>
                    </a:xfrm>
                    <a:prstGeom prst="rect">
                      <a:avLst/>
                    </a:prstGeom>
                    <a:noFill/>
                    <a:ln>
                      <a:noFill/>
                    </a:ln>
                  </pic:spPr>
                </pic:pic>
              </a:graphicData>
            </a:graphic>
          </wp:inline>
        </w:drawing>
      </w:r>
    </w:p>
    <w:p w14:paraId="3710F16F" w14:textId="77777777" w:rsidR="00A43889" w:rsidRDefault="00A43889">
      <w:pPr>
        <w:widowControl w:val="0"/>
        <w:autoSpaceDE w:val="0"/>
        <w:autoSpaceDN w:val="0"/>
        <w:adjustRightInd w:val="0"/>
        <w:spacing w:before="240" w:after="0" w:line="240" w:lineRule="auto"/>
        <w:ind w:left="6663" w:right="567" w:hanging="4962"/>
        <w:rPr>
          <w:rFonts w:ascii="Arial" w:hAnsi="Arial" w:cs="Arial"/>
          <w:b/>
          <w:bCs/>
          <w:lang w:val="en-US"/>
        </w:rPr>
      </w:pPr>
      <w:r>
        <w:rPr>
          <w:rFonts w:ascii="Arial" w:hAnsi="Arial" w:cs="Arial"/>
          <w:b/>
          <w:bCs/>
          <w:lang w:val="en-US"/>
        </w:rPr>
        <w:t xml:space="preserve">Figure 1                                                                    </w:t>
      </w:r>
      <w:proofErr w:type="spellStart"/>
      <w:r>
        <w:rPr>
          <w:rFonts w:ascii="Arial" w:hAnsi="Arial" w:cs="Arial"/>
          <w:b/>
          <w:bCs/>
          <w:lang w:val="en-US"/>
        </w:rPr>
        <w:t>Figure</w:t>
      </w:r>
      <w:proofErr w:type="spellEnd"/>
      <w:r>
        <w:rPr>
          <w:rFonts w:ascii="Arial" w:hAnsi="Arial" w:cs="Arial"/>
          <w:b/>
          <w:bCs/>
          <w:lang w:val="en-US"/>
        </w:rPr>
        <w:t xml:space="preserve"> 2</w:t>
      </w:r>
    </w:p>
    <w:p w14:paraId="200AF5D6"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(a)     What is the diploid number of chromosomes in the organism from which this cell was taken?</w:t>
      </w:r>
    </w:p>
    <w:p w14:paraId="5F85C34B"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29A20910"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4842651B"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362DA2C9"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(b)     Describe what is happening to the chromosomes at the stage shown in</w:t>
      </w:r>
    </w:p>
    <w:p w14:paraId="0FCADB07"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roofErr w:type="spellStart"/>
      <w:r>
        <w:rPr>
          <w:rFonts w:ascii="Arial" w:hAnsi="Arial" w:cs="Arial"/>
          <w:lang w:val="en-US"/>
        </w:rPr>
        <w:t>i</w:t>
      </w:r>
      <w:proofErr w:type="spellEnd"/>
      <w:r>
        <w:rPr>
          <w:rFonts w:ascii="Arial" w:hAnsi="Arial" w:cs="Arial"/>
          <w:lang w:val="en-US"/>
        </w:rPr>
        <w:t xml:space="preserve">)      </w:t>
      </w:r>
      <w:r>
        <w:rPr>
          <w:rFonts w:ascii="Arial" w:hAnsi="Arial" w:cs="Arial"/>
          <w:b/>
          <w:bCs/>
          <w:lang w:val="en-US"/>
        </w:rPr>
        <w:t>Figure 1</w:t>
      </w:r>
      <w:r>
        <w:rPr>
          <w:rFonts w:ascii="Arial" w:hAnsi="Arial" w:cs="Arial"/>
          <w:lang w:val="en-US"/>
        </w:rPr>
        <w:t>;</w:t>
      </w:r>
    </w:p>
    <w:p w14:paraId="7441657F"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0BDF9DB2"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1CB16027"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5BC26B45"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4C9A0B42"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4CAED0F9"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6993ACCF"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(ii)     </w:t>
      </w:r>
      <w:r>
        <w:rPr>
          <w:rFonts w:ascii="Arial" w:hAnsi="Arial" w:cs="Arial"/>
          <w:b/>
          <w:bCs/>
          <w:lang w:val="en-US"/>
        </w:rPr>
        <w:t>Figure 2</w:t>
      </w:r>
      <w:r>
        <w:rPr>
          <w:rFonts w:ascii="Arial" w:hAnsi="Arial" w:cs="Arial"/>
          <w:lang w:val="en-US"/>
        </w:rPr>
        <w:t>.</w:t>
      </w:r>
    </w:p>
    <w:p w14:paraId="61595E8F"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3C8D7A3A"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1A96DA97"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284C8C54"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1BB03235"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lastRenderedPageBreak/>
        <w:t>(2)</w:t>
      </w:r>
    </w:p>
    <w:p w14:paraId="5182DDDD"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2486537C" w14:textId="77777777" w:rsidR="00A43889" w:rsidRDefault="00A43889">
      <w:pPr>
        <w:widowControl w:val="0"/>
        <w:autoSpaceDE w:val="0"/>
        <w:autoSpaceDN w:val="0"/>
        <w:adjustRightInd w:val="0"/>
        <w:spacing w:before="240" w:after="0" w:line="240" w:lineRule="auto"/>
        <w:ind w:left="1701" w:right="567" w:hanging="1134"/>
        <w:rPr>
          <w:rFonts w:ascii="Arial" w:hAnsi="Arial" w:cs="Arial"/>
          <w:lang w:val="en-US"/>
        </w:rPr>
      </w:pPr>
      <w:r>
        <w:rPr>
          <w:rFonts w:ascii="Arial" w:hAnsi="Arial" w:cs="Arial"/>
          <w:lang w:val="en-US"/>
        </w:rPr>
        <w:t>(c)  </w:t>
      </w:r>
      <w:proofErr w:type="gramStart"/>
      <w:r>
        <w:rPr>
          <w:rFonts w:ascii="Arial" w:hAnsi="Arial" w:cs="Arial"/>
          <w:lang w:val="en-US"/>
        </w:rPr>
        <w:t>   (</w:t>
      </w:r>
      <w:proofErr w:type="spellStart"/>
      <w:proofErr w:type="gramEnd"/>
      <w:r>
        <w:rPr>
          <w:rFonts w:ascii="Arial" w:hAnsi="Arial" w:cs="Arial"/>
          <w:lang w:val="en-US"/>
        </w:rPr>
        <w:t>i</w:t>
      </w:r>
      <w:proofErr w:type="spellEnd"/>
      <w:r>
        <w:rPr>
          <w:rFonts w:ascii="Arial" w:hAnsi="Arial" w:cs="Arial"/>
          <w:lang w:val="en-US"/>
        </w:rPr>
        <w:t xml:space="preserve">)      The genotype of this organism is </w:t>
      </w:r>
      <w:r>
        <w:rPr>
          <w:rFonts w:ascii="Arial" w:hAnsi="Arial" w:cs="Arial"/>
          <w:b/>
          <w:bCs/>
          <w:lang w:val="en-US"/>
        </w:rPr>
        <w:t>Bb</w:t>
      </w:r>
      <w:r>
        <w:rPr>
          <w:rFonts w:ascii="Arial" w:hAnsi="Arial" w:cs="Arial"/>
          <w:lang w:val="en-US"/>
        </w:rPr>
        <w:t xml:space="preserve">. The locus of this pair of alleles is shown in </w:t>
      </w:r>
      <w:r>
        <w:rPr>
          <w:rFonts w:ascii="Arial" w:hAnsi="Arial" w:cs="Arial"/>
          <w:b/>
          <w:bCs/>
          <w:lang w:val="en-US"/>
        </w:rPr>
        <w:t>Figure 1</w:t>
      </w:r>
      <w:r>
        <w:rPr>
          <w:rFonts w:ascii="Arial" w:hAnsi="Arial" w:cs="Arial"/>
          <w:lang w:val="en-US"/>
        </w:rPr>
        <w:t>.</w:t>
      </w:r>
    </w:p>
    <w:p w14:paraId="503D7A9D"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 xml:space="preserve">Label </w:t>
      </w:r>
      <w:r>
        <w:rPr>
          <w:rFonts w:ascii="Arial" w:hAnsi="Arial" w:cs="Arial"/>
          <w:b/>
          <w:bCs/>
          <w:lang w:val="en-US"/>
        </w:rPr>
        <w:t xml:space="preserve">two </w:t>
      </w:r>
      <w:r>
        <w:rPr>
          <w:rFonts w:ascii="Arial" w:hAnsi="Arial" w:cs="Arial"/>
          <w:lang w:val="en-US"/>
        </w:rPr>
        <w:t xml:space="preserve">chromosomes on </w:t>
      </w:r>
      <w:r>
        <w:rPr>
          <w:rFonts w:ascii="Arial" w:hAnsi="Arial" w:cs="Arial"/>
          <w:b/>
          <w:bCs/>
          <w:lang w:val="en-US"/>
        </w:rPr>
        <w:t xml:space="preserve">Figure 2 </w:t>
      </w:r>
      <w:r>
        <w:rPr>
          <w:rFonts w:ascii="Arial" w:hAnsi="Arial" w:cs="Arial"/>
          <w:lang w:val="en-US"/>
        </w:rPr>
        <w:t xml:space="preserve">to show the location of the </w:t>
      </w:r>
      <w:r>
        <w:rPr>
          <w:rFonts w:ascii="Arial" w:hAnsi="Arial" w:cs="Arial"/>
          <w:b/>
          <w:bCs/>
          <w:lang w:val="en-US"/>
        </w:rPr>
        <w:t xml:space="preserve">B </w:t>
      </w:r>
      <w:r>
        <w:rPr>
          <w:rFonts w:ascii="Arial" w:hAnsi="Arial" w:cs="Arial"/>
          <w:lang w:val="en-US"/>
        </w:rPr>
        <w:t xml:space="preserve">allele and the location of the </w:t>
      </w:r>
      <w:r>
        <w:rPr>
          <w:rFonts w:ascii="Arial" w:hAnsi="Arial" w:cs="Arial"/>
          <w:b/>
          <w:bCs/>
          <w:lang w:val="en-US"/>
        </w:rPr>
        <w:t xml:space="preserve">b </w:t>
      </w:r>
      <w:r>
        <w:rPr>
          <w:rFonts w:ascii="Arial" w:hAnsi="Arial" w:cs="Arial"/>
          <w:lang w:val="en-US"/>
        </w:rPr>
        <w:t>allele.</w:t>
      </w:r>
    </w:p>
    <w:p w14:paraId="6195A636"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451642E7"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0211773B"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(ii)     How many genetically different gametes can be produced by meiosis from a cell with the genotype, </w:t>
      </w:r>
      <w:r>
        <w:rPr>
          <w:rFonts w:ascii="Arial" w:hAnsi="Arial" w:cs="Arial"/>
          <w:b/>
          <w:bCs/>
          <w:lang w:val="en-US"/>
        </w:rPr>
        <w:t>Bb Cc Dd</w:t>
      </w:r>
      <w:r>
        <w:rPr>
          <w:rFonts w:ascii="Arial" w:hAnsi="Arial" w:cs="Arial"/>
          <w:lang w:val="en-US"/>
        </w:rPr>
        <w:t>? Assume these genes are located on different pairs of homologous chromosomes. Show your working.</w:t>
      </w:r>
    </w:p>
    <w:p w14:paraId="7317C7B4"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w:t>
      </w:r>
    </w:p>
    <w:p w14:paraId="72554A36"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w:t>
      </w:r>
    </w:p>
    <w:p w14:paraId="4D0CFA45"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w:t>
      </w:r>
    </w:p>
    <w:p w14:paraId="05E9FE44"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w:t>
      </w:r>
    </w:p>
    <w:p w14:paraId="7CCC17F8"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3CC077CF"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3EC11DA3"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(Total 8 marks)</w:t>
      </w:r>
    </w:p>
    <w:p w14:paraId="119ABD1A"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r>
        <w:rPr>
          <w:rFonts w:ascii="Arial" w:hAnsi="Arial" w:cs="Arial"/>
          <w:b/>
          <w:bCs/>
          <w:lang w:val="en-US"/>
        </w:rPr>
        <w:t>Q13.</w:t>
      </w:r>
      <w:r>
        <w:rPr>
          <w:rFonts w:ascii="Arial" w:hAnsi="Arial" w:cs="Arial"/>
          <w:lang w:val="en-US"/>
        </w:rPr>
        <w:t>The fruit fly is a useful organism for studying genetic crosses. Female fruit flies are approximately 2.5 mm long. Males are smaller and possess a distinct black patch on their bodies. Females lay up to 400 eggs which develop into adults in 7 to 14 days. Fruit flies will survive and breed in small flasks containing a simple nutrient medium consisting mainly of sugars.</w:t>
      </w:r>
    </w:p>
    <w:p w14:paraId="78553B79"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(a)     Use this information to explain </w:t>
      </w:r>
      <w:r>
        <w:rPr>
          <w:rFonts w:ascii="Arial" w:hAnsi="Arial" w:cs="Arial"/>
          <w:b/>
          <w:bCs/>
          <w:lang w:val="en-US"/>
        </w:rPr>
        <w:t>two</w:t>
      </w:r>
      <w:r>
        <w:rPr>
          <w:rFonts w:ascii="Arial" w:hAnsi="Arial" w:cs="Arial"/>
          <w:lang w:val="en-US"/>
        </w:rPr>
        <w:t xml:space="preserve"> reasons why the fruit fly is a useful organism for studying genetic crosses.</w:t>
      </w:r>
    </w:p>
    <w:p w14:paraId="78D79786"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1......................................................................................................................</w:t>
      </w:r>
    </w:p>
    <w:p w14:paraId="01DCF894"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1538F3D9"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2......................................................................................................................</w:t>
      </w:r>
    </w:p>
    <w:p w14:paraId="44EF9A82"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3707536E"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2F187383"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5814262E" w14:textId="77777777" w:rsidR="003B62F6" w:rsidRDefault="003B62F6">
      <w:pPr>
        <w:widowControl w:val="0"/>
        <w:autoSpaceDE w:val="0"/>
        <w:autoSpaceDN w:val="0"/>
        <w:adjustRightInd w:val="0"/>
        <w:spacing w:after="0" w:line="240" w:lineRule="auto"/>
        <w:jc w:val="right"/>
        <w:rPr>
          <w:rFonts w:ascii="Arial" w:hAnsi="Arial" w:cs="Arial"/>
          <w:b/>
          <w:bCs/>
          <w:sz w:val="20"/>
          <w:szCs w:val="20"/>
          <w:lang w:val="en-US"/>
        </w:rPr>
      </w:pPr>
    </w:p>
    <w:p w14:paraId="18099864" w14:textId="77777777" w:rsidR="003B62F6" w:rsidRDefault="003B62F6">
      <w:pPr>
        <w:widowControl w:val="0"/>
        <w:autoSpaceDE w:val="0"/>
        <w:autoSpaceDN w:val="0"/>
        <w:adjustRightInd w:val="0"/>
        <w:spacing w:after="0" w:line="240" w:lineRule="auto"/>
        <w:jc w:val="right"/>
        <w:rPr>
          <w:rFonts w:ascii="Arial" w:hAnsi="Arial" w:cs="Arial"/>
          <w:b/>
          <w:bCs/>
          <w:sz w:val="20"/>
          <w:szCs w:val="20"/>
          <w:lang w:val="en-US"/>
        </w:rPr>
      </w:pPr>
    </w:p>
    <w:p w14:paraId="4327FA76" w14:textId="77777777" w:rsidR="003B62F6" w:rsidRDefault="003B62F6">
      <w:pPr>
        <w:widowControl w:val="0"/>
        <w:autoSpaceDE w:val="0"/>
        <w:autoSpaceDN w:val="0"/>
        <w:adjustRightInd w:val="0"/>
        <w:spacing w:after="0" w:line="240" w:lineRule="auto"/>
        <w:jc w:val="right"/>
        <w:rPr>
          <w:rFonts w:ascii="Arial" w:hAnsi="Arial" w:cs="Arial"/>
          <w:b/>
          <w:bCs/>
          <w:sz w:val="20"/>
          <w:szCs w:val="20"/>
          <w:lang w:val="en-US"/>
        </w:rPr>
      </w:pPr>
    </w:p>
    <w:p w14:paraId="6FC05B4E" w14:textId="77777777" w:rsidR="003B62F6" w:rsidRDefault="003B62F6">
      <w:pPr>
        <w:widowControl w:val="0"/>
        <w:autoSpaceDE w:val="0"/>
        <w:autoSpaceDN w:val="0"/>
        <w:adjustRightInd w:val="0"/>
        <w:spacing w:after="0" w:line="240" w:lineRule="auto"/>
        <w:jc w:val="right"/>
        <w:rPr>
          <w:rFonts w:ascii="Arial" w:hAnsi="Arial" w:cs="Arial"/>
          <w:b/>
          <w:bCs/>
          <w:sz w:val="20"/>
          <w:szCs w:val="20"/>
          <w:lang w:val="en-US"/>
        </w:rPr>
      </w:pPr>
    </w:p>
    <w:p w14:paraId="417BA264" w14:textId="77777777" w:rsidR="003B62F6" w:rsidRDefault="003B62F6">
      <w:pPr>
        <w:widowControl w:val="0"/>
        <w:autoSpaceDE w:val="0"/>
        <w:autoSpaceDN w:val="0"/>
        <w:adjustRightInd w:val="0"/>
        <w:spacing w:after="0" w:line="240" w:lineRule="auto"/>
        <w:jc w:val="right"/>
        <w:rPr>
          <w:rFonts w:ascii="Arial" w:hAnsi="Arial" w:cs="Arial"/>
          <w:b/>
          <w:bCs/>
          <w:sz w:val="20"/>
          <w:szCs w:val="20"/>
          <w:lang w:val="en-US"/>
        </w:rPr>
      </w:pPr>
    </w:p>
    <w:p w14:paraId="3F11B543" w14:textId="77777777" w:rsidR="003B62F6" w:rsidRDefault="003B62F6">
      <w:pPr>
        <w:widowControl w:val="0"/>
        <w:autoSpaceDE w:val="0"/>
        <w:autoSpaceDN w:val="0"/>
        <w:adjustRightInd w:val="0"/>
        <w:spacing w:after="0" w:line="240" w:lineRule="auto"/>
        <w:jc w:val="right"/>
        <w:rPr>
          <w:rFonts w:ascii="Arial" w:hAnsi="Arial" w:cs="Arial"/>
          <w:b/>
          <w:bCs/>
          <w:sz w:val="20"/>
          <w:szCs w:val="20"/>
          <w:lang w:val="en-US"/>
        </w:rPr>
      </w:pPr>
    </w:p>
    <w:p w14:paraId="2563AA80" w14:textId="77777777" w:rsidR="003B62F6" w:rsidRDefault="003B62F6">
      <w:pPr>
        <w:widowControl w:val="0"/>
        <w:autoSpaceDE w:val="0"/>
        <w:autoSpaceDN w:val="0"/>
        <w:adjustRightInd w:val="0"/>
        <w:spacing w:after="0" w:line="240" w:lineRule="auto"/>
        <w:jc w:val="right"/>
        <w:rPr>
          <w:rFonts w:ascii="Arial" w:hAnsi="Arial" w:cs="Arial"/>
          <w:b/>
          <w:bCs/>
          <w:sz w:val="20"/>
          <w:szCs w:val="20"/>
          <w:lang w:val="en-US"/>
        </w:rPr>
      </w:pPr>
    </w:p>
    <w:p w14:paraId="7B90BE33" w14:textId="77777777" w:rsidR="003B62F6" w:rsidRDefault="003B62F6">
      <w:pPr>
        <w:widowControl w:val="0"/>
        <w:autoSpaceDE w:val="0"/>
        <w:autoSpaceDN w:val="0"/>
        <w:adjustRightInd w:val="0"/>
        <w:spacing w:after="0" w:line="240" w:lineRule="auto"/>
        <w:jc w:val="right"/>
        <w:rPr>
          <w:rFonts w:ascii="Arial" w:hAnsi="Arial" w:cs="Arial"/>
          <w:b/>
          <w:bCs/>
          <w:sz w:val="20"/>
          <w:szCs w:val="20"/>
          <w:lang w:val="en-US"/>
        </w:rPr>
      </w:pPr>
    </w:p>
    <w:p w14:paraId="7ADD923A" w14:textId="77777777" w:rsidR="003B62F6" w:rsidRDefault="003B62F6">
      <w:pPr>
        <w:widowControl w:val="0"/>
        <w:autoSpaceDE w:val="0"/>
        <w:autoSpaceDN w:val="0"/>
        <w:adjustRightInd w:val="0"/>
        <w:spacing w:after="0" w:line="240" w:lineRule="auto"/>
        <w:jc w:val="right"/>
        <w:rPr>
          <w:rFonts w:ascii="Arial" w:hAnsi="Arial" w:cs="Arial"/>
          <w:b/>
          <w:bCs/>
          <w:sz w:val="20"/>
          <w:szCs w:val="20"/>
          <w:lang w:val="en-US"/>
        </w:rPr>
      </w:pPr>
    </w:p>
    <w:p w14:paraId="213FA3E6" w14:textId="77777777" w:rsidR="003B62F6" w:rsidRDefault="003B62F6">
      <w:pPr>
        <w:widowControl w:val="0"/>
        <w:autoSpaceDE w:val="0"/>
        <w:autoSpaceDN w:val="0"/>
        <w:adjustRightInd w:val="0"/>
        <w:spacing w:after="0" w:line="240" w:lineRule="auto"/>
        <w:jc w:val="right"/>
        <w:rPr>
          <w:rFonts w:ascii="Arial" w:hAnsi="Arial" w:cs="Arial"/>
          <w:b/>
          <w:bCs/>
          <w:sz w:val="20"/>
          <w:szCs w:val="20"/>
          <w:lang w:val="en-US"/>
        </w:rPr>
      </w:pPr>
    </w:p>
    <w:p w14:paraId="217F6687" w14:textId="77777777" w:rsidR="003B62F6" w:rsidRDefault="003B62F6">
      <w:pPr>
        <w:widowControl w:val="0"/>
        <w:autoSpaceDE w:val="0"/>
        <w:autoSpaceDN w:val="0"/>
        <w:adjustRightInd w:val="0"/>
        <w:spacing w:after="0" w:line="240" w:lineRule="auto"/>
        <w:jc w:val="right"/>
        <w:rPr>
          <w:rFonts w:ascii="Arial" w:hAnsi="Arial" w:cs="Arial"/>
          <w:b/>
          <w:bCs/>
          <w:sz w:val="20"/>
          <w:szCs w:val="20"/>
          <w:lang w:val="en-US"/>
        </w:rPr>
      </w:pPr>
    </w:p>
    <w:p w14:paraId="2F8D16D2" w14:textId="77777777" w:rsidR="003B62F6" w:rsidRDefault="003B62F6">
      <w:pPr>
        <w:widowControl w:val="0"/>
        <w:autoSpaceDE w:val="0"/>
        <w:autoSpaceDN w:val="0"/>
        <w:adjustRightInd w:val="0"/>
        <w:spacing w:after="0" w:line="240" w:lineRule="auto"/>
        <w:jc w:val="right"/>
        <w:rPr>
          <w:rFonts w:ascii="Arial" w:hAnsi="Arial" w:cs="Arial"/>
          <w:b/>
          <w:bCs/>
          <w:sz w:val="20"/>
          <w:szCs w:val="20"/>
          <w:lang w:val="en-US"/>
        </w:rPr>
      </w:pPr>
    </w:p>
    <w:p w14:paraId="52B13E98" w14:textId="77777777" w:rsidR="003B62F6" w:rsidRDefault="003B62F6">
      <w:pPr>
        <w:widowControl w:val="0"/>
        <w:autoSpaceDE w:val="0"/>
        <w:autoSpaceDN w:val="0"/>
        <w:adjustRightInd w:val="0"/>
        <w:spacing w:after="0" w:line="240" w:lineRule="auto"/>
        <w:jc w:val="right"/>
        <w:rPr>
          <w:rFonts w:ascii="Arial" w:hAnsi="Arial" w:cs="Arial"/>
          <w:b/>
          <w:bCs/>
          <w:sz w:val="20"/>
          <w:szCs w:val="20"/>
          <w:lang w:val="en-US"/>
        </w:rPr>
      </w:pPr>
    </w:p>
    <w:p w14:paraId="74BB31EB"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(b)     Male fruit flies have the sex chromosomes XY and the females have XX. In the fruit fly, a gene for eye </w:t>
      </w:r>
      <w:proofErr w:type="spellStart"/>
      <w:r>
        <w:rPr>
          <w:rFonts w:ascii="Arial" w:hAnsi="Arial" w:cs="Arial"/>
          <w:lang w:val="en-US"/>
        </w:rPr>
        <w:t>colour</w:t>
      </w:r>
      <w:proofErr w:type="spellEnd"/>
      <w:r>
        <w:rPr>
          <w:rFonts w:ascii="Arial" w:hAnsi="Arial" w:cs="Arial"/>
          <w:lang w:val="en-US"/>
        </w:rPr>
        <w:t xml:space="preserve"> is carried on the X chromosome. The allele for red eyes, </w:t>
      </w:r>
      <w:r>
        <w:rPr>
          <w:rFonts w:ascii="Arial" w:hAnsi="Arial" w:cs="Arial"/>
          <w:b/>
          <w:bCs/>
          <w:lang w:val="en-US"/>
        </w:rPr>
        <w:t>R</w:t>
      </w:r>
      <w:r>
        <w:rPr>
          <w:rFonts w:ascii="Arial" w:hAnsi="Arial" w:cs="Arial"/>
          <w:lang w:val="en-US"/>
        </w:rPr>
        <w:t xml:space="preserve">, is dominant to the allele for white eyes, </w:t>
      </w:r>
      <w:r>
        <w:rPr>
          <w:rFonts w:ascii="Arial" w:hAnsi="Arial" w:cs="Arial"/>
          <w:b/>
          <w:bCs/>
          <w:lang w:val="en-US"/>
        </w:rPr>
        <w:t>r</w:t>
      </w:r>
      <w:r>
        <w:rPr>
          <w:rFonts w:ascii="Arial" w:hAnsi="Arial" w:cs="Arial"/>
          <w:lang w:val="en-US"/>
        </w:rPr>
        <w:t>. The genetic diagram shows a cross between two fruit flies.</w:t>
      </w:r>
    </w:p>
    <w:p w14:paraId="4C77095E"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roofErr w:type="spellStart"/>
      <w:r>
        <w:rPr>
          <w:rFonts w:ascii="Arial" w:hAnsi="Arial" w:cs="Arial"/>
          <w:lang w:val="en-US"/>
        </w:rPr>
        <w:t>i</w:t>
      </w:r>
      <w:proofErr w:type="spellEnd"/>
      <w:r>
        <w:rPr>
          <w:rFonts w:ascii="Arial" w:hAnsi="Arial" w:cs="Arial"/>
          <w:lang w:val="en-US"/>
        </w:rPr>
        <w:t>)      Complete the genetic diagram for this cross.</w:t>
      </w:r>
    </w:p>
    <w:p w14:paraId="0DAF44E0" w14:textId="77777777" w:rsidR="00A43889" w:rsidRDefault="00A43889">
      <w:pPr>
        <w:widowControl w:val="0"/>
        <w:autoSpaceDE w:val="0"/>
        <w:autoSpaceDN w:val="0"/>
        <w:adjustRightInd w:val="0"/>
        <w:spacing w:after="0" w:line="240" w:lineRule="auto"/>
        <w:rPr>
          <w:rFonts w:ascii="Arial" w:hAnsi="Arial" w:cs="Arial"/>
          <w:lang w:val="en-US"/>
        </w:rPr>
      </w:pPr>
      <w:r>
        <w:rPr>
          <w:rFonts w:ascii="Arial" w:hAnsi="Arial" w:cs="Arial"/>
          <w:lang w:val="en-US"/>
        </w:rPr>
        <w:t> </w:t>
      </w:r>
    </w:p>
    <w:tbl>
      <w:tblPr>
        <w:tblW w:w="0" w:type="auto"/>
        <w:tblInd w:w="10" w:type="dxa"/>
        <w:tblLayout w:type="fixed"/>
        <w:tblCellMar>
          <w:left w:w="0" w:type="dxa"/>
          <w:right w:w="0" w:type="dxa"/>
        </w:tblCellMar>
        <w:tblLook w:val="0000" w:firstRow="0" w:lastRow="0" w:firstColumn="0" w:lastColumn="0" w:noHBand="0" w:noVBand="0"/>
      </w:tblPr>
      <w:tblGrid>
        <w:gridCol w:w="1652"/>
        <w:gridCol w:w="2241"/>
        <w:gridCol w:w="2754"/>
        <w:gridCol w:w="410"/>
        <w:gridCol w:w="2756"/>
      </w:tblGrid>
      <w:tr w:rsidR="00A43889" w14:paraId="6D9CE5B2" w14:textId="77777777">
        <w:tc>
          <w:tcPr>
            <w:tcW w:w="1652" w:type="dxa"/>
            <w:tcBorders>
              <w:top w:val="nil"/>
              <w:left w:val="nil"/>
              <w:bottom w:val="nil"/>
              <w:right w:val="nil"/>
            </w:tcBorders>
            <w:vAlign w:val="center"/>
          </w:tcPr>
          <w:p w14:paraId="17F2042B" w14:textId="77777777" w:rsidR="00A43889" w:rsidRDefault="00A43889">
            <w:pPr>
              <w:widowControl w:val="0"/>
              <w:autoSpaceDE w:val="0"/>
              <w:autoSpaceDN w:val="0"/>
              <w:adjustRightInd w:val="0"/>
              <w:spacing w:after="0" w:line="240" w:lineRule="auto"/>
              <w:ind w:left="1560"/>
              <w:rPr>
                <w:rFonts w:ascii="Arial" w:hAnsi="Arial" w:cs="Arial"/>
                <w:sz w:val="16"/>
                <w:szCs w:val="16"/>
                <w:lang w:val="en-US"/>
              </w:rPr>
            </w:pPr>
            <w:r>
              <w:rPr>
                <w:rFonts w:ascii="Arial" w:hAnsi="Arial" w:cs="Arial"/>
                <w:sz w:val="16"/>
                <w:szCs w:val="16"/>
                <w:lang w:val="en-US"/>
              </w:rPr>
              <w:t> </w:t>
            </w:r>
          </w:p>
        </w:tc>
        <w:tc>
          <w:tcPr>
            <w:tcW w:w="2241" w:type="dxa"/>
            <w:tcBorders>
              <w:top w:val="nil"/>
              <w:left w:val="nil"/>
              <w:bottom w:val="nil"/>
              <w:right w:val="nil"/>
            </w:tcBorders>
            <w:vAlign w:val="center"/>
          </w:tcPr>
          <w:p w14:paraId="3A96A157" w14:textId="77777777" w:rsidR="00A43889" w:rsidRDefault="00A43889">
            <w:pPr>
              <w:widowControl w:val="0"/>
              <w:autoSpaceDE w:val="0"/>
              <w:autoSpaceDN w:val="0"/>
              <w:adjustRightInd w:val="0"/>
              <w:spacing w:before="120" w:after="120" w:line="240" w:lineRule="auto"/>
              <w:rPr>
                <w:rFonts w:ascii="Arial" w:hAnsi="Arial" w:cs="Arial"/>
                <w:lang w:val="en-US"/>
              </w:rPr>
            </w:pPr>
            <w:r>
              <w:rPr>
                <w:rFonts w:ascii="Arial" w:hAnsi="Arial" w:cs="Arial"/>
                <w:lang w:val="en-US"/>
              </w:rPr>
              <w:t>Phenotypes of parents</w:t>
            </w:r>
          </w:p>
        </w:tc>
        <w:tc>
          <w:tcPr>
            <w:tcW w:w="2754" w:type="dxa"/>
            <w:tcBorders>
              <w:top w:val="nil"/>
              <w:left w:val="nil"/>
              <w:bottom w:val="nil"/>
              <w:right w:val="nil"/>
            </w:tcBorders>
            <w:vAlign w:val="center"/>
          </w:tcPr>
          <w:p w14:paraId="3FB85787"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red-eyed female</w:t>
            </w:r>
          </w:p>
        </w:tc>
        <w:tc>
          <w:tcPr>
            <w:tcW w:w="410" w:type="dxa"/>
            <w:tcBorders>
              <w:top w:val="nil"/>
              <w:left w:val="nil"/>
              <w:bottom w:val="nil"/>
              <w:right w:val="nil"/>
            </w:tcBorders>
            <w:vAlign w:val="center"/>
          </w:tcPr>
          <w:p w14:paraId="1E02B67A"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 </w:t>
            </w:r>
          </w:p>
        </w:tc>
        <w:tc>
          <w:tcPr>
            <w:tcW w:w="2756" w:type="dxa"/>
            <w:tcBorders>
              <w:top w:val="nil"/>
              <w:left w:val="nil"/>
              <w:bottom w:val="nil"/>
              <w:right w:val="nil"/>
            </w:tcBorders>
            <w:vAlign w:val="center"/>
          </w:tcPr>
          <w:p w14:paraId="691F3764"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white-eyed male</w:t>
            </w:r>
          </w:p>
        </w:tc>
      </w:tr>
      <w:tr w:rsidR="00A43889" w14:paraId="75A5EFA2" w14:textId="77777777">
        <w:tc>
          <w:tcPr>
            <w:tcW w:w="1652" w:type="dxa"/>
            <w:tcBorders>
              <w:top w:val="nil"/>
              <w:left w:val="nil"/>
              <w:bottom w:val="nil"/>
              <w:right w:val="nil"/>
            </w:tcBorders>
            <w:vAlign w:val="center"/>
          </w:tcPr>
          <w:p w14:paraId="3724CCDC" w14:textId="77777777" w:rsidR="00A43889" w:rsidRDefault="00A43889">
            <w:pPr>
              <w:widowControl w:val="0"/>
              <w:autoSpaceDE w:val="0"/>
              <w:autoSpaceDN w:val="0"/>
              <w:adjustRightInd w:val="0"/>
              <w:spacing w:after="0" w:line="240" w:lineRule="auto"/>
              <w:ind w:left="1560"/>
              <w:rPr>
                <w:rFonts w:ascii="Arial" w:hAnsi="Arial" w:cs="Arial"/>
                <w:sz w:val="16"/>
                <w:szCs w:val="16"/>
                <w:lang w:val="en-US"/>
              </w:rPr>
            </w:pPr>
            <w:r>
              <w:rPr>
                <w:rFonts w:ascii="Arial" w:hAnsi="Arial" w:cs="Arial"/>
                <w:sz w:val="16"/>
                <w:szCs w:val="16"/>
                <w:lang w:val="en-US"/>
              </w:rPr>
              <w:t> </w:t>
            </w:r>
          </w:p>
        </w:tc>
        <w:tc>
          <w:tcPr>
            <w:tcW w:w="2241" w:type="dxa"/>
            <w:tcBorders>
              <w:top w:val="nil"/>
              <w:left w:val="nil"/>
              <w:bottom w:val="nil"/>
              <w:right w:val="nil"/>
            </w:tcBorders>
            <w:vAlign w:val="center"/>
          </w:tcPr>
          <w:p w14:paraId="19D3DCAE" w14:textId="77777777" w:rsidR="00A43889" w:rsidRDefault="00A43889">
            <w:pPr>
              <w:widowControl w:val="0"/>
              <w:autoSpaceDE w:val="0"/>
              <w:autoSpaceDN w:val="0"/>
              <w:adjustRightInd w:val="0"/>
              <w:spacing w:before="120" w:after="120" w:line="240" w:lineRule="auto"/>
              <w:rPr>
                <w:rFonts w:ascii="Arial" w:hAnsi="Arial" w:cs="Arial"/>
                <w:lang w:val="en-US"/>
              </w:rPr>
            </w:pPr>
            <w:r>
              <w:rPr>
                <w:rFonts w:ascii="Arial" w:hAnsi="Arial" w:cs="Arial"/>
                <w:lang w:val="en-US"/>
              </w:rPr>
              <w:t>Genotype of parents</w:t>
            </w:r>
          </w:p>
        </w:tc>
        <w:tc>
          <w:tcPr>
            <w:tcW w:w="2754" w:type="dxa"/>
            <w:tcBorders>
              <w:top w:val="nil"/>
              <w:left w:val="nil"/>
              <w:bottom w:val="nil"/>
              <w:right w:val="nil"/>
            </w:tcBorders>
            <w:vAlign w:val="center"/>
          </w:tcPr>
          <w:p w14:paraId="6FC5C0FF"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 xml:space="preserve">.................................. </w:t>
            </w:r>
          </w:p>
        </w:tc>
        <w:tc>
          <w:tcPr>
            <w:tcW w:w="410" w:type="dxa"/>
            <w:tcBorders>
              <w:top w:val="nil"/>
              <w:left w:val="nil"/>
              <w:bottom w:val="nil"/>
              <w:right w:val="nil"/>
            </w:tcBorders>
            <w:vAlign w:val="center"/>
          </w:tcPr>
          <w:p w14:paraId="1089E2E9"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w:t>
            </w:r>
          </w:p>
        </w:tc>
        <w:tc>
          <w:tcPr>
            <w:tcW w:w="2756" w:type="dxa"/>
            <w:tcBorders>
              <w:top w:val="nil"/>
              <w:left w:val="nil"/>
              <w:bottom w:val="nil"/>
              <w:right w:val="nil"/>
            </w:tcBorders>
            <w:vAlign w:val="center"/>
          </w:tcPr>
          <w:p w14:paraId="14D2CA42"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 xml:space="preserve">.................................. </w:t>
            </w:r>
          </w:p>
        </w:tc>
      </w:tr>
      <w:tr w:rsidR="00A43889" w14:paraId="1B4977EA" w14:textId="77777777">
        <w:tc>
          <w:tcPr>
            <w:tcW w:w="1652" w:type="dxa"/>
            <w:tcBorders>
              <w:top w:val="nil"/>
              <w:left w:val="nil"/>
              <w:bottom w:val="nil"/>
              <w:right w:val="nil"/>
            </w:tcBorders>
            <w:vAlign w:val="center"/>
          </w:tcPr>
          <w:p w14:paraId="79E719C0" w14:textId="77777777" w:rsidR="00A43889" w:rsidRDefault="00A43889">
            <w:pPr>
              <w:widowControl w:val="0"/>
              <w:autoSpaceDE w:val="0"/>
              <w:autoSpaceDN w:val="0"/>
              <w:adjustRightInd w:val="0"/>
              <w:spacing w:after="0" w:line="240" w:lineRule="auto"/>
              <w:ind w:left="1560"/>
              <w:rPr>
                <w:rFonts w:ascii="Arial" w:hAnsi="Arial" w:cs="Arial"/>
                <w:sz w:val="16"/>
                <w:szCs w:val="16"/>
                <w:lang w:val="en-US"/>
              </w:rPr>
            </w:pPr>
            <w:r>
              <w:rPr>
                <w:rFonts w:ascii="Arial" w:hAnsi="Arial" w:cs="Arial"/>
                <w:sz w:val="16"/>
                <w:szCs w:val="16"/>
                <w:lang w:val="en-US"/>
              </w:rPr>
              <w:t> </w:t>
            </w:r>
          </w:p>
        </w:tc>
        <w:tc>
          <w:tcPr>
            <w:tcW w:w="2241" w:type="dxa"/>
            <w:tcBorders>
              <w:top w:val="nil"/>
              <w:left w:val="nil"/>
              <w:bottom w:val="nil"/>
              <w:right w:val="nil"/>
            </w:tcBorders>
            <w:vAlign w:val="center"/>
          </w:tcPr>
          <w:p w14:paraId="31D3DD5A" w14:textId="77777777" w:rsidR="00A43889" w:rsidRDefault="00A43889">
            <w:pPr>
              <w:widowControl w:val="0"/>
              <w:autoSpaceDE w:val="0"/>
              <w:autoSpaceDN w:val="0"/>
              <w:adjustRightInd w:val="0"/>
              <w:spacing w:before="120" w:after="120" w:line="240" w:lineRule="auto"/>
              <w:rPr>
                <w:rFonts w:ascii="Arial" w:hAnsi="Arial" w:cs="Arial"/>
                <w:lang w:val="en-US"/>
              </w:rPr>
            </w:pPr>
            <w:r>
              <w:rPr>
                <w:rFonts w:ascii="Arial" w:hAnsi="Arial" w:cs="Arial"/>
                <w:lang w:val="en-US"/>
              </w:rPr>
              <w:t>Gametes</w:t>
            </w:r>
          </w:p>
        </w:tc>
        <w:tc>
          <w:tcPr>
            <w:tcW w:w="2754" w:type="dxa"/>
            <w:tcBorders>
              <w:top w:val="nil"/>
              <w:left w:val="nil"/>
              <w:bottom w:val="nil"/>
              <w:right w:val="nil"/>
            </w:tcBorders>
            <w:vAlign w:val="center"/>
          </w:tcPr>
          <w:p w14:paraId="27DF9040"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 xml:space="preserve">..............and................ </w:t>
            </w:r>
          </w:p>
        </w:tc>
        <w:tc>
          <w:tcPr>
            <w:tcW w:w="410" w:type="dxa"/>
            <w:tcBorders>
              <w:top w:val="nil"/>
              <w:left w:val="nil"/>
              <w:bottom w:val="nil"/>
              <w:right w:val="nil"/>
            </w:tcBorders>
            <w:vAlign w:val="center"/>
          </w:tcPr>
          <w:p w14:paraId="46ADB6D3"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 </w:t>
            </w:r>
          </w:p>
        </w:tc>
        <w:tc>
          <w:tcPr>
            <w:tcW w:w="2756" w:type="dxa"/>
            <w:tcBorders>
              <w:top w:val="nil"/>
              <w:left w:val="nil"/>
              <w:bottom w:val="nil"/>
              <w:right w:val="nil"/>
            </w:tcBorders>
            <w:vAlign w:val="center"/>
          </w:tcPr>
          <w:p w14:paraId="114B92C0"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 xml:space="preserve">..............and................ </w:t>
            </w:r>
          </w:p>
        </w:tc>
      </w:tr>
      <w:tr w:rsidR="00A43889" w14:paraId="631D41FE" w14:textId="77777777">
        <w:tc>
          <w:tcPr>
            <w:tcW w:w="1652" w:type="dxa"/>
            <w:tcBorders>
              <w:top w:val="nil"/>
              <w:left w:val="nil"/>
              <w:bottom w:val="nil"/>
              <w:right w:val="nil"/>
            </w:tcBorders>
            <w:vAlign w:val="center"/>
          </w:tcPr>
          <w:p w14:paraId="6C8A0D45" w14:textId="77777777" w:rsidR="00A43889" w:rsidRDefault="00A43889">
            <w:pPr>
              <w:widowControl w:val="0"/>
              <w:autoSpaceDE w:val="0"/>
              <w:autoSpaceDN w:val="0"/>
              <w:adjustRightInd w:val="0"/>
              <w:spacing w:after="0" w:line="240" w:lineRule="auto"/>
              <w:ind w:left="1560"/>
              <w:rPr>
                <w:rFonts w:ascii="Arial" w:hAnsi="Arial" w:cs="Arial"/>
                <w:sz w:val="16"/>
                <w:szCs w:val="16"/>
                <w:lang w:val="en-US"/>
              </w:rPr>
            </w:pPr>
            <w:r>
              <w:rPr>
                <w:rFonts w:ascii="Arial" w:hAnsi="Arial" w:cs="Arial"/>
                <w:sz w:val="16"/>
                <w:szCs w:val="16"/>
                <w:lang w:val="en-US"/>
              </w:rPr>
              <w:t> </w:t>
            </w:r>
          </w:p>
        </w:tc>
        <w:tc>
          <w:tcPr>
            <w:tcW w:w="2241" w:type="dxa"/>
            <w:tcBorders>
              <w:top w:val="nil"/>
              <w:left w:val="nil"/>
              <w:bottom w:val="nil"/>
              <w:right w:val="nil"/>
            </w:tcBorders>
            <w:vAlign w:val="center"/>
          </w:tcPr>
          <w:p w14:paraId="072BF1ED" w14:textId="77777777" w:rsidR="00A43889" w:rsidRDefault="00A43889">
            <w:pPr>
              <w:widowControl w:val="0"/>
              <w:autoSpaceDE w:val="0"/>
              <w:autoSpaceDN w:val="0"/>
              <w:adjustRightInd w:val="0"/>
              <w:spacing w:before="120" w:after="120" w:line="240" w:lineRule="auto"/>
              <w:rPr>
                <w:rFonts w:ascii="Arial" w:hAnsi="Arial" w:cs="Arial"/>
                <w:lang w:val="en-US"/>
              </w:rPr>
            </w:pPr>
            <w:r>
              <w:rPr>
                <w:rFonts w:ascii="Arial" w:hAnsi="Arial" w:cs="Arial"/>
                <w:lang w:val="en-US"/>
              </w:rPr>
              <w:t>Phenotypes of offspring</w:t>
            </w:r>
          </w:p>
        </w:tc>
        <w:tc>
          <w:tcPr>
            <w:tcW w:w="2754" w:type="dxa"/>
            <w:tcBorders>
              <w:top w:val="nil"/>
              <w:left w:val="nil"/>
              <w:bottom w:val="nil"/>
              <w:right w:val="nil"/>
            </w:tcBorders>
            <w:vAlign w:val="center"/>
          </w:tcPr>
          <w:p w14:paraId="3BECCD44"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red-eyed females</w:t>
            </w:r>
          </w:p>
        </w:tc>
        <w:tc>
          <w:tcPr>
            <w:tcW w:w="410" w:type="dxa"/>
            <w:tcBorders>
              <w:top w:val="nil"/>
              <w:left w:val="nil"/>
              <w:bottom w:val="nil"/>
              <w:right w:val="nil"/>
            </w:tcBorders>
            <w:vAlign w:val="center"/>
          </w:tcPr>
          <w:p w14:paraId="068B7E14"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and</w:t>
            </w:r>
          </w:p>
        </w:tc>
        <w:tc>
          <w:tcPr>
            <w:tcW w:w="2756" w:type="dxa"/>
            <w:tcBorders>
              <w:top w:val="nil"/>
              <w:left w:val="nil"/>
              <w:bottom w:val="nil"/>
              <w:right w:val="nil"/>
            </w:tcBorders>
            <w:vAlign w:val="center"/>
          </w:tcPr>
          <w:p w14:paraId="3070669C"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red-eyed males</w:t>
            </w:r>
          </w:p>
        </w:tc>
      </w:tr>
      <w:tr w:rsidR="00A43889" w14:paraId="557D29C4" w14:textId="77777777">
        <w:tc>
          <w:tcPr>
            <w:tcW w:w="1652" w:type="dxa"/>
            <w:tcBorders>
              <w:top w:val="nil"/>
              <w:left w:val="nil"/>
              <w:bottom w:val="nil"/>
              <w:right w:val="nil"/>
            </w:tcBorders>
            <w:vAlign w:val="center"/>
          </w:tcPr>
          <w:p w14:paraId="74798683" w14:textId="77777777" w:rsidR="00A43889" w:rsidRDefault="00A43889">
            <w:pPr>
              <w:widowControl w:val="0"/>
              <w:autoSpaceDE w:val="0"/>
              <w:autoSpaceDN w:val="0"/>
              <w:adjustRightInd w:val="0"/>
              <w:spacing w:after="0" w:line="240" w:lineRule="auto"/>
              <w:ind w:left="1560"/>
              <w:rPr>
                <w:rFonts w:ascii="Arial" w:hAnsi="Arial" w:cs="Arial"/>
                <w:sz w:val="16"/>
                <w:szCs w:val="16"/>
                <w:lang w:val="en-US"/>
              </w:rPr>
            </w:pPr>
            <w:r>
              <w:rPr>
                <w:rFonts w:ascii="Arial" w:hAnsi="Arial" w:cs="Arial"/>
                <w:sz w:val="16"/>
                <w:szCs w:val="16"/>
                <w:lang w:val="en-US"/>
              </w:rPr>
              <w:t> </w:t>
            </w:r>
          </w:p>
        </w:tc>
        <w:tc>
          <w:tcPr>
            <w:tcW w:w="2241" w:type="dxa"/>
            <w:tcBorders>
              <w:top w:val="nil"/>
              <w:left w:val="nil"/>
              <w:bottom w:val="nil"/>
              <w:right w:val="nil"/>
            </w:tcBorders>
            <w:vAlign w:val="center"/>
          </w:tcPr>
          <w:p w14:paraId="752A363D" w14:textId="77777777" w:rsidR="00A43889" w:rsidRDefault="00A43889">
            <w:pPr>
              <w:widowControl w:val="0"/>
              <w:autoSpaceDE w:val="0"/>
              <w:autoSpaceDN w:val="0"/>
              <w:adjustRightInd w:val="0"/>
              <w:spacing w:before="120" w:after="120" w:line="240" w:lineRule="auto"/>
              <w:rPr>
                <w:rFonts w:ascii="Arial" w:hAnsi="Arial" w:cs="Arial"/>
                <w:lang w:val="en-US"/>
              </w:rPr>
            </w:pPr>
            <w:r>
              <w:rPr>
                <w:rFonts w:ascii="Arial" w:hAnsi="Arial" w:cs="Arial"/>
                <w:lang w:val="en-US"/>
              </w:rPr>
              <w:t>Genotype of offspring</w:t>
            </w:r>
          </w:p>
        </w:tc>
        <w:tc>
          <w:tcPr>
            <w:tcW w:w="2754" w:type="dxa"/>
            <w:tcBorders>
              <w:top w:val="nil"/>
              <w:left w:val="nil"/>
              <w:bottom w:val="nil"/>
              <w:right w:val="nil"/>
            </w:tcBorders>
            <w:vAlign w:val="center"/>
          </w:tcPr>
          <w:p w14:paraId="6F6FBCAA"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 xml:space="preserve">.................................. </w:t>
            </w:r>
          </w:p>
        </w:tc>
        <w:tc>
          <w:tcPr>
            <w:tcW w:w="410" w:type="dxa"/>
            <w:tcBorders>
              <w:top w:val="nil"/>
              <w:left w:val="nil"/>
              <w:bottom w:val="nil"/>
              <w:right w:val="nil"/>
            </w:tcBorders>
            <w:vAlign w:val="center"/>
          </w:tcPr>
          <w:p w14:paraId="2CA5C55D"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 </w:t>
            </w:r>
          </w:p>
        </w:tc>
        <w:tc>
          <w:tcPr>
            <w:tcW w:w="2756" w:type="dxa"/>
            <w:tcBorders>
              <w:top w:val="nil"/>
              <w:left w:val="nil"/>
              <w:bottom w:val="nil"/>
              <w:right w:val="nil"/>
            </w:tcBorders>
            <w:vAlign w:val="center"/>
          </w:tcPr>
          <w:p w14:paraId="6E914125"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 xml:space="preserve">.................................. </w:t>
            </w:r>
          </w:p>
        </w:tc>
      </w:tr>
    </w:tbl>
    <w:p w14:paraId="3DB831D3" w14:textId="77777777" w:rsidR="00A43889" w:rsidRDefault="00A43889">
      <w:pPr>
        <w:widowControl w:val="0"/>
        <w:autoSpaceDE w:val="0"/>
        <w:autoSpaceDN w:val="0"/>
        <w:adjustRightInd w:val="0"/>
        <w:spacing w:after="0" w:line="240" w:lineRule="auto"/>
        <w:rPr>
          <w:rFonts w:ascii="Arial" w:hAnsi="Arial" w:cs="Arial"/>
          <w:sz w:val="16"/>
          <w:szCs w:val="16"/>
          <w:lang w:val="en-US"/>
        </w:rPr>
      </w:pPr>
    </w:p>
    <w:p w14:paraId="5E5C3B86"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(3)</w:t>
      </w:r>
    </w:p>
    <w:p w14:paraId="136475A6"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10021F59"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(ii)     The number of red-eyed females and red-eyed males in the offspring was counted. The observed ratio of red-eyed females to red-eyed males was similar to, but not the same as, the expected ratio. Suggest </w:t>
      </w:r>
      <w:r>
        <w:rPr>
          <w:rFonts w:ascii="Arial" w:hAnsi="Arial" w:cs="Arial"/>
          <w:b/>
          <w:bCs/>
          <w:lang w:val="en-US"/>
        </w:rPr>
        <w:t>one</w:t>
      </w:r>
      <w:r>
        <w:rPr>
          <w:rFonts w:ascii="Arial" w:hAnsi="Arial" w:cs="Arial"/>
          <w:lang w:val="en-US"/>
        </w:rPr>
        <w:t xml:space="preserve"> reason why observed ratios are often </w:t>
      </w:r>
      <w:r>
        <w:rPr>
          <w:rFonts w:ascii="Arial" w:hAnsi="Arial" w:cs="Arial"/>
          <w:b/>
          <w:bCs/>
          <w:lang w:val="en-US"/>
        </w:rPr>
        <w:t>not</w:t>
      </w:r>
      <w:r>
        <w:rPr>
          <w:rFonts w:ascii="Arial" w:hAnsi="Arial" w:cs="Arial"/>
          <w:lang w:val="en-US"/>
        </w:rPr>
        <w:t xml:space="preserve"> the same as expected ratios.</w:t>
      </w:r>
    </w:p>
    <w:p w14:paraId="3C795C18"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w:t>
      </w:r>
    </w:p>
    <w:p w14:paraId="16CED87E"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w:t>
      </w:r>
    </w:p>
    <w:p w14:paraId="18541019"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w:t>
      </w:r>
    </w:p>
    <w:p w14:paraId="6BFA5D01"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7ECEEBF7"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633F65A1"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(c)     Male fruit flies are more likely than female fruit flies to show a phenotype produced by a recessive allele carried on the X chromosome. Explain why.</w:t>
      </w:r>
    </w:p>
    <w:p w14:paraId="122AB7EB"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0BDE7177"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6FB39375"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572CD64E"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6E265044"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4EE22A0D"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55741D8C"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(Total 8 marks)</w:t>
      </w:r>
    </w:p>
    <w:p w14:paraId="629E621E" w14:textId="77777777" w:rsidR="003B62F6"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p>
    <w:p w14:paraId="71270611"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p>
    <w:p w14:paraId="0120ACF8"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5D98640F"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b/>
          <w:bCs/>
          <w:lang w:val="en-US"/>
        </w:rPr>
        <w:t xml:space="preserve">Q15.          </w:t>
      </w:r>
      <w:r>
        <w:rPr>
          <w:rFonts w:ascii="Arial" w:hAnsi="Arial" w:cs="Arial"/>
          <w:lang w:val="en-US"/>
        </w:rPr>
        <w:t>Duchenne muscular dystrophy is a sex-linked inherited condition which causes degeneration of muscle tissue. It is caused by a recessive allele. The diagram shows the inheritance of muscular dystrophy in one family.</w:t>
      </w:r>
    </w:p>
    <w:p w14:paraId="3A43759B" w14:textId="15C5494F" w:rsidR="003B62F6" w:rsidRDefault="002172C4" w:rsidP="003B62F6">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noProof/>
        </w:rPr>
        <w:drawing>
          <wp:inline distT="0" distB="0" distL="0" distR="0" wp14:anchorId="3337B655" wp14:editId="5F247C66">
            <wp:extent cx="4730115" cy="37452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30115" cy="3745230"/>
                    </a:xfrm>
                    <a:prstGeom prst="rect">
                      <a:avLst/>
                    </a:prstGeom>
                    <a:noFill/>
                    <a:ln>
                      <a:noFill/>
                    </a:ln>
                  </pic:spPr>
                </pic:pic>
              </a:graphicData>
            </a:graphic>
          </wp:inline>
        </w:drawing>
      </w:r>
    </w:p>
    <w:p w14:paraId="49039EAA" w14:textId="77777777" w:rsidR="00A43889" w:rsidRDefault="00A43889" w:rsidP="003B62F6">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(a)     Give evidence from the diagram which suggests that muscular dystrophy is</w:t>
      </w:r>
    </w:p>
    <w:p w14:paraId="2AEAB40E"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roofErr w:type="spellStart"/>
      <w:r>
        <w:rPr>
          <w:rFonts w:ascii="Arial" w:hAnsi="Arial" w:cs="Arial"/>
          <w:lang w:val="en-US"/>
        </w:rPr>
        <w:t>i</w:t>
      </w:r>
      <w:proofErr w:type="spellEnd"/>
      <w:r>
        <w:rPr>
          <w:rFonts w:ascii="Arial" w:hAnsi="Arial" w:cs="Arial"/>
          <w:lang w:val="en-US"/>
        </w:rPr>
        <w:t>)      sex-linked; ...........................................................................................</w:t>
      </w:r>
    </w:p>
    <w:p w14:paraId="090A3DD4"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68F29F17" w14:textId="77777777" w:rsidR="00A43889"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3ECE3496"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(ii)     caused by a recessive allele. ...............................................................</w:t>
      </w:r>
    </w:p>
    <w:p w14:paraId="07C4224E"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0A64CC93" w14:textId="77777777" w:rsidR="00A43889"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5808ECC2"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(b)     Using the following symbols,</w:t>
      </w:r>
    </w:p>
    <w:p w14:paraId="696FA1A5"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b/>
          <w:bCs/>
          <w:lang w:val="en-US"/>
        </w:rPr>
        <w:t>X</w:t>
      </w:r>
      <w:r>
        <w:rPr>
          <w:rFonts w:ascii="Arial" w:hAnsi="Arial" w:cs="Arial"/>
          <w:b/>
          <w:bCs/>
          <w:sz w:val="14"/>
          <w:szCs w:val="14"/>
          <w:vertAlign w:val="superscript"/>
          <w:lang w:val="en-US"/>
        </w:rPr>
        <w:t>D</w:t>
      </w:r>
      <w:r>
        <w:rPr>
          <w:rFonts w:ascii="Arial" w:hAnsi="Arial" w:cs="Arial"/>
          <w:b/>
          <w:bCs/>
          <w:lang w:val="en-US"/>
        </w:rPr>
        <w:t xml:space="preserve"> </w:t>
      </w:r>
      <w:r>
        <w:rPr>
          <w:rFonts w:ascii="Arial" w:hAnsi="Arial" w:cs="Arial"/>
          <w:lang w:val="en-US"/>
        </w:rPr>
        <w:t>= an X chromosome carrying the normal allele</w:t>
      </w:r>
    </w:p>
    <w:p w14:paraId="7A99289B"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proofErr w:type="spellStart"/>
      <w:r>
        <w:rPr>
          <w:rFonts w:ascii="Arial" w:hAnsi="Arial" w:cs="Arial"/>
          <w:b/>
          <w:bCs/>
          <w:lang w:val="en-US"/>
        </w:rPr>
        <w:t>X</w:t>
      </w:r>
      <w:r>
        <w:rPr>
          <w:rFonts w:ascii="Arial" w:hAnsi="Arial" w:cs="Arial"/>
          <w:b/>
          <w:bCs/>
          <w:sz w:val="14"/>
          <w:szCs w:val="14"/>
          <w:vertAlign w:val="superscript"/>
          <w:lang w:val="en-US"/>
        </w:rPr>
        <w:t>d</w:t>
      </w:r>
      <w:proofErr w:type="spellEnd"/>
      <w:r>
        <w:rPr>
          <w:rFonts w:ascii="Arial" w:hAnsi="Arial" w:cs="Arial"/>
          <w:b/>
          <w:bCs/>
          <w:lang w:val="en-US"/>
        </w:rPr>
        <w:t xml:space="preserve"> </w:t>
      </w:r>
      <w:r>
        <w:rPr>
          <w:rFonts w:ascii="Arial" w:hAnsi="Arial" w:cs="Arial"/>
          <w:lang w:val="en-US"/>
        </w:rPr>
        <w:t>= an X chromosome carrying the allele for muscular dystrophy</w:t>
      </w:r>
    </w:p>
    <w:p w14:paraId="60B7B133"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b/>
          <w:bCs/>
          <w:lang w:val="en-US"/>
        </w:rPr>
        <w:t xml:space="preserve">Y </w:t>
      </w:r>
      <w:r>
        <w:rPr>
          <w:rFonts w:ascii="Arial" w:hAnsi="Arial" w:cs="Arial"/>
          <w:lang w:val="en-US"/>
        </w:rPr>
        <w:t>= a Y chromosome</w:t>
      </w:r>
    </w:p>
    <w:p w14:paraId="0215EB24"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give </w:t>
      </w:r>
      <w:r>
        <w:rPr>
          <w:rFonts w:ascii="Arial" w:hAnsi="Arial" w:cs="Arial"/>
          <w:b/>
          <w:bCs/>
          <w:lang w:val="en-US"/>
        </w:rPr>
        <w:t xml:space="preserve">all </w:t>
      </w:r>
      <w:r>
        <w:rPr>
          <w:rFonts w:ascii="Arial" w:hAnsi="Arial" w:cs="Arial"/>
          <w:lang w:val="en-US"/>
        </w:rPr>
        <w:t>the possible genotypes of each of the following persons.</w:t>
      </w:r>
    </w:p>
    <w:p w14:paraId="1DEA6FFD"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b/>
          <w:bCs/>
          <w:lang w:val="en-US"/>
        </w:rPr>
        <w:t xml:space="preserve">5 </w:t>
      </w:r>
      <w:r>
        <w:rPr>
          <w:rFonts w:ascii="Arial" w:hAnsi="Arial" w:cs="Arial"/>
          <w:lang w:val="en-US"/>
        </w:rPr>
        <w:t>..................................................................................................................</w:t>
      </w:r>
    </w:p>
    <w:p w14:paraId="45D70152"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b/>
          <w:bCs/>
          <w:lang w:val="en-US"/>
        </w:rPr>
        <w:t xml:space="preserve">6 </w:t>
      </w:r>
      <w:r>
        <w:rPr>
          <w:rFonts w:ascii="Arial" w:hAnsi="Arial" w:cs="Arial"/>
          <w:lang w:val="en-US"/>
        </w:rPr>
        <w:t>..................................................................................................................</w:t>
      </w:r>
    </w:p>
    <w:p w14:paraId="645A9169"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b/>
          <w:bCs/>
          <w:lang w:val="en-US"/>
        </w:rPr>
        <w:lastRenderedPageBreak/>
        <w:t xml:space="preserve">7 </w:t>
      </w:r>
      <w:r>
        <w:rPr>
          <w:rFonts w:ascii="Arial" w:hAnsi="Arial" w:cs="Arial"/>
          <w:lang w:val="en-US"/>
        </w:rPr>
        <w:t>..................................................................................................................</w:t>
      </w:r>
    </w:p>
    <w:p w14:paraId="01895532"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b/>
          <w:bCs/>
          <w:lang w:val="en-US"/>
        </w:rPr>
        <w:t>8</w:t>
      </w:r>
      <w:r>
        <w:rPr>
          <w:rFonts w:ascii="Arial" w:hAnsi="Arial" w:cs="Arial"/>
          <w:lang w:val="en-US"/>
        </w:rPr>
        <w:t xml:space="preserve"> ..................................................................................................................</w:t>
      </w:r>
    </w:p>
    <w:p w14:paraId="0C960FCC" w14:textId="77777777" w:rsidR="00A43889"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73E8B42A"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(c)     A blood test shows that person </w:t>
      </w:r>
      <w:r>
        <w:rPr>
          <w:rFonts w:ascii="Arial" w:hAnsi="Arial" w:cs="Arial"/>
          <w:b/>
          <w:bCs/>
          <w:lang w:val="en-US"/>
        </w:rPr>
        <w:t xml:space="preserve">14 </w:t>
      </w:r>
      <w:r>
        <w:rPr>
          <w:rFonts w:ascii="Arial" w:hAnsi="Arial" w:cs="Arial"/>
          <w:lang w:val="en-US"/>
        </w:rPr>
        <w:t xml:space="preserve">is a carrier of muscular dystrophy. Person </w:t>
      </w:r>
      <w:r>
        <w:rPr>
          <w:rFonts w:ascii="Arial" w:hAnsi="Arial" w:cs="Arial"/>
          <w:b/>
          <w:bCs/>
          <w:lang w:val="en-US"/>
        </w:rPr>
        <w:t xml:space="preserve">15 </w:t>
      </w:r>
      <w:r>
        <w:rPr>
          <w:rFonts w:ascii="Arial" w:hAnsi="Arial" w:cs="Arial"/>
          <w:lang w:val="en-US"/>
        </w:rPr>
        <w:t xml:space="preserve">has recently married person </w:t>
      </w:r>
      <w:r>
        <w:rPr>
          <w:rFonts w:ascii="Arial" w:hAnsi="Arial" w:cs="Arial"/>
          <w:b/>
          <w:bCs/>
          <w:lang w:val="en-US"/>
        </w:rPr>
        <w:t xml:space="preserve">14 </w:t>
      </w:r>
      <w:r>
        <w:rPr>
          <w:rFonts w:ascii="Arial" w:hAnsi="Arial" w:cs="Arial"/>
          <w:lang w:val="en-US"/>
        </w:rPr>
        <w:t>but as yet they have had no children. What is the probability that their first child will be a male who develops muscular dystrophy?</w:t>
      </w:r>
    </w:p>
    <w:p w14:paraId="4154974C"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653D0D5B"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72365896"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(Total 5 marks)</w:t>
      </w:r>
    </w:p>
    <w:p w14:paraId="29F16E5A" w14:textId="77777777" w:rsidR="00A43889" w:rsidRDefault="00A43889" w:rsidP="003B62F6">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r>
        <w:rPr>
          <w:rFonts w:ascii="Arial" w:hAnsi="Arial" w:cs="Arial"/>
          <w:b/>
          <w:bCs/>
          <w:lang w:val="en-US"/>
        </w:rPr>
        <w:t>Q17.</w:t>
      </w:r>
      <w:r>
        <w:rPr>
          <w:rFonts w:ascii="Arial" w:hAnsi="Arial" w:cs="Arial"/>
          <w:lang w:val="en-US"/>
        </w:rPr>
        <w:t xml:space="preserve">          A sex-linked gene controls fur </w:t>
      </w:r>
      <w:proofErr w:type="spellStart"/>
      <w:r>
        <w:rPr>
          <w:rFonts w:ascii="Arial" w:hAnsi="Arial" w:cs="Arial"/>
          <w:lang w:val="en-US"/>
        </w:rPr>
        <w:t>colour</w:t>
      </w:r>
      <w:proofErr w:type="spellEnd"/>
      <w:r>
        <w:rPr>
          <w:rFonts w:ascii="Arial" w:hAnsi="Arial" w:cs="Arial"/>
          <w:lang w:val="en-US"/>
        </w:rPr>
        <w:t xml:space="preserve"> in cats. Ginger-</w:t>
      </w:r>
      <w:proofErr w:type="spellStart"/>
      <w:r>
        <w:rPr>
          <w:rFonts w:ascii="Arial" w:hAnsi="Arial" w:cs="Arial"/>
          <w:lang w:val="en-US"/>
        </w:rPr>
        <w:t>coloured</w:t>
      </w:r>
      <w:proofErr w:type="spellEnd"/>
      <w:r>
        <w:rPr>
          <w:rFonts w:ascii="Arial" w:hAnsi="Arial" w:cs="Arial"/>
          <w:lang w:val="en-US"/>
        </w:rPr>
        <w:t xml:space="preserve"> fur is controlled by the allele </w:t>
      </w:r>
      <w:r>
        <w:rPr>
          <w:rFonts w:ascii="Arial" w:hAnsi="Arial" w:cs="Arial"/>
          <w:b/>
          <w:bCs/>
          <w:lang w:val="en-US"/>
        </w:rPr>
        <w:t>G</w:t>
      </w:r>
      <w:r>
        <w:rPr>
          <w:rFonts w:ascii="Arial" w:hAnsi="Arial" w:cs="Arial"/>
          <w:lang w:val="en-US"/>
        </w:rPr>
        <w:t>, and black-</w:t>
      </w:r>
      <w:proofErr w:type="spellStart"/>
      <w:r>
        <w:rPr>
          <w:rFonts w:ascii="Arial" w:hAnsi="Arial" w:cs="Arial"/>
          <w:lang w:val="en-US"/>
        </w:rPr>
        <w:t>coloured</w:t>
      </w:r>
      <w:proofErr w:type="spellEnd"/>
      <w:r>
        <w:rPr>
          <w:rFonts w:ascii="Arial" w:hAnsi="Arial" w:cs="Arial"/>
          <w:lang w:val="en-US"/>
        </w:rPr>
        <w:t xml:space="preserve"> fur is controlled by the allele </w:t>
      </w:r>
      <w:r>
        <w:rPr>
          <w:rFonts w:ascii="Arial" w:hAnsi="Arial" w:cs="Arial"/>
          <w:b/>
          <w:bCs/>
          <w:lang w:val="en-US"/>
        </w:rPr>
        <w:t>g</w:t>
      </w:r>
      <w:r>
        <w:rPr>
          <w:rFonts w:ascii="Arial" w:hAnsi="Arial" w:cs="Arial"/>
          <w:lang w:val="en-US"/>
        </w:rPr>
        <w:t>. Some female cats have ginger and black patches of fur. They are described as tortoiseshell. Male cats cannot be tortoiseshell.</w:t>
      </w:r>
    </w:p>
    <w:p w14:paraId="2E232FEA"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(a)     What is meant by a </w:t>
      </w:r>
      <w:r>
        <w:rPr>
          <w:rFonts w:ascii="Arial" w:hAnsi="Arial" w:cs="Arial"/>
          <w:i/>
          <w:iCs/>
          <w:lang w:val="en-US"/>
        </w:rPr>
        <w:t xml:space="preserve">sex-linked </w:t>
      </w:r>
      <w:r>
        <w:rPr>
          <w:rFonts w:ascii="Arial" w:hAnsi="Arial" w:cs="Arial"/>
          <w:lang w:val="en-US"/>
        </w:rPr>
        <w:t>gene?</w:t>
      </w:r>
    </w:p>
    <w:p w14:paraId="16F1E6D9"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5931C735"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65B414D1" w14:textId="77777777" w:rsidR="00A43889"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488F8A97"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(b)     A male cat with the genotype </w:t>
      </w:r>
      <w:proofErr w:type="spellStart"/>
      <w:r>
        <w:rPr>
          <w:rFonts w:ascii="Arial" w:hAnsi="Arial" w:cs="Arial"/>
          <w:b/>
          <w:bCs/>
          <w:lang w:val="en-US"/>
        </w:rPr>
        <w:t>X</w:t>
      </w:r>
      <w:r>
        <w:rPr>
          <w:rFonts w:ascii="Arial" w:hAnsi="Arial" w:cs="Arial"/>
          <w:b/>
          <w:bCs/>
          <w:sz w:val="14"/>
          <w:szCs w:val="14"/>
          <w:vertAlign w:val="superscript"/>
          <w:lang w:val="en-US"/>
        </w:rPr>
        <w:t>g</w:t>
      </w:r>
      <w:proofErr w:type="spellEnd"/>
      <w:r>
        <w:rPr>
          <w:rFonts w:ascii="Arial" w:hAnsi="Arial" w:cs="Arial"/>
          <w:b/>
          <w:bCs/>
          <w:lang w:val="en-US"/>
        </w:rPr>
        <w:t xml:space="preserve"> Y </w:t>
      </w:r>
      <w:r>
        <w:rPr>
          <w:rFonts w:ascii="Arial" w:hAnsi="Arial" w:cs="Arial"/>
          <w:lang w:val="en-US"/>
        </w:rPr>
        <w:t>mates with a tortoiseshell female.</w:t>
      </w:r>
    </w:p>
    <w:p w14:paraId="45C49594"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roofErr w:type="spellStart"/>
      <w:r>
        <w:rPr>
          <w:rFonts w:ascii="Arial" w:hAnsi="Arial" w:cs="Arial"/>
          <w:lang w:val="en-US"/>
        </w:rPr>
        <w:t>i</w:t>
      </w:r>
      <w:proofErr w:type="spellEnd"/>
      <w:r>
        <w:rPr>
          <w:rFonts w:ascii="Arial" w:hAnsi="Arial" w:cs="Arial"/>
          <w:lang w:val="en-US"/>
        </w:rPr>
        <w:t>)      Give the phenotype of the male.</w:t>
      </w:r>
    </w:p>
    <w:p w14:paraId="21AB16A0"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3B8FB305" w14:textId="77777777" w:rsidR="00A43889"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12D397D1"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(ii)     Give the genotype of the tortoiseshell female.</w:t>
      </w:r>
    </w:p>
    <w:p w14:paraId="5A73EDF6"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2C7CE9AF" w14:textId="77777777" w:rsidR="00A43889"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4F1DA6F4"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(iii)     Complete the genetic diagram to show the genotypes and the ratio of phenotypes expected in the offspring of this cross.</w:t>
      </w:r>
    </w:p>
    <w:p w14:paraId="3F9ACA50"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i/>
          <w:iCs/>
          <w:lang w:val="en-US"/>
        </w:rPr>
        <w:t xml:space="preserve">Parents                                     </w:t>
      </w:r>
      <w:r>
        <w:rPr>
          <w:rFonts w:ascii="Arial" w:hAnsi="Arial" w:cs="Arial"/>
          <w:lang w:val="en-US"/>
        </w:rPr>
        <w:t>Male                     Tortoiseshell female</w:t>
      </w:r>
    </w:p>
    <w:p w14:paraId="30503994" w14:textId="77777777" w:rsidR="00A43889" w:rsidRDefault="00A43889">
      <w:pPr>
        <w:widowControl w:val="0"/>
        <w:autoSpaceDE w:val="0"/>
        <w:autoSpaceDN w:val="0"/>
        <w:adjustRightInd w:val="0"/>
        <w:spacing w:before="240" w:after="0" w:line="240" w:lineRule="auto"/>
        <w:ind w:left="1134" w:right="567" w:firstLine="567"/>
        <w:rPr>
          <w:rFonts w:ascii="Arial" w:hAnsi="Arial" w:cs="Arial"/>
          <w:lang w:val="en-US"/>
        </w:rPr>
      </w:pPr>
      <w:r>
        <w:rPr>
          <w:rFonts w:ascii="Arial" w:hAnsi="Arial" w:cs="Arial"/>
          <w:i/>
          <w:iCs/>
          <w:lang w:val="en-US"/>
        </w:rPr>
        <w:t xml:space="preserve">Parental genotypes                  </w:t>
      </w:r>
      <w:proofErr w:type="spellStart"/>
      <w:r>
        <w:rPr>
          <w:rFonts w:ascii="Arial" w:hAnsi="Arial" w:cs="Arial"/>
          <w:b/>
          <w:bCs/>
          <w:lang w:val="en-US"/>
        </w:rPr>
        <w:t>X</w:t>
      </w:r>
      <w:r>
        <w:rPr>
          <w:rFonts w:ascii="Arial" w:hAnsi="Arial" w:cs="Arial"/>
          <w:b/>
          <w:bCs/>
          <w:sz w:val="14"/>
          <w:szCs w:val="14"/>
          <w:vertAlign w:val="superscript"/>
          <w:lang w:val="en-US"/>
        </w:rPr>
        <w:t>g</w:t>
      </w:r>
      <w:proofErr w:type="spellEnd"/>
      <w:r>
        <w:rPr>
          <w:rFonts w:ascii="Arial" w:hAnsi="Arial" w:cs="Arial"/>
          <w:b/>
          <w:bCs/>
          <w:lang w:val="en-US"/>
        </w:rPr>
        <w:t xml:space="preserve"> Y                        </w:t>
      </w:r>
      <w:r>
        <w:rPr>
          <w:rFonts w:ascii="Arial" w:hAnsi="Arial" w:cs="Arial"/>
          <w:lang w:val="en-US"/>
        </w:rPr>
        <w:t>........................</w:t>
      </w:r>
    </w:p>
    <w:p w14:paraId="10BDA66E"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p>
    <w:p w14:paraId="56A67E43" w14:textId="77777777" w:rsidR="00A43889" w:rsidRDefault="00A43889">
      <w:pPr>
        <w:widowControl w:val="0"/>
        <w:autoSpaceDE w:val="0"/>
        <w:autoSpaceDN w:val="0"/>
        <w:adjustRightInd w:val="0"/>
        <w:spacing w:before="240" w:after="0" w:line="240" w:lineRule="auto"/>
        <w:ind w:left="1134" w:right="567" w:firstLine="567"/>
        <w:rPr>
          <w:rFonts w:ascii="Arial" w:hAnsi="Arial" w:cs="Arial"/>
          <w:i/>
          <w:iCs/>
          <w:lang w:val="en-US"/>
        </w:rPr>
      </w:pPr>
      <w:r>
        <w:rPr>
          <w:rFonts w:ascii="Arial" w:hAnsi="Arial" w:cs="Arial"/>
          <w:lang w:val="en-US"/>
        </w:rPr>
        <w:t>P</w:t>
      </w:r>
      <w:r>
        <w:rPr>
          <w:rFonts w:ascii="Arial" w:hAnsi="Arial" w:cs="Arial"/>
          <w:i/>
          <w:iCs/>
          <w:lang w:val="en-US"/>
        </w:rPr>
        <w:t>arental gametes</w:t>
      </w:r>
    </w:p>
    <w:p w14:paraId="4C46A1F0"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p>
    <w:p w14:paraId="4CBF469C"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p>
    <w:p w14:paraId="6104A104" w14:textId="77777777" w:rsidR="00A43889" w:rsidRDefault="00A43889">
      <w:pPr>
        <w:widowControl w:val="0"/>
        <w:autoSpaceDE w:val="0"/>
        <w:autoSpaceDN w:val="0"/>
        <w:adjustRightInd w:val="0"/>
        <w:spacing w:before="240" w:after="0" w:line="240" w:lineRule="auto"/>
        <w:ind w:left="1134" w:right="567" w:firstLine="567"/>
        <w:rPr>
          <w:rFonts w:ascii="Arial" w:hAnsi="Arial" w:cs="Arial"/>
          <w:i/>
          <w:iCs/>
          <w:lang w:val="en-US"/>
        </w:rPr>
      </w:pPr>
      <w:r>
        <w:rPr>
          <w:rFonts w:ascii="Arial" w:hAnsi="Arial" w:cs="Arial"/>
          <w:i/>
          <w:iCs/>
          <w:lang w:val="en-US"/>
        </w:rPr>
        <w:t>Offspring genotypes</w:t>
      </w:r>
    </w:p>
    <w:p w14:paraId="09A20833"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p>
    <w:p w14:paraId="282135AA" w14:textId="77777777" w:rsidR="00A43889" w:rsidRDefault="003B62F6" w:rsidP="003B62F6">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p>
    <w:p w14:paraId="1D1489E2" w14:textId="77777777" w:rsidR="00A43889" w:rsidRPr="003B62F6" w:rsidRDefault="003B62F6" w:rsidP="003B62F6">
      <w:pPr>
        <w:widowControl w:val="0"/>
        <w:autoSpaceDE w:val="0"/>
        <w:autoSpaceDN w:val="0"/>
        <w:adjustRightInd w:val="0"/>
        <w:spacing w:before="240" w:after="0" w:line="240" w:lineRule="auto"/>
        <w:ind w:left="1134" w:right="567" w:firstLine="567"/>
        <w:rPr>
          <w:rFonts w:ascii="Arial" w:hAnsi="Arial" w:cs="Arial"/>
          <w:i/>
          <w:iCs/>
          <w:lang w:val="en-US"/>
        </w:rPr>
      </w:pPr>
      <w:r>
        <w:rPr>
          <w:rFonts w:ascii="Arial" w:hAnsi="Arial" w:cs="Arial"/>
          <w:i/>
          <w:iCs/>
          <w:lang w:val="en-US"/>
        </w:rPr>
        <w:t>Offspring phenotypes</w:t>
      </w:r>
    </w:p>
    <w:p w14:paraId="37FA75C0" w14:textId="77777777" w:rsidR="00A43889" w:rsidRDefault="00A43889">
      <w:pPr>
        <w:widowControl w:val="0"/>
        <w:autoSpaceDE w:val="0"/>
        <w:autoSpaceDN w:val="0"/>
        <w:adjustRightInd w:val="0"/>
        <w:spacing w:before="240" w:after="0" w:line="240" w:lineRule="auto"/>
        <w:ind w:left="1701" w:right="567"/>
        <w:rPr>
          <w:rFonts w:ascii="Arial" w:hAnsi="Arial" w:cs="Arial"/>
          <w:i/>
          <w:iCs/>
          <w:lang w:val="en-US"/>
        </w:rPr>
      </w:pPr>
      <w:r>
        <w:rPr>
          <w:rFonts w:ascii="Arial" w:hAnsi="Arial" w:cs="Arial"/>
          <w:i/>
          <w:iCs/>
          <w:lang w:val="en-US"/>
        </w:rPr>
        <w:lastRenderedPageBreak/>
        <w:t>Ratio</w:t>
      </w:r>
    </w:p>
    <w:p w14:paraId="1E8407A4"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p>
    <w:p w14:paraId="4A25DD98" w14:textId="77777777" w:rsidR="00A43889"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(3)</w:t>
      </w:r>
    </w:p>
    <w:p w14:paraId="29B2E0D8"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(c)     The effect of the </w:t>
      </w:r>
      <w:r>
        <w:rPr>
          <w:rFonts w:ascii="Arial" w:hAnsi="Arial" w:cs="Arial"/>
          <w:b/>
          <w:bCs/>
          <w:lang w:val="en-US"/>
        </w:rPr>
        <w:t xml:space="preserve">G </w:t>
      </w:r>
      <w:r>
        <w:rPr>
          <w:rFonts w:ascii="Arial" w:hAnsi="Arial" w:cs="Arial"/>
          <w:lang w:val="en-US"/>
        </w:rPr>
        <w:t xml:space="preserve">and </w:t>
      </w:r>
      <w:r>
        <w:rPr>
          <w:rFonts w:ascii="Arial" w:hAnsi="Arial" w:cs="Arial"/>
          <w:b/>
          <w:bCs/>
          <w:lang w:val="en-US"/>
        </w:rPr>
        <w:t xml:space="preserve">g </w:t>
      </w:r>
      <w:r>
        <w:rPr>
          <w:rFonts w:ascii="Arial" w:hAnsi="Arial" w:cs="Arial"/>
          <w:lang w:val="en-US"/>
        </w:rPr>
        <w:t xml:space="preserve">alleles is modified by another gene. This gene is not sex-linked and it has two alleles. The allele </w:t>
      </w:r>
      <w:r>
        <w:rPr>
          <w:rFonts w:ascii="Arial" w:hAnsi="Arial" w:cs="Arial"/>
          <w:b/>
          <w:bCs/>
          <w:lang w:val="en-US"/>
        </w:rPr>
        <w:t xml:space="preserve">d </w:t>
      </w:r>
      <w:r>
        <w:rPr>
          <w:rFonts w:ascii="Arial" w:hAnsi="Arial" w:cs="Arial"/>
          <w:lang w:val="en-US"/>
        </w:rPr>
        <w:t xml:space="preserve">changes the ginger </w:t>
      </w:r>
      <w:proofErr w:type="spellStart"/>
      <w:r>
        <w:rPr>
          <w:rFonts w:ascii="Arial" w:hAnsi="Arial" w:cs="Arial"/>
          <w:lang w:val="en-US"/>
        </w:rPr>
        <w:t>colour</w:t>
      </w:r>
      <w:proofErr w:type="spellEnd"/>
      <w:r>
        <w:rPr>
          <w:rFonts w:ascii="Arial" w:hAnsi="Arial" w:cs="Arial"/>
          <w:lang w:val="en-US"/>
        </w:rPr>
        <w:t xml:space="preserve"> to cream and the black </w:t>
      </w:r>
      <w:proofErr w:type="spellStart"/>
      <w:r>
        <w:rPr>
          <w:rFonts w:ascii="Arial" w:hAnsi="Arial" w:cs="Arial"/>
          <w:lang w:val="en-US"/>
        </w:rPr>
        <w:t>colour</w:t>
      </w:r>
      <w:proofErr w:type="spellEnd"/>
      <w:r>
        <w:rPr>
          <w:rFonts w:ascii="Arial" w:hAnsi="Arial" w:cs="Arial"/>
          <w:lang w:val="en-US"/>
        </w:rPr>
        <w:t xml:space="preserve"> to grey. The dominant allele </w:t>
      </w:r>
      <w:r>
        <w:rPr>
          <w:rFonts w:ascii="Arial" w:hAnsi="Arial" w:cs="Arial"/>
          <w:b/>
          <w:bCs/>
          <w:lang w:val="en-US"/>
        </w:rPr>
        <w:t xml:space="preserve">D </w:t>
      </w:r>
      <w:r>
        <w:rPr>
          <w:rFonts w:ascii="Arial" w:hAnsi="Arial" w:cs="Arial"/>
          <w:lang w:val="en-US"/>
        </w:rPr>
        <w:t xml:space="preserve">does not modify the effect of </w:t>
      </w:r>
      <w:r>
        <w:rPr>
          <w:rFonts w:ascii="Arial" w:hAnsi="Arial" w:cs="Arial"/>
          <w:b/>
          <w:bCs/>
          <w:lang w:val="en-US"/>
        </w:rPr>
        <w:t xml:space="preserve">G </w:t>
      </w:r>
      <w:r>
        <w:rPr>
          <w:rFonts w:ascii="Arial" w:hAnsi="Arial" w:cs="Arial"/>
          <w:lang w:val="en-US"/>
        </w:rPr>
        <w:t xml:space="preserve">or </w:t>
      </w:r>
      <w:r>
        <w:rPr>
          <w:rFonts w:ascii="Arial" w:hAnsi="Arial" w:cs="Arial"/>
          <w:b/>
          <w:bCs/>
          <w:lang w:val="en-US"/>
        </w:rPr>
        <w:t>g</w:t>
      </w:r>
      <w:r>
        <w:rPr>
          <w:rFonts w:ascii="Arial" w:hAnsi="Arial" w:cs="Arial"/>
          <w:lang w:val="en-US"/>
        </w:rPr>
        <w:t>.</w:t>
      </w:r>
    </w:p>
    <w:p w14:paraId="4E688307"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A cream-</w:t>
      </w:r>
      <w:proofErr w:type="spellStart"/>
      <w:r>
        <w:rPr>
          <w:rFonts w:ascii="Arial" w:hAnsi="Arial" w:cs="Arial"/>
          <w:lang w:val="en-US"/>
        </w:rPr>
        <w:t>coloured</w:t>
      </w:r>
      <w:proofErr w:type="spellEnd"/>
      <w:r>
        <w:rPr>
          <w:rFonts w:ascii="Arial" w:hAnsi="Arial" w:cs="Arial"/>
          <w:lang w:val="en-US"/>
        </w:rPr>
        <w:t xml:space="preserve"> male cat mated with a black female whose genotype was </w:t>
      </w:r>
      <w:proofErr w:type="spellStart"/>
      <w:r>
        <w:rPr>
          <w:rFonts w:ascii="Arial" w:hAnsi="Arial" w:cs="Arial"/>
          <w:b/>
          <w:bCs/>
          <w:lang w:val="en-US"/>
        </w:rPr>
        <w:t>X</w:t>
      </w:r>
      <w:r>
        <w:rPr>
          <w:rFonts w:ascii="Arial" w:hAnsi="Arial" w:cs="Arial"/>
          <w:b/>
          <w:bCs/>
          <w:sz w:val="14"/>
          <w:szCs w:val="14"/>
          <w:vertAlign w:val="superscript"/>
          <w:lang w:val="en-US"/>
        </w:rPr>
        <w:t>g</w:t>
      </w:r>
      <w:r>
        <w:rPr>
          <w:rFonts w:ascii="Arial" w:hAnsi="Arial" w:cs="Arial"/>
          <w:b/>
          <w:bCs/>
          <w:lang w:val="en-US"/>
        </w:rPr>
        <w:t>X</w:t>
      </w:r>
      <w:r>
        <w:rPr>
          <w:rFonts w:ascii="Arial" w:hAnsi="Arial" w:cs="Arial"/>
          <w:b/>
          <w:bCs/>
          <w:sz w:val="14"/>
          <w:szCs w:val="14"/>
          <w:vertAlign w:val="superscript"/>
          <w:lang w:val="en-US"/>
        </w:rPr>
        <w:t>g</w:t>
      </w:r>
      <w:proofErr w:type="spellEnd"/>
      <w:r>
        <w:rPr>
          <w:rFonts w:ascii="Arial" w:hAnsi="Arial" w:cs="Arial"/>
          <w:b/>
          <w:bCs/>
          <w:lang w:val="en-US"/>
        </w:rPr>
        <w:t xml:space="preserve"> Dd</w:t>
      </w:r>
      <w:r>
        <w:rPr>
          <w:rFonts w:ascii="Arial" w:hAnsi="Arial" w:cs="Arial"/>
          <w:lang w:val="en-US"/>
        </w:rPr>
        <w:t xml:space="preserve">. Male kittens of two different </w:t>
      </w:r>
      <w:proofErr w:type="spellStart"/>
      <w:r>
        <w:rPr>
          <w:rFonts w:ascii="Arial" w:hAnsi="Arial" w:cs="Arial"/>
          <w:lang w:val="en-US"/>
        </w:rPr>
        <w:t>colours</w:t>
      </w:r>
      <w:proofErr w:type="spellEnd"/>
      <w:r>
        <w:rPr>
          <w:rFonts w:ascii="Arial" w:hAnsi="Arial" w:cs="Arial"/>
          <w:lang w:val="en-US"/>
        </w:rPr>
        <w:t xml:space="preserve"> were produced. Complete the genetic diagram.</w:t>
      </w:r>
    </w:p>
    <w:p w14:paraId="1A77851A"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i/>
          <w:iCs/>
          <w:lang w:val="en-US"/>
        </w:rPr>
        <w:t xml:space="preserve">          Parental                                  </w:t>
      </w:r>
      <w:r>
        <w:rPr>
          <w:rFonts w:ascii="Arial" w:hAnsi="Arial" w:cs="Arial"/>
          <w:lang w:val="en-US"/>
        </w:rPr>
        <w:t>Cream-</w:t>
      </w:r>
      <w:proofErr w:type="spellStart"/>
      <w:r>
        <w:rPr>
          <w:rFonts w:ascii="Arial" w:hAnsi="Arial" w:cs="Arial"/>
          <w:lang w:val="en-US"/>
        </w:rPr>
        <w:t>coloured</w:t>
      </w:r>
      <w:proofErr w:type="spellEnd"/>
      <w:r>
        <w:rPr>
          <w:rFonts w:ascii="Arial" w:hAnsi="Arial" w:cs="Arial"/>
          <w:lang w:val="en-US"/>
        </w:rPr>
        <w:t>                     Black</w:t>
      </w:r>
      <w:r>
        <w:rPr>
          <w:rFonts w:ascii="Arial" w:hAnsi="Arial" w:cs="Arial"/>
          <w:lang w:val="en-US"/>
        </w:rPr>
        <w:br/>
      </w:r>
      <w:r>
        <w:rPr>
          <w:rFonts w:ascii="Arial" w:hAnsi="Arial" w:cs="Arial"/>
          <w:i/>
          <w:iCs/>
          <w:lang w:val="en-US"/>
        </w:rPr>
        <w:t xml:space="preserve">phenotypes                                     </w:t>
      </w:r>
      <w:r>
        <w:rPr>
          <w:rFonts w:ascii="Arial" w:hAnsi="Arial" w:cs="Arial"/>
          <w:lang w:val="en-US"/>
        </w:rPr>
        <w:t>male                              female</w:t>
      </w:r>
    </w:p>
    <w:p w14:paraId="7639FCF3" w14:textId="77777777" w:rsidR="00A43889" w:rsidRDefault="00A43889">
      <w:pPr>
        <w:widowControl w:val="0"/>
        <w:autoSpaceDE w:val="0"/>
        <w:autoSpaceDN w:val="0"/>
        <w:adjustRightInd w:val="0"/>
        <w:spacing w:before="240" w:after="0" w:line="240" w:lineRule="auto"/>
        <w:ind w:left="567" w:right="567" w:hanging="567"/>
        <w:rPr>
          <w:rFonts w:ascii="Arial" w:hAnsi="Arial" w:cs="Arial"/>
          <w:i/>
          <w:iCs/>
          <w:lang w:val="en-US"/>
        </w:rPr>
      </w:pPr>
      <w:r>
        <w:rPr>
          <w:rFonts w:ascii="Arial" w:hAnsi="Arial" w:cs="Arial"/>
          <w:i/>
          <w:iCs/>
          <w:lang w:val="en-US"/>
        </w:rPr>
        <w:t> </w:t>
      </w:r>
    </w:p>
    <w:p w14:paraId="29A9F38F" w14:textId="77777777" w:rsidR="00A43889" w:rsidRDefault="00A43889">
      <w:pPr>
        <w:widowControl w:val="0"/>
        <w:autoSpaceDE w:val="0"/>
        <w:autoSpaceDN w:val="0"/>
        <w:adjustRightInd w:val="0"/>
        <w:spacing w:before="240" w:after="0" w:line="240" w:lineRule="auto"/>
        <w:ind w:left="1134" w:right="567" w:hanging="567"/>
        <w:rPr>
          <w:rFonts w:ascii="Arial" w:hAnsi="Arial" w:cs="Arial"/>
          <w:i/>
          <w:iCs/>
          <w:lang w:val="en-US"/>
        </w:rPr>
      </w:pPr>
      <w:r>
        <w:rPr>
          <w:rFonts w:ascii="Arial" w:hAnsi="Arial" w:cs="Arial"/>
          <w:i/>
          <w:iCs/>
          <w:lang w:val="en-US"/>
        </w:rPr>
        <w:t xml:space="preserve">          Parental                                    </w:t>
      </w:r>
      <w:r>
        <w:rPr>
          <w:rFonts w:ascii="Arial" w:hAnsi="Arial" w:cs="Arial"/>
          <w:lang w:val="en-US"/>
        </w:rPr>
        <w:t xml:space="preserve">.....................                        </w:t>
      </w:r>
      <w:proofErr w:type="spellStart"/>
      <w:r>
        <w:rPr>
          <w:rFonts w:ascii="Arial" w:hAnsi="Arial" w:cs="Arial"/>
          <w:b/>
          <w:bCs/>
          <w:lang w:val="en-US"/>
        </w:rPr>
        <w:t>X</w:t>
      </w:r>
      <w:r>
        <w:rPr>
          <w:rFonts w:ascii="Arial" w:hAnsi="Arial" w:cs="Arial"/>
          <w:b/>
          <w:bCs/>
          <w:sz w:val="14"/>
          <w:szCs w:val="14"/>
          <w:vertAlign w:val="superscript"/>
          <w:lang w:val="en-US"/>
        </w:rPr>
        <w:t>g</w:t>
      </w:r>
      <w:r>
        <w:rPr>
          <w:rFonts w:ascii="Arial" w:hAnsi="Arial" w:cs="Arial"/>
          <w:b/>
          <w:bCs/>
          <w:lang w:val="en-US"/>
        </w:rPr>
        <w:t>X</w:t>
      </w:r>
      <w:r>
        <w:rPr>
          <w:rFonts w:ascii="Arial" w:hAnsi="Arial" w:cs="Arial"/>
          <w:b/>
          <w:bCs/>
          <w:sz w:val="14"/>
          <w:szCs w:val="14"/>
          <w:vertAlign w:val="superscript"/>
          <w:lang w:val="en-US"/>
        </w:rPr>
        <w:t>g</w:t>
      </w:r>
      <w:proofErr w:type="spellEnd"/>
      <w:r>
        <w:rPr>
          <w:rFonts w:ascii="Arial" w:hAnsi="Arial" w:cs="Arial"/>
          <w:b/>
          <w:bCs/>
          <w:lang w:val="en-US"/>
        </w:rPr>
        <w:t xml:space="preserve"> Dd</w:t>
      </w:r>
      <w:r>
        <w:rPr>
          <w:rFonts w:ascii="Arial" w:hAnsi="Arial" w:cs="Arial"/>
          <w:b/>
          <w:bCs/>
          <w:lang w:val="en-US"/>
        </w:rPr>
        <w:br/>
      </w:r>
      <w:r>
        <w:rPr>
          <w:rFonts w:ascii="Arial" w:hAnsi="Arial" w:cs="Arial"/>
          <w:i/>
          <w:iCs/>
          <w:lang w:val="en-US"/>
        </w:rPr>
        <w:t>genotypes</w:t>
      </w:r>
    </w:p>
    <w:p w14:paraId="77F18365" w14:textId="77777777" w:rsidR="00A43889" w:rsidRDefault="00A43889">
      <w:pPr>
        <w:widowControl w:val="0"/>
        <w:autoSpaceDE w:val="0"/>
        <w:autoSpaceDN w:val="0"/>
        <w:adjustRightInd w:val="0"/>
        <w:spacing w:before="240" w:after="0" w:line="240" w:lineRule="auto"/>
        <w:ind w:left="567" w:right="567" w:hanging="567"/>
        <w:rPr>
          <w:rFonts w:ascii="Arial" w:hAnsi="Arial" w:cs="Arial"/>
          <w:i/>
          <w:iCs/>
          <w:lang w:val="en-US"/>
        </w:rPr>
      </w:pPr>
      <w:r>
        <w:rPr>
          <w:rFonts w:ascii="Arial" w:hAnsi="Arial" w:cs="Arial"/>
          <w:i/>
          <w:iCs/>
          <w:lang w:val="en-US"/>
        </w:rPr>
        <w:t> </w:t>
      </w:r>
    </w:p>
    <w:p w14:paraId="074AC0B7" w14:textId="77777777" w:rsidR="00A43889" w:rsidRDefault="00A43889">
      <w:pPr>
        <w:widowControl w:val="0"/>
        <w:autoSpaceDE w:val="0"/>
        <w:autoSpaceDN w:val="0"/>
        <w:adjustRightInd w:val="0"/>
        <w:spacing w:before="240" w:after="0" w:line="240" w:lineRule="auto"/>
        <w:ind w:left="1134" w:right="567" w:hanging="567"/>
        <w:rPr>
          <w:rFonts w:ascii="Arial" w:hAnsi="Arial" w:cs="Arial"/>
          <w:i/>
          <w:iCs/>
          <w:lang w:val="en-US"/>
        </w:rPr>
      </w:pPr>
      <w:r>
        <w:rPr>
          <w:rFonts w:ascii="Arial" w:hAnsi="Arial" w:cs="Arial"/>
          <w:lang w:val="en-US"/>
        </w:rPr>
        <w:t xml:space="preserve">          </w:t>
      </w:r>
      <w:r>
        <w:rPr>
          <w:rFonts w:ascii="Arial" w:hAnsi="Arial" w:cs="Arial"/>
          <w:i/>
          <w:iCs/>
          <w:lang w:val="en-US"/>
        </w:rPr>
        <w:t>Parental</w:t>
      </w:r>
      <w:r>
        <w:rPr>
          <w:rFonts w:ascii="Arial" w:hAnsi="Arial" w:cs="Arial"/>
          <w:i/>
          <w:iCs/>
          <w:lang w:val="en-US"/>
        </w:rPr>
        <w:br/>
        <w:t>gametes</w:t>
      </w:r>
    </w:p>
    <w:p w14:paraId="59CFEC3E"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p>
    <w:p w14:paraId="18A6F678" w14:textId="77777777" w:rsidR="00A43889" w:rsidRDefault="00A43889">
      <w:pPr>
        <w:widowControl w:val="0"/>
        <w:autoSpaceDE w:val="0"/>
        <w:autoSpaceDN w:val="0"/>
        <w:adjustRightInd w:val="0"/>
        <w:spacing w:before="240" w:after="0" w:line="240" w:lineRule="auto"/>
        <w:ind w:left="1134" w:right="567" w:hanging="567"/>
        <w:rPr>
          <w:rFonts w:ascii="Arial" w:hAnsi="Arial" w:cs="Arial"/>
          <w:i/>
          <w:iCs/>
          <w:lang w:val="en-US"/>
        </w:rPr>
      </w:pPr>
      <w:r>
        <w:rPr>
          <w:rFonts w:ascii="Arial" w:hAnsi="Arial" w:cs="Arial"/>
          <w:lang w:val="en-US"/>
        </w:rPr>
        <w:t xml:space="preserve">          </w:t>
      </w:r>
      <w:r>
        <w:rPr>
          <w:rFonts w:ascii="Arial" w:hAnsi="Arial" w:cs="Arial"/>
          <w:i/>
          <w:iCs/>
          <w:lang w:val="en-US"/>
        </w:rPr>
        <w:t>Male kitten</w:t>
      </w:r>
      <w:r>
        <w:rPr>
          <w:rFonts w:ascii="Arial" w:hAnsi="Arial" w:cs="Arial"/>
          <w:i/>
          <w:iCs/>
          <w:lang w:val="en-US"/>
        </w:rPr>
        <w:br/>
        <w:t>genotypes</w:t>
      </w:r>
    </w:p>
    <w:p w14:paraId="584A1B4E" w14:textId="77777777" w:rsidR="00A43889" w:rsidRDefault="00A43889">
      <w:pPr>
        <w:widowControl w:val="0"/>
        <w:autoSpaceDE w:val="0"/>
        <w:autoSpaceDN w:val="0"/>
        <w:adjustRightInd w:val="0"/>
        <w:spacing w:before="240" w:after="0" w:line="240" w:lineRule="auto"/>
        <w:ind w:left="567" w:right="567" w:hanging="567"/>
        <w:rPr>
          <w:rFonts w:ascii="Arial" w:hAnsi="Arial" w:cs="Arial"/>
          <w:i/>
          <w:iCs/>
          <w:lang w:val="en-US"/>
        </w:rPr>
      </w:pPr>
      <w:r>
        <w:rPr>
          <w:rFonts w:ascii="Arial" w:hAnsi="Arial" w:cs="Arial"/>
          <w:i/>
          <w:iCs/>
          <w:lang w:val="en-US"/>
        </w:rPr>
        <w:t> </w:t>
      </w:r>
    </w:p>
    <w:p w14:paraId="2E0664A4" w14:textId="77777777" w:rsidR="00A43889" w:rsidRDefault="00A43889">
      <w:pPr>
        <w:widowControl w:val="0"/>
        <w:autoSpaceDE w:val="0"/>
        <w:autoSpaceDN w:val="0"/>
        <w:adjustRightInd w:val="0"/>
        <w:spacing w:before="240" w:after="0" w:line="240" w:lineRule="auto"/>
        <w:ind w:left="1134" w:right="567" w:hanging="567"/>
        <w:rPr>
          <w:rFonts w:ascii="Arial" w:hAnsi="Arial" w:cs="Arial"/>
          <w:i/>
          <w:iCs/>
          <w:lang w:val="en-US"/>
        </w:rPr>
      </w:pPr>
      <w:r>
        <w:rPr>
          <w:rFonts w:ascii="Arial" w:hAnsi="Arial" w:cs="Arial"/>
          <w:lang w:val="en-US"/>
        </w:rPr>
        <w:t xml:space="preserve">          </w:t>
      </w:r>
      <w:r>
        <w:rPr>
          <w:rFonts w:ascii="Arial" w:hAnsi="Arial" w:cs="Arial"/>
          <w:i/>
          <w:iCs/>
          <w:lang w:val="en-US"/>
        </w:rPr>
        <w:t>Male kitten</w:t>
      </w:r>
      <w:r>
        <w:rPr>
          <w:rFonts w:ascii="Arial" w:hAnsi="Arial" w:cs="Arial"/>
          <w:i/>
          <w:iCs/>
          <w:lang w:val="en-US"/>
        </w:rPr>
        <w:br/>
      </w:r>
      <w:proofErr w:type="spellStart"/>
      <w:r>
        <w:rPr>
          <w:rFonts w:ascii="Arial" w:hAnsi="Arial" w:cs="Arial"/>
          <w:i/>
          <w:iCs/>
          <w:lang w:val="en-US"/>
        </w:rPr>
        <w:t>colours</w:t>
      </w:r>
      <w:proofErr w:type="spellEnd"/>
    </w:p>
    <w:p w14:paraId="464FB13C"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p>
    <w:p w14:paraId="7A4F1379"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(3)</w:t>
      </w:r>
    </w:p>
    <w:p w14:paraId="46AB1081"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(Total 9 marks)</w:t>
      </w:r>
    </w:p>
    <w:p w14:paraId="2BA4EEF8" w14:textId="77777777" w:rsidR="003B62F6" w:rsidRDefault="00A43889" w:rsidP="003B62F6">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p>
    <w:p w14:paraId="71706C38" w14:textId="77777777" w:rsidR="003B62F6" w:rsidRDefault="003B62F6" w:rsidP="003B62F6">
      <w:pPr>
        <w:widowControl w:val="0"/>
        <w:autoSpaceDE w:val="0"/>
        <w:autoSpaceDN w:val="0"/>
        <w:adjustRightInd w:val="0"/>
        <w:spacing w:before="240" w:after="0" w:line="240" w:lineRule="auto"/>
        <w:ind w:left="567" w:right="567" w:hanging="567"/>
        <w:rPr>
          <w:rFonts w:ascii="Arial" w:hAnsi="Arial" w:cs="Arial"/>
          <w:lang w:val="en-US"/>
        </w:rPr>
      </w:pPr>
    </w:p>
    <w:p w14:paraId="00F48F2B" w14:textId="77777777" w:rsidR="003B62F6" w:rsidRDefault="003B62F6" w:rsidP="003B62F6">
      <w:pPr>
        <w:widowControl w:val="0"/>
        <w:autoSpaceDE w:val="0"/>
        <w:autoSpaceDN w:val="0"/>
        <w:adjustRightInd w:val="0"/>
        <w:spacing w:before="240" w:after="0" w:line="240" w:lineRule="auto"/>
        <w:ind w:left="567" w:right="567" w:hanging="567"/>
        <w:rPr>
          <w:rFonts w:ascii="Arial" w:hAnsi="Arial" w:cs="Arial"/>
          <w:lang w:val="en-US"/>
        </w:rPr>
      </w:pPr>
    </w:p>
    <w:p w14:paraId="41250A9C" w14:textId="77777777" w:rsidR="003B62F6" w:rsidRDefault="003B62F6" w:rsidP="003B62F6">
      <w:pPr>
        <w:widowControl w:val="0"/>
        <w:autoSpaceDE w:val="0"/>
        <w:autoSpaceDN w:val="0"/>
        <w:adjustRightInd w:val="0"/>
        <w:spacing w:before="240" w:after="0" w:line="240" w:lineRule="auto"/>
        <w:ind w:left="567" w:right="567" w:hanging="567"/>
        <w:rPr>
          <w:rFonts w:ascii="Arial" w:hAnsi="Arial" w:cs="Arial"/>
          <w:lang w:val="en-US"/>
        </w:rPr>
      </w:pPr>
    </w:p>
    <w:p w14:paraId="4514E009" w14:textId="77777777" w:rsidR="003B62F6" w:rsidRDefault="003B62F6" w:rsidP="003B62F6">
      <w:pPr>
        <w:widowControl w:val="0"/>
        <w:autoSpaceDE w:val="0"/>
        <w:autoSpaceDN w:val="0"/>
        <w:adjustRightInd w:val="0"/>
        <w:spacing w:before="240" w:after="0" w:line="240" w:lineRule="auto"/>
        <w:ind w:left="567" w:right="567" w:hanging="567"/>
        <w:rPr>
          <w:rFonts w:ascii="Arial" w:hAnsi="Arial" w:cs="Arial"/>
          <w:lang w:val="en-US"/>
        </w:rPr>
      </w:pPr>
    </w:p>
    <w:p w14:paraId="4CE384A6" w14:textId="77777777" w:rsidR="003B62F6" w:rsidRDefault="003B62F6" w:rsidP="003B62F6">
      <w:pPr>
        <w:widowControl w:val="0"/>
        <w:autoSpaceDE w:val="0"/>
        <w:autoSpaceDN w:val="0"/>
        <w:adjustRightInd w:val="0"/>
        <w:spacing w:before="240" w:after="0" w:line="240" w:lineRule="auto"/>
        <w:ind w:left="567" w:right="567" w:hanging="567"/>
        <w:rPr>
          <w:rFonts w:ascii="Arial" w:hAnsi="Arial" w:cs="Arial"/>
          <w:lang w:val="en-US"/>
        </w:rPr>
      </w:pPr>
    </w:p>
    <w:p w14:paraId="4F64A3CE" w14:textId="77777777" w:rsidR="003B62F6" w:rsidRDefault="003B62F6" w:rsidP="003B62F6">
      <w:pPr>
        <w:widowControl w:val="0"/>
        <w:autoSpaceDE w:val="0"/>
        <w:autoSpaceDN w:val="0"/>
        <w:adjustRightInd w:val="0"/>
        <w:spacing w:before="240" w:after="0" w:line="240" w:lineRule="auto"/>
        <w:ind w:left="567" w:right="567" w:hanging="567"/>
        <w:rPr>
          <w:rFonts w:ascii="Arial" w:hAnsi="Arial" w:cs="Arial"/>
          <w:lang w:val="en-US"/>
        </w:rPr>
      </w:pPr>
    </w:p>
    <w:p w14:paraId="62ECE4F5" w14:textId="77777777" w:rsidR="003B62F6" w:rsidRDefault="003B62F6" w:rsidP="003B62F6">
      <w:pPr>
        <w:widowControl w:val="0"/>
        <w:autoSpaceDE w:val="0"/>
        <w:autoSpaceDN w:val="0"/>
        <w:adjustRightInd w:val="0"/>
        <w:spacing w:before="240" w:after="0" w:line="240" w:lineRule="auto"/>
        <w:ind w:left="567" w:right="567" w:hanging="567"/>
        <w:rPr>
          <w:rFonts w:ascii="Arial" w:hAnsi="Arial" w:cs="Arial"/>
          <w:lang w:val="en-US"/>
        </w:rPr>
      </w:pPr>
    </w:p>
    <w:p w14:paraId="35188404" w14:textId="77777777" w:rsidR="003B62F6" w:rsidRDefault="003B62F6" w:rsidP="003B62F6">
      <w:pPr>
        <w:widowControl w:val="0"/>
        <w:autoSpaceDE w:val="0"/>
        <w:autoSpaceDN w:val="0"/>
        <w:adjustRightInd w:val="0"/>
        <w:spacing w:before="240" w:after="0" w:line="240" w:lineRule="auto"/>
        <w:ind w:left="567" w:right="567" w:hanging="567"/>
        <w:rPr>
          <w:rFonts w:ascii="Arial" w:hAnsi="Arial" w:cs="Arial"/>
          <w:lang w:val="en-US"/>
        </w:rPr>
      </w:pPr>
    </w:p>
    <w:p w14:paraId="088D4E58" w14:textId="77777777" w:rsidR="003B62F6" w:rsidRDefault="003B62F6" w:rsidP="003B62F6">
      <w:pPr>
        <w:widowControl w:val="0"/>
        <w:autoSpaceDE w:val="0"/>
        <w:autoSpaceDN w:val="0"/>
        <w:adjustRightInd w:val="0"/>
        <w:spacing w:before="240" w:after="0" w:line="240" w:lineRule="auto"/>
        <w:ind w:right="567"/>
        <w:rPr>
          <w:rFonts w:ascii="Arial" w:hAnsi="Arial" w:cs="Arial"/>
          <w:lang w:val="en-US"/>
        </w:rPr>
      </w:pPr>
    </w:p>
    <w:p w14:paraId="300344FC" w14:textId="77777777" w:rsidR="003B62F6" w:rsidRDefault="003B62F6" w:rsidP="003B62F6">
      <w:pPr>
        <w:widowControl w:val="0"/>
        <w:autoSpaceDE w:val="0"/>
        <w:autoSpaceDN w:val="0"/>
        <w:adjustRightInd w:val="0"/>
        <w:spacing w:before="240" w:after="0" w:line="240" w:lineRule="auto"/>
        <w:ind w:left="567" w:right="567" w:hanging="567"/>
        <w:rPr>
          <w:rFonts w:ascii="Arial" w:hAnsi="Arial" w:cs="Arial"/>
          <w:b/>
          <w:bCs/>
          <w:sz w:val="20"/>
          <w:szCs w:val="20"/>
          <w:lang w:val="en-US"/>
        </w:rPr>
      </w:pPr>
    </w:p>
    <w:p w14:paraId="087A482C"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p>
    <w:p w14:paraId="562F848B"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b/>
          <w:bCs/>
          <w:lang w:val="en-US"/>
        </w:rPr>
        <w:t>Q19.</w:t>
      </w:r>
      <w:r>
        <w:rPr>
          <w:rFonts w:ascii="Arial" w:hAnsi="Arial" w:cs="Arial"/>
          <w:lang w:val="en-US"/>
        </w:rPr>
        <w:t>          Human ABO blood groups are determined by the presence or absence of two antigens (A and B) on the plasma membrane of the red blood cells. The inheritance of these blood groups is controlled by three alleles:</w:t>
      </w:r>
    </w:p>
    <w:p w14:paraId="77FCAA0D"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 xml:space="preserve">I </w:t>
      </w:r>
      <w:r>
        <w:rPr>
          <w:rFonts w:ascii="Arial" w:hAnsi="Arial" w:cs="Arial"/>
          <w:sz w:val="14"/>
          <w:szCs w:val="14"/>
          <w:vertAlign w:val="superscript"/>
          <w:lang w:val="en-US"/>
        </w:rPr>
        <w:t>A</w:t>
      </w:r>
      <w:r>
        <w:rPr>
          <w:rFonts w:ascii="Arial" w:hAnsi="Arial" w:cs="Arial"/>
          <w:lang w:val="en-US"/>
        </w:rPr>
        <w:t xml:space="preserve"> – determines the production of antigen A</w:t>
      </w:r>
    </w:p>
    <w:p w14:paraId="3314A198" w14:textId="77777777" w:rsidR="00A43889" w:rsidRDefault="00A43889">
      <w:pPr>
        <w:widowControl w:val="0"/>
        <w:autoSpaceDE w:val="0"/>
        <w:autoSpaceDN w:val="0"/>
        <w:adjustRightInd w:val="0"/>
        <w:spacing w:before="240" w:after="0" w:line="240" w:lineRule="auto"/>
        <w:ind w:left="2268" w:right="567" w:hanging="567"/>
        <w:rPr>
          <w:rFonts w:ascii="Arial" w:hAnsi="Arial" w:cs="Arial"/>
          <w:color w:val="221E1F"/>
          <w:lang w:val="en-US"/>
        </w:rPr>
      </w:pPr>
      <w:r>
        <w:rPr>
          <w:rFonts w:ascii="Arial" w:hAnsi="Arial" w:cs="Arial"/>
          <w:lang w:val="en-US"/>
        </w:rPr>
        <w:t xml:space="preserve">I </w:t>
      </w:r>
      <w:r>
        <w:rPr>
          <w:rFonts w:ascii="Arial" w:hAnsi="Arial" w:cs="Arial"/>
          <w:color w:val="221E1F"/>
          <w:sz w:val="14"/>
          <w:szCs w:val="14"/>
          <w:vertAlign w:val="superscript"/>
          <w:lang w:val="en-US"/>
        </w:rPr>
        <w:t>B</w:t>
      </w:r>
      <w:r>
        <w:rPr>
          <w:rFonts w:ascii="Arial" w:hAnsi="Arial" w:cs="Arial"/>
          <w:color w:val="221E1F"/>
          <w:lang w:val="en-US"/>
        </w:rPr>
        <w:t xml:space="preserve"> – determines the production of antigen B</w:t>
      </w:r>
    </w:p>
    <w:p w14:paraId="39881B36"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 xml:space="preserve">I </w:t>
      </w:r>
      <w:r>
        <w:rPr>
          <w:rFonts w:ascii="Arial" w:hAnsi="Arial" w:cs="Arial"/>
          <w:sz w:val="14"/>
          <w:szCs w:val="14"/>
          <w:vertAlign w:val="superscript"/>
          <w:lang w:val="en-US"/>
        </w:rPr>
        <w:t>o</w:t>
      </w:r>
      <w:r>
        <w:rPr>
          <w:rFonts w:ascii="Arial" w:hAnsi="Arial" w:cs="Arial"/>
          <w:lang w:val="en-US"/>
        </w:rPr>
        <w:t xml:space="preserve"> – determines the production of no antigen</w:t>
      </w:r>
    </w:p>
    <w:p w14:paraId="3588BC09" w14:textId="77777777" w:rsidR="00A43889" w:rsidRDefault="00A43889" w:rsidP="003B62F6">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         Alleles I </w:t>
      </w:r>
      <w:r>
        <w:rPr>
          <w:rFonts w:ascii="Arial" w:hAnsi="Arial" w:cs="Arial"/>
          <w:sz w:val="14"/>
          <w:szCs w:val="14"/>
          <w:vertAlign w:val="superscript"/>
          <w:lang w:val="en-US"/>
        </w:rPr>
        <w:t>A</w:t>
      </w:r>
      <w:r>
        <w:rPr>
          <w:rFonts w:ascii="Arial" w:hAnsi="Arial" w:cs="Arial"/>
          <w:lang w:val="en-US"/>
        </w:rPr>
        <w:t xml:space="preserve"> and I </w:t>
      </w:r>
      <w:r>
        <w:rPr>
          <w:rFonts w:ascii="Arial" w:hAnsi="Arial" w:cs="Arial"/>
          <w:sz w:val="14"/>
          <w:szCs w:val="14"/>
          <w:vertAlign w:val="superscript"/>
          <w:lang w:val="en-US"/>
        </w:rPr>
        <w:t>B</w:t>
      </w:r>
      <w:r>
        <w:rPr>
          <w:rFonts w:ascii="Arial" w:hAnsi="Arial" w:cs="Arial"/>
          <w:lang w:val="en-US"/>
        </w:rPr>
        <w:t xml:space="preserve"> are codominant. Allele I </w:t>
      </w:r>
      <w:proofErr w:type="spellStart"/>
      <w:r>
        <w:rPr>
          <w:rFonts w:ascii="Arial" w:hAnsi="Arial" w:cs="Arial"/>
          <w:sz w:val="14"/>
          <w:szCs w:val="14"/>
          <w:vertAlign w:val="superscript"/>
          <w:lang w:val="en-US"/>
        </w:rPr>
        <w:t>o</w:t>
      </w:r>
      <w:proofErr w:type="spellEnd"/>
      <w:r>
        <w:rPr>
          <w:rFonts w:ascii="Arial" w:hAnsi="Arial" w:cs="Arial"/>
          <w:lang w:val="en-US"/>
        </w:rPr>
        <w:t xml:space="preserve"> is recessive to both.</w:t>
      </w:r>
    </w:p>
    <w:p w14:paraId="59A281CE" w14:textId="77777777" w:rsidR="00A43889" w:rsidRDefault="00A43889">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The pedigree shows the pattern of inheritance of these blood groups in a family over three generations.</w:t>
      </w:r>
    </w:p>
    <w:p w14:paraId="4A5AA230" w14:textId="6DEEE5FE" w:rsidR="00A43889" w:rsidRDefault="002172C4" w:rsidP="003B62F6">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noProof/>
        </w:rPr>
        <w:drawing>
          <wp:inline distT="0" distB="0" distL="0" distR="0" wp14:anchorId="7B5AB158" wp14:editId="29604975">
            <wp:extent cx="4255770" cy="2373630"/>
            <wp:effectExtent l="0" t="0" r="1143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55770" cy="2373630"/>
                    </a:xfrm>
                    <a:prstGeom prst="rect">
                      <a:avLst/>
                    </a:prstGeom>
                    <a:noFill/>
                    <a:ln>
                      <a:noFill/>
                    </a:ln>
                  </pic:spPr>
                </pic:pic>
              </a:graphicData>
            </a:graphic>
          </wp:inline>
        </w:drawing>
      </w:r>
      <w:r w:rsidR="003B62F6">
        <w:rPr>
          <w:rFonts w:ascii="Arial" w:hAnsi="Arial" w:cs="Arial"/>
          <w:lang w:val="en-US"/>
        </w:rPr>
        <w:t> </w:t>
      </w:r>
    </w:p>
    <w:p w14:paraId="120CE9ED" w14:textId="77777777" w:rsidR="00A43889" w:rsidRDefault="00A43889">
      <w:pPr>
        <w:widowControl w:val="0"/>
        <w:autoSpaceDE w:val="0"/>
        <w:autoSpaceDN w:val="0"/>
        <w:adjustRightInd w:val="0"/>
        <w:spacing w:before="240" w:after="0" w:line="240" w:lineRule="auto"/>
        <w:ind w:left="1701" w:right="567" w:hanging="1134"/>
        <w:rPr>
          <w:rFonts w:ascii="Arial" w:hAnsi="Arial" w:cs="Arial"/>
          <w:lang w:val="en-US"/>
        </w:rPr>
      </w:pPr>
      <w:r>
        <w:rPr>
          <w:rFonts w:ascii="Arial" w:hAnsi="Arial" w:cs="Arial"/>
          <w:lang w:val="en-US"/>
        </w:rPr>
        <w:t>(a)  </w:t>
      </w:r>
      <w:proofErr w:type="gramStart"/>
      <w:r>
        <w:rPr>
          <w:rFonts w:ascii="Arial" w:hAnsi="Arial" w:cs="Arial"/>
          <w:lang w:val="en-US"/>
        </w:rPr>
        <w:t>   (</w:t>
      </w:r>
      <w:proofErr w:type="spellStart"/>
      <w:proofErr w:type="gramEnd"/>
      <w:r>
        <w:rPr>
          <w:rFonts w:ascii="Arial" w:hAnsi="Arial" w:cs="Arial"/>
          <w:lang w:val="en-US"/>
        </w:rPr>
        <w:t>i</w:t>
      </w:r>
      <w:proofErr w:type="spellEnd"/>
      <w:r>
        <w:rPr>
          <w:rFonts w:ascii="Arial" w:hAnsi="Arial" w:cs="Arial"/>
          <w:lang w:val="en-US"/>
        </w:rPr>
        <w:t>)      How many antigen-determining alleles will be present in a white blood cell? Give a reason for your answer.</w:t>
      </w:r>
    </w:p>
    <w:p w14:paraId="1476DE73"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w:t>
      </w:r>
    </w:p>
    <w:p w14:paraId="2F40A1D8"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w:t>
      </w:r>
    </w:p>
    <w:p w14:paraId="5D8D9A8F" w14:textId="77777777" w:rsidR="00A43889"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1C6F378B"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(ii)     Which antigen or antigens will be present on the plasma membranes of red blood cells of individual </w:t>
      </w:r>
      <w:r>
        <w:rPr>
          <w:rFonts w:ascii="Arial" w:hAnsi="Arial" w:cs="Arial"/>
          <w:b/>
          <w:bCs/>
          <w:lang w:val="en-US"/>
        </w:rPr>
        <w:t>5</w:t>
      </w:r>
      <w:r>
        <w:rPr>
          <w:rFonts w:ascii="Arial" w:hAnsi="Arial" w:cs="Arial"/>
          <w:lang w:val="en-US"/>
        </w:rPr>
        <w:t>?</w:t>
      </w:r>
    </w:p>
    <w:p w14:paraId="71B28FEF"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w:t>
      </w:r>
    </w:p>
    <w:p w14:paraId="6A48A5C1" w14:textId="77777777" w:rsidR="00A43889"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000BC68B"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(b)     If individuals </w:t>
      </w:r>
      <w:r>
        <w:rPr>
          <w:rFonts w:ascii="Arial" w:hAnsi="Arial" w:cs="Arial"/>
          <w:b/>
          <w:bCs/>
          <w:lang w:val="en-US"/>
        </w:rPr>
        <w:t xml:space="preserve">6 </w:t>
      </w:r>
      <w:r>
        <w:rPr>
          <w:rFonts w:ascii="Arial" w:hAnsi="Arial" w:cs="Arial"/>
          <w:lang w:val="en-US"/>
        </w:rPr>
        <w:t xml:space="preserve">and </w:t>
      </w:r>
      <w:r>
        <w:rPr>
          <w:rFonts w:ascii="Arial" w:hAnsi="Arial" w:cs="Arial"/>
          <w:b/>
          <w:bCs/>
          <w:lang w:val="en-US"/>
        </w:rPr>
        <w:t xml:space="preserve">7 </w:t>
      </w:r>
      <w:r>
        <w:rPr>
          <w:rFonts w:ascii="Arial" w:hAnsi="Arial" w:cs="Arial"/>
          <w:lang w:val="en-US"/>
        </w:rPr>
        <w:t>were to have another child, what is the probability that this child would be male and blood group A? Explain your answer.</w:t>
      </w:r>
    </w:p>
    <w:p w14:paraId="5ECC6569"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625B5FB6"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6673A62D"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lastRenderedPageBreak/>
        <w:t>......................................................................................................................</w:t>
      </w:r>
    </w:p>
    <w:p w14:paraId="7DBAFD1C"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w:t>
      </w:r>
    </w:p>
    <w:p w14:paraId="098D298A" w14:textId="77777777" w:rsidR="00A43889" w:rsidRDefault="00A43889" w:rsidP="003B62F6">
      <w:pPr>
        <w:widowControl w:val="0"/>
        <w:autoSpaceDE w:val="0"/>
        <w:autoSpaceDN w:val="0"/>
        <w:adjustRightInd w:val="0"/>
        <w:spacing w:before="240" w:after="0" w:line="240" w:lineRule="auto"/>
        <w:ind w:left="1134" w:right="567"/>
        <w:rPr>
          <w:rFonts w:ascii="Arial" w:hAnsi="Arial" w:cs="Arial"/>
          <w:b/>
          <w:bCs/>
          <w:sz w:val="20"/>
          <w:szCs w:val="20"/>
          <w:lang w:val="en-US"/>
        </w:rPr>
      </w:pPr>
      <w:r>
        <w:rPr>
          <w:rFonts w:ascii="Arial" w:hAnsi="Arial" w:cs="Arial"/>
          <w:lang w:val="en-US"/>
        </w:rPr>
        <w:t>......................................................................................................................</w:t>
      </w:r>
      <w:r>
        <w:rPr>
          <w:rFonts w:ascii="Arial" w:hAnsi="Arial" w:cs="Arial"/>
          <w:b/>
          <w:bCs/>
          <w:sz w:val="20"/>
          <w:szCs w:val="20"/>
          <w:lang w:val="en-US"/>
        </w:rPr>
        <w:t>(3)</w:t>
      </w:r>
    </w:p>
    <w:p w14:paraId="077F4B1C"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(Total 5 marks)</w:t>
      </w:r>
    </w:p>
    <w:p w14:paraId="39711896" w14:textId="77777777" w:rsidR="00A43889" w:rsidRDefault="00A43889">
      <w:pPr>
        <w:widowControl w:val="0"/>
        <w:autoSpaceDE w:val="0"/>
        <w:autoSpaceDN w:val="0"/>
        <w:adjustRightInd w:val="0"/>
        <w:spacing w:before="240" w:after="0" w:line="240" w:lineRule="auto"/>
        <w:ind w:left="567" w:right="567" w:hanging="567"/>
        <w:rPr>
          <w:rFonts w:ascii="Arial" w:hAnsi="Arial" w:cs="Arial"/>
          <w:color w:val="221E1F"/>
          <w:lang w:val="en-US"/>
        </w:rPr>
      </w:pPr>
      <w:r>
        <w:rPr>
          <w:rFonts w:ascii="Arial" w:hAnsi="Arial" w:cs="Arial"/>
          <w:lang w:val="en-US"/>
        </w:rPr>
        <w:t> </w:t>
      </w:r>
      <w:r>
        <w:rPr>
          <w:rFonts w:ascii="Arial" w:hAnsi="Arial" w:cs="Arial"/>
          <w:b/>
          <w:bCs/>
          <w:lang w:val="en-US"/>
        </w:rPr>
        <w:t>Q21.</w:t>
      </w:r>
      <w:r>
        <w:rPr>
          <w:rFonts w:ascii="Arial" w:hAnsi="Arial" w:cs="Arial"/>
          <w:lang w:val="en-US"/>
        </w:rPr>
        <w:t xml:space="preserve">          In a breed of </w:t>
      </w:r>
      <w:proofErr w:type="gramStart"/>
      <w:r>
        <w:rPr>
          <w:rFonts w:ascii="Arial" w:hAnsi="Arial" w:cs="Arial"/>
          <w:lang w:val="en-US"/>
        </w:rPr>
        <w:t>cattle</w:t>
      </w:r>
      <w:proofErr w:type="gramEnd"/>
      <w:r>
        <w:rPr>
          <w:rFonts w:ascii="Arial" w:hAnsi="Arial" w:cs="Arial"/>
          <w:lang w:val="en-US"/>
        </w:rPr>
        <w:t xml:space="preserve"> the </w:t>
      </w:r>
      <w:r>
        <w:rPr>
          <w:rFonts w:ascii="Arial" w:hAnsi="Arial" w:cs="Arial"/>
          <w:b/>
          <w:bCs/>
          <w:lang w:val="en-US"/>
        </w:rPr>
        <w:t xml:space="preserve">H </w:t>
      </w:r>
      <w:r>
        <w:rPr>
          <w:rFonts w:ascii="Arial" w:hAnsi="Arial" w:cs="Arial"/>
          <w:lang w:val="en-US"/>
        </w:rPr>
        <w:t xml:space="preserve">allele for the hornless condition is dominant to the </w:t>
      </w:r>
      <w:r>
        <w:rPr>
          <w:rFonts w:ascii="Arial" w:hAnsi="Arial" w:cs="Arial"/>
          <w:b/>
          <w:bCs/>
          <w:lang w:val="en-US"/>
        </w:rPr>
        <w:t xml:space="preserve">h </w:t>
      </w:r>
      <w:r>
        <w:rPr>
          <w:rFonts w:ascii="Arial" w:hAnsi="Arial" w:cs="Arial"/>
          <w:lang w:val="en-US"/>
        </w:rPr>
        <w:t xml:space="preserve">allele for the </w:t>
      </w:r>
      <w:r>
        <w:rPr>
          <w:rFonts w:ascii="Arial" w:hAnsi="Arial" w:cs="Arial"/>
          <w:color w:val="221E1F"/>
          <w:lang w:val="en-US"/>
        </w:rPr>
        <w:t xml:space="preserve">horned condition. In the same breed of </w:t>
      </w:r>
      <w:proofErr w:type="gramStart"/>
      <w:r>
        <w:rPr>
          <w:rFonts w:ascii="Arial" w:hAnsi="Arial" w:cs="Arial"/>
          <w:color w:val="221E1F"/>
          <w:lang w:val="en-US"/>
        </w:rPr>
        <w:t>cattle</w:t>
      </w:r>
      <w:proofErr w:type="gramEnd"/>
      <w:r>
        <w:rPr>
          <w:rFonts w:ascii="Arial" w:hAnsi="Arial" w:cs="Arial"/>
          <w:color w:val="221E1F"/>
          <w:lang w:val="en-US"/>
        </w:rPr>
        <w:t xml:space="preserve"> the two alleles </w:t>
      </w:r>
      <w:r>
        <w:rPr>
          <w:rFonts w:ascii="Arial" w:hAnsi="Arial" w:cs="Arial"/>
          <w:b/>
          <w:bCs/>
          <w:color w:val="221E1F"/>
          <w:lang w:val="en-US"/>
        </w:rPr>
        <w:t>C</w:t>
      </w:r>
      <w:r>
        <w:rPr>
          <w:rFonts w:ascii="Arial" w:hAnsi="Arial" w:cs="Arial"/>
          <w:b/>
          <w:bCs/>
          <w:color w:val="221E1F"/>
          <w:sz w:val="14"/>
          <w:szCs w:val="14"/>
          <w:vertAlign w:val="superscript"/>
          <w:lang w:val="en-US"/>
        </w:rPr>
        <w:t>R</w:t>
      </w:r>
      <w:r>
        <w:rPr>
          <w:rFonts w:ascii="Arial" w:hAnsi="Arial" w:cs="Arial"/>
          <w:b/>
          <w:bCs/>
          <w:color w:val="221E1F"/>
          <w:lang w:val="en-US"/>
        </w:rPr>
        <w:t xml:space="preserve"> </w:t>
      </w:r>
      <w:r>
        <w:rPr>
          <w:rFonts w:ascii="Arial" w:hAnsi="Arial" w:cs="Arial"/>
          <w:color w:val="221E1F"/>
          <w:lang w:val="en-US"/>
        </w:rPr>
        <w:t xml:space="preserve">(red) and </w:t>
      </w:r>
      <w:r>
        <w:rPr>
          <w:rFonts w:ascii="Arial" w:hAnsi="Arial" w:cs="Arial"/>
          <w:b/>
          <w:bCs/>
          <w:color w:val="221E1F"/>
          <w:lang w:val="en-US"/>
        </w:rPr>
        <w:t>C</w:t>
      </w:r>
      <w:r>
        <w:rPr>
          <w:rFonts w:ascii="Arial" w:hAnsi="Arial" w:cs="Arial"/>
          <w:b/>
          <w:bCs/>
          <w:color w:val="221E1F"/>
          <w:sz w:val="14"/>
          <w:szCs w:val="14"/>
          <w:vertAlign w:val="superscript"/>
          <w:lang w:val="en-US"/>
        </w:rPr>
        <w:t>W</w:t>
      </w:r>
      <w:r>
        <w:rPr>
          <w:rFonts w:ascii="Arial" w:hAnsi="Arial" w:cs="Arial"/>
          <w:b/>
          <w:bCs/>
          <w:color w:val="221E1F"/>
          <w:lang w:val="en-US"/>
        </w:rPr>
        <w:t xml:space="preserve"> </w:t>
      </w:r>
      <w:r>
        <w:rPr>
          <w:rFonts w:ascii="Arial" w:hAnsi="Arial" w:cs="Arial"/>
          <w:color w:val="221E1F"/>
          <w:lang w:val="en-US"/>
        </w:rPr>
        <w:t xml:space="preserve">(white) control coat </w:t>
      </w:r>
      <w:proofErr w:type="spellStart"/>
      <w:r>
        <w:rPr>
          <w:rFonts w:ascii="Arial" w:hAnsi="Arial" w:cs="Arial"/>
          <w:color w:val="221E1F"/>
          <w:lang w:val="en-US"/>
        </w:rPr>
        <w:t>colour</w:t>
      </w:r>
      <w:proofErr w:type="spellEnd"/>
      <w:r>
        <w:rPr>
          <w:rFonts w:ascii="Arial" w:hAnsi="Arial" w:cs="Arial"/>
          <w:color w:val="221E1F"/>
          <w:lang w:val="en-US"/>
        </w:rPr>
        <w:t>. When red cattle were crossed with white cattle all the offspring were roan. Roan cattle have a mixture of red and white hairs.</w:t>
      </w:r>
    </w:p>
    <w:p w14:paraId="42C8FACC"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(a)     Explain what is meant by a </w:t>
      </w:r>
      <w:r>
        <w:rPr>
          <w:rFonts w:ascii="Arial" w:hAnsi="Arial" w:cs="Arial"/>
          <w:i/>
          <w:iCs/>
          <w:lang w:val="en-US"/>
        </w:rPr>
        <w:t xml:space="preserve">dominant </w:t>
      </w:r>
      <w:r>
        <w:rPr>
          <w:rFonts w:ascii="Arial" w:hAnsi="Arial" w:cs="Arial"/>
          <w:lang w:val="en-US"/>
        </w:rPr>
        <w:t>allele.</w:t>
      </w:r>
    </w:p>
    <w:p w14:paraId="334A48D0"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43D83232"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580A91D0" w14:textId="77777777" w:rsidR="00A43889"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2888B6C0"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(b)     Name the relationship between the two alleles that control coat </w:t>
      </w:r>
      <w:proofErr w:type="spellStart"/>
      <w:r>
        <w:rPr>
          <w:rFonts w:ascii="Arial" w:hAnsi="Arial" w:cs="Arial"/>
          <w:lang w:val="en-US"/>
        </w:rPr>
        <w:t>colour</w:t>
      </w:r>
      <w:proofErr w:type="spellEnd"/>
      <w:r>
        <w:rPr>
          <w:rFonts w:ascii="Arial" w:hAnsi="Arial" w:cs="Arial"/>
          <w:lang w:val="en-US"/>
        </w:rPr>
        <w:t>.</w:t>
      </w:r>
    </w:p>
    <w:p w14:paraId="1FD7A397"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2EABA868" w14:textId="77777777" w:rsidR="00A43889"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0A685B60"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(c)     Horned, roan cattle were crossed with white cattle heterozygous for the hornless condition. Compete the genetic diagram to show the ratio of offspring phenotypes you would expect.</w:t>
      </w:r>
    </w:p>
    <w:p w14:paraId="60863130"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i/>
          <w:iCs/>
          <w:lang w:val="en-US"/>
        </w:rPr>
        <w:t>Parental phenotypes</w:t>
      </w:r>
      <w:r>
        <w:rPr>
          <w:rFonts w:ascii="Arial" w:hAnsi="Arial" w:cs="Arial"/>
          <w:lang w:val="en-US"/>
        </w:rPr>
        <w:t>             Horned, roan               ×               hornless, white</w:t>
      </w:r>
    </w:p>
    <w:p w14:paraId="1719EAF0"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w:t>
      </w:r>
    </w:p>
    <w:p w14:paraId="5856AD43" w14:textId="77777777" w:rsidR="00A43889" w:rsidRDefault="00A43889">
      <w:pPr>
        <w:widowControl w:val="0"/>
        <w:autoSpaceDE w:val="0"/>
        <w:autoSpaceDN w:val="0"/>
        <w:adjustRightInd w:val="0"/>
        <w:spacing w:before="240" w:after="0" w:line="240" w:lineRule="auto"/>
        <w:ind w:left="1701" w:right="567" w:hanging="567"/>
        <w:rPr>
          <w:rFonts w:ascii="Arial" w:hAnsi="Arial" w:cs="Arial"/>
          <w:i/>
          <w:iCs/>
          <w:lang w:val="en-US"/>
        </w:rPr>
      </w:pPr>
      <w:r>
        <w:rPr>
          <w:rFonts w:ascii="Arial" w:hAnsi="Arial" w:cs="Arial"/>
          <w:i/>
          <w:iCs/>
          <w:lang w:val="en-US"/>
        </w:rPr>
        <w:t>Parental genotypes</w:t>
      </w:r>
    </w:p>
    <w:p w14:paraId="1041C666" w14:textId="77777777" w:rsidR="00A43889" w:rsidRDefault="00A43889">
      <w:pPr>
        <w:widowControl w:val="0"/>
        <w:autoSpaceDE w:val="0"/>
        <w:autoSpaceDN w:val="0"/>
        <w:adjustRightInd w:val="0"/>
        <w:spacing w:before="240" w:after="0" w:line="240" w:lineRule="auto"/>
        <w:ind w:left="1701" w:right="567" w:hanging="567"/>
        <w:rPr>
          <w:rFonts w:ascii="Arial" w:hAnsi="Arial" w:cs="Arial"/>
          <w:i/>
          <w:iCs/>
          <w:lang w:val="en-US"/>
        </w:rPr>
      </w:pPr>
      <w:r>
        <w:rPr>
          <w:rFonts w:ascii="Arial" w:hAnsi="Arial" w:cs="Arial"/>
          <w:i/>
          <w:iCs/>
          <w:lang w:val="en-US"/>
        </w:rPr>
        <w:t> </w:t>
      </w:r>
    </w:p>
    <w:p w14:paraId="4664EF7A" w14:textId="77777777" w:rsidR="00A43889" w:rsidRDefault="00A43889" w:rsidP="003B62F6">
      <w:pPr>
        <w:widowControl w:val="0"/>
        <w:autoSpaceDE w:val="0"/>
        <w:autoSpaceDN w:val="0"/>
        <w:adjustRightInd w:val="0"/>
        <w:spacing w:before="240" w:after="0" w:line="240" w:lineRule="auto"/>
        <w:ind w:left="1701" w:right="567" w:hanging="567"/>
        <w:rPr>
          <w:rFonts w:ascii="Arial" w:hAnsi="Arial" w:cs="Arial"/>
          <w:i/>
          <w:iCs/>
          <w:lang w:val="en-US"/>
        </w:rPr>
      </w:pPr>
      <w:r>
        <w:rPr>
          <w:rFonts w:ascii="Arial" w:hAnsi="Arial" w:cs="Arial"/>
          <w:i/>
          <w:iCs/>
          <w:lang w:val="en-US"/>
        </w:rPr>
        <w:t>Gametes </w:t>
      </w:r>
    </w:p>
    <w:p w14:paraId="2943EC8B" w14:textId="77777777" w:rsidR="00A43889" w:rsidRDefault="00A43889" w:rsidP="003B62F6">
      <w:pPr>
        <w:widowControl w:val="0"/>
        <w:autoSpaceDE w:val="0"/>
        <w:autoSpaceDN w:val="0"/>
        <w:adjustRightInd w:val="0"/>
        <w:spacing w:before="240" w:after="0" w:line="240" w:lineRule="auto"/>
        <w:ind w:right="567"/>
        <w:rPr>
          <w:rFonts w:ascii="Arial" w:hAnsi="Arial" w:cs="Arial"/>
          <w:i/>
          <w:iCs/>
          <w:lang w:val="en-US"/>
        </w:rPr>
      </w:pPr>
    </w:p>
    <w:p w14:paraId="2DD66671" w14:textId="77777777" w:rsidR="00A43889" w:rsidRDefault="003B62F6" w:rsidP="003B62F6">
      <w:pPr>
        <w:widowControl w:val="0"/>
        <w:autoSpaceDE w:val="0"/>
        <w:autoSpaceDN w:val="0"/>
        <w:adjustRightInd w:val="0"/>
        <w:spacing w:before="240" w:after="0" w:line="240" w:lineRule="auto"/>
        <w:ind w:left="1701" w:right="567" w:hanging="567"/>
        <w:rPr>
          <w:rFonts w:ascii="Arial" w:hAnsi="Arial" w:cs="Arial"/>
          <w:i/>
          <w:iCs/>
          <w:lang w:val="en-US"/>
        </w:rPr>
      </w:pPr>
      <w:r>
        <w:rPr>
          <w:rFonts w:ascii="Arial" w:hAnsi="Arial" w:cs="Arial"/>
          <w:i/>
          <w:iCs/>
          <w:lang w:val="en-US"/>
        </w:rPr>
        <w:t>Offspring genotypes</w:t>
      </w:r>
    </w:p>
    <w:p w14:paraId="1524BDA4" w14:textId="77777777" w:rsidR="003B62F6" w:rsidRDefault="003B62F6" w:rsidP="003B62F6">
      <w:pPr>
        <w:widowControl w:val="0"/>
        <w:autoSpaceDE w:val="0"/>
        <w:autoSpaceDN w:val="0"/>
        <w:adjustRightInd w:val="0"/>
        <w:spacing w:before="240" w:after="0" w:line="240" w:lineRule="auto"/>
        <w:ind w:left="1701" w:right="567" w:hanging="567"/>
        <w:rPr>
          <w:rFonts w:ascii="Arial" w:hAnsi="Arial" w:cs="Arial"/>
          <w:i/>
          <w:iCs/>
          <w:lang w:val="en-US"/>
        </w:rPr>
      </w:pPr>
    </w:p>
    <w:p w14:paraId="3D8C0615" w14:textId="77777777" w:rsidR="00A43889" w:rsidRDefault="00A43889">
      <w:pPr>
        <w:widowControl w:val="0"/>
        <w:autoSpaceDE w:val="0"/>
        <w:autoSpaceDN w:val="0"/>
        <w:adjustRightInd w:val="0"/>
        <w:spacing w:before="240" w:after="0" w:line="240" w:lineRule="auto"/>
        <w:ind w:left="1701" w:right="567" w:hanging="567"/>
        <w:rPr>
          <w:rFonts w:ascii="Arial" w:hAnsi="Arial" w:cs="Arial"/>
          <w:i/>
          <w:iCs/>
          <w:lang w:val="en-US"/>
        </w:rPr>
      </w:pPr>
      <w:r>
        <w:rPr>
          <w:rFonts w:ascii="Arial" w:hAnsi="Arial" w:cs="Arial"/>
          <w:i/>
          <w:iCs/>
          <w:lang w:val="en-US"/>
        </w:rPr>
        <w:t>Offspring phenotypes</w:t>
      </w:r>
    </w:p>
    <w:p w14:paraId="3FD234BC" w14:textId="77777777" w:rsidR="00A43889" w:rsidRDefault="00A43889">
      <w:pPr>
        <w:widowControl w:val="0"/>
        <w:autoSpaceDE w:val="0"/>
        <w:autoSpaceDN w:val="0"/>
        <w:adjustRightInd w:val="0"/>
        <w:spacing w:before="240" w:after="0" w:line="240" w:lineRule="auto"/>
        <w:ind w:left="1701" w:right="567" w:hanging="567"/>
        <w:rPr>
          <w:rFonts w:ascii="Arial" w:hAnsi="Arial" w:cs="Arial"/>
          <w:i/>
          <w:iCs/>
          <w:lang w:val="en-US"/>
        </w:rPr>
      </w:pPr>
      <w:r>
        <w:rPr>
          <w:rFonts w:ascii="Arial" w:hAnsi="Arial" w:cs="Arial"/>
          <w:i/>
          <w:iCs/>
          <w:lang w:val="en-US"/>
        </w:rPr>
        <w:t> </w:t>
      </w:r>
    </w:p>
    <w:p w14:paraId="7E3DF9B8" w14:textId="77777777" w:rsidR="00A43889" w:rsidRDefault="00A43889">
      <w:pPr>
        <w:widowControl w:val="0"/>
        <w:autoSpaceDE w:val="0"/>
        <w:autoSpaceDN w:val="0"/>
        <w:adjustRightInd w:val="0"/>
        <w:spacing w:before="240" w:after="0" w:line="240" w:lineRule="auto"/>
        <w:ind w:left="1701" w:right="567" w:hanging="567"/>
        <w:rPr>
          <w:rFonts w:ascii="Arial" w:hAnsi="Arial" w:cs="Arial"/>
          <w:i/>
          <w:iCs/>
          <w:lang w:val="en-US"/>
        </w:rPr>
      </w:pPr>
      <w:r>
        <w:rPr>
          <w:rFonts w:ascii="Arial" w:hAnsi="Arial" w:cs="Arial"/>
          <w:i/>
          <w:iCs/>
          <w:lang w:val="en-US"/>
        </w:rPr>
        <w:t>Ratio of offspring</w:t>
      </w:r>
    </w:p>
    <w:p w14:paraId="2AA1F77D" w14:textId="77777777" w:rsidR="00A43889" w:rsidRDefault="00A43889">
      <w:pPr>
        <w:widowControl w:val="0"/>
        <w:autoSpaceDE w:val="0"/>
        <w:autoSpaceDN w:val="0"/>
        <w:adjustRightInd w:val="0"/>
        <w:spacing w:after="0" w:line="240" w:lineRule="auto"/>
        <w:ind w:left="1701" w:right="567" w:hanging="567"/>
        <w:rPr>
          <w:rFonts w:ascii="Arial" w:hAnsi="Arial" w:cs="Arial"/>
          <w:i/>
          <w:iCs/>
          <w:lang w:val="en-US"/>
        </w:rPr>
      </w:pPr>
      <w:r>
        <w:rPr>
          <w:rFonts w:ascii="Arial" w:hAnsi="Arial" w:cs="Arial"/>
          <w:i/>
          <w:iCs/>
          <w:lang w:val="en-US"/>
        </w:rPr>
        <w:t>phenotypes</w:t>
      </w:r>
    </w:p>
    <w:p w14:paraId="22A042C4" w14:textId="77777777" w:rsidR="00A43889"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(4)</w:t>
      </w:r>
    </w:p>
    <w:p w14:paraId="792E1033"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(d)     The semen of prize dairy bulls may be collected for in vitro </w:t>
      </w:r>
      <w:proofErr w:type="spellStart"/>
      <w:r>
        <w:rPr>
          <w:rFonts w:ascii="Arial" w:hAnsi="Arial" w:cs="Arial"/>
          <w:lang w:val="en-US"/>
        </w:rPr>
        <w:t>fertilisation</w:t>
      </w:r>
      <w:proofErr w:type="spellEnd"/>
      <w:r>
        <w:rPr>
          <w:rFonts w:ascii="Arial" w:hAnsi="Arial" w:cs="Arial"/>
          <w:lang w:val="en-US"/>
        </w:rPr>
        <w:t>. The sperms in the semen can be separated so that all the calves produced are of the same sex. The two kinds of sperms differ by about 3% in DNA content.</w:t>
      </w:r>
    </w:p>
    <w:p w14:paraId="77305ACD"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roofErr w:type="spellStart"/>
      <w:r>
        <w:rPr>
          <w:rFonts w:ascii="Arial" w:hAnsi="Arial" w:cs="Arial"/>
          <w:lang w:val="en-US"/>
        </w:rPr>
        <w:t>i</w:t>
      </w:r>
      <w:proofErr w:type="spellEnd"/>
      <w:r>
        <w:rPr>
          <w:rFonts w:ascii="Arial" w:hAnsi="Arial" w:cs="Arial"/>
          <w:lang w:val="en-US"/>
        </w:rPr>
        <w:t>)      Explain what causes the sperms of one kind to have 3% more DNA than sperms of the other kind.</w:t>
      </w:r>
    </w:p>
    <w:p w14:paraId="1518686E"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lastRenderedPageBreak/>
        <w:t>.............................................................................................................</w:t>
      </w:r>
    </w:p>
    <w:p w14:paraId="646B0479"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78977EDA"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66EA7CC9"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4CC21425"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4C8BA336"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24012B4E"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(ii)     Suggest </w:t>
      </w:r>
      <w:r>
        <w:rPr>
          <w:rFonts w:ascii="Arial" w:hAnsi="Arial" w:cs="Arial"/>
          <w:b/>
          <w:bCs/>
          <w:lang w:val="en-US"/>
        </w:rPr>
        <w:t xml:space="preserve">one </w:t>
      </w:r>
      <w:r>
        <w:rPr>
          <w:rFonts w:ascii="Arial" w:hAnsi="Arial" w:cs="Arial"/>
          <w:lang w:val="en-US"/>
        </w:rPr>
        <w:t>reason why farmers would want the calves to be all of the same sex.</w:t>
      </w:r>
    </w:p>
    <w:p w14:paraId="5BE71D43"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4C5A6995"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43915597"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398D613D"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(Total 9 marks)</w:t>
      </w:r>
    </w:p>
    <w:p w14:paraId="7FD843C3" w14:textId="77777777" w:rsidR="00A43889" w:rsidRPr="003B62F6" w:rsidRDefault="00A43889" w:rsidP="003B62F6">
      <w:pPr>
        <w:widowControl w:val="0"/>
        <w:autoSpaceDE w:val="0"/>
        <w:autoSpaceDN w:val="0"/>
        <w:adjustRightInd w:val="0"/>
        <w:spacing w:before="240" w:after="0" w:line="240" w:lineRule="auto"/>
        <w:ind w:left="567" w:right="567" w:hanging="567"/>
        <w:rPr>
          <w:rFonts w:ascii="Arial" w:hAnsi="Arial" w:cs="Arial"/>
          <w:color w:val="221E1F"/>
          <w:lang w:val="en-US"/>
        </w:rPr>
      </w:pPr>
      <w:r>
        <w:rPr>
          <w:rFonts w:ascii="Arial" w:hAnsi="Arial" w:cs="Arial"/>
          <w:lang w:val="en-US"/>
        </w:rPr>
        <w:t> </w:t>
      </w:r>
      <w:r>
        <w:rPr>
          <w:rFonts w:ascii="Arial" w:hAnsi="Arial" w:cs="Arial"/>
          <w:b/>
          <w:bCs/>
          <w:lang w:val="en-US"/>
        </w:rPr>
        <w:t>Q23.</w:t>
      </w:r>
      <w:r>
        <w:rPr>
          <w:rFonts w:ascii="Arial" w:hAnsi="Arial" w:cs="Arial"/>
          <w:lang w:val="en-US"/>
        </w:rPr>
        <w:t xml:space="preserve">        Other than resistance, give </w:t>
      </w:r>
      <w:r>
        <w:rPr>
          <w:rFonts w:ascii="Arial" w:hAnsi="Arial" w:cs="Arial"/>
          <w:b/>
          <w:bCs/>
          <w:lang w:val="en-US"/>
        </w:rPr>
        <w:t xml:space="preserve">two </w:t>
      </w:r>
      <w:r>
        <w:rPr>
          <w:rFonts w:ascii="Arial" w:hAnsi="Arial" w:cs="Arial"/>
          <w:lang w:val="en-US"/>
        </w:rPr>
        <w:t>disadvantages of using pesticides.</w:t>
      </w:r>
    </w:p>
    <w:p w14:paraId="26AC918B"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1 .............................................................................................................................</w:t>
      </w:r>
    </w:p>
    <w:p w14:paraId="45584528"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w:t>
      </w:r>
    </w:p>
    <w:p w14:paraId="6661EA31"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2 .............................................................................................................................</w:t>
      </w:r>
    </w:p>
    <w:p w14:paraId="556251C3"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w:t>
      </w:r>
    </w:p>
    <w:p w14:paraId="37E77843"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(Total 2 marks)</w:t>
      </w:r>
    </w:p>
    <w:p w14:paraId="45FD74B0" w14:textId="77777777" w:rsidR="00A43889" w:rsidRDefault="00A43889" w:rsidP="003B62F6">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r>
        <w:rPr>
          <w:rFonts w:ascii="Arial" w:hAnsi="Arial" w:cs="Arial"/>
          <w:b/>
          <w:bCs/>
          <w:lang w:val="en-US"/>
        </w:rPr>
        <w:t>Q25.</w:t>
      </w:r>
      <w:r>
        <w:rPr>
          <w:rFonts w:ascii="Arial" w:hAnsi="Arial" w:cs="Arial"/>
          <w:lang w:val="en-US"/>
        </w:rPr>
        <w:t xml:space="preserve">          Coat </w:t>
      </w:r>
      <w:proofErr w:type="spellStart"/>
      <w:r>
        <w:rPr>
          <w:rFonts w:ascii="Arial" w:hAnsi="Arial" w:cs="Arial"/>
          <w:lang w:val="en-US"/>
        </w:rPr>
        <w:t>colour</w:t>
      </w:r>
      <w:proofErr w:type="spellEnd"/>
      <w:r>
        <w:rPr>
          <w:rFonts w:ascii="Arial" w:hAnsi="Arial" w:cs="Arial"/>
          <w:lang w:val="en-US"/>
        </w:rPr>
        <w:t xml:space="preserve"> in Labrador dogs is controlled by two different genes. Each gene has a dominant and a recessive allele. The two genes are inherited independently but the effects of the alleles interact to produce three different coat </w:t>
      </w:r>
      <w:proofErr w:type="spellStart"/>
      <w:r>
        <w:rPr>
          <w:rFonts w:ascii="Arial" w:hAnsi="Arial" w:cs="Arial"/>
          <w:lang w:val="en-US"/>
        </w:rPr>
        <w:t>colours</w:t>
      </w:r>
      <w:proofErr w:type="spellEnd"/>
      <w:r>
        <w:rPr>
          <w:rFonts w:ascii="Arial" w:hAnsi="Arial" w:cs="Arial"/>
          <w:lang w:val="en-US"/>
        </w:rPr>
        <w:t>. The table gives four genotypes and the phenotypes they produce.</w:t>
      </w:r>
    </w:p>
    <w:p w14:paraId="27724F51" w14:textId="77777777" w:rsidR="00A43889" w:rsidRDefault="00A43889">
      <w:pPr>
        <w:widowControl w:val="0"/>
        <w:autoSpaceDE w:val="0"/>
        <w:autoSpaceDN w:val="0"/>
        <w:adjustRightInd w:val="0"/>
        <w:spacing w:after="0" w:line="240" w:lineRule="auto"/>
        <w:rPr>
          <w:rFonts w:ascii="Arial" w:hAnsi="Arial" w:cs="Arial"/>
          <w:lang w:val="en-US"/>
        </w:rPr>
      </w:pPr>
      <w:r>
        <w:rPr>
          <w:rFonts w:ascii="Arial" w:hAnsi="Arial" w:cs="Arial"/>
          <w:lang w:val="en-US"/>
        </w:rPr>
        <w:t> </w:t>
      </w:r>
    </w:p>
    <w:tbl>
      <w:tblPr>
        <w:tblW w:w="0" w:type="auto"/>
        <w:tblInd w:w="20" w:type="dxa"/>
        <w:tblLayout w:type="fixed"/>
        <w:tblCellMar>
          <w:left w:w="0" w:type="dxa"/>
          <w:right w:w="0" w:type="dxa"/>
        </w:tblCellMar>
        <w:tblLook w:val="0000" w:firstRow="0" w:lastRow="0" w:firstColumn="0" w:lastColumn="0" w:noHBand="0" w:noVBand="0"/>
      </w:tblPr>
      <w:tblGrid>
        <w:gridCol w:w="1745"/>
        <w:gridCol w:w="1755"/>
      </w:tblGrid>
      <w:tr w:rsidR="00A43889" w14:paraId="1729115B" w14:textId="77777777">
        <w:tc>
          <w:tcPr>
            <w:tcW w:w="1745" w:type="dxa"/>
            <w:tcBorders>
              <w:top w:val="single" w:sz="8" w:space="0" w:color="000000"/>
              <w:left w:val="single" w:sz="8" w:space="0" w:color="000000"/>
              <w:bottom w:val="single" w:sz="8" w:space="0" w:color="000000"/>
              <w:right w:val="single" w:sz="8" w:space="0" w:color="000000"/>
            </w:tcBorders>
            <w:vAlign w:val="center"/>
          </w:tcPr>
          <w:p w14:paraId="6759A5EC" w14:textId="77777777" w:rsidR="00A43889" w:rsidRDefault="00A43889">
            <w:pPr>
              <w:widowControl w:val="0"/>
              <w:autoSpaceDE w:val="0"/>
              <w:autoSpaceDN w:val="0"/>
              <w:adjustRightInd w:val="0"/>
              <w:spacing w:before="120" w:after="120" w:line="240" w:lineRule="auto"/>
              <w:jc w:val="center"/>
              <w:rPr>
                <w:rFonts w:ascii="Arial" w:hAnsi="Arial" w:cs="Arial"/>
                <w:b/>
                <w:bCs/>
                <w:lang w:val="en-US"/>
              </w:rPr>
            </w:pPr>
            <w:r>
              <w:rPr>
                <w:rFonts w:ascii="Arial" w:hAnsi="Arial" w:cs="Arial"/>
                <w:b/>
                <w:bCs/>
                <w:lang w:val="en-US"/>
              </w:rPr>
              <w:t>Genotype</w:t>
            </w:r>
          </w:p>
        </w:tc>
        <w:tc>
          <w:tcPr>
            <w:tcW w:w="1755" w:type="dxa"/>
            <w:tcBorders>
              <w:top w:val="single" w:sz="8" w:space="0" w:color="000000"/>
              <w:left w:val="nil"/>
              <w:bottom w:val="single" w:sz="8" w:space="0" w:color="000000"/>
              <w:right w:val="single" w:sz="8" w:space="0" w:color="000000"/>
            </w:tcBorders>
            <w:vAlign w:val="center"/>
          </w:tcPr>
          <w:p w14:paraId="753F4438" w14:textId="77777777" w:rsidR="00A43889" w:rsidRDefault="00A43889">
            <w:pPr>
              <w:widowControl w:val="0"/>
              <w:autoSpaceDE w:val="0"/>
              <w:autoSpaceDN w:val="0"/>
              <w:adjustRightInd w:val="0"/>
              <w:spacing w:before="120" w:after="120" w:line="240" w:lineRule="auto"/>
              <w:jc w:val="center"/>
              <w:rPr>
                <w:rFonts w:ascii="Arial" w:hAnsi="Arial" w:cs="Arial"/>
                <w:b/>
                <w:bCs/>
                <w:lang w:val="en-US"/>
              </w:rPr>
            </w:pPr>
            <w:r>
              <w:rPr>
                <w:rFonts w:ascii="Arial" w:hAnsi="Arial" w:cs="Arial"/>
                <w:b/>
                <w:bCs/>
                <w:lang w:val="en-US"/>
              </w:rPr>
              <w:t>Phenotype</w:t>
            </w:r>
          </w:p>
        </w:tc>
      </w:tr>
      <w:tr w:rsidR="00A43889" w14:paraId="62346CC2" w14:textId="77777777">
        <w:tc>
          <w:tcPr>
            <w:tcW w:w="1745" w:type="dxa"/>
            <w:tcBorders>
              <w:top w:val="nil"/>
              <w:left w:val="single" w:sz="8" w:space="0" w:color="000000"/>
              <w:bottom w:val="single" w:sz="8" w:space="0" w:color="000000"/>
              <w:right w:val="single" w:sz="8" w:space="0" w:color="000000"/>
            </w:tcBorders>
            <w:vAlign w:val="center"/>
          </w:tcPr>
          <w:p w14:paraId="1D8B9106" w14:textId="77777777" w:rsidR="00A43889" w:rsidRDefault="00A43889">
            <w:pPr>
              <w:widowControl w:val="0"/>
              <w:autoSpaceDE w:val="0"/>
              <w:autoSpaceDN w:val="0"/>
              <w:adjustRightInd w:val="0"/>
              <w:spacing w:before="120" w:after="120" w:line="240" w:lineRule="auto"/>
              <w:rPr>
                <w:rFonts w:ascii="Arial" w:hAnsi="Arial" w:cs="Arial"/>
                <w:b/>
                <w:bCs/>
                <w:lang w:val="en-US"/>
              </w:rPr>
            </w:pPr>
            <w:proofErr w:type="spellStart"/>
            <w:r>
              <w:rPr>
                <w:rFonts w:ascii="Arial" w:hAnsi="Arial" w:cs="Arial"/>
                <w:b/>
                <w:bCs/>
                <w:lang w:val="en-US"/>
              </w:rPr>
              <w:t>BbEe</w:t>
            </w:r>
            <w:proofErr w:type="spellEnd"/>
          </w:p>
        </w:tc>
        <w:tc>
          <w:tcPr>
            <w:tcW w:w="1755" w:type="dxa"/>
            <w:tcBorders>
              <w:top w:val="nil"/>
              <w:left w:val="nil"/>
              <w:bottom w:val="single" w:sz="8" w:space="0" w:color="000000"/>
              <w:right w:val="single" w:sz="8" w:space="0" w:color="000000"/>
            </w:tcBorders>
            <w:vAlign w:val="center"/>
          </w:tcPr>
          <w:p w14:paraId="0E47592B" w14:textId="77777777" w:rsidR="00A43889" w:rsidRDefault="00A43889">
            <w:pPr>
              <w:widowControl w:val="0"/>
              <w:autoSpaceDE w:val="0"/>
              <w:autoSpaceDN w:val="0"/>
              <w:adjustRightInd w:val="0"/>
              <w:spacing w:before="120" w:after="120" w:line="240" w:lineRule="auto"/>
              <w:rPr>
                <w:rFonts w:ascii="Arial" w:hAnsi="Arial" w:cs="Arial"/>
                <w:lang w:val="en-US"/>
              </w:rPr>
            </w:pPr>
            <w:r>
              <w:rPr>
                <w:rFonts w:ascii="Arial" w:hAnsi="Arial" w:cs="Arial"/>
                <w:lang w:val="en-US"/>
              </w:rPr>
              <w:t>black</w:t>
            </w:r>
          </w:p>
        </w:tc>
      </w:tr>
      <w:tr w:rsidR="00A43889" w14:paraId="442261FF" w14:textId="77777777">
        <w:tc>
          <w:tcPr>
            <w:tcW w:w="1745" w:type="dxa"/>
            <w:tcBorders>
              <w:top w:val="nil"/>
              <w:left w:val="single" w:sz="8" w:space="0" w:color="000000"/>
              <w:bottom w:val="single" w:sz="8" w:space="0" w:color="000000"/>
              <w:right w:val="single" w:sz="8" w:space="0" w:color="000000"/>
            </w:tcBorders>
            <w:vAlign w:val="center"/>
          </w:tcPr>
          <w:p w14:paraId="103D39C7" w14:textId="77777777" w:rsidR="00A43889" w:rsidRDefault="00A43889">
            <w:pPr>
              <w:widowControl w:val="0"/>
              <w:autoSpaceDE w:val="0"/>
              <w:autoSpaceDN w:val="0"/>
              <w:adjustRightInd w:val="0"/>
              <w:spacing w:before="120" w:after="120" w:line="240" w:lineRule="auto"/>
              <w:rPr>
                <w:rFonts w:ascii="Arial" w:hAnsi="Arial" w:cs="Arial"/>
                <w:b/>
                <w:bCs/>
                <w:lang w:val="en-US"/>
              </w:rPr>
            </w:pPr>
            <w:proofErr w:type="spellStart"/>
            <w:r>
              <w:rPr>
                <w:rFonts w:ascii="Arial" w:hAnsi="Arial" w:cs="Arial"/>
                <w:b/>
                <w:bCs/>
                <w:lang w:val="en-US"/>
              </w:rPr>
              <w:t>bbEe</w:t>
            </w:r>
            <w:proofErr w:type="spellEnd"/>
          </w:p>
        </w:tc>
        <w:tc>
          <w:tcPr>
            <w:tcW w:w="1755" w:type="dxa"/>
            <w:tcBorders>
              <w:top w:val="nil"/>
              <w:left w:val="nil"/>
              <w:bottom w:val="single" w:sz="8" w:space="0" w:color="000000"/>
              <w:right w:val="single" w:sz="8" w:space="0" w:color="000000"/>
            </w:tcBorders>
            <w:vAlign w:val="center"/>
          </w:tcPr>
          <w:p w14:paraId="17DE3EF8" w14:textId="77777777" w:rsidR="00A43889" w:rsidRDefault="00A43889">
            <w:pPr>
              <w:widowControl w:val="0"/>
              <w:autoSpaceDE w:val="0"/>
              <w:autoSpaceDN w:val="0"/>
              <w:adjustRightInd w:val="0"/>
              <w:spacing w:before="120" w:after="120" w:line="240" w:lineRule="auto"/>
              <w:rPr>
                <w:rFonts w:ascii="Arial" w:hAnsi="Arial" w:cs="Arial"/>
                <w:lang w:val="en-US"/>
              </w:rPr>
            </w:pPr>
            <w:r>
              <w:rPr>
                <w:rFonts w:ascii="Arial" w:hAnsi="Arial" w:cs="Arial"/>
                <w:lang w:val="en-US"/>
              </w:rPr>
              <w:t>chocolate</w:t>
            </w:r>
          </w:p>
        </w:tc>
      </w:tr>
      <w:tr w:rsidR="00A43889" w14:paraId="2CB6A932" w14:textId="77777777">
        <w:tc>
          <w:tcPr>
            <w:tcW w:w="1745" w:type="dxa"/>
            <w:tcBorders>
              <w:top w:val="nil"/>
              <w:left w:val="single" w:sz="8" w:space="0" w:color="000000"/>
              <w:bottom w:val="single" w:sz="8" w:space="0" w:color="000000"/>
              <w:right w:val="single" w:sz="8" w:space="0" w:color="000000"/>
            </w:tcBorders>
            <w:vAlign w:val="center"/>
          </w:tcPr>
          <w:p w14:paraId="76164C6C" w14:textId="77777777" w:rsidR="00A43889" w:rsidRDefault="00A43889">
            <w:pPr>
              <w:widowControl w:val="0"/>
              <w:autoSpaceDE w:val="0"/>
              <w:autoSpaceDN w:val="0"/>
              <w:adjustRightInd w:val="0"/>
              <w:spacing w:before="120" w:after="120" w:line="240" w:lineRule="auto"/>
              <w:rPr>
                <w:rFonts w:ascii="Arial" w:hAnsi="Arial" w:cs="Arial"/>
                <w:b/>
                <w:bCs/>
                <w:lang w:val="en-US"/>
              </w:rPr>
            </w:pPr>
            <w:proofErr w:type="spellStart"/>
            <w:r>
              <w:rPr>
                <w:rFonts w:ascii="Arial" w:hAnsi="Arial" w:cs="Arial"/>
                <w:b/>
                <w:bCs/>
                <w:lang w:val="en-US"/>
              </w:rPr>
              <w:t>Bbee</w:t>
            </w:r>
            <w:proofErr w:type="spellEnd"/>
          </w:p>
        </w:tc>
        <w:tc>
          <w:tcPr>
            <w:tcW w:w="1755" w:type="dxa"/>
            <w:tcBorders>
              <w:top w:val="nil"/>
              <w:left w:val="nil"/>
              <w:bottom w:val="single" w:sz="8" w:space="0" w:color="000000"/>
              <w:right w:val="single" w:sz="8" w:space="0" w:color="000000"/>
            </w:tcBorders>
            <w:vAlign w:val="center"/>
          </w:tcPr>
          <w:p w14:paraId="507ED4CD" w14:textId="77777777" w:rsidR="00A43889" w:rsidRDefault="00A43889">
            <w:pPr>
              <w:widowControl w:val="0"/>
              <w:autoSpaceDE w:val="0"/>
              <w:autoSpaceDN w:val="0"/>
              <w:adjustRightInd w:val="0"/>
              <w:spacing w:before="120" w:after="120" w:line="240" w:lineRule="auto"/>
              <w:rPr>
                <w:rFonts w:ascii="Arial" w:hAnsi="Arial" w:cs="Arial"/>
                <w:lang w:val="en-US"/>
              </w:rPr>
            </w:pPr>
            <w:r>
              <w:rPr>
                <w:rFonts w:ascii="Arial" w:hAnsi="Arial" w:cs="Arial"/>
                <w:lang w:val="en-US"/>
              </w:rPr>
              <w:t>yellow</w:t>
            </w:r>
          </w:p>
        </w:tc>
      </w:tr>
      <w:tr w:rsidR="00A43889" w14:paraId="3E3B9E56" w14:textId="77777777">
        <w:tc>
          <w:tcPr>
            <w:tcW w:w="1745" w:type="dxa"/>
            <w:tcBorders>
              <w:top w:val="nil"/>
              <w:left w:val="single" w:sz="8" w:space="0" w:color="000000"/>
              <w:bottom w:val="single" w:sz="8" w:space="0" w:color="000000"/>
              <w:right w:val="single" w:sz="8" w:space="0" w:color="000000"/>
            </w:tcBorders>
            <w:vAlign w:val="center"/>
          </w:tcPr>
          <w:p w14:paraId="7685AC24" w14:textId="77777777" w:rsidR="00A43889" w:rsidRDefault="00A43889">
            <w:pPr>
              <w:widowControl w:val="0"/>
              <w:autoSpaceDE w:val="0"/>
              <w:autoSpaceDN w:val="0"/>
              <w:adjustRightInd w:val="0"/>
              <w:spacing w:before="120" w:after="120" w:line="240" w:lineRule="auto"/>
              <w:rPr>
                <w:rFonts w:ascii="Arial" w:hAnsi="Arial" w:cs="Arial"/>
                <w:b/>
                <w:bCs/>
                <w:lang w:val="en-US"/>
              </w:rPr>
            </w:pPr>
            <w:proofErr w:type="spellStart"/>
            <w:r>
              <w:rPr>
                <w:rFonts w:ascii="Arial" w:hAnsi="Arial" w:cs="Arial"/>
                <w:b/>
                <w:bCs/>
                <w:lang w:val="en-US"/>
              </w:rPr>
              <w:t>bbee</w:t>
            </w:r>
            <w:proofErr w:type="spellEnd"/>
          </w:p>
        </w:tc>
        <w:tc>
          <w:tcPr>
            <w:tcW w:w="1755" w:type="dxa"/>
            <w:tcBorders>
              <w:top w:val="nil"/>
              <w:left w:val="nil"/>
              <w:bottom w:val="single" w:sz="8" w:space="0" w:color="000000"/>
              <w:right w:val="single" w:sz="8" w:space="0" w:color="000000"/>
            </w:tcBorders>
            <w:vAlign w:val="center"/>
          </w:tcPr>
          <w:p w14:paraId="0129DE23" w14:textId="77777777" w:rsidR="00A43889" w:rsidRDefault="00A43889">
            <w:pPr>
              <w:widowControl w:val="0"/>
              <w:autoSpaceDE w:val="0"/>
              <w:autoSpaceDN w:val="0"/>
              <w:adjustRightInd w:val="0"/>
              <w:spacing w:before="120" w:after="120" w:line="240" w:lineRule="auto"/>
              <w:rPr>
                <w:rFonts w:ascii="Arial" w:hAnsi="Arial" w:cs="Arial"/>
                <w:lang w:val="en-US"/>
              </w:rPr>
            </w:pPr>
            <w:r>
              <w:rPr>
                <w:rFonts w:ascii="Arial" w:hAnsi="Arial" w:cs="Arial"/>
                <w:lang w:val="en-US"/>
              </w:rPr>
              <w:t>yellow</w:t>
            </w:r>
          </w:p>
        </w:tc>
      </w:tr>
    </w:tbl>
    <w:p w14:paraId="103616DF"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p>
    <w:p w14:paraId="06182ED9"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(a)     What </w:t>
      </w:r>
      <w:proofErr w:type="spellStart"/>
      <w:r>
        <w:rPr>
          <w:rFonts w:ascii="Arial" w:hAnsi="Arial" w:cs="Arial"/>
          <w:lang w:val="en-US"/>
        </w:rPr>
        <w:t>colour</w:t>
      </w:r>
      <w:proofErr w:type="spellEnd"/>
      <w:r>
        <w:rPr>
          <w:rFonts w:ascii="Arial" w:hAnsi="Arial" w:cs="Arial"/>
          <w:lang w:val="en-US"/>
        </w:rPr>
        <w:t xml:space="preserve"> coat would you expect each of the following genotypes to give?</w:t>
      </w:r>
    </w:p>
    <w:p w14:paraId="68C9F965"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roofErr w:type="spellStart"/>
      <w:r>
        <w:rPr>
          <w:rFonts w:ascii="Arial" w:hAnsi="Arial" w:cs="Arial"/>
          <w:lang w:val="en-US"/>
        </w:rPr>
        <w:t>i</w:t>
      </w:r>
      <w:proofErr w:type="spellEnd"/>
      <w:r>
        <w:rPr>
          <w:rFonts w:ascii="Arial" w:hAnsi="Arial" w:cs="Arial"/>
          <w:lang w:val="en-US"/>
        </w:rPr>
        <w:t xml:space="preserve">)      </w:t>
      </w:r>
      <w:proofErr w:type="spellStart"/>
      <w:r>
        <w:rPr>
          <w:rFonts w:ascii="Arial" w:hAnsi="Arial" w:cs="Arial"/>
          <w:b/>
          <w:bCs/>
          <w:lang w:val="en-US"/>
        </w:rPr>
        <w:t>BBEe</w:t>
      </w:r>
      <w:proofErr w:type="spellEnd"/>
      <w:r>
        <w:rPr>
          <w:rFonts w:ascii="Arial" w:hAnsi="Arial" w:cs="Arial"/>
          <w:b/>
          <w:bCs/>
          <w:lang w:val="en-US"/>
        </w:rPr>
        <w:t xml:space="preserve"> </w:t>
      </w:r>
      <w:r>
        <w:rPr>
          <w:rFonts w:ascii="Arial" w:hAnsi="Arial" w:cs="Arial"/>
          <w:lang w:val="en-US"/>
        </w:rPr>
        <w:t>…………………………</w:t>
      </w:r>
    </w:p>
    <w:p w14:paraId="27718B3C"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(ii)     </w:t>
      </w:r>
      <w:proofErr w:type="spellStart"/>
      <w:r>
        <w:rPr>
          <w:rFonts w:ascii="Arial" w:hAnsi="Arial" w:cs="Arial"/>
          <w:b/>
          <w:bCs/>
          <w:lang w:val="en-US"/>
        </w:rPr>
        <w:t>bbEE</w:t>
      </w:r>
      <w:proofErr w:type="spellEnd"/>
      <w:r>
        <w:rPr>
          <w:rFonts w:ascii="Arial" w:hAnsi="Arial" w:cs="Arial"/>
          <w:b/>
          <w:bCs/>
          <w:lang w:val="en-US"/>
        </w:rPr>
        <w:t xml:space="preserve"> </w:t>
      </w:r>
      <w:r>
        <w:rPr>
          <w:rFonts w:ascii="Arial" w:hAnsi="Arial" w:cs="Arial"/>
          <w:lang w:val="en-US"/>
        </w:rPr>
        <w:t>…………………………</w:t>
      </w:r>
    </w:p>
    <w:p w14:paraId="49F733B8"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2B87F927"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1A6E28CF" w14:textId="77777777" w:rsidR="003B62F6" w:rsidRDefault="003B62F6">
      <w:pPr>
        <w:widowControl w:val="0"/>
        <w:autoSpaceDE w:val="0"/>
        <w:autoSpaceDN w:val="0"/>
        <w:adjustRightInd w:val="0"/>
        <w:spacing w:after="0" w:line="240" w:lineRule="auto"/>
        <w:jc w:val="right"/>
        <w:rPr>
          <w:rFonts w:ascii="Arial" w:hAnsi="Arial" w:cs="Arial"/>
          <w:b/>
          <w:bCs/>
          <w:sz w:val="20"/>
          <w:szCs w:val="20"/>
          <w:lang w:val="en-US"/>
        </w:rPr>
      </w:pPr>
    </w:p>
    <w:p w14:paraId="0F20464C" w14:textId="77777777" w:rsidR="003B62F6" w:rsidRDefault="003B62F6">
      <w:pPr>
        <w:widowControl w:val="0"/>
        <w:autoSpaceDE w:val="0"/>
        <w:autoSpaceDN w:val="0"/>
        <w:adjustRightInd w:val="0"/>
        <w:spacing w:after="0" w:line="240" w:lineRule="auto"/>
        <w:jc w:val="right"/>
        <w:rPr>
          <w:rFonts w:ascii="Arial" w:hAnsi="Arial" w:cs="Arial"/>
          <w:b/>
          <w:bCs/>
          <w:sz w:val="20"/>
          <w:szCs w:val="20"/>
          <w:lang w:val="en-US"/>
        </w:rPr>
      </w:pPr>
    </w:p>
    <w:p w14:paraId="643594D1" w14:textId="77777777" w:rsidR="003B62F6" w:rsidRDefault="003B62F6">
      <w:pPr>
        <w:widowControl w:val="0"/>
        <w:autoSpaceDE w:val="0"/>
        <w:autoSpaceDN w:val="0"/>
        <w:adjustRightInd w:val="0"/>
        <w:spacing w:after="0" w:line="240" w:lineRule="auto"/>
        <w:jc w:val="right"/>
        <w:rPr>
          <w:rFonts w:ascii="Arial" w:hAnsi="Arial" w:cs="Arial"/>
          <w:b/>
          <w:bCs/>
          <w:sz w:val="20"/>
          <w:szCs w:val="20"/>
          <w:lang w:val="en-US"/>
        </w:rPr>
      </w:pPr>
    </w:p>
    <w:p w14:paraId="769B1381" w14:textId="77777777" w:rsidR="003B62F6" w:rsidRDefault="003B62F6">
      <w:pPr>
        <w:widowControl w:val="0"/>
        <w:autoSpaceDE w:val="0"/>
        <w:autoSpaceDN w:val="0"/>
        <w:adjustRightInd w:val="0"/>
        <w:spacing w:after="0" w:line="240" w:lineRule="auto"/>
        <w:jc w:val="right"/>
        <w:rPr>
          <w:rFonts w:ascii="Arial" w:hAnsi="Arial" w:cs="Arial"/>
          <w:b/>
          <w:bCs/>
          <w:sz w:val="20"/>
          <w:szCs w:val="20"/>
          <w:lang w:val="en-US"/>
        </w:rPr>
      </w:pPr>
    </w:p>
    <w:p w14:paraId="36482630" w14:textId="77777777" w:rsidR="003B62F6" w:rsidRDefault="003B62F6">
      <w:pPr>
        <w:widowControl w:val="0"/>
        <w:autoSpaceDE w:val="0"/>
        <w:autoSpaceDN w:val="0"/>
        <w:adjustRightInd w:val="0"/>
        <w:spacing w:after="0" w:line="240" w:lineRule="auto"/>
        <w:jc w:val="right"/>
        <w:rPr>
          <w:rFonts w:ascii="Arial" w:hAnsi="Arial" w:cs="Arial"/>
          <w:b/>
          <w:bCs/>
          <w:sz w:val="20"/>
          <w:szCs w:val="20"/>
          <w:lang w:val="en-US"/>
        </w:rPr>
      </w:pPr>
    </w:p>
    <w:p w14:paraId="08EDCFB0"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(b)     A </w:t>
      </w:r>
      <w:proofErr w:type="spellStart"/>
      <w:r>
        <w:rPr>
          <w:rFonts w:ascii="Arial" w:hAnsi="Arial" w:cs="Arial"/>
          <w:b/>
          <w:bCs/>
          <w:lang w:val="en-US"/>
        </w:rPr>
        <w:t>BbEe</w:t>
      </w:r>
      <w:proofErr w:type="spellEnd"/>
      <w:r>
        <w:rPr>
          <w:rFonts w:ascii="Arial" w:hAnsi="Arial" w:cs="Arial"/>
          <w:b/>
          <w:bCs/>
          <w:lang w:val="en-US"/>
        </w:rPr>
        <w:t xml:space="preserve"> </w:t>
      </w:r>
      <w:r>
        <w:rPr>
          <w:rFonts w:ascii="Arial" w:hAnsi="Arial" w:cs="Arial"/>
          <w:lang w:val="en-US"/>
        </w:rPr>
        <w:t xml:space="preserve">male was crossed with a </w:t>
      </w:r>
      <w:proofErr w:type="spellStart"/>
      <w:r>
        <w:rPr>
          <w:rFonts w:ascii="Arial" w:hAnsi="Arial" w:cs="Arial"/>
          <w:b/>
          <w:bCs/>
          <w:lang w:val="en-US"/>
        </w:rPr>
        <w:t>bbee</w:t>
      </w:r>
      <w:proofErr w:type="spellEnd"/>
      <w:r>
        <w:rPr>
          <w:rFonts w:ascii="Arial" w:hAnsi="Arial" w:cs="Arial"/>
          <w:b/>
          <w:bCs/>
          <w:lang w:val="en-US"/>
        </w:rPr>
        <w:t xml:space="preserve"> </w:t>
      </w:r>
      <w:r>
        <w:rPr>
          <w:rFonts w:ascii="Arial" w:hAnsi="Arial" w:cs="Arial"/>
          <w:lang w:val="en-US"/>
        </w:rPr>
        <w:t>female. Complete the genetic diagram to show the ratio of offspring you would expect.</w:t>
      </w:r>
    </w:p>
    <w:p w14:paraId="26455B05"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i/>
          <w:iCs/>
          <w:lang w:val="en-US"/>
        </w:rPr>
        <w:t>Parental phenotypes</w:t>
      </w:r>
      <w:r>
        <w:rPr>
          <w:rFonts w:ascii="Arial" w:hAnsi="Arial" w:cs="Arial"/>
          <w:lang w:val="en-US"/>
        </w:rPr>
        <w:t>                      Black male           ×            Yellow female</w:t>
      </w:r>
    </w:p>
    <w:p w14:paraId="4DC19E9D"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p>
    <w:p w14:paraId="17EED809" w14:textId="77777777" w:rsidR="00A43889" w:rsidRDefault="00A43889">
      <w:pPr>
        <w:widowControl w:val="0"/>
        <w:autoSpaceDE w:val="0"/>
        <w:autoSpaceDN w:val="0"/>
        <w:adjustRightInd w:val="0"/>
        <w:spacing w:before="240" w:after="0" w:line="240" w:lineRule="auto"/>
        <w:ind w:left="1701" w:right="567" w:hanging="567"/>
        <w:rPr>
          <w:rFonts w:ascii="Arial" w:hAnsi="Arial" w:cs="Arial"/>
          <w:b/>
          <w:bCs/>
          <w:lang w:val="en-US"/>
        </w:rPr>
      </w:pPr>
      <w:r>
        <w:rPr>
          <w:rFonts w:ascii="Arial" w:hAnsi="Arial" w:cs="Arial"/>
          <w:i/>
          <w:iCs/>
          <w:lang w:val="en-US"/>
        </w:rPr>
        <w:t>Parental genotypes</w:t>
      </w:r>
      <w:r>
        <w:rPr>
          <w:rFonts w:ascii="Arial" w:hAnsi="Arial" w:cs="Arial"/>
          <w:lang w:val="en-US"/>
        </w:rPr>
        <w:t xml:space="preserve">                             </w:t>
      </w:r>
      <w:proofErr w:type="spellStart"/>
      <w:r>
        <w:rPr>
          <w:rFonts w:ascii="Arial" w:hAnsi="Arial" w:cs="Arial"/>
          <w:b/>
          <w:bCs/>
          <w:lang w:val="en-US"/>
        </w:rPr>
        <w:t>BbEe</w:t>
      </w:r>
      <w:proofErr w:type="spellEnd"/>
      <w:r>
        <w:rPr>
          <w:rFonts w:ascii="Arial" w:hAnsi="Arial" w:cs="Arial"/>
          <w:lang w:val="en-US"/>
        </w:rPr>
        <w:t>                                    </w:t>
      </w:r>
      <w:proofErr w:type="spellStart"/>
      <w:r>
        <w:rPr>
          <w:rFonts w:ascii="Arial" w:hAnsi="Arial" w:cs="Arial"/>
          <w:b/>
          <w:bCs/>
          <w:lang w:val="en-US"/>
        </w:rPr>
        <w:t>bbee</w:t>
      </w:r>
      <w:proofErr w:type="spellEnd"/>
    </w:p>
    <w:p w14:paraId="40E2936E"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p>
    <w:p w14:paraId="4F3ECBB6" w14:textId="77777777" w:rsidR="00A43889" w:rsidRDefault="00A43889">
      <w:pPr>
        <w:widowControl w:val="0"/>
        <w:autoSpaceDE w:val="0"/>
        <w:autoSpaceDN w:val="0"/>
        <w:adjustRightInd w:val="0"/>
        <w:spacing w:before="240" w:after="0" w:line="240" w:lineRule="auto"/>
        <w:ind w:left="1701" w:right="567" w:hanging="567"/>
        <w:rPr>
          <w:rFonts w:ascii="Arial" w:hAnsi="Arial" w:cs="Arial"/>
          <w:i/>
          <w:iCs/>
          <w:lang w:val="en-US"/>
        </w:rPr>
      </w:pPr>
      <w:r>
        <w:rPr>
          <w:rFonts w:ascii="Arial" w:hAnsi="Arial" w:cs="Arial"/>
          <w:i/>
          <w:iCs/>
          <w:lang w:val="en-US"/>
        </w:rPr>
        <w:t>Gametes</w:t>
      </w:r>
    </w:p>
    <w:p w14:paraId="3719DC69"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p>
    <w:p w14:paraId="76297312"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p>
    <w:p w14:paraId="2F306BF5" w14:textId="77777777" w:rsidR="00A43889" w:rsidRDefault="00A43889">
      <w:pPr>
        <w:widowControl w:val="0"/>
        <w:autoSpaceDE w:val="0"/>
        <w:autoSpaceDN w:val="0"/>
        <w:adjustRightInd w:val="0"/>
        <w:spacing w:before="240" w:after="0" w:line="240" w:lineRule="auto"/>
        <w:ind w:left="1701" w:right="567" w:hanging="567"/>
        <w:rPr>
          <w:rFonts w:ascii="Arial" w:hAnsi="Arial" w:cs="Arial"/>
          <w:i/>
          <w:iCs/>
          <w:lang w:val="en-US"/>
        </w:rPr>
      </w:pPr>
      <w:r>
        <w:rPr>
          <w:rFonts w:ascii="Arial" w:hAnsi="Arial" w:cs="Arial"/>
          <w:i/>
          <w:iCs/>
          <w:lang w:val="en-US"/>
        </w:rPr>
        <w:t>Offspring genotypes</w:t>
      </w:r>
    </w:p>
    <w:p w14:paraId="6FAA5790"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p>
    <w:p w14:paraId="74EE2D0A"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p>
    <w:p w14:paraId="7042D10A" w14:textId="77777777" w:rsidR="00A43889" w:rsidRDefault="00A43889">
      <w:pPr>
        <w:widowControl w:val="0"/>
        <w:autoSpaceDE w:val="0"/>
        <w:autoSpaceDN w:val="0"/>
        <w:adjustRightInd w:val="0"/>
        <w:spacing w:before="240" w:after="0" w:line="240" w:lineRule="auto"/>
        <w:ind w:left="1701" w:right="567" w:hanging="567"/>
        <w:rPr>
          <w:rFonts w:ascii="Arial" w:hAnsi="Arial" w:cs="Arial"/>
          <w:i/>
          <w:iCs/>
          <w:lang w:val="en-US"/>
        </w:rPr>
      </w:pPr>
      <w:r>
        <w:rPr>
          <w:rFonts w:ascii="Arial" w:hAnsi="Arial" w:cs="Arial"/>
          <w:i/>
          <w:iCs/>
          <w:lang w:val="en-US"/>
        </w:rPr>
        <w:t>Offspring phenotypes</w:t>
      </w:r>
    </w:p>
    <w:p w14:paraId="4E5A68F0" w14:textId="77777777" w:rsidR="00A43889" w:rsidRDefault="00A43889">
      <w:pPr>
        <w:widowControl w:val="0"/>
        <w:autoSpaceDE w:val="0"/>
        <w:autoSpaceDN w:val="0"/>
        <w:adjustRightInd w:val="0"/>
        <w:spacing w:before="240" w:after="0" w:line="240" w:lineRule="auto"/>
        <w:ind w:left="1701" w:right="567" w:hanging="567"/>
        <w:rPr>
          <w:rFonts w:ascii="Arial" w:hAnsi="Arial" w:cs="Arial"/>
          <w:i/>
          <w:iCs/>
          <w:lang w:val="en-US"/>
        </w:rPr>
      </w:pPr>
      <w:r>
        <w:rPr>
          <w:rFonts w:ascii="Arial" w:hAnsi="Arial" w:cs="Arial"/>
          <w:i/>
          <w:iCs/>
          <w:lang w:val="en-US"/>
        </w:rPr>
        <w:t>Ratio of offspring</w:t>
      </w:r>
    </w:p>
    <w:p w14:paraId="7D78A636" w14:textId="77777777" w:rsidR="00A43889" w:rsidRDefault="00A43889">
      <w:pPr>
        <w:widowControl w:val="0"/>
        <w:autoSpaceDE w:val="0"/>
        <w:autoSpaceDN w:val="0"/>
        <w:adjustRightInd w:val="0"/>
        <w:spacing w:after="0" w:line="240" w:lineRule="auto"/>
        <w:ind w:left="1701" w:right="567" w:hanging="567"/>
        <w:rPr>
          <w:rFonts w:ascii="Arial" w:hAnsi="Arial" w:cs="Arial"/>
          <w:i/>
          <w:iCs/>
          <w:lang w:val="en-US"/>
        </w:rPr>
      </w:pPr>
      <w:r>
        <w:rPr>
          <w:rFonts w:ascii="Arial" w:hAnsi="Arial" w:cs="Arial"/>
          <w:i/>
          <w:iCs/>
          <w:lang w:val="en-US"/>
        </w:rPr>
        <w:t>phenotypes</w:t>
      </w:r>
    </w:p>
    <w:p w14:paraId="188D5C75" w14:textId="77777777" w:rsidR="00A43889"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(3)</w:t>
      </w:r>
    </w:p>
    <w:p w14:paraId="0220AB48"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(c)     The yellow coat </w:t>
      </w:r>
      <w:proofErr w:type="spellStart"/>
      <w:r>
        <w:rPr>
          <w:rFonts w:ascii="Arial" w:hAnsi="Arial" w:cs="Arial"/>
          <w:lang w:val="en-US"/>
        </w:rPr>
        <w:t>colour</w:t>
      </w:r>
      <w:proofErr w:type="spellEnd"/>
      <w:r>
        <w:rPr>
          <w:rFonts w:ascii="Arial" w:hAnsi="Arial" w:cs="Arial"/>
          <w:lang w:val="en-US"/>
        </w:rPr>
        <w:t xml:space="preserve"> of Labrador dogs is due to the presence of the pigment phaeomelanin in the hairs. The black and chocolate coat </w:t>
      </w:r>
      <w:proofErr w:type="spellStart"/>
      <w:r>
        <w:rPr>
          <w:rFonts w:ascii="Arial" w:hAnsi="Arial" w:cs="Arial"/>
          <w:lang w:val="en-US"/>
        </w:rPr>
        <w:t>colours</w:t>
      </w:r>
      <w:proofErr w:type="spellEnd"/>
      <w:r>
        <w:rPr>
          <w:rFonts w:ascii="Arial" w:hAnsi="Arial" w:cs="Arial"/>
          <w:lang w:val="en-US"/>
        </w:rPr>
        <w:t xml:space="preserve"> are due to different amounts of another pigment, eumelanin, deposited in these hairs. The more eumelanin there is, the darker the hair. The diagram shows the action of genes </w:t>
      </w:r>
      <w:r>
        <w:rPr>
          <w:rFonts w:ascii="Arial" w:hAnsi="Arial" w:cs="Arial"/>
          <w:b/>
          <w:bCs/>
          <w:lang w:val="en-US"/>
        </w:rPr>
        <w:t xml:space="preserve">E </w:t>
      </w:r>
      <w:r>
        <w:rPr>
          <w:rFonts w:ascii="Arial" w:hAnsi="Arial" w:cs="Arial"/>
          <w:lang w:val="en-US"/>
        </w:rPr>
        <w:t xml:space="preserve">and </w:t>
      </w:r>
      <w:r>
        <w:rPr>
          <w:rFonts w:ascii="Arial" w:hAnsi="Arial" w:cs="Arial"/>
          <w:b/>
          <w:bCs/>
          <w:lang w:val="en-US"/>
        </w:rPr>
        <w:t xml:space="preserve">B </w:t>
      </w:r>
      <w:r>
        <w:rPr>
          <w:rFonts w:ascii="Arial" w:hAnsi="Arial" w:cs="Arial"/>
          <w:lang w:val="en-US"/>
        </w:rPr>
        <w:t xml:space="preserve">in producing the different coat </w:t>
      </w:r>
      <w:proofErr w:type="spellStart"/>
      <w:r>
        <w:rPr>
          <w:rFonts w:ascii="Arial" w:hAnsi="Arial" w:cs="Arial"/>
          <w:lang w:val="en-US"/>
        </w:rPr>
        <w:t>colours</w:t>
      </w:r>
      <w:proofErr w:type="spellEnd"/>
      <w:r>
        <w:rPr>
          <w:rFonts w:ascii="Arial" w:hAnsi="Arial" w:cs="Arial"/>
          <w:lang w:val="en-US"/>
        </w:rPr>
        <w:t>.</w:t>
      </w:r>
    </w:p>
    <w:p w14:paraId="3A57942A" w14:textId="70128385" w:rsidR="00A43889" w:rsidRDefault="002172C4">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noProof/>
        </w:rPr>
        <w:drawing>
          <wp:inline distT="0" distB="0" distL="0" distR="0" wp14:anchorId="61526E55" wp14:editId="2D033B9B">
            <wp:extent cx="3815715" cy="1582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5715" cy="1582420"/>
                    </a:xfrm>
                    <a:prstGeom prst="rect">
                      <a:avLst/>
                    </a:prstGeom>
                    <a:noFill/>
                    <a:ln>
                      <a:noFill/>
                    </a:ln>
                  </pic:spPr>
                </pic:pic>
              </a:graphicData>
            </a:graphic>
          </wp:inline>
        </w:drawing>
      </w:r>
    </w:p>
    <w:p w14:paraId="4CDBF324"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Use this information to explain how</w:t>
      </w:r>
    </w:p>
    <w:p w14:paraId="2D0B7B6E"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roofErr w:type="spellStart"/>
      <w:r>
        <w:rPr>
          <w:rFonts w:ascii="Arial" w:hAnsi="Arial" w:cs="Arial"/>
          <w:lang w:val="en-US"/>
        </w:rPr>
        <w:t>i</w:t>
      </w:r>
      <w:proofErr w:type="spellEnd"/>
      <w:r>
        <w:rPr>
          <w:rFonts w:ascii="Arial" w:hAnsi="Arial" w:cs="Arial"/>
          <w:lang w:val="en-US"/>
        </w:rPr>
        <w:t xml:space="preserve">)      the genotype </w:t>
      </w:r>
      <w:proofErr w:type="spellStart"/>
      <w:r>
        <w:rPr>
          <w:rFonts w:ascii="Arial" w:hAnsi="Arial" w:cs="Arial"/>
          <w:b/>
          <w:bCs/>
          <w:lang w:val="en-US"/>
        </w:rPr>
        <w:t>bbee</w:t>
      </w:r>
      <w:proofErr w:type="spellEnd"/>
      <w:r>
        <w:rPr>
          <w:rFonts w:ascii="Arial" w:hAnsi="Arial" w:cs="Arial"/>
          <w:b/>
          <w:bCs/>
          <w:lang w:val="en-US"/>
        </w:rPr>
        <w:t xml:space="preserve"> </w:t>
      </w:r>
      <w:r>
        <w:rPr>
          <w:rFonts w:ascii="Arial" w:hAnsi="Arial" w:cs="Arial"/>
          <w:lang w:val="en-US"/>
        </w:rPr>
        <w:t xml:space="preserve">produces a yellow coat </w:t>
      </w:r>
      <w:proofErr w:type="spellStart"/>
      <w:r>
        <w:rPr>
          <w:rFonts w:ascii="Arial" w:hAnsi="Arial" w:cs="Arial"/>
          <w:lang w:val="en-US"/>
        </w:rPr>
        <w:t>colour</w:t>
      </w:r>
      <w:proofErr w:type="spellEnd"/>
      <w:r>
        <w:rPr>
          <w:rFonts w:ascii="Arial" w:hAnsi="Arial" w:cs="Arial"/>
          <w:lang w:val="en-US"/>
        </w:rPr>
        <w:t>;</w:t>
      </w:r>
    </w:p>
    <w:p w14:paraId="2C8AEC26"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689248B1"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4EFB94CD"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lastRenderedPageBreak/>
        <w:t>.............................................................................................................</w:t>
      </w:r>
    </w:p>
    <w:p w14:paraId="248868E5"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202CECAA" w14:textId="77777777" w:rsidR="00A43889"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767FF691"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(ii)     the genotype </w:t>
      </w:r>
      <w:proofErr w:type="spellStart"/>
      <w:r>
        <w:rPr>
          <w:rFonts w:ascii="Arial" w:hAnsi="Arial" w:cs="Arial"/>
          <w:b/>
          <w:bCs/>
          <w:lang w:val="en-US"/>
        </w:rPr>
        <w:t>BbEe</w:t>
      </w:r>
      <w:proofErr w:type="spellEnd"/>
      <w:r>
        <w:rPr>
          <w:rFonts w:ascii="Arial" w:hAnsi="Arial" w:cs="Arial"/>
          <w:b/>
          <w:bCs/>
          <w:lang w:val="en-US"/>
        </w:rPr>
        <w:t xml:space="preserve"> </w:t>
      </w:r>
      <w:r>
        <w:rPr>
          <w:rFonts w:ascii="Arial" w:hAnsi="Arial" w:cs="Arial"/>
          <w:lang w:val="en-US"/>
        </w:rPr>
        <w:t xml:space="preserve">produces a black coat </w:t>
      </w:r>
      <w:proofErr w:type="spellStart"/>
      <w:r>
        <w:rPr>
          <w:rFonts w:ascii="Arial" w:hAnsi="Arial" w:cs="Arial"/>
          <w:lang w:val="en-US"/>
        </w:rPr>
        <w:t>colour</w:t>
      </w:r>
      <w:proofErr w:type="spellEnd"/>
      <w:r>
        <w:rPr>
          <w:rFonts w:ascii="Arial" w:hAnsi="Arial" w:cs="Arial"/>
          <w:lang w:val="en-US"/>
        </w:rPr>
        <w:t>.</w:t>
      </w:r>
    </w:p>
    <w:p w14:paraId="26231D73"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2C2D9986"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6C676DDD"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56EE9C5D"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1AF176FA"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3C6E0A78"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(Total 9 marks)</w:t>
      </w:r>
    </w:p>
    <w:p w14:paraId="64947987" w14:textId="77777777" w:rsidR="00A43889" w:rsidRDefault="00A43889" w:rsidP="003B62F6">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t> </w:t>
      </w:r>
      <w:r>
        <w:rPr>
          <w:rFonts w:ascii="Arial" w:hAnsi="Arial" w:cs="Arial"/>
          <w:b/>
          <w:bCs/>
          <w:lang w:val="en-US"/>
        </w:rPr>
        <w:t>Q27.</w:t>
      </w:r>
      <w:r>
        <w:rPr>
          <w:rFonts w:ascii="Arial" w:hAnsi="Arial" w:cs="Arial"/>
          <w:lang w:val="en-US"/>
        </w:rPr>
        <w:t>          The production of pigment in rabbit fur is controlled by two genes.</w:t>
      </w:r>
    </w:p>
    <w:p w14:paraId="2F072B60" w14:textId="77777777" w:rsidR="00A43889" w:rsidRDefault="00A43889">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 xml:space="preserve">One gene </w:t>
      </w:r>
      <w:proofErr w:type="gramStart"/>
      <w:r>
        <w:rPr>
          <w:rFonts w:ascii="Arial" w:hAnsi="Arial" w:cs="Arial"/>
          <w:lang w:val="en-US"/>
        </w:rPr>
        <w:t>controls</w:t>
      </w:r>
      <w:proofErr w:type="gramEnd"/>
      <w:r>
        <w:rPr>
          <w:rFonts w:ascii="Arial" w:hAnsi="Arial" w:cs="Arial"/>
          <w:lang w:val="en-US"/>
        </w:rPr>
        <w:t xml:space="preserve"> whether any pigment is made. This gene has three alleles. Allele </w:t>
      </w:r>
      <w:r>
        <w:rPr>
          <w:rFonts w:ascii="Arial" w:hAnsi="Arial" w:cs="Arial"/>
          <w:b/>
          <w:bCs/>
          <w:lang w:val="en-US"/>
        </w:rPr>
        <w:t xml:space="preserve">A </w:t>
      </w:r>
      <w:r>
        <w:rPr>
          <w:rFonts w:ascii="Arial" w:hAnsi="Arial" w:cs="Arial"/>
          <w:lang w:val="en-US"/>
        </w:rPr>
        <w:t xml:space="preserve">codes for the production of one form of the enzyme tyrosinase, which converts tyrosine into a black pigment. Allele </w:t>
      </w:r>
      <w:r>
        <w:rPr>
          <w:rFonts w:ascii="Arial" w:hAnsi="Arial" w:cs="Arial"/>
          <w:b/>
          <w:bCs/>
          <w:lang w:val="en-US"/>
        </w:rPr>
        <w:t>A</w:t>
      </w:r>
      <w:r>
        <w:rPr>
          <w:rFonts w:ascii="Arial" w:hAnsi="Arial" w:cs="Arial"/>
          <w:b/>
          <w:bCs/>
          <w:sz w:val="14"/>
          <w:szCs w:val="14"/>
          <w:vertAlign w:val="superscript"/>
          <w:lang w:val="en-US"/>
        </w:rPr>
        <w:t>h</w:t>
      </w:r>
      <w:r>
        <w:rPr>
          <w:rFonts w:ascii="Arial" w:hAnsi="Arial" w:cs="Arial"/>
          <w:lang w:val="en-US"/>
        </w:rPr>
        <w:t xml:space="preserve"> codes for the production of a second form of the enzyme, which becomes inactive at temperatures close to a rabbit’s core body temperature, so only the face, ears, legs and tail are pigmented. A third allele, </w:t>
      </w:r>
      <w:r>
        <w:rPr>
          <w:rFonts w:ascii="Arial" w:hAnsi="Arial" w:cs="Arial"/>
          <w:b/>
          <w:bCs/>
          <w:lang w:val="en-US"/>
        </w:rPr>
        <w:t>a</w:t>
      </w:r>
      <w:r>
        <w:rPr>
          <w:rFonts w:ascii="Arial" w:hAnsi="Arial" w:cs="Arial"/>
          <w:lang w:val="en-US"/>
        </w:rPr>
        <w:t>, fails to code for a functional tyrosinase.</w:t>
      </w:r>
    </w:p>
    <w:p w14:paraId="4117DAF7" w14:textId="77777777" w:rsidR="00A43889" w:rsidRDefault="00A43889">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 xml:space="preserve">The other gene controls the density of pigment in the fur. This gene has two alleles. Allele </w:t>
      </w:r>
      <w:r>
        <w:rPr>
          <w:rFonts w:ascii="Arial" w:hAnsi="Arial" w:cs="Arial"/>
          <w:b/>
          <w:bCs/>
          <w:lang w:val="en-US"/>
        </w:rPr>
        <w:t xml:space="preserve">B </w:t>
      </w:r>
      <w:r>
        <w:rPr>
          <w:rFonts w:ascii="Arial" w:hAnsi="Arial" w:cs="Arial"/>
          <w:lang w:val="en-US"/>
        </w:rPr>
        <w:t>is dominant and results in the production of large amounts of pigment, making the fur black.</w:t>
      </w:r>
    </w:p>
    <w:p w14:paraId="4B380E72" w14:textId="77777777" w:rsidR="00A43889" w:rsidRDefault="00A43889">
      <w:pPr>
        <w:widowControl w:val="0"/>
        <w:autoSpaceDE w:val="0"/>
        <w:autoSpaceDN w:val="0"/>
        <w:adjustRightInd w:val="0"/>
        <w:spacing w:before="240" w:after="0" w:line="240" w:lineRule="auto"/>
        <w:ind w:left="567" w:right="567"/>
        <w:rPr>
          <w:rFonts w:ascii="Arial" w:hAnsi="Arial" w:cs="Arial"/>
          <w:lang w:val="en-US"/>
        </w:rPr>
      </w:pPr>
      <w:r>
        <w:rPr>
          <w:rFonts w:ascii="Arial" w:hAnsi="Arial" w:cs="Arial"/>
          <w:lang w:val="en-US"/>
        </w:rPr>
        <w:t xml:space="preserve">Allele </w:t>
      </w:r>
      <w:r>
        <w:rPr>
          <w:rFonts w:ascii="Arial" w:hAnsi="Arial" w:cs="Arial"/>
          <w:b/>
          <w:bCs/>
          <w:lang w:val="en-US"/>
        </w:rPr>
        <w:t xml:space="preserve">b </w:t>
      </w:r>
      <w:r>
        <w:rPr>
          <w:rFonts w:ascii="Arial" w:hAnsi="Arial" w:cs="Arial"/>
          <w:lang w:val="en-US"/>
        </w:rPr>
        <w:t>results in less pigment, so the fur appears brown.</w:t>
      </w:r>
    </w:p>
    <w:p w14:paraId="408F07A7"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(a)     How do multiple alleles of a gene arise?</w:t>
      </w:r>
    </w:p>
    <w:p w14:paraId="4A255C25"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164CE66A"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1F30245C"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14EFAB93"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4995EB30" w14:textId="77777777" w:rsidR="00A43889" w:rsidRDefault="00A43889" w:rsidP="003B62F6">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176C608A"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(b)</w:t>
      </w:r>
      <w:r>
        <w:rPr>
          <w:rFonts w:ascii="Arial" w:hAnsi="Arial" w:cs="Arial"/>
          <w:i/>
          <w:iCs/>
          <w:lang w:val="en-US"/>
        </w:rPr>
        <w:t xml:space="preserve">     </w:t>
      </w:r>
      <w:r>
        <w:rPr>
          <w:rFonts w:ascii="Arial" w:hAnsi="Arial" w:cs="Arial"/>
          <w:lang w:val="en-US"/>
        </w:rPr>
        <w:t>The table shows some genotypes and phenotypes.</w:t>
      </w:r>
    </w:p>
    <w:p w14:paraId="33C04847" w14:textId="77777777" w:rsidR="00A43889" w:rsidRDefault="00A43889">
      <w:pPr>
        <w:widowControl w:val="0"/>
        <w:autoSpaceDE w:val="0"/>
        <w:autoSpaceDN w:val="0"/>
        <w:adjustRightInd w:val="0"/>
        <w:spacing w:after="0" w:line="240" w:lineRule="auto"/>
        <w:rPr>
          <w:rFonts w:ascii="Arial" w:hAnsi="Arial" w:cs="Arial"/>
          <w:lang w:val="en-US"/>
        </w:rPr>
      </w:pPr>
      <w:r>
        <w:rPr>
          <w:rFonts w:ascii="Arial" w:hAnsi="Arial" w:cs="Arial"/>
          <w:lang w:val="en-US"/>
        </w:rPr>
        <w:t> </w:t>
      </w:r>
    </w:p>
    <w:tbl>
      <w:tblPr>
        <w:tblW w:w="0" w:type="auto"/>
        <w:tblInd w:w="20" w:type="dxa"/>
        <w:tblLayout w:type="fixed"/>
        <w:tblCellMar>
          <w:left w:w="0" w:type="dxa"/>
          <w:right w:w="0" w:type="dxa"/>
        </w:tblCellMar>
        <w:tblLook w:val="0000" w:firstRow="0" w:lastRow="0" w:firstColumn="0" w:lastColumn="0" w:noHBand="0" w:noVBand="0"/>
      </w:tblPr>
      <w:tblGrid>
        <w:gridCol w:w="1400"/>
        <w:gridCol w:w="6510"/>
      </w:tblGrid>
      <w:tr w:rsidR="00A43889" w14:paraId="154C45D9" w14:textId="77777777">
        <w:tc>
          <w:tcPr>
            <w:tcW w:w="1400" w:type="dxa"/>
            <w:tcBorders>
              <w:top w:val="single" w:sz="8" w:space="0" w:color="000000"/>
              <w:left w:val="single" w:sz="8" w:space="0" w:color="000000"/>
              <w:bottom w:val="single" w:sz="8" w:space="0" w:color="000000"/>
              <w:right w:val="single" w:sz="8" w:space="0" w:color="000000"/>
            </w:tcBorders>
            <w:vAlign w:val="center"/>
          </w:tcPr>
          <w:p w14:paraId="72A1A3D5" w14:textId="77777777" w:rsidR="00A43889" w:rsidRDefault="00A43889">
            <w:pPr>
              <w:widowControl w:val="0"/>
              <w:autoSpaceDE w:val="0"/>
              <w:autoSpaceDN w:val="0"/>
              <w:adjustRightInd w:val="0"/>
              <w:spacing w:before="120" w:after="120" w:line="240" w:lineRule="auto"/>
              <w:jc w:val="center"/>
              <w:rPr>
                <w:rFonts w:ascii="Arial" w:hAnsi="Arial" w:cs="Arial"/>
                <w:b/>
                <w:bCs/>
                <w:lang w:val="en-US"/>
              </w:rPr>
            </w:pPr>
            <w:r>
              <w:rPr>
                <w:rFonts w:ascii="Arial" w:hAnsi="Arial" w:cs="Arial"/>
                <w:b/>
                <w:bCs/>
                <w:lang w:val="en-US"/>
              </w:rPr>
              <w:t>Genotype</w:t>
            </w:r>
          </w:p>
        </w:tc>
        <w:tc>
          <w:tcPr>
            <w:tcW w:w="6510" w:type="dxa"/>
            <w:tcBorders>
              <w:top w:val="single" w:sz="8" w:space="0" w:color="000000"/>
              <w:left w:val="nil"/>
              <w:bottom w:val="single" w:sz="8" w:space="0" w:color="000000"/>
              <w:right w:val="single" w:sz="8" w:space="0" w:color="000000"/>
            </w:tcBorders>
            <w:vAlign w:val="center"/>
          </w:tcPr>
          <w:p w14:paraId="3E170CA1" w14:textId="77777777" w:rsidR="00A43889" w:rsidRDefault="00A43889">
            <w:pPr>
              <w:widowControl w:val="0"/>
              <w:autoSpaceDE w:val="0"/>
              <w:autoSpaceDN w:val="0"/>
              <w:adjustRightInd w:val="0"/>
              <w:spacing w:before="120" w:after="120" w:line="240" w:lineRule="auto"/>
              <w:jc w:val="center"/>
              <w:rPr>
                <w:rFonts w:ascii="Arial" w:hAnsi="Arial" w:cs="Arial"/>
                <w:b/>
                <w:bCs/>
                <w:lang w:val="en-US"/>
              </w:rPr>
            </w:pPr>
            <w:r>
              <w:rPr>
                <w:rFonts w:ascii="Arial" w:hAnsi="Arial" w:cs="Arial"/>
                <w:b/>
                <w:bCs/>
                <w:lang w:val="en-US"/>
              </w:rPr>
              <w:t>Phenotype</w:t>
            </w:r>
          </w:p>
        </w:tc>
      </w:tr>
      <w:tr w:rsidR="00A43889" w14:paraId="25C39EA2" w14:textId="77777777">
        <w:tc>
          <w:tcPr>
            <w:tcW w:w="1400" w:type="dxa"/>
            <w:tcBorders>
              <w:top w:val="nil"/>
              <w:left w:val="single" w:sz="8" w:space="0" w:color="000000"/>
              <w:bottom w:val="single" w:sz="8" w:space="0" w:color="000000"/>
              <w:right w:val="single" w:sz="8" w:space="0" w:color="000000"/>
            </w:tcBorders>
            <w:vAlign w:val="center"/>
          </w:tcPr>
          <w:p w14:paraId="2A2042A4" w14:textId="77777777" w:rsidR="00A43889" w:rsidRDefault="00A43889">
            <w:pPr>
              <w:widowControl w:val="0"/>
              <w:autoSpaceDE w:val="0"/>
              <w:autoSpaceDN w:val="0"/>
              <w:adjustRightInd w:val="0"/>
              <w:spacing w:before="120" w:after="120" w:line="240" w:lineRule="auto"/>
              <w:rPr>
                <w:rFonts w:ascii="Arial" w:hAnsi="Arial" w:cs="Arial"/>
                <w:b/>
                <w:bCs/>
                <w:lang w:val="en-US"/>
              </w:rPr>
            </w:pPr>
            <w:r>
              <w:rPr>
                <w:rFonts w:ascii="Arial" w:hAnsi="Arial" w:cs="Arial"/>
                <w:b/>
                <w:bCs/>
                <w:lang w:val="en-US"/>
              </w:rPr>
              <w:t>A–B–</w:t>
            </w:r>
          </w:p>
        </w:tc>
        <w:tc>
          <w:tcPr>
            <w:tcW w:w="6510" w:type="dxa"/>
            <w:tcBorders>
              <w:top w:val="nil"/>
              <w:left w:val="nil"/>
              <w:bottom w:val="single" w:sz="8" w:space="0" w:color="000000"/>
              <w:right w:val="single" w:sz="8" w:space="0" w:color="000000"/>
            </w:tcBorders>
            <w:vAlign w:val="center"/>
          </w:tcPr>
          <w:p w14:paraId="32A958E2"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all fur black</w:t>
            </w:r>
          </w:p>
        </w:tc>
      </w:tr>
      <w:tr w:rsidR="00A43889" w14:paraId="4A3A9478" w14:textId="77777777">
        <w:tc>
          <w:tcPr>
            <w:tcW w:w="1400" w:type="dxa"/>
            <w:tcBorders>
              <w:top w:val="nil"/>
              <w:left w:val="single" w:sz="8" w:space="0" w:color="000000"/>
              <w:bottom w:val="single" w:sz="8" w:space="0" w:color="000000"/>
              <w:right w:val="single" w:sz="8" w:space="0" w:color="000000"/>
            </w:tcBorders>
            <w:vAlign w:val="center"/>
          </w:tcPr>
          <w:p w14:paraId="5CA98018" w14:textId="77777777" w:rsidR="00A43889" w:rsidRDefault="00A43889">
            <w:pPr>
              <w:widowControl w:val="0"/>
              <w:autoSpaceDE w:val="0"/>
              <w:autoSpaceDN w:val="0"/>
              <w:adjustRightInd w:val="0"/>
              <w:spacing w:before="120" w:after="120" w:line="240" w:lineRule="auto"/>
              <w:rPr>
                <w:rFonts w:ascii="Arial" w:hAnsi="Arial" w:cs="Arial"/>
                <w:b/>
                <w:bCs/>
                <w:lang w:val="en-US"/>
              </w:rPr>
            </w:pPr>
            <w:proofErr w:type="spellStart"/>
            <w:r>
              <w:rPr>
                <w:rFonts w:ascii="Arial" w:hAnsi="Arial" w:cs="Arial"/>
                <w:b/>
                <w:bCs/>
                <w:lang w:val="en-US"/>
              </w:rPr>
              <w:t>aaB</w:t>
            </w:r>
            <w:proofErr w:type="spellEnd"/>
            <w:r>
              <w:rPr>
                <w:rFonts w:ascii="Arial" w:hAnsi="Arial" w:cs="Arial"/>
                <w:b/>
                <w:bCs/>
                <w:lang w:val="en-US"/>
              </w:rPr>
              <w:t>–</w:t>
            </w:r>
          </w:p>
        </w:tc>
        <w:tc>
          <w:tcPr>
            <w:tcW w:w="6510" w:type="dxa"/>
            <w:tcBorders>
              <w:top w:val="nil"/>
              <w:left w:val="nil"/>
              <w:bottom w:val="single" w:sz="8" w:space="0" w:color="000000"/>
              <w:right w:val="single" w:sz="8" w:space="0" w:color="000000"/>
            </w:tcBorders>
            <w:vAlign w:val="center"/>
          </w:tcPr>
          <w:p w14:paraId="6DA4115A"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all fur white (albino)</w:t>
            </w:r>
          </w:p>
        </w:tc>
      </w:tr>
      <w:tr w:rsidR="00A43889" w14:paraId="2DA50CFE" w14:textId="77777777">
        <w:tc>
          <w:tcPr>
            <w:tcW w:w="1400" w:type="dxa"/>
            <w:tcBorders>
              <w:top w:val="nil"/>
              <w:left w:val="single" w:sz="8" w:space="0" w:color="000000"/>
              <w:bottom w:val="single" w:sz="8" w:space="0" w:color="000000"/>
              <w:right w:val="single" w:sz="8" w:space="0" w:color="000000"/>
            </w:tcBorders>
            <w:vAlign w:val="center"/>
          </w:tcPr>
          <w:p w14:paraId="445E934A" w14:textId="77777777" w:rsidR="00A43889" w:rsidRDefault="00A43889">
            <w:pPr>
              <w:widowControl w:val="0"/>
              <w:autoSpaceDE w:val="0"/>
              <w:autoSpaceDN w:val="0"/>
              <w:adjustRightInd w:val="0"/>
              <w:spacing w:before="120" w:after="120" w:line="240" w:lineRule="auto"/>
              <w:rPr>
                <w:rFonts w:ascii="Arial" w:hAnsi="Arial" w:cs="Arial"/>
                <w:b/>
                <w:bCs/>
                <w:lang w:val="en-US"/>
              </w:rPr>
            </w:pPr>
            <w:proofErr w:type="spellStart"/>
            <w:r>
              <w:rPr>
                <w:rFonts w:ascii="Arial" w:hAnsi="Arial" w:cs="Arial"/>
                <w:b/>
                <w:bCs/>
                <w:lang w:val="en-US"/>
              </w:rPr>
              <w:t>a</w:t>
            </w:r>
            <w:r>
              <w:rPr>
                <w:rFonts w:ascii="Arial" w:hAnsi="Arial" w:cs="Arial"/>
                <w:b/>
                <w:bCs/>
                <w:sz w:val="14"/>
                <w:szCs w:val="14"/>
                <w:vertAlign w:val="superscript"/>
                <w:lang w:val="en-US"/>
              </w:rPr>
              <w:t>h</w:t>
            </w:r>
            <w:r>
              <w:rPr>
                <w:rFonts w:ascii="Arial" w:hAnsi="Arial" w:cs="Arial"/>
                <w:b/>
                <w:bCs/>
                <w:lang w:val="en-US"/>
              </w:rPr>
              <w:t>abb</w:t>
            </w:r>
            <w:proofErr w:type="spellEnd"/>
          </w:p>
        </w:tc>
        <w:tc>
          <w:tcPr>
            <w:tcW w:w="6510" w:type="dxa"/>
            <w:tcBorders>
              <w:top w:val="nil"/>
              <w:left w:val="nil"/>
              <w:bottom w:val="single" w:sz="8" w:space="0" w:color="000000"/>
              <w:right w:val="single" w:sz="8" w:space="0" w:color="000000"/>
            </w:tcBorders>
            <w:vAlign w:val="center"/>
          </w:tcPr>
          <w:p w14:paraId="7B455399" w14:textId="77777777" w:rsidR="00A43889" w:rsidRDefault="00A43889">
            <w:pPr>
              <w:widowControl w:val="0"/>
              <w:autoSpaceDE w:val="0"/>
              <w:autoSpaceDN w:val="0"/>
              <w:adjustRightInd w:val="0"/>
              <w:spacing w:before="120" w:after="120" w:line="240" w:lineRule="auto"/>
              <w:jc w:val="center"/>
              <w:rPr>
                <w:rFonts w:ascii="Arial" w:hAnsi="Arial" w:cs="Arial"/>
                <w:lang w:val="en-US"/>
              </w:rPr>
            </w:pPr>
            <w:r>
              <w:rPr>
                <w:rFonts w:ascii="Arial" w:hAnsi="Arial" w:cs="Arial"/>
                <w:lang w:val="en-US"/>
              </w:rPr>
              <w:t>white body fur with brown face, ears, legs and tail (Himalayan)</w:t>
            </w:r>
          </w:p>
        </w:tc>
      </w:tr>
    </w:tbl>
    <w:p w14:paraId="2FF04238"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p>
    <w:p w14:paraId="2F291EEF"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roofErr w:type="spellStart"/>
      <w:r>
        <w:rPr>
          <w:rFonts w:ascii="Arial" w:hAnsi="Arial" w:cs="Arial"/>
          <w:lang w:val="en-US"/>
        </w:rPr>
        <w:t>i</w:t>
      </w:r>
      <w:proofErr w:type="spellEnd"/>
      <w:r>
        <w:rPr>
          <w:rFonts w:ascii="Arial" w:hAnsi="Arial" w:cs="Arial"/>
          <w:lang w:val="en-US"/>
        </w:rPr>
        <w:t>)      What do the dashes represent in the genotype of the black rabbit?</w:t>
      </w:r>
    </w:p>
    <w:p w14:paraId="57948054"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lastRenderedPageBreak/>
        <w:t>.............................................................................................................</w:t>
      </w:r>
    </w:p>
    <w:p w14:paraId="770BF79F"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21277830"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w:t>
      </w:r>
    </w:p>
    <w:p w14:paraId="023A92CC"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1C1E48EB"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(ii)     Give all the possible genotypes for a Himalayan rabbit with black face, ears, legs and tail.</w:t>
      </w:r>
    </w:p>
    <w:p w14:paraId="50E02AAD"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42D20E62"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0F7E8FC9"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055EBEC1"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1EC8B673"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(iii)     Suggest an explanation for the pigment being present only in the tail, ears, face and legs of a Himalayan rabbit.</w:t>
      </w:r>
    </w:p>
    <w:p w14:paraId="150C266F"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0E2B1CD6"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26FDED2C"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768089FF" w14:textId="77777777" w:rsidR="00A43889" w:rsidRDefault="00A43889">
      <w:pPr>
        <w:widowControl w:val="0"/>
        <w:autoSpaceDE w:val="0"/>
        <w:autoSpaceDN w:val="0"/>
        <w:adjustRightInd w:val="0"/>
        <w:spacing w:before="240" w:after="0" w:line="240" w:lineRule="auto"/>
        <w:ind w:left="2268" w:right="567" w:hanging="567"/>
        <w:rPr>
          <w:rFonts w:ascii="Arial" w:hAnsi="Arial" w:cs="Arial"/>
          <w:lang w:val="en-US"/>
        </w:rPr>
      </w:pPr>
      <w:r>
        <w:rPr>
          <w:rFonts w:ascii="Arial" w:hAnsi="Arial" w:cs="Arial"/>
          <w:lang w:val="en-US"/>
        </w:rPr>
        <w:t>.............................................................................................................</w:t>
      </w:r>
    </w:p>
    <w:p w14:paraId="3C3AF3BF"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3CA5C6D2"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3EC9375D"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(c)     Using the information given, explain why the phenotypes of rabbits with </w:t>
      </w:r>
      <w:r>
        <w:rPr>
          <w:rFonts w:ascii="Arial" w:hAnsi="Arial" w:cs="Arial"/>
          <w:b/>
          <w:bCs/>
          <w:lang w:val="en-US"/>
        </w:rPr>
        <w:t xml:space="preserve">AABB </w:t>
      </w:r>
      <w:r>
        <w:rPr>
          <w:rFonts w:ascii="Arial" w:hAnsi="Arial" w:cs="Arial"/>
          <w:lang w:val="en-US"/>
        </w:rPr>
        <w:t xml:space="preserve">and </w:t>
      </w:r>
      <w:proofErr w:type="spellStart"/>
      <w:r>
        <w:rPr>
          <w:rFonts w:ascii="Arial" w:hAnsi="Arial" w:cs="Arial"/>
          <w:b/>
          <w:bCs/>
          <w:lang w:val="en-US"/>
        </w:rPr>
        <w:t>Aa</w:t>
      </w:r>
      <w:r>
        <w:rPr>
          <w:rFonts w:ascii="Arial" w:hAnsi="Arial" w:cs="Arial"/>
          <w:b/>
          <w:bCs/>
          <w:sz w:val="14"/>
          <w:szCs w:val="14"/>
          <w:vertAlign w:val="superscript"/>
          <w:lang w:val="en-US"/>
        </w:rPr>
        <w:t>h</w:t>
      </w:r>
      <w:r>
        <w:rPr>
          <w:rFonts w:ascii="Arial" w:hAnsi="Arial" w:cs="Arial"/>
          <w:b/>
          <w:bCs/>
          <w:lang w:val="en-US"/>
        </w:rPr>
        <w:t>BB</w:t>
      </w:r>
      <w:proofErr w:type="spellEnd"/>
      <w:r>
        <w:rPr>
          <w:rFonts w:ascii="Arial" w:hAnsi="Arial" w:cs="Arial"/>
          <w:b/>
          <w:bCs/>
          <w:lang w:val="en-US"/>
        </w:rPr>
        <w:t> </w:t>
      </w:r>
      <w:r>
        <w:rPr>
          <w:rFonts w:ascii="Arial" w:hAnsi="Arial" w:cs="Arial"/>
          <w:lang w:val="en-US"/>
        </w:rPr>
        <w:t>genotypes are the same.</w:t>
      </w:r>
    </w:p>
    <w:p w14:paraId="485DB2CB"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4DA0DE93"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2F879C86"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008C8279"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
    <w:p w14:paraId="2975FB81"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081B1B9C" w14:textId="7A495F6C" w:rsidR="00A74602" w:rsidRPr="00A74602" w:rsidRDefault="00A43889" w:rsidP="00A74602">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(Total 9 marks)</w:t>
      </w:r>
    </w:p>
    <w:p w14:paraId="12FEE3E6" w14:textId="232A7E19" w:rsidR="00A74602" w:rsidRDefault="00A74602" w:rsidP="00A74602">
      <w:pPr>
        <w:widowControl w:val="0"/>
        <w:autoSpaceDE w:val="0"/>
        <w:autoSpaceDN w:val="0"/>
        <w:adjustRightInd w:val="0"/>
        <w:spacing w:before="240"/>
        <w:ind w:left="567" w:right="567" w:hanging="567"/>
        <w:rPr>
          <w:rFonts w:ascii="Arial" w:eastAsia="Times New Roman" w:hAnsi="Arial" w:cs="Arial"/>
        </w:rPr>
      </w:pPr>
      <w:r>
        <w:rPr>
          <w:rFonts w:ascii="Arial" w:eastAsia="Times New Roman" w:hAnsi="Arial" w:cs="Arial"/>
          <w:b/>
          <w:bCs/>
        </w:rPr>
        <w:t xml:space="preserve">Q29. </w:t>
      </w:r>
      <w:r>
        <w:rPr>
          <w:rFonts w:ascii="Arial" w:eastAsia="Times New Roman" w:hAnsi="Arial" w:cs="Arial"/>
        </w:rPr>
        <w:t xml:space="preserve">Cyanide is a poisonous substance. Cyanogenic clover plants produce cyanide when their tissues are damaged. The ability to produce cyanide is controlled by genes at loci on two different chromosomes. The dominant allele, </w:t>
      </w:r>
      <w:r>
        <w:rPr>
          <w:rFonts w:ascii="Arial" w:eastAsia="Times New Roman" w:hAnsi="Arial" w:cs="Arial"/>
          <w:b/>
          <w:bCs/>
        </w:rPr>
        <w:t>A</w:t>
      </w:r>
      <w:r>
        <w:rPr>
          <w:rFonts w:ascii="Arial" w:eastAsia="Times New Roman" w:hAnsi="Arial" w:cs="Arial"/>
        </w:rPr>
        <w:t xml:space="preserve">, of one gene controls the production of an enzyme which converts a precursor to linamarin. The dominant allele, </w:t>
      </w:r>
      <w:r>
        <w:rPr>
          <w:rFonts w:ascii="Arial" w:eastAsia="Times New Roman" w:hAnsi="Arial" w:cs="Arial"/>
          <w:b/>
          <w:bCs/>
        </w:rPr>
        <w:t>L</w:t>
      </w:r>
      <w:r>
        <w:rPr>
          <w:rFonts w:ascii="Arial" w:eastAsia="Times New Roman" w:hAnsi="Arial" w:cs="Arial"/>
        </w:rPr>
        <w:t>, of the second gene controls the production of an enzyme which converts linamarin to cyanide. This is summarised in the diagram.</w:t>
      </w:r>
    </w:p>
    <w:p w14:paraId="5779B92F" w14:textId="149FB4DB" w:rsidR="00A74602" w:rsidRDefault="00A74602" w:rsidP="00A74602">
      <w:pPr>
        <w:widowControl w:val="0"/>
        <w:autoSpaceDE w:val="0"/>
        <w:autoSpaceDN w:val="0"/>
        <w:adjustRightInd w:val="0"/>
        <w:spacing w:before="240"/>
        <w:ind w:left="567" w:right="567" w:hanging="567"/>
        <w:jc w:val="center"/>
        <w:rPr>
          <w:rFonts w:ascii="Arial" w:eastAsia="Times New Roman" w:hAnsi="Arial" w:cs="Arial"/>
        </w:rPr>
      </w:pPr>
      <w:r>
        <w:rPr>
          <w:rFonts w:ascii="Arial" w:eastAsia="Times New Roman" w:hAnsi="Arial" w:cs="Arial"/>
          <w:noProof/>
        </w:rPr>
        <w:lastRenderedPageBreak/>
        <w:drawing>
          <wp:inline distT="0" distB="0" distL="0" distR="0" wp14:anchorId="5F2E23AA" wp14:editId="04B7A774">
            <wp:extent cx="2848610" cy="10198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48610" cy="1019810"/>
                    </a:xfrm>
                    <a:prstGeom prst="rect">
                      <a:avLst/>
                    </a:prstGeom>
                    <a:noFill/>
                    <a:ln>
                      <a:noFill/>
                    </a:ln>
                  </pic:spPr>
                </pic:pic>
              </a:graphicData>
            </a:graphic>
          </wp:inline>
        </w:drawing>
      </w:r>
    </w:p>
    <w:p w14:paraId="0EED3C44" w14:textId="77777777" w:rsidR="00CF6BF8" w:rsidRDefault="00CF6BF8" w:rsidP="00A74602">
      <w:pPr>
        <w:widowControl w:val="0"/>
        <w:autoSpaceDE w:val="0"/>
        <w:autoSpaceDN w:val="0"/>
        <w:adjustRightInd w:val="0"/>
        <w:spacing w:before="240"/>
        <w:ind w:left="1134" w:right="567" w:hanging="567"/>
        <w:rPr>
          <w:rFonts w:ascii="Arial" w:eastAsia="Times New Roman" w:hAnsi="Arial" w:cs="Arial"/>
        </w:rPr>
      </w:pPr>
    </w:p>
    <w:p w14:paraId="73C2169D" w14:textId="77777777" w:rsidR="00A74602" w:rsidRDefault="00A74602" w:rsidP="00A74602">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(a)     </w:t>
      </w:r>
      <w:proofErr w:type="spellStart"/>
      <w:r>
        <w:rPr>
          <w:rFonts w:ascii="Arial" w:eastAsia="Times New Roman" w:hAnsi="Arial" w:cs="Arial"/>
        </w:rPr>
        <w:t>Acyanogenic</w:t>
      </w:r>
      <w:proofErr w:type="spellEnd"/>
      <w:r>
        <w:rPr>
          <w:rFonts w:ascii="Arial" w:eastAsia="Times New Roman" w:hAnsi="Arial" w:cs="Arial"/>
        </w:rPr>
        <w:t xml:space="preserve"> clover plants cannot produce cyanide. Explain why a plant with the genotype </w:t>
      </w:r>
      <w:proofErr w:type="spellStart"/>
      <w:r>
        <w:rPr>
          <w:rFonts w:ascii="Arial" w:eastAsia="Times New Roman" w:hAnsi="Arial" w:cs="Arial"/>
          <w:b/>
          <w:bCs/>
        </w:rPr>
        <w:t>aaLl</w:t>
      </w:r>
      <w:proofErr w:type="spellEnd"/>
      <w:r>
        <w:rPr>
          <w:rFonts w:ascii="Arial" w:eastAsia="Times New Roman" w:hAnsi="Arial" w:cs="Arial"/>
        </w:rPr>
        <w:t xml:space="preserve"> cannot produce cyanide.</w:t>
      </w:r>
    </w:p>
    <w:p w14:paraId="77EA7D5E" w14:textId="77777777" w:rsidR="00A74602" w:rsidRDefault="00A74602" w:rsidP="00A74602">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79D8748F" w14:textId="77777777" w:rsidR="00A74602" w:rsidRDefault="00A74602" w:rsidP="00A74602">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15634C3B" w14:textId="7BE08575" w:rsidR="00A74602" w:rsidRDefault="00A74602"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(1)</w:t>
      </w:r>
    </w:p>
    <w:p w14:paraId="1D703500" w14:textId="77777777" w:rsidR="00A74602" w:rsidRDefault="00A74602" w:rsidP="00A74602">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 xml:space="preserve">(b)     A clover plant has the genotype </w:t>
      </w:r>
      <w:proofErr w:type="spellStart"/>
      <w:r>
        <w:rPr>
          <w:rFonts w:ascii="Arial" w:eastAsia="Times New Roman" w:hAnsi="Arial" w:cs="Arial"/>
          <w:b/>
          <w:bCs/>
        </w:rPr>
        <w:t>AaLl</w:t>
      </w:r>
      <w:proofErr w:type="spellEnd"/>
      <w:r>
        <w:rPr>
          <w:rFonts w:ascii="Arial" w:eastAsia="Times New Roman" w:hAnsi="Arial" w:cs="Arial"/>
        </w:rPr>
        <w:t>.</w:t>
      </w:r>
    </w:p>
    <w:p w14:paraId="74ADF200" w14:textId="77777777" w:rsidR="00A74602" w:rsidRDefault="00A74602" w:rsidP="00A74602">
      <w:pPr>
        <w:widowControl w:val="0"/>
        <w:autoSpaceDE w:val="0"/>
        <w:autoSpaceDN w:val="0"/>
        <w:adjustRightInd w:val="0"/>
        <w:spacing w:before="240"/>
        <w:ind w:left="1701" w:right="567" w:hanging="567"/>
        <w:rPr>
          <w:rFonts w:ascii="Arial" w:eastAsia="Times New Roman" w:hAnsi="Arial" w:cs="Arial"/>
        </w:rPr>
      </w:pPr>
      <w:r>
        <w:rPr>
          <w:rFonts w:ascii="Arial" w:eastAsia="Times New Roman" w:hAnsi="Arial" w:cs="Arial"/>
        </w:rPr>
        <w:t>(</w:t>
      </w:r>
      <w:proofErr w:type="spellStart"/>
      <w:r>
        <w:rPr>
          <w:rFonts w:ascii="Arial" w:eastAsia="Times New Roman" w:hAnsi="Arial" w:cs="Arial"/>
        </w:rPr>
        <w:t>i</w:t>
      </w:r>
      <w:proofErr w:type="spellEnd"/>
      <w:r>
        <w:rPr>
          <w:rFonts w:ascii="Arial" w:eastAsia="Times New Roman" w:hAnsi="Arial" w:cs="Arial"/>
        </w:rPr>
        <w:t>)      Give the genotypes of the male gametes which this plant can produce.</w:t>
      </w:r>
    </w:p>
    <w:p w14:paraId="5029E242" w14:textId="77777777" w:rsidR="00A74602" w:rsidRDefault="00A74602" w:rsidP="00A74602">
      <w:pPr>
        <w:widowControl w:val="0"/>
        <w:autoSpaceDE w:val="0"/>
        <w:autoSpaceDN w:val="0"/>
        <w:adjustRightInd w:val="0"/>
        <w:spacing w:before="240"/>
        <w:ind w:left="1701" w:right="567"/>
        <w:rPr>
          <w:rFonts w:ascii="Arial" w:eastAsia="Times New Roman" w:hAnsi="Arial" w:cs="Arial"/>
        </w:rPr>
      </w:pPr>
      <w:r>
        <w:rPr>
          <w:rFonts w:ascii="Arial" w:eastAsia="Times New Roman" w:hAnsi="Arial" w:cs="Arial"/>
        </w:rPr>
        <w:t>...............................................................................................................</w:t>
      </w:r>
    </w:p>
    <w:p w14:paraId="504CDB29" w14:textId="3D368E85" w:rsidR="00A74602" w:rsidRDefault="00A74602"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(1)</w:t>
      </w:r>
    </w:p>
    <w:p w14:paraId="2F80A304" w14:textId="77777777" w:rsidR="00A74602" w:rsidRDefault="00A74602" w:rsidP="00A74602">
      <w:pPr>
        <w:widowControl w:val="0"/>
        <w:autoSpaceDE w:val="0"/>
        <w:autoSpaceDN w:val="0"/>
        <w:adjustRightInd w:val="0"/>
        <w:spacing w:before="240"/>
        <w:ind w:left="1701" w:right="567" w:hanging="567"/>
        <w:rPr>
          <w:rFonts w:ascii="Arial" w:eastAsia="Times New Roman" w:hAnsi="Arial" w:cs="Arial"/>
        </w:rPr>
      </w:pPr>
      <w:r>
        <w:rPr>
          <w:rFonts w:ascii="Arial" w:eastAsia="Times New Roman" w:hAnsi="Arial" w:cs="Arial"/>
        </w:rPr>
        <w:t>(ii)     Explain how meiosis results in this plant producing gametes with these genotypes.</w:t>
      </w:r>
    </w:p>
    <w:p w14:paraId="74FA923D" w14:textId="77777777" w:rsidR="00A74602" w:rsidRDefault="00A74602" w:rsidP="00A74602">
      <w:pPr>
        <w:widowControl w:val="0"/>
        <w:autoSpaceDE w:val="0"/>
        <w:autoSpaceDN w:val="0"/>
        <w:adjustRightInd w:val="0"/>
        <w:spacing w:before="240"/>
        <w:ind w:left="1701" w:right="567"/>
        <w:rPr>
          <w:rFonts w:ascii="Arial" w:eastAsia="Times New Roman" w:hAnsi="Arial" w:cs="Arial"/>
        </w:rPr>
      </w:pPr>
      <w:r>
        <w:rPr>
          <w:rFonts w:ascii="Arial" w:eastAsia="Times New Roman" w:hAnsi="Arial" w:cs="Arial"/>
        </w:rPr>
        <w:t>...............................................................................................................</w:t>
      </w:r>
    </w:p>
    <w:p w14:paraId="4BC91A6E" w14:textId="77777777" w:rsidR="00A74602" w:rsidRDefault="00A74602" w:rsidP="00A74602">
      <w:pPr>
        <w:widowControl w:val="0"/>
        <w:autoSpaceDE w:val="0"/>
        <w:autoSpaceDN w:val="0"/>
        <w:adjustRightInd w:val="0"/>
        <w:spacing w:before="240"/>
        <w:ind w:left="1701" w:right="567"/>
        <w:rPr>
          <w:rFonts w:ascii="Arial" w:eastAsia="Times New Roman" w:hAnsi="Arial" w:cs="Arial"/>
        </w:rPr>
      </w:pPr>
      <w:r>
        <w:rPr>
          <w:rFonts w:ascii="Arial" w:eastAsia="Times New Roman" w:hAnsi="Arial" w:cs="Arial"/>
        </w:rPr>
        <w:t>...............................................................................................................</w:t>
      </w:r>
    </w:p>
    <w:p w14:paraId="7D07D9EE" w14:textId="77777777" w:rsidR="00A74602" w:rsidRDefault="00A74602" w:rsidP="00A74602">
      <w:pPr>
        <w:widowControl w:val="0"/>
        <w:autoSpaceDE w:val="0"/>
        <w:autoSpaceDN w:val="0"/>
        <w:adjustRightInd w:val="0"/>
        <w:spacing w:before="240"/>
        <w:ind w:left="1701" w:right="567"/>
        <w:rPr>
          <w:rFonts w:ascii="Arial" w:eastAsia="Times New Roman" w:hAnsi="Arial" w:cs="Arial"/>
        </w:rPr>
      </w:pPr>
      <w:r>
        <w:rPr>
          <w:rFonts w:ascii="Arial" w:eastAsia="Times New Roman" w:hAnsi="Arial" w:cs="Arial"/>
        </w:rPr>
        <w:t>...............................................................................................................</w:t>
      </w:r>
    </w:p>
    <w:p w14:paraId="314075D9" w14:textId="77777777" w:rsidR="00A74602" w:rsidRDefault="00A74602" w:rsidP="00A74602">
      <w:pPr>
        <w:widowControl w:val="0"/>
        <w:autoSpaceDE w:val="0"/>
        <w:autoSpaceDN w:val="0"/>
        <w:adjustRightInd w:val="0"/>
        <w:spacing w:before="240"/>
        <w:ind w:left="1701" w:right="567"/>
        <w:rPr>
          <w:rFonts w:ascii="Arial" w:eastAsia="Times New Roman" w:hAnsi="Arial" w:cs="Arial"/>
        </w:rPr>
      </w:pPr>
      <w:r>
        <w:rPr>
          <w:rFonts w:ascii="Arial" w:eastAsia="Times New Roman" w:hAnsi="Arial" w:cs="Arial"/>
        </w:rPr>
        <w:t>...............................................................................................................</w:t>
      </w:r>
    </w:p>
    <w:p w14:paraId="43871BAC" w14:textId="1B5FC154" w:rsidR="00A74602" w:rsidRDefault="00A74602"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(2)</w:t>
      </w:r>
      <w:r>
        <w:rPr>
          <w:rFonts w:ascii="Arial" w:eastAsia="Times New Roman" w:hAnsi="Arial" w:cs="Arial"/>
          <w:b/>
          <w:bCs/>
          <w:sz w:val="20"/>
          <w:szCs w:val="20"/>
        </w:rPr>
        <w:br/>
      </w:r>
    </w:p>
    <w:p w14:paraId="313D7F5C" w14:textId="77777777" w:rsidR="00A74602" w:rsidRDefault="00A74602" w:rsidP="00A74602">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 xml:space="preserve">(c)     Two plants, heterozygous for both of these pairs of alleles, were crossed. What proportion of the plants produced from this cross would you expect to be </w:t>
      </w:r>
      <w:proofErr w:type="spellStart"/>
      <w:r>
        <w:rPr>
          <w:rFonts w:ascii="Arial" w:eastAsia="Times New Roman" w:hAnsi="Arial" w:cs="Arial"/>
        </w:rPr>
        <w:t>acyanogenic</w:t>
      </w:r>
      <w:proofErr w:type="spellEnd"/>
      <w:r>
        <w:rPr>
          <w:rFonts w:ascii="Arial" w:eastAsia="Times New Roman" w:hAnsi="Arial" w:cs="Arial"/>
        </w:rPr>
        <w:t xml:space="preserve"> but able to produce linamarin? Use a genetic diagram to explain your answer.</w:t>
      </w:r>
    </w:p>
    <w:p w14:paraId="1F4BB927" w14:textId="77777777" w:rsidR="00A74602" w:rsidRDefault="00A74602" w:rsidP="00A74602">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 </w:t>
      </w:r>
    </w:p>
    <w:p w14:paraId="370AC0A5" w14:textId="77777777" w:rsidR="00A74602" w:rsidRDefault="00A74602" w:rsidP="00A74602">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 </w:t>
      </w:r>
    </w:p>
    <w:p w14:paraId="328D4B9D" w14:textId="77777777" w:rsidR="00A74602" w:rsidRDefault="00A74602" w:rsidP="00A74602">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 </w:t>
      </w:r>
    </w:p>
    <w:p w14:paraId="719A9F6C" w14:textId="77777777" w:rsidR="00A74602" w:rsidRDefault="00A74602" w:rsidP="00A74602">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 </w:t>
      </w:r>
    </w:p>
    <w:p w14:paraId="53E2E6D2" w14:textId="77777777" w:rsidR="00A74602" w:rsidRDefault="00A74602" w:rsidP="00A74602">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 </w:t>
      </w:r>
    </w:p>
    <w:p w14:paraId="42BDF868" w14:textId="77777777" w:rsidR="00A74602" w:rsidRDefault="00A74602" w:rsidP="00A74602">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 </w:t>
      </w:r>
    </w:p>
    <w:p w14:paraId="0CEF79C3" w14:textId="77777777" w:rsidR="00A74602" w:rsidRDefault="00A74602" w:rsidP="00A74602">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lastRenderedPageBreak/>
        <w:t>(3)</w:t>
      </w:r>
    </w:p>
    <w:p w14:paraId="43886FAF" w14:textId="77777777" w:rsidR="00CF6BF8" w:rsidRDefault="00A74602" w:rsidP="00A74602">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br/>
      </w:r>
    </w:p>
    <w:p w14:paraId="5560EB9F" w14:textId="77777777" w:rsidR="00CF6BF8" w:rsidRDefault="00CF6BF8" w:rsidP="00A74602">
      <w:pPr>
        <w:widowControl w:val="0"/>
        <w:autoSpaceDE w:val="0"/>
        <w:autoSpaceDN w:val="0"/>
        <w:adjustRightInd w:val="0"/>
        <w:jc w:val="right"/>
        <w:rPr>
          <w:rFonts w:ascii="Arial" w:eastAsia="Times New Roman" w:hAnsi="Arial" w:cs="Arial"/>
          <w:b/>
          <w:bCs/>
          <w:sz w:val="20"/>
          <w:szCs w:val="20"/>
        </w:rPr>
      </w:pPr>
    </w:p>
    <w:p w14:paraId="023C0616" w14:textId="77777777" w:rsidR="00CF6BF8" w:rsidRDefault="00CF6BF8" w:rsidP="00A74602">
      <w:pPr>
        <w:widowControl w:val="0"/>
        <w:autoSpaceDE w:val="0"/>
        <w:autoSpaceDN w:val="0"/>
        <w:adjustRightInd w:val="0"/>
        <w:jc w:val="right"/>
        <w:rPr>
          <w:rFonts w:ascii="Arial" w:eastAsia="Times New Roman" w:hAnsi="Arial" w:cs="Arial"/>
          <w:b/>
          <w:bCs/>
          <w:sz w:val="20"/>
          <w:szCs w:val="20"/>
        </w:rPr>
      </w:pPr>
    </w:p>
    <w:p w14:paraId="5A1EE85C" w14:textId="643160F1" w:rsidR="00A74602" w:rsidRDefault="00A74602" w:rsidP="00A74602">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br/>
      </w:r>
    </w:p>
    <w:p w14:paraId="6EC4E5F0" w14:textId="77777777" w:rsidR="00A74602" w:rsidRDefault="00A74602" w:rsidP="00A74602">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 xml:space="preserve">In an investigation, cyanogenic and </w:t>
      </w:r>
      <w:proofErr w:type="spellStart"/>
      <w:r>
        <w:rPr>
          <w:rFonts w:ascii="Arial" w:eastAsia="Times New Roman" w:hAnsi="Arial" w:cs="Arial"/>
        </w:rPr>
        <w:t>acyanogenic</w:t>
      </w:r>
      <w:proofErr w:type="spellEnd"/>
      <w:r>
        <w:rPr>
          <w:rFonts w:ascii="Arial" w:eastAsia="Times New Roman" w:hAnsi="Arial" w:cs="Arial"/>
        </w:rPr>
        <w:t xml:space="preserve"> plants were grown together in pots. Slugs were placed in each pot and records were kept of the number of leaves damaged by the feeding of the slugs over a period of 7 days. The results are shown in </w:t>
      </w:r>
      <w:r>
        <w:rPr>
          <w:rFonts w:ascii="Arial" w:eastAsia="Times New Roman" w:hAnsi="Arial" w:cs="Arial"/>
          <w:b/>
          <w:bCs/>
        </w:rPr>
        <w:t>Table 1</w:t>
      </w:r>
      <w:r>
        <w:rPr>
          <w:rFonts w:ascii="Arial" w:eastAsia="Times New Roman" w:hAnsi="Arial" w:cs="Arial"/>
        </w:rPr>
        <w:t>.</w:t>
      </w:r>
    </w:p>
    <w:p w14:paraId="12B62432" w14:textId="77777777" w:rsidR="00A74602" w:rsidRDefault="00A74602" w:rsidP="00A74602">
      <w:pPr>
        <w:widowControl w:val="0"/>
        <w:autoSpaceDE w:val="0"/>
        <w:autoSpaceDN w:val="0"/>
        <w:adjustRightInd w:val="0"/>
        <w:spacing w:before="240"/>
        <w:jc w:val="center"/>
        <w:rPr>
          <w:rFonts w:ascii="Arial" w:eastAsia="Times New Roman" w:hAnsi="Arial" w:cs="Arial"/>
          <w:b/>
          <w:bCs/>
        </w:rPr>
      </w:pPr>
      <w:r>
        <w:rPr>
          <w:rFonts w:ascii="Arial" w:eastAsia="Times New Roman" w:hAnsi="Arial" w:cs="Arial"/>
          <w:b/>
          <w:bCs/>
        </w:rPr>
        <w:t>Table 1</w:t>
      </w:r>
    </w:p>
    <w:p w14:paraId="70975D51" w14:textId="77777777" w:rsidR="00A74602" w:rsidRDefault="00A74602" w:rsidP="00A74602">
      <w:pPr>
        <w:widowControl w:val="0"/>
        <w:autoSpaceDE w:val="0"/>
        <w:autoSpaceDN w:val="0"/>
        <w:adjustRightInd w:val="0"/>
        <w:rPr>
          <w:rFonts w:ascii="Arial" w:eastAsia="Times New Roman" w:hAnsi="Arial" w:cs="Arial"/>
        </w:rPr>
      </w:pPr>
      <w:r>
        <w:rPr>
          <w:rFonts w:ascii="Arial" w:eastAsia="Times New Roman" w:hAnsi="Arial" w:cs="Arial"/>
        </w:rPr>
        <w:t> </w:t>
      </w:r>
    </w:p>
    <w:tbl>
      <w:tblPr>
        <w:tblW w:w="0" w:type="auto"/>
        <w:tblInd w:w="25" w:type="dxa"/>
        <w:tblLayout w:type="fixed"/>
        <w:tblCellMar>
          <w:left w:w="15" w:type="dxa"/>
          <w:right w:w="15" w:type="dxa"/>
        </w:tblCellMar>
        <w:tblLook w:val="0000" w:firstRow="0" w:lastRow="0" w:firstColumn="0" w:lastColumn="0" w:noHBand="0" w:noVBand="0"/>
      </w:tblPr>
      <w:tblGrid>
        <w:gridCol w:w="1220"/>
        <w:gridCol w:w="1995"/>
        <w:gridCol w:w="1785"/>
        <w:gridCol w:w="1785"/>
      </w:tblGrid>
      <w:tr w:rsidR="00A74602" w14:paraId="7D1D7E90" w14:textId="77777777" w:rsidTr="00E64006">
        <w:tc>
          <w:tcPr>
            <w:tcW w:w="1220" w:type="dxa"/>
            <w:tcBorders>
              <w:top w:val="nil"/>
              <w:left w:val="nil"/>
              <w:bottom w:val="nil"/>
              <w:right w:val="nil"/>
            </w:tcBorders>
            <w:vAlign w:val="center"/>
          </w:tcPr>
          <w:p w14:paraId="79E3CD61" w14:textId="77777777" w:rsidR="00A74602" w:rsidRDefault="00A74602" w:rsidP="00E64006">
            <w:pPr>
              <w:widowControl w:val="0"/>
              <w:autoSpaceDE w:val="0"/>
              <w:autoSpaceDN w:val="0"/>
              <w:adjustRightInd w:val="0"/>
              <w:ind w:left="2000"/>
              <w:rPr>
                <w:rFonts w:ascii="Arial" w:eastAsia="Times New Roman" w:hAnsi="Arial" w:cs="Arial"/>
                <w:sz w:val="16"/>
                <w:szCs w:val="16"/>
              </w:rPr>
            </w:pPr>
            <w:r>
              <w:rPr>
                <w:rFonts w:ascii="Arial" w:eastAsia="Times New Roman" w:hAnsi="Arial" w:cs="Arial"/>
                <w:sz w:val="16"/>
                <w:szCs w:val="16"/>
              </w:rPr>
              <w:t> </w:t>
            </w:r>
          </w:p>
        </w:tc>
        <w:tc>
          <w:tcPr>
            <w:tcW w:w="1995" w:type="dxa"/>
            <w:tcBorders>
              <w:top w:val="nil"/>
              <w:left w:val="nil"/>
              <w:bottom w:val="nil"/>
              <w:right w:val="nil"/>
            </w:tcBorders>
            <w:vAlign w:val="center"/>
          </w:tcPr>
          <w:p w14:paraId="334B043D" w14:textId="77777777" w:rsidR="00A74602" w:rsidRDefault="00A74602" w:rsidP="00E64006">
            <w:pPr>
              <w:widowControl w:val="0"/>
              <w:autoSpaceDE w:val="0"/>
              <w:autoSpaceDN w:val="0"/>
              <w:adjustRightInd w:val="0"/>
              <w:ind w:left="2000"/>
              <w:rPr>
                <w:rFonts w:ascii="Arial" w:eastAsia="Times New Roman" w:hAnsi="Arial" w:cs="Arial"/>
                <w:sz w:val="16"/>
                <w:szCs w:val="16"/>
              </w:rPr>
            </w:pPr>
          </w:p>
        </w:tc>
        <w:tc>
          <w:tcPr>
            <w:tcW w:w="1785" w:type="dxa"/>
            <w:tcBorders>
              <w:top w:val="single" w:sz="8" w:space="0" w:color="000000"/>
              <w:left w:val="single" w:sz="8" w:space="0" w:color="000000"/>
              <w:bottom w:val="single" w:sz="8" w:space="0" w:color="000000"/>
              <w:right w:val="single" w:sz="8" w:space="0" w:color="000000"/>
            </w:tcBorders>
            <w:vAlign w:val="center"/>
          </w:tcPr>
          <w:p w14:paraId="5FEE77B1" w14:textId="77777777" w:rsidR="00A74602" w:rsidRDefault="00A74602" w:rsidP="00E64006">
            <w:pPr>
              <w:widowControl w:val="0"/>
              <w:autoSpaceDE w:val="0"/>
              <w:autoSpaceDN w:val="0"/>
              <w:adjustRightInd w:val="0"/>
              <w:spacing w:before="120" w:after="120"/>
              <w:jc w:val="center"/>
              <w:rPr>
                <w:rFonts w:ascii="Arial" w:eastAsia="Times New Roman" w:hAnsi="Arial" w:cs="Arial"/>
                <w:b/>
                <w:bCs/>
              </w:rPr>
            </w:pPr>
            <w:r>
              <w:rPr>
                <w:rFonts w:ascii="Arial" w:eastAsia="Times New Roman" w:hAnsi="Arial" w:cs="Arial"/>
                <w:b/>
                <w:bCs/>
              </w:rPr>
              <w:t>Undamaged</w:t>
            </w:r>
          </w:p>
        </w:tc>
        <w:tc>
          <w:tcPr>
            <w:tcW w:w="1785" w:type="dxa"/>
            <w:tcBorders>
              <w:top w:val="single" w:sz="8" w:space="0" w:color="000000"/>
              <w:left w:val="single" w:sz="8" w:space="0" w:color="000000"/>
              <w:bottom w:val="single" w:sz="8" w:space="0" w:color="000000"/>
              <w:right w:val="single" w:sz="8" w:space="0" w:color="000000"/>
            </w:tcBorders>
            <w:vAlign w:val="center"/>
          </w:tcPr>
          <w:p w14:paraId="5A72B1D7" w14:textId="77777777" w:rsidR="00A74602" w:rsidRDefault="00A74602" w:rsidP="00E64006">
            <w:pPr>
              <w:widowControl w:val="0"/>
              <w:autoSpaceDE w:val="0"/>
              <w:autoSpaceDN w:val="0"/>
              <w:adjustRightInd w:val="0"/>
              <w:spacing w:before="120" w:after="120"/>
              <w:jc w:val="center"/>
              <w:rPr>
                <w:rFonts w:ascii="Arial" w:eastAsia="Times New Roman" w:hAnsi="Arial" w:cs="Arial"/>
                <w:b/>
                <w:bCs/>
              </w:rPr>
            </w:pPr>
            <w:r>
              <w:rPr>
                <w:rFonts w:ascii="Arial" w:eastAsia="Times New Roman" w:hAnsi="Arial" w:cs="Arial"/>
                <w:b/>
                <w:bCs/>
              </w:rPr>
              <w:t>Damaged</w:t>
            </w:r>
          </w:p>
        </w:tc>
      </w:tr>
      <w:tr w:rsidR="00A74602" w14:paraId="049B4775" w14:textId="77777777" w:rsidTr="00E64006">
        <w:tc>
          <w:tcPr>
            <w:tcW w:w="1220" w:type="dxa"/>
            <w:tcBorders>
              <w:top w:val="nil"/>
              <w:left w:val="nil"/>
              <w:bottom w:val="nil"/>
              <w:right w:val="nil"/>
            </w:tcBorders>
            <w:vAlign w:val="center"/>
          </w:tcPr>
          <w:p w14:paraId="6F8D4502" w14:textId="77777777" w:rsidR="00A74602" w:rsidRDefault="00A74602" w:rsidP="00E64006">
            <w:pPr>
              <w:widowControl w:val="0"/>
              <w:autoSpaceDE w:val="0"/>
              <w:autoSpaceDN w:val="0"/>
              <w:adjustRightInd w:val="0"/>
              <w:ind w:left="2000"/>
              <w:rPr>
                <w:rFonts w:ascii="Arial" w:eastAsia="Times New Roman" w:hAnsi="Arial" w:cs="Arial"/>
                <w:sz w:val="16"/>
                <w:szCs w:val="16"/>
              </w:rPr>
            </w:pPr>
            <w:r>
              <w:rPr>
                <w:rFonts w:ascii="Arial" w:eastAsia="Times New Roman" w:hAnsi="Arial" w:cs="Arial"/>
                <w:sz w:val="16"/>
                <w:szCs w:val="16"/>
              </w:rPr>
              <w:t> </w:t>
            </w:r>
          </w:p>
        </w:tc>
        <w:tc>
          <w:tcPr>
            <w:tcW w:w="1995" w:type="dxa"/>
            <w:tcBorders>
              <w:top w:val="single" w:sz="8" w:space="0" w:color="000000"/>
              <w:left w:val="single" w:sz="8" w:space="0" w:color="000000"/>
              <w:bottom w:val="single" w:sz="8" w:space="0" w:color="000000"/>
              <w:right w:val="single" w:sz="8" w:space="0" w:color="000000"/>
            </w:tcBorders>
            <w:vAlign w:val="center"/>
          </w:tcPr>
          <w:p w14:paraId="199D50BF" w14:textId="77777777" w:rsidR="00A74602" w:rsidRDefault="00A74602"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Cyanogenic plants</w:t>
            </w:r>
          </w:p>
        </w:tc>
        <w:tc>
          <w:tcPr>
            <w:tcW w:w="1785" w:type="dxa"/>
            <w:tcBorders>
              <w:top w:val="single" w:sz="8" w:space="0" w:color="000000"/>
              <w:left w:val="single" w:sz="8" w:space="0" w:color="000000"/>
              <w:bottom w:val="single" w:sz="8" w:space="0" w:color="000000"/>
              <w:right w:val="single" w:sz="8" w:space="0" w:color="000000"/>
            </w:tcBorders>
            <w:vAlign w:val="center"/>
          </w:tcPr>
          <w:p w14:paraId="432F5BF8" w14:textId="77777777" w:rsidR="00A74602" w:rsidRDefault="00A74602"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160</w:t>
            </w:r>
          </w:p>
        </w:tc>
        <w:tc>
          <w:tcPr>
            <w:tcW w:w="1785" w:type="dxa"/>
            <w:tcBorders>
              <w:top w:val="single" w:sz="8" w:space="0" w:color="000000"/>
              <w:left w:val="single" w:sz="8" w:space="0" w:color="000000"/>
              <w:bottom w:val="single" w:sz="8" w:space="0" w:color="000000"/>
              <w:right w:val="single" w:sz="8" w:space="0" w:color="000000"/>
            </w:tcBorders>
            <w:vAlign w:val="center"/>
          </w:tcPr>
          <w:p w14:paraId="0AE815DC" w14:textId="77777777" w:rsidR="00A74602" w:rsidRDefault="00A74602"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120</w:t>
            </w:r>
          </w:p>
        </w:tc>
      </w:tr>
      <w:tr w:rsidR="00A74602" w14:paraId="5633579C" w14:textId="77777777" w:rsidTr="00E64006">
        <w:tc>
          <w:tcPr>
            <w:tcW w:w="1220" w:type="dxa"/>
            <w:tcBorders>
              <w:top w:val="nil"/>
              <w:left w:val="nil"/>
              <w:bottom w:val="nil"/>
              <w:right w:val="nil"/>
            </w:tcBorders>
            <w:vAlign w:val="center"/>
          </w:tcPr>
          <w:p w14:paraId="5410FF43" w14:textId="77777777" w:rsidR="00A74602" w:rsidRDefault="00A74602" w:rsidP="00E64006">
            <w:pPr>
              <w:widowControl w:val="0"/>
              <w:autoSpaceDE w:val="0"/>
              <w:autoSpaceDN w:val="0"/>
              <w:adjustRightInd w:val="0"/>
              <w:ind w:left="2000"/>
              <w:rPr>
                <w:rFonts w:ascii="Arial" w:eastAsia="Times New Roman" w:hAnsi="Arial" w:cs="Arial"/>
                <w:sz w:val="16"/>
                <w:szCs w:val="16"/>
              </w:rPr>
            </w:pPr>
            <w:r>
              <w:rPr>
                <w:rFonts w:ascii="Arial" w:eastAsia="Times New Roman" w:hAnsi="Arial" w:cs="Arial"/>
                <w:sz w:val="16"/>
                <w:szCs w:val="16"/>
              </w:rPr>
              <w:t> </w:t>
            </w:r>
          </w:p>
        </w:tc>
        <w:tc>
          <w:tcPr>
            <w:tcW w:w="1995" w:type="dxa"/>
            <w:tcBorders>
              <w:top w:val="single" w:sz="8" w:space="0" w:color="000000"/>
              <w:left w:val="single" w:sz="8" w:space="0" w:color="000000"/>
              <w:bottom w:val="single" w:sz="8" w:space="0" w:color="000000"/>
              <w:right w:val="single" w:sz="8" w:space="0" w:color="000000"/>
            </w:tcBorders>
            <w:vAlign w:val="center"/>
          </w:tcPr>
          <w:p w14:paraId="2B1D8A2D" w14:textId="77777777" w:rsidR="00A74602" w:rsidRDefault="00A74602" w:rsidP="00E64006">
            <w:pPr>
              <w:widowControl w:val="0"/>
              <w:autoSpaceDE w:val="0"/>
              <w:autoSpaceDN w:val="0"/>
              <w:adjustRightInd w:val="0"/>
              <w:spacing w:before="120" w:after="120"/>
              <w:jc w:val="center"/>
              <w:rPr>
                <w:rFonts w:ascii="Arial" w:eastAsia="Times New Roman" w:hAnsi="Arial" w:cs="Arial"/>
              </w:rPr>
            </w:pPr>
            <w:proofErr w:type="spellStart"/>
            <w:r>
              <w:rPr>
                <w:rFonts w:ascii="Arial" w:eastAsia="Times New Roman" w:hAnsi="Arial" w:cs="Arial"/>
              </w:rPr>
              <w:t>Acyanogenic</w:t>
            </w:r>
            <w:proofErr w:type="spellEnd"/>
            <w:r>
              <w:rPr>
                <w:rFonts w:ascii="Arial" w:eastAsia="Times New Roman" w:hAnsi="Arial" w:cs="Arial"/>
              </w:rPr>
              <w:t xml:space="preserve"> plants</w:t>
            </w:r>
          </w:p>
        </w:tc>
        <w:tc>
          <w:tcPr>
            <w:tcW w:w="1785" w:type="dxa"/>
            <w:tcBorders>
              <w:top w:val="single" w:sz="8" w:space="0" w:color="000000"/>
              <w:left w:val="single" w:sz="8" w:space="0" w:color="000000"/>
              <w:bottom w:val="single" w:sz="8" w:space="0" w:color="000000"/>
              <w:right w:val="single" w:sz="8" w:space="0" w:color="000000"/>
            </w:tcBorders>
            <w:vAlign w:val="center"/>
          </w:tcPr>
          <w:p w14:paraId="274ABC36" w14:textId="77777777" w:rsidR="00A74602" w:rsidRDefault="00A74602"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88</w:t>
            </w:r>
          </w:p>
        </w:tc>
        <w:tc>
          <w:tcPr>
            <w:tcW w:w="1785" w:type="dxa"/>
            <w:tcBorders>
              <w:top w:val="single" w:sz="8" w:space="0" w:color="000000"/>
              <w:left w:val="single" w:sz="8" w:space="0" w:color="000000"/>
              <w:bottom w:val="single" w:sz="8" w:space="0" w:color="000000"/>
              <w:right w:val="single" w:sz="8" w:space="0" w:color="000000"/>
            </w:tcBorders>
            <w:vAlign w:val="center"/>
          </w:tcPr>
          <w:p w14:paraId="7923319D" w14:textId="77777777" w:rsidR="00A74602" w:rsidRDefault="00A74602"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192</w:t>
            </w:r>
          </w:p>
        </w:tc>
      </w:tr>
    </w:tbl>
    <w:p w14:paraId="0AB4D404" w14:textId="77777777" w:rsidR="00A74602" w:rsidRDefault="00A74602" w:rsidP="00A74602">
      <w:pPr>
        <w:widowControl w:val="0"/>
        <w:autoSpaceDE w:val="0"/>
        <w:autoSpaceDN w:val="0"/>
        <w:adjustRightInd w:val="0"/>
        <w:rPr>
          <w:rFonts w:ascii="Arial" w:eastAsia="Times New Roman" w:hAnsi="Arial" w:cs="Arial"/>
          <w:sz w:val="16"/>
          <w:szCs w:val="16"/>
        </w:rPr>
      </w:pPr>
    </w:p>
    <w:p w14:paraId="563656D9" w14:textId="77777777" w:rsidR="00A74602" w:rsidRDefault="00A74602" w:rsidP="00A74602">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 xml:space="preserve">(d)     A </w:t>
      </w:r>
      <w:r>
        <w:rPr>
          <w:rFonts w:ascii="Times New Roman" w:eastAsia="Times New Roman" w:hAnsi="Times New Roman"/>
          <w:i/>
          <w:iCs/>
          <w:sz w:val="26"/>
          <w:szCs w:val="26"/>
        </w:rPr>
        <w:t>x</w:t>
      </w:r>
      <w:r>
        <w:rPr>
          <w:rFonts w:ascii="Arial" w:eastAsia="Times New Roman" w:hAnsi="Arial" w:cs="Arial"/>
          <w:sz w:val="18"/>
          <w:szCs w:val="18"/>
          <w:vertAlign w:val="superscript"/>
        </w:rPr>
        <w:t>2</w:t>
      </w:r>
      <w:r>
        <w:rPr>
          <w:rFonts w:ascii="Arial" w:eastAsia="Times New Roman" w:hAnsi="Arial" w:cs="Arial"/>
        </w:rPr>
        <w:t xml:space="preserve"> test was carried out on the results.</w:t>
      </w:r>
    </w:p>
    <w:p w14:paraId="7DAEA1EA" w14:textId="77777777" w:rsidR="00A74602" w:rsidRDefault="00A74602" w:rsidP="00A74602">
      <w:pPr>
        <w:widowControl w:val="0"/>
        <w:autoSpaceDE w:val="0"/>
        <w:autoSpaceDN w:val="0"/>
        <w:adjustRightInd w:val="0"/>
        <w:spacing w:before="240"/>
        <w:ind w:left="1701" w:right="567" w:hanging="567"/>
        <w:rPr>
          <w:rFonts w:ascii="Arial" w:eastAsia="Times New Roman" w:hAnsi="Arial" w:cs="Arial"/>
        </w:rPr>
      </w:pPr>
      <w:r>
        <w:rPr>
          <w:rFonts w:ascii="Arial" w:eastAsia="Times New Roman" w:hAnsi="Arial" w:cs="Arial"/>
        </w:rPr>
        <w:t>(</w:t>
      </w:r>
      <w:proofErr w:type="spellStart"/>
      <w:r>
        <w:rPr>
          <w:rFonts w:ascii="Arial" w:eastAsia="Times New Roman" w:hAnsi="Arial" w:cs="Arial"/>
        </w:rPr>
        <w:t>i</w:t>
      </w:r>
      <w:proofErr w:type="spellEnd"/>
      <w:r>
        <w:rPr>
          <w:rFonts w:ascii="Arial" w:eastAsia="Times New Roman" w:hAnsi="Arial" w:cs="Arial"/>
        </w:rPr>
        <w:t>)      Suggest the null hypothesis that was tested.</w:t>
      </w:r>
    </w:p>
    <w:p w14:paraId="2F867B1B" w14:textId="77777777" w:rsidR="00A74602" w:rsidRDefault="00A74602" w:rsidP="00A74602">
      <w:pPr>
        <w:widowControl w:val="0"/>
        <w:autoSpaceDE w:val="0"/>
        <w:autoSpaceDN w:val="0"/>
        <w:adjustRightInd w:val="0"/>
        <w:spacing w:before="240"/>
        <w:ind w:left="1701" w:right="567"/>
        <w:rPr>
          <w:rFonts w:ascii="Arial" w:eastAsia="Times New Roman" w:hAnsi="Arial" w:cs="Arial"/>
        </w:rPr>
      </w:pPr>
      <w:r>
        <w:rPr>
          <w:rFonts w:ascii="Arial" w:eastAsia="Times New Roman" w:hAnsi="Arial" w:cs="Arial"/>
        </w:rPr>
        <w:t>...............................................................................................................</w:t>
      </w:r>
    </w:p>
    <w:p w14:paraId="552D8044" w14:textId="77777777" w:rsidR="00A74602" w:rsidRDefault="00A74602" w:rsidP="00A74602">
      <w:pPr>
        <w:widowControl w:val="0"/>
        <w:autoSpaceDE w:val="0"/>
        <w:autoSpaceDN w:val="0"/>
        <w:adjustRightInd w:val="0"/>
        <w:spacing w:before="240"/>
        <w:ind w:left="1701" w:right="567"/>
        <w:rPr>
          <w:rFonts w:ascii="Arial" w:eastAsia="Times New Roman" w:hAnsi="Arial" w:cs="Arial"/>
        </w:rPr>
      </w:pPr>
      <w:r>
        <w:rPr>
          <w:rFonts w:ascii="Arial" w:eastAsia="Times New Roman" w:hAnsi="Arial" w:cs="Arial"/>
        </w:rPr>
        <w:t>...............................................................................................................</w:t>
      </w:r>
    </w:p>
    <w:p w14:paraId="4D9E9927" w14:textId="77777777" w:rsidR="00A74602" w:rsidRDefault="00A74602" w:rsidP="00A74602">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(1)</w:t>
      </w:r>
    </w:p>
    <w:p w14:paraId="67EF9BB0" w14:textId="53C22CDE" w:rsidR="00A74602" w:rsidRDefault="00CF6BF8" w:rsidP="00A74602">
      <w:pPr>
        <w:widowControl w:val="0"/>
        <w:autoSpaceDE w:val="0"/>
        <w:autoSpaceDN w:val="0"/>
        <w:adjustRightInd w:val="0"/>
        <w:spacing w:before="240"/>
        <w:ind w:left="1701" w:right="567" w:hanging="567"/>
        <w:rPr>
          <w:rFonts w:ascii="Arial" w:eastAsia="Times New Roman" w:hAnsi="Arial" w:cs="Arial"/>
        </w:rPr>
      </w:pPr>
      <w:r>
        <w:rPr>
          <w:rFonts w:ascii="Arial" w:eastAsia="Times New Roman" w:hAnsi="Arial" w:cs="Arial"/>
        </w:rPr>
        <w:t xml:space="preserve"> </w:t>
      </w:r>
      <w:r w:rsidR="00A74602">
        <w:rPr>
          <w:rFonts w:ascii="Arial" w:eastAsia="Times New Roman" w:hAnsi="Arial" w:cs="Arial"/>
        </w:rPr>
        <w:t>(ii)     </w:t>
      </w:r>
      <w:r w:rsidR="00A74602">
        <w:rPr>
          <w:rFonts w:ascii="Times New Roman" w:eastAsia="Times New Roman" w:hAnsi="Times New Roman"/>
          <w:i/>
          <w:iCs/>
          <w:sz w:val="26"/>
          <w:szCs w:val="26"/>
        </w:rPr>
        <w:t>x</w:t>
      </w:r>
      <w:r w:rsidR="00A74602">
        <w:rPr>
          <w:rFonts w:ascii="Arial" w:eastAsia="Times New Roman" w:hAnsi="Arial" w:cs="Arial"/>
          <w:sz w:val="18"/>
          <w:szCs w:val="18"/>
          <w:vertAlign w:val="superscript"/>
        </w:rPr>
        <w:t>2</w:t>
      </w:r>
      <w:r w:rsidR="00A74602">
        <w:rPr>
          <w:rFonts w:ascii="Arial" w:eastAsia="Times New Roman" w:hAnsi="Arial" w:cs="Arial"/>
        </w:rPr>
        <w:t xml:space="preserve"> was calculated. When this value was looked up in a table, it was found to correspond to a probability of less than 0.05. What conclusion can you draw from this?</w:t>
      </w:r>
    </w:p>
    <w:p w14:paraId="6E349FDA" w14:textId="77777777" w:rsidR="00A74602" w:rsidRDefault="00A74602" w:rsidP="00A74602">
      <w:pPr>
        <w:widowControl w:val="0"/>
        <w:autoSpaceDE w:val="0"/>
        <w:autoSpaceDN w:val="0"/>
        <w:adjustRightInd w:val="0"/>
        <w:spacing w:before="240"/>
        <w:ind w:left="1701" w:right="567"/>
        <w:rPr>
          <w:rFonts w:ascii="Arial" w:eastAsia="Times New Roman" w:hAnsi="Arial" w:cs="Arial"/>
        </w:rPr>
      </w:pPr>
      <w:r>
        <w:rPr>
          <w:rFonts w:ascii="Arial" w:eastAsia="Times New Roman" w:hAnsi="Arial" w:cs="Arial"/>
        </w:rPr>
        <w:t>...............................................................................................................</w:t>
      </w:r>
    </w:p>
    <w:p w14:paraId="73E56421" w14:textId="77777777" w:rsidR="00A74602" w:rsidRDefault="00A74602" w:rsidP="00A74602">
      <w:pPr>
        <w:widowControl w:val="0"/>
        <w:autoSpaceDE w:val="0"/>
        <w:autoSpaceDN w:val="0"/>
        <w:adjustRightInd w:val="0"/>
        <w:spacing w:before="240"/>
        <w:ind w:left="1701" w:right="567"/>
        <w:rPr>
          <w:rFonts w:ascii="Arial" w:eastAsia="Times New Roman" w:hAnsi="Arial" w:cs="Arial"/>
        </w:rPr>
      </w:pPr>
      <w:r>
        <w:rPr>
          <w:rFonts w:ascii="Arial" w:eastAsia="Times New Roman" w:hAnsi="Arial" w:cs="Arial"/>
        </w:rPr>
        <w:t>...............................................................................................................</w:t>
      </w:r>
    </w:p>
    <w:p w14:paraId="423F4298" w14:textId="77777777" w:rsidR="00A74602" w:rsidRDefault="00A74602" w:rsidP="00A74602">
      <w:pPr>
        <w:widowControl w:val="0"/>
        <w:autoSpaceDE w:val="0"/>
        <w:autoSpaceDN w:val="0"/>
        <w:adjustRightInd w:val="0"/>
        <w:spacing w:before="240"/>
        <w:ind w:left="1701" w:right="567"/>
        <w:rPr>
          <w:rFonts w:ascii="Arial" w:eastAsia="Times New Roman" w:hAnsi="Arial" w:cs="Arial"/>
        </w:rPr>
      </w:pPr>
      <w:r>
        <w:rPr>
          <w:rFonts w:ascii="Arial" w:eastAsia="Times New Roman" w:hAnsi="Arial" w:cs="Arial"/>
        </w:rPr>
        <w:t>...............................................................................................................</w:t>
      </w:r>
    </w:p>
    <w:p w14:paraId="0FEA9DC2" w14:textId="77777777" w:rsidR="00A74602" w:rsidRDefault="00A74602" w:rsidP="00A74602">
      <w:pPr>
        <w:widowControl w:val="0"/>
        <w:autoSpaceDE w:val="0"/>
        <w:autoSpaceDN w:val="0"/>
        <w:adjustRightInd w:val="0"/>
        <w:spacing w:before="240"/>
        <w:ind w:left="1701" w:right="567"/>
        <w:rPr>
          <w:rFonts w:ascii="Arial" w:eastAsia="Times New Roman" w:hAnsi="Arial" w:cs="Arial"/>
        </w:rPr>
      </w:pPr>
      <w:r>
        <w:rPr>
          <w:rFonts w:ascii="Arial" w:eastAsia="Times New Roman" w:hAnsi="Arial" w:cs="Arial"/>
        </w:rPr>
        <w:t>...............................................................................................................</w:t>
      </w:r>
    </w:p>
    <w:p w14:paraId="36B2DB77" w14:textId="77777777" w:rsidR="00A74602" w:rsidRDefault="00A74602" w:rsidP="00A74602">
      <w:pPr>
        <w:widowControl w:val="0"/>
        <w:autoSpaceDE w:val="0"/>
        <w:autoSpaceDN w:val="0"/>
        <w:adjustRightInd w:val="0"/>
        <w:spacing w:before="240"/>
        <w:ind w:left="1701" w:right="567"/>
        <w:rPr>
          <w:rFonts w:ascii="Arial" w:eastAsia="Times New Roman" w:hAnsi="Arial" w:cs="Arial"/>
        </w:rPr>
      </w:pPr>
      <w:r>
        <w:rPr>
          <w:rFonts w:ascii="Arial" w:eastAsia="Times New Roman" w:hAnsi="Arial" w:cs="Arial"/>
        </w:rPr>
        <w:t>...............................................................................................................</w:t>
      </w:r>
    </w:p>
    <w:p w14:paraId="069A42B8" w14:textId="77777777" w:rsidR="00A74602" w:rsidRDefault="00A74602" w:rsidP="00A74602">
      <w:pPr>
        <w:widowControl w:val="0"/>
        <w:autoSpaceDE w:val="0"/>
        <w:autoSpaceDN w:val="0"/>
        <w:adjustRightInd w:val="0"/>
        <w:spacing w:before="240"/>
        <w:ind w:left="1701" w:right="567"/>
        <w:rPr>
          <w:rFonts w:ascii="Arial" w:eastAsia="Times New Roman" w:hAnsi="Arial" w:cs="Arial"/>
        </w:rPr>
      </w:pPr>
      <w:r>
        <w:rPr>
          <w:rFonts w:ascii="Arial" w:eastAsia="Times New Roman" w:hAnsi="Arial" w:cs="Arial"/>
        </w:rPr>
        <w:t>...............................................................................................................</w:t>
      </w:r>
    </w:p>
    <w:p w14:paraId="66FE4231" w14:textId="77777777" w:rsidR="00A74602" w:rsidRDefault="00A74602" w:rsidP="00A74602">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(3)</w:t>
      </w:r>
    </w:p>
    <w:p w14:paraId="5B40274D" w14:textId="77777777" w:rsidR="00CF6BF8" w:rsidRDefault="00CF6BF8" w:rsidP="00A74602">
      <w:pPr>
        <w:widowControl w:val="0"/>
        <w:autoSpaceDE w:val="0"/>
        <w:autoSpaceDN w:val="0"/>
        <w:adjustRightInd w:val="0"/>
        <w:spacing w:before="240"/>
        <w:ind w:left="1701" w:right="567"/>
        <w:rPr>
          <w:rFonts w:ascii="Arial" w:eastAsia="Times New Roman" w:hAnsi="Arial" w:cs="Arial"/>
          <w:b/>
          <w:bCs/>
          <w:sz w:val="20"/>
          <w:szCs w:val="20"/>
        </w:rPr>
      </w:pPr>
    </w:p>
    <w:p w14:paraId="47309FF8" w14:textId="77777777" w:rsidR="00CF6BF8" w:rsidRDefault="00CF6BF8" w:rsidP="00A74602">
      <w:pPr>
        <w:widowControl w:val="0"/>
        <w:autoSpaceDE w:val="0"/>
        <w:autoSpaceDN w:val="0"/>
        <w:adjustRightInd w:val="0"/>
        <w:spacing w:before="240"/>
        <w:ind w:left="1701" w:right="567"/>
        <w:rPr>
          <w:rFonts w:ascii="Arial" w:eastAsia="Times New Roman" w:hAnsi="Arial" w:cs="Arial"/>
          <w:b/>
          <w:bCs/>
          <w:sz w:val="20"/>
          <w:szCs w:val="20"/>
        </w:rPr>
      </w:pPr>
    </w:p>
    <w:p w14:paraId="2F75D59F" w14:textId="77777777" w:rsidR="00CF6BF8" w:rsidRDefault="00CF6BF8" w:rsidP="00A74602">
      <w:pPr>
        <w:widowControl w:val="0"/>
        <w:autoSpaceDE w:val="0"/>
        <w:autoSpaceDN w:val="0"/>
        <w:adjustRightInd w:val="0"/>
        <w:spacing w:before="240"/>
        <w:ind w:left="1701" w:right="567"/>
        <w:rPr>
          <w:rFonts w:ascii="Arial" w:eastAsia="Times New Roman" w:hAnsi="Arial" w:cs="Arial"/>
          <w:b/>
          <w:bCs/>
          <w:sz w:val="20"/>
          <w:szCs w:val="20"/>
        </w:rPr>
      </w:pPr>
    </w:p>
    <w:p w14:paraId="5690F726" w14:textId="77777777" w:rsidR="00CF6BF8" w:rsidRDefault="00CF6BF8" w:rsidP="00A74602">
      <w:pPr>
        <w:widowControl w:val="0"/>
        <w:autoSpaceDE w:val="0"/>
        <w:autoSpaceDN w:val="0"/>
        <w:adjustRightInd w:val="0"/>
        <w:spacing w:before="240"/>
        <w:ind w:left="1701" w:right="567"/>
        <w:rPr>
          <w:rFonts w:ascii="Arial" w:eastAsia="Times New Roman" w:hAnsi="Arial" w:cs="Arial"/>
          <w:b/>
          <w:bCs/>
          <w:sz w:val="20"/>
          <w:szCs w:val="20"/>
        </w:rPr>
      </w:pPr>
    </w:p>
    <w:p w14:paraId="12664419" w14:textId="77777777" w:rsidR="00CF6BF8" w:rsidRDefault="00CF6BF8" w:rsidP="00A74602">
      <w:pPr>
        <w:widowControl w:val="0"/>
        <w:autoSpaceDE w:val="0"/>
        <w:autoSpaceDN w:val="0"/>
        <w:adjustRightInd w:val="0"/>
        <w:spacing w:before="240"/>
        <w:ind w:left="1701" w:right="567"/>
        <w:rPr>
          <w:rFonts w:ascii="Arial" w:eastAsia="Times New Roman" w:hAnsi="Arial" w:cs="Arial"/>
          <w:b/>
          <w:bCs/>
          <w:sz w:val="20"/>
          <w:szCs w:val="20"/>
        </w:rPr>
      </w:pPr>
    </w:p>
    <w:p w14:paraId="784F3E02" w14:textId="77777777" w:rsidR="00CF6BF8" w:rsidRDefault="00CF6BF8" w:rsidP="00A74602">
      <w:pPr>
        <w:widowControl w:val="0"/>
        <w:autoSpaceDE w:val="0"/>
        <w:autoSpaceDN w:val="0"/>
        <w:adjustRightInd w:val="0"/>
        <w:spacing w:before="240"/>
        <w:ind w:left="1701" w:right="567"/>
        <w:rPr>
          <w:rFonts w:ascii="Arial" w:eastAsia="Times New Roman" w:hAnsi="Arial" w:cs="Arial"/>
          <w:b/>
          <w:bCs/>
          <w:sz w:val="20"/>
          <w:szCs w:val="20"/>
        </w:rPr>
      </w:pPr>
    </w:p>
    <w:p w14:paraId="130AC525" w14:textId="77777777" w:rsidR="00CF6BF8" w:rsidRDefault="00CF6BF8" w:rsidP="00A74602">
      <w:pPr>
        <w:widowControl w:val="0"/>
        <w:autoSpaceDE w:val="0"/>
        <w:autoSpaceDN w:val="0"/>
        <w:adjustRightInd w:val="0"/>
        <w:spacing w:before="240"/>
        <w:ind w:left="1701" w:right="567"/>
        <w:rPr>
          <w:rFonts w:ascii="Arial" w:eastAsia="Times New Roman" w:hAnsi="Arial" w:cs="Arial"/>
          <w:b/>
          <w:bCs/>
          <w:sz w:val="20"/>
          <w:szCs w:val="20"/>
        </w:rPr>
      </w:pPr>
    </w:p>
    <w:p w14:paraId="44FFEE86" w14:textId="77777777" w:rsidR="00A74602" w:rsidRDefault="00A74602" w:rsidP="00A74602">
      <w:pPr>
        <w:widowControl w:val="0"/>
        <w:autoSpaceDE w:val="0"/>
        <w:autoSpaceDN w:val="0"/>
        <w:adjustRightInd w:val="0"/>
        <w:spacing w:before="240"/>
        <w:ind w:left="1701" w:right="567"/>
        <w:rPr>
          <w:rFonts w:ascii="Arial" w:eastAsia="Times New Roman" w:hAnsi="Arial" w:cs="Arial"/>
        </w:rPr>
      </w:pPr>
      <w:r>
        <w:rPr>
          <w:rFonts w:ascii="Arial" w:eastAsia="Times New Roman" w:hAnsi="Arial" w:cs="Arial"/>
        </w:rPr>
        <w:t xml:space="preserve">A second investigation was carried out in a field of grass which had been undisturbed for many years. </w:t>
      </w:r>
      <w:r>
        <w:rPr>
          <w:rFonts w:ascii="Arial" w:eastAsia="Times New Roman" w:hAnsi="Arial" w:cs="Arial"/>
          <w:b/>
          <w:bCs/>
        </w:rPr>
        <w:t>Table 2</w:t>
      </w:r>
      <w:r>
        <w:rPr>
          <w:rFonts w:ascii="Arial" w:eastAsia="Times New Roman" w:hAnsi="Arial" w:cs="Arial"/>
        </w:rPr>
        <w:t xml:space="preserve"> shows the population density of slugs and the numbers of cyanogenic and </w:t>
      </w:r>
      <w:proofErr w:type="spellStart"/>
      <w:r>
        <w:rPr>
          <w:rFonts w:ascii="Arial" w:eastAsia="Times New Roman" w:hAnsi="Arial" w:cs="Arial"/>
        </w:rPr>
        <w:t>acyanogenic</w:t>
      </w:r>
      <w:proofErr w:type="spellEnd"/>
      <w:r>
        <w:rPr>
          <w:rFonts w:ascii="Arial" w:eastAsia="Times New Roman" w:hAnsi="Arial" w:cs="Arial"/>
        </w:rPr>
        <w:t xml:space="preserve"> clover plants at various places in the field.</w:t>
      </w:r>
    </w:p>
    <w:p w14:paraId="296E6246" w14:textId="77777777" w:rsidR="00A74602" w:rsidRDefault="00A74602" w:rsidP="00A74602">
      <w:pPr>
        <w:widowControl w:val="0"/>
        <w:autoSpaceDE w:val="0"/>
        <w:autoSpaceDN w:val="0"/>
        <w:adjustRightInd w:val="0"/>
        <w:spacing w:before="240"/>
        <w:jc w:val="center"/>
        <w:rPr>
          <w:rFonts w:ascii="Arial" w:eastAsia="Times New Roman" w:hAnsi="Arial" w:cs="Arial"/>
          <w:b/>
          <w:bCs/>
        </w:rPr>
      </w:pPr>
      <w:r>
        <w:rPr>
          <w:rFonts w:ascii="Arial" w:eastAsia="Times New Roman" w:hAnsi="Arial" w:cs="Arial"/>
          <w:b/>
          <w:bCs/>
        </w:rPr>
        <w:t>Table 2</w:t>
      </w:r>
    </w:p>
    <w:p w14:paraId="0ABCD7DF" w14:textId="77777777" w:rsidR="00A74602" w:rsidRDefault="00A74602" w:rsidP="00A74602">
      <w:pPr>
        <w:widowControl w:val="0"/>
        <w:autoSpaceDE w:val="0"/>
        <w:autoSpaceDN w:val="0"/>
        <w:adjustRightInd w:val="0"/>
        <w:rPr>
          <w:rFonts w:ascii="Arial" w:eastAsia="Times New Roman" w:hAnsi="Arial" w:cs="Arial"/>
        </w:rPr>
      </w:pPr>
      <w:r>
        <w:rPr>
          <w:rFonts w:ascii="Arial" w:eastAsia="Times New Roman" w:hAnsi="Arial" w:cs="Arial"/>
        </w:rPr>
        <w:t> </w:t>
      </w:r>
    </w:p>
    <w:tbl>
      <w:tblPr>
        <w:tblW w:w="0" w:type="auto"/>
        <w:tblInd w:w="85" w:type="dxa"/>
        <w:tblLayout w:type="fixed"/>
        <w:tblCellMar>
          <w:left w:w="75" w:type="dxa"/>
          <w:right w:w="75" w:type="dxa"/>
        </w:tblCellMar>
        <w:tblLook w:val="0000" w:firstRow="0" w:lastRow="0" w:firstColumn="0" w:lastColumn="0" w:noHBand="0" w:noVBand="0"/>
      </w:tblPr>
      <w:tblGrid>
        <w:gridCol w:w="1220"/>
        <w:gridCol w:w="2850"/>
        <w:gridCol w:w="2475"/>
        <w:gridCol w:w="2475"/>
      </w:tblGrid>
      <w:tr w:rsidR="00A74602" w14:paraId="31F1649A" w14:textId="77777777" w:rsidTr="00E64006">
        <w:tc>
          <w:tcPr>
            <w:tcW w:w="1220" w:type="dxa"/>
            <w:tcBorders>
              <w:top w:val="nil"/>
              <w:left w:val="nil"/>
              <w:bottom w:val="nil"/>
              <w:right w:val="nil"/>
            </w:tcBorders>
            <w:vAlign w:val="center"/>
          </w:tcPr>
          <w:p w14:paraId="09B24195" w14:textId="77777777" w:rsidR="00A74602" w:rsidRDefault="00A74602" w:rsidP="00E64006">
            <w:pPr>
              <w:widowControl w:val="0"/>
              <w:autoSpaceDE w:val="0"/>
              <w:autoSpaceDN w:val="0"/>
              <w:adjustRightInd w:val="0"/>
              <w:ind w:left="1600"/>
              <w:rPr>
                <w:rFonts w:ascii="Arial" w:eastAsia="Times New Roman" w:hAnsi="Arial" w:cs="Arial"/>
                <w:sz w:val="16"/>
                <w:szCs w:val="16"/>
              </w:rPr>
            </w:pPr>
            <w:r>
              <w:rPr>
                <w:rFonts w:ascii="Arial" w:eastAsia="Times New Roman" w:hAnsi="Arial" w:cs="Arial"/>
                <w:sz w:val="16"/>
                <w:szCs w:val="16"/>
              </w:rPr>
              <w:t> </w:t>
            </w:r>
          </w:p>
        </w:tc>
        <w:tc>
          <w:tcPr>
            <w:tcW w:w="2850" w:type="dxa"/>
            <w:tcBorders>
              <w:top w:val="single" w:sz="8" w:space="0" w:color="000000"/>
              <w:left w:val="single" w:sz="8" w:space="0" w:color="000000"/>
              <w:bottom w:val="single" w:sz="8" w:space="0" w:color="000000"/>
              <w:right w:val="single" w:sz="8" w:space="0" w:color="000000"/>
            </w:tcBorders>
            <w:vAlign w:val="center"/>
          </w:tcPr>
          <w:p w14:paraId="168AB41E" w14:textId="77777777" w:rsidR="00A74602" w:rsidRDefault="00A74602" w:rsidP="00E64006">
            <w:pPr>
              <w:widowControl w:val="0"/>
              <w:autoSpaceDE w:val="0"/>
              <w:autoSpaceDN w:val="0"/>
              <w:adjustRightInd w:val="0"/>
              <w:spacing w:before="120" w:after="120"/>
              <w:jc w:val="center"/>
              <w:rPr>
                <w:rFonts w:ascii="Arial" w:eastAsia="Times New Roman" w:hAnsi="Arial" w:cs="Arial"/>
                <w:b/>
                <w:bCs/>
              </w:rPr>
            </w:pPr>
            <w:r>
              <w:rPr>
                <w:rFonts w:ascii="Arial" w:eastAsia="Times New Roman" w:hAnsi="Arial" w:cs="Arial"/>
                <w:b/>
                <w:bCs/>
              </w:rPr>
              <w:t>Population density of slugs</w:t>
            </w:r>
          </w:p>
        </w:tc>
        <w:tc>
          <w:tcPr>
            <w:tcW w:w="2475" w:type="dxa"/>
            <w:tcBorders>
              <w:top w:val="single" w:sz="8" w:space="0" w:color="000000"/>
              <w:left w:val="single" w:sz="8" w:space="0" w:color="000000"/>
              <w:bottom w:val="single" w:sz="8" w:space="0" w:color="000000"/>
              <w:right w:val="single" w:sz="8" w:space="0" w:color="000000"/>
            </w:tcBorders>
            <w:vAlign w:val="center"/>
          </w:tcPr>
          <w:p w14:paraId="622CA535" w14:textId="77777777" w:rsidR="00A74602" w:rsidRDefault="00A74602" w:rsidP="00E64006">
            <w:pPr>
              <w:widowControl w:val="0"/>
              <w:autoSpaceDE w:val="0"/>
              <w:autoSpaceDN w:val="0"/>
              <w:adjustRightInd w:val="0"/>
              <w:spacing w:before="120" w:after="120"/>
              <w:jc w:val="center"/>
              <w:rPr>
                <w:rFonts w:ascii="Arial" w:eastAsia="Times New Roman" w:hAnsi="Arial" w:cs="Arial"/>
                <w:b/>
                <w:bCs/>
                <w:sz w:val="18"/>
                <w:szCs w:val="18"/>
                <w:vertAlign w:val="superscript"/>
              </w:rPr>
            </w:pPr>
            <w:r>
              <w:rPr>
                <w:rFonts w:ascii="Arial" w:eastAsia="Times New Roman" w:hAnsi="Arial" w:cs="Arial"/>
                <w:b/>
                <w:bCs/>
              </w:rPr>
              <w:t xml:space="preserve">Number of </w:t>
            </w:r>
            <w:proofErr w:type="spellStart"/>
            <w:r>
              <w:rPr>
                <w:rFonts w:ascii="Arial" w:eastAsia="Times New Roman" w:hAnsi="Arial" w:cs="Arial"/>
                <w:b/>
                <w:bCs/>
              </w:rPr>
              <w:t>acyanogenic</w:t>
            </w:r>
            <w:proofErr w:type="spellEnd"/>
            <w:r>
              <w:rPr>
                <w:rFonts w:ascii="Arial" w:eastAsia="Times New Roman" w:hAnsi="Arial" w:cs="Arial"/>
                <w:b/>
                <w:bCs/>
              </w:rPr>
              <w:t xml:space="preserve"> clover plants per m</w:t>
            </w:r>
            <w:r>
              <w:rPr>
                <w:rFonts w:ascii="Arial" w:eastAsia="Times New Roman" w:hAnsi="Arial" w:cs="Arial"/>
                <w:b/>
                <w:bCs/>
                <w:sz w:val="18"/>
                <w:szCs w:val="18"/>
                <w:vertAlign w:val="superscript"/>
              </w:rPr>
              <w:t>2</w:t>
            </w:r>
          </w:p>
        </w:tc>
        <w:tc>
          <w:tcPr>
            <w:tcW w:w="2475" w:type="dxa"/>
            <w:tcBorders>
              <w:top w:val="single" w:sz="8" w:space="0" w:color="000000"/>
              <w:left w:val="single" w:sz="8" w:space="0" w:color="000000"/>
              <w:bottom w:val="single" w:sz="8" w:space="0" w:color="000000"/>
              <w:right w:val="single" w:sz="8" w:space="0" w:color="000000"/>
            </w:tcBorders>
            <w:vAlign w:val="center"/>
          </w:tcPr>
          <w:p w14:paraId="65CAD8F0" w14:textId="77777777" w:rsidR="00A74602" w:rsidRDefault="00A74602" w:rsidP="00E64006">
            <w:pPr>
              <w:widowControl w:val="0"/>
              <w:autoSpaceDE w:val="0"/>
              <w:autoSpaceDN w:val="0"/>
              <w:adjustRightInd w:val="0"/>
              <w:spacing w:before="120" w:after="120"/>
              <w:jc w:val="center"/>
              <w:rPr>
                <w:rFonts w:ascii="Arial" w:eastAsia="Times New Roman" w:hAnsi="Arial" w:cs="Arial"/>
                <w:b/>
                <w:bCs/>
                <w:sz w:val="18"/>
                <w:szCs w:val="18"/>
                <w:vertAlign w:val="superscript"/>
              </w:rPr>
            </w:pPr>
            <w:r>
              <w:rPr>
                <w:rFonts w:ascii="Arial" w:eastAsia="Times New Roman" w:hAnsi="Arial" w:cs="Arial"/>
                <w:b/>
                <w:bCs/>
              </w:rPr>
              <w:t>Number of cyanogenic clover plants per m</w:t>
            </w:r>
            <w:r>
              <w:rPr>
                <w:rFonts w:ascii="Arial" w:eastAsia="Times New Roman" w:hAnsi="Arial" w:cs="Arial"/>
                <w:b/>
                <w:bCs/>
                <w:sz w:val="18"/>
                <w:szCs w:val="18"/>
                <w:vertAlign w:val="superscript"/>
              </w:rPr>
              <w:t>2</w:t>
            </w:r>
          </w:p>
        </w:tc>
      </w:tr>
      <w:tr w:rsidR="00A74602" w14:paraId="481FE20E" w14:textId="77777777" w:rsidTr="00E64006">
        <w:tc>
          <w:tcPr>
            <w:tcW w:w="1220" w:type="dxa"/>
            <w:tcBorders>
              <w:top w:val="nil"/>
              <w:left w:val="nil"/>
              <w:bottom w:val="nil"/>
              <w:right w:val="nil"/>
            </w:tcBorders>
            <w:vAlign w:val="center"/>
          </w:tcPr>
          <w:p w14:paraId="14AD33A0" w14:textId="77777777" w:rsidR="00A74602" w:rsidRDefault="00A74602" w:rsidP="00E64006">
            <w:pPr>
              <w:widowControl w:val="0"/>
              <w:autoSpaceDE w:val="0"/>
              <w:autoSpaceDN w:val="0"/>
              <w:adjustRightInd w:val="0"/>
              <w:ind w:left="1600"/>
              <w:rPr>
                <w:rFonts w:ascii="Arial" w:eastAsia="Times New Roman" w:hAnsi="Arial" w:cs="Arial"/>
                <w:sz w:val="16"/>
                <w:szCs w:val="16"/>
              </w:rPr>
            </w:pPr>
            <w:r>
              <w:rPr>
                <w:rFonts w:ascii="Arial" w:eastAsia="Times New Roman" w:hAnsi="Arial" w:cs="Arial"/>
                <w:sz w:val="16"/>
                <w:szCs w:val="16"/>
              </w:rPr>
              <w:t> </w:t>
            </w:r>
          </w:p>
        </w:tc>
        <w:tc>
          <w:tcPr>
            <w:tcW w:w="2850" w:type="dxa"/>
            <w:tcBorders>
              <w:top w:val="single" w:sz="8" w:space="0" w:color="000000"/>
              <w:left w:val="single" w:sz="8" w:space="0" w:color="000000"/>
              <w:bottom w:val="single" w:sz="8" w:space="0" w:color="000000"/>
              <w:right w:val="single" w:sz="8" w:space="0" w:color="000000"/>
            </w:tcBorders>
            <w:vAlign w:val="center"/>
          </w:tcPr>
          <w:p w14:paraId="53A24622" w14:textId="77777777" w:rsidR="00A74602" w:rsidRDefault="00A74602" w:rsidP="00E64006">
            <w:pPr>
              <w:widowControl w:val="0"/>
              <w:autoSpaceDE w:val="0"/>
              <w:autoSpaceDN w:val="0"/>
              <w:adjustRightInd w:val="0"/>
              <w:spacing w:before="120" w:after="120"/>
              <w:rPr>
                <w:rFonts w:ascii="Arial" w:eastAsia="Times New Roman" w:hAnsi="Arial" w:cs="Arial"/>
              </w:rPr>
            </w:pPr>
            <w:r>
              <w:rPr>
                <w:rFonts w:ascii="Arial" w:eastAsia="Times New Roman" w:hAnsi="Arial" w:cs="Arial"/>
              </w:rPr>
              <w:t>Very low</w:t>
            </w:r>
          </w:p>
        </w:tc>
        <w:tc>
          <w:tcPr>
            <w:tcW w:w="2475" w:type="dxa"/>
            <w:tcBorders>
              <w:top w:val="single" w:sz="8" w:space="0" w:color="000000"/>
              <w:left w:val="single" w:sz="8" w:space="0" w:color="000000"/>
              <w:bottom w:val="single" w:sz="8" w:space="0" w:color="000000"/>
              <w:right w:val="single" w:sz="8" w:space="0" w:color="000000"/>
            </w:tcBorders>
            <w:vAlign w:val="center"/>
          </w:tcPr>
          <w:p w14:paraId="13696B5C" w14:textId="77777777" w:rsidR="00A74602" w:rsidRDefault="00A74602"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26</w:t>
            </w:r>
          </w:p>
        </w:tc>
        <w:tc>
          <w:tcPr>
            <w:tcW w:w="2475" w:type="dxa"/>
            <w:tcBorders>
              <w:top w:val="single" w:sz="8" w:space="0" w:color="000000"/>
              <w:left w:val="single" w:sz="8" w:space="0" w:color="000000"/>
              <w:bottom w:val="single" w:sz="8" w:space="0" w:color="000000"/>
              <w:right w:val="single" w:sz="8" w:space="0" w:color="000000"/>
            </w:tcBorders>
            <w:vAlign w:val="center"/>
          </w:tcPr>
          <w:p w14:paraId="4E485634" w14:textId="77777777" w:rsidR="00A74602" w:rsidRDefault="00A74602"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10</w:t>
            </w:r>
          </w:p>
        </w:tc>
      </w:tr>
      <w:tr w:rsidR="00A74602" w14:paraId="17E6B5D7" w14:textId="77777777" w:rsidTr="00E64006">
        <w:tc>
          <w:tcPr>
            <w:tcW w:w="1220" w:type="dxa"/>
            <w:tcBorders>
              <w:top w:val="nil"/>
              <w:left w:val="nil"/>
              <w:bottom w:val="nil"/>
              <w:right w:val="nil"/>
            </w:tcBorders>
            <w:vAlign w:val="center"/>
          </w:tcPr>
          <w:p w14:paraId="0A3012C6" w14:textId="77777777" w:rsidR="00A74602" w:rsidRDefault="00A74602" w:rsidP="00E64006">
            <w:pPr>
              <w:widowControl w:val="0"/>
              <w:autoSpaceDE w:val="0"/>
              <w:autoSpaceDN w:val="0"/>
              <w:adjustRightInd w:val="0"/>
              <w:ind w:left="1600"/>
              <w:rPr>
                <w:rFonts w:ascii="Arial" w:eastAsia="Times New Roman" w:hAnsi="Arial" w:cs="Arial"/>
                <w:sz w:val="16"/>
                <w:szCs w:val="16"/>
              </w:rPr>
            </w:pPr>
            <w:r>
              <w:rPr>
                <w:rFonts w:ascii="Arial" w:eastAsia="Times New Roman" w:hAnsi="Arial" w:cs="Arial"/>
                <w:sz w:val="16"/>
                <w:szCs w:val="16"/>
              </w:rPr>
              <w:t> </w:t>
            </w:r>
          </w:p>
        </w:tc>
        <w:tc>
          <w:tcPr>
            <w:tcW w:w="2850" w:type="dxa"/>
            <w:tcBorders>
              <w:top w:val="single" w:sz="8" w:space="0" w:color="000000"/>
              <w:left w:val="single" w:sz="8" w:space="0" w:color="000000"/>
              <w:bottom w:val="single" w:sz="8" w:space="0" w:color="000000"/>
              <w:right w:val="single" w:sz="8" w:space="0" w:color="000000"/>
            </w:tcBorders>
            <w:vAlign w:val="center"/>
          </w:tcPr>
          <w:p w14:paraId="714CE7AE" w14:textId="77777777" w:rsidR="00A74602" w:rsidRDefault="00A74602" w:rsidP="00E64006">
            <w:pPr>
              <w:widowControl w:val="0"/>
              <w:autoSpaceDE w:val="0"/>
              <w:autoSpaceDN w:val="0"/>
              <w:adjustRightInd w:val="0"/>
              <w:spacing w:before="120" w:after="120"/>
              <w:rPr>
                <w:rFonts w:ascii="Arial" w:eastAsia="Times New Roman" w:hAnsi="Arial" w:cs="Arial"/>
              </w:rPr>
            </w:pPr>
            <w:r>
              <w:rPr>
                <w:rFonts w:ascii="Arial" w:eastAsia="Times New Roman" w:hAnsi="Arial" w:cs="Arial"/>
              </w:rPr>
              <w:t>Low</w:t>
            </w:r>
          </w:p>
        </w:tc>
        <w:tc>
          <w:tcPr>
            <w:tcW w:w="2475" w:type="dxa"/>
            <w:tcBorders>
              <w:top w:val="single" w:sz="8" w:space="0" w:color="000000"/>
              <w:left w:val="single" w:sz="8" w:space="0" w:color="000000"/>
              <w:bottom w:val="single" w:sz="8" w:space="0" w:color="000000"/>
              <w:right w:val="single" w:sz="8" w:space="0" w:color="000000"/>
            </w:tcBorders>
            <w:vAlign w:val="center"/>
          </w:tcPr>
          <w:p w14:paraId="2E60EF6E" w14:textId="77777777" w:rsidR="00A74602" w:rsidRDefault="00A74602"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17</w:t>
            </w:r>
          </w:p>
        </w:tc>
        <w:tc>
          <w:tcPr>
            <w:tcW w:w="2475" w:type="dxa"/>
            <w:tcBorders>
              <w:top w:val="single" w:sz="8" w:space="0" w:color="000000"/>
              <w:left w:val="single" w:sz="8" w:space="0" w:color="000000"/>
              <w:bottom w:val="single" w:sz="8" w:space="0" w:color="000000"/>
              <w:right w:val="single" w:sz="8" w:space="0" w:color="000000"/>
            </w:tcBorders>
            <w:vAlign w:val="center"/>
          </w:tcPr>
          <w:p w14:paraId="57CE141E" w14:textId="77777777" w:rsidR="00A74602" w:rsidRDefault="00A74602"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26</w:t>
            </w:r>
          </w:p>
        </w:tc>
      </w:tr>
      <w:tr w:rsidR="00A74602" w14:paraId="1C3D69A3" w14:textId="77777777" w:rsidTr="00E64006">
        <w:tc>
          <w:tcPr>
            <w:tcW w:w="1220" w:type="dxa"/>
            <w:tcBorders>
              <w:top w:val="nil"/>
              <w:left w:val="nil"/>
              <w:bottom w:val="nil"/>
              <w:right w:val="nil"/>
            </w:tcBorders>
            <w:vAlign w:val="center"/>
          </w:tcPr>
          <w:p w14:paraId="08DAC503" w14:textId="77777777" w:rsidR="00A74602" w:rsidRDefault="00A74602" w:rsidP="00E64006">
            <w:pPr>
              <w:widowControl w:val="0"/>
              <w:autoSpaceDE w:val="0"/>
              <w:autoSpaceDN w:val="0"/>
              <w:adjustRightInd w:val="0"/>
              <w:ind w:left="1600"/>
              <w:rPr>
                <w:rFonts w:ascii="Arial" w:eastAsia="Times New Roman" w:hAnsi="Arial" w:cs="Arial"/>
                <w:sz w:val="16"/>
                <w:szCs w:val="16"/>
              </w:rPr>
            </w:pPr>
            <w:r>
              <w:rPr>
                <w:rFonts w:ascii="Arial" w:eastAsia="Times New Roman" w:hAnsi="Arial" w:cs="Arial"/>
                <w:sz w:val="16"/>
                <w:szCs w:val="16"/>
              </w:rPr>
              <w:t> </w:t>
            </w:r>
          </w:p>
        </w:tc>
        <w:tc>
          <w:tcPr>
            <w:tcW w:w="2850" w:type="dxa"/>
            <w:tcBorders>
              <w:top w:val="single" w:sz="8" w:space="0" w:color="000000"/>
              <w:left w:val="single" w:sz="8" w:space="0" w:color="000000"/>
              <w:bottom w:val="single" w:sz="8" w:space="0" w:color="000000"/>
              <w:right w:val="single" w:sz="8" w:space="0" w:color="000000"/>
            </w:tcBorders>
            <w:vAlign w:val="center"/>
          </w:tcPr>
          <w:p w14:paraId="4BC4B7A4" w14:textId="77777777" w:rsidR="00A74602" w:rsidRDefault="00A74602" w:rsidP="00E64006">
            <w:pPr>
              <w:widowControl w:val="0"/>
              <w:autoSpaceDE w:val="0"/>
              <w:autoSpaceDN w:val="0"/>
              <w:adjustRightInd w:val="0"/>
              <w:spacing w:before="120" w:after="120"/>
              <w:rPr>
                <w:rFonts w:ascii="Arial" w:eastAsia="Times New Roman" w:hAnsi="Arial" w:cs="Arial"/>
              </w:rPr>
            </w:pPr>
            <w:r>
              <w:rPr>
                <w:rFonts w:ascii="Arial" w:eastAsia="Times New Roman" w:hAnsi="Arial" w:cs="Arial"/>
              </w:rPr>
              <w:t>High</w:t>
            </w:r>
          </w:p>
        </w:tc>
        <w:tc>
          <w:tcPr>
            <w:tcW w:w="2475" w:type="dxa"/>
            <w:tcBorders>
              <w:top w:val="single" w:sz="8" w:space="0" w:color="000000"/>
              <w:left w:val="single" w:sz="8" w:space="0" w:color="000000"/>
              <w:bottom w:val="single" w:sz="8" w:space="0" w:color="000000"/>
              <w:right w:val="single" w:sz="8" w:space="0" w:color="000000"/>
            </w:tcBorders>
            <w:vAlign w:val="center"/>
          </w:tcPr>
          <w:p w14:paraId="54C5E738" w14:textId="77777777" w:rsidR="00A74602" w:rsidRDefault="00A74602"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0</w:t>
            </w:r>
          </w:p>
        </w:tc>
        <w:tc>
          <w:tcPr>
            <w:tcW w:w="2475" w:type="dxa"/>
            <w:tcBorders>
              <w:top w:val="single" w:sz="8" w:space="0" w:color="000000"/>
              <w:left w:val="single" w:sz="8" w:space="0" w:color="000000"/>
              <w:bottom w:val="single" w:sz="8" w:space="0" w:color="000000"/>
              <w:right w:val="single" w:sz="8" w:space="0" w:color="000000"/>
            </w:tcBorders>
            <w:vAlign w:val="center"/>
          </w:tcPr>
          <w:p w14:paraId="4744249D" w14:textId="77777777" w:rsidR="00A74602" w:rsidRDefault="00A74602"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10</w:t>
            </w:r>
          </w:p>
        </w:tc>
      </w:tr>
      <w:tr w:rsidR="00A74602" w14:paraId="76B0DE4D" w14:textId="77777777" w:rsidTr="00E64006">
        <w:tc>
          <w:tcPr>
            <w:tcW w:w="1220" w:type="dxa"/>
            <w:tcBorders>
              <w:top w:val="nil"/>
              <w:left w:val="nil"/>
              <w:bottom w:val="nil"/>
              <w:right w:val="nil"/>
            </w:tcBorders>
            <w:vAlign w:val="center"/>
          </w:tcPr>
          <w:p w14:paraId="7B0A5A71" w14:textId="77777777" w:rsidR="00A74602" w:rsidRDefault="00A74602" w:rsidP="00E64006">
            <w:pPr>
              <w:widowControl w:val="0"/>
              <w:autoSpaceDE w:val="0"/>
              <w:autoSpaceDN w:val="0"/>
              <w:adjustRightInd w:val="0"/>
              <w:ind w:left="1600"/>
              <w:rPr>
                <w:rFonts w:ascii="Arial" w:eastAsia="Times New Roman" w:hAnsi="Arial" w:cs="Arial"/>
                <w:sz w:val="16"/>
                <w:szCs w:val="16"/>
              </w:rPr>
            </w:pPr>
            <w:r>
              <w:rPr>
                <w:rFonts w:ascii="Arial" w:eastAsia="Times New Roman" w:hAnsi="Arial" w:cs="Arial"/>
                <w:sz w:val="16"/>
                <w:szCs w:val="16"/>
              </w:rPr>
              <w:t> </w:t>
            </w:r>
          </w:p>
        </w:tc>
        <w:tc>
          <w:tcPr>
            <w:tcW w:w="2850" w:type="dxa"/>
            <w:tcBorders>
              <w:top w:val="single" w:sz="8" w:space="0" w:color="000000"/>
              <w:left w:val="single" w:sz="8" w:space="0" w:color="000000"/>
              <w:bottom w:val="single" w:sz="8" w:space="0" w:color="000000"/>
              <w:right w:val="single" w:sz="8" w:space="0" w:color="000000"/>
            </w:tcBorders>
            <w:vAlign w:val="center"/>
          </w:tcPr>
          <w:p w14:paraId="573CA526" w14:textId="77777777" w:rsidR="00A74602" w:rsidRDefault="00A74602" w:rsidP="00E64006">
            <w:pPr>
              <w:widowControl w:val="0"/>
              <w:autoSpaceDE w:val="0"/>
              <w:autoSpaceDN w:val="0"/>
              <w:adjustRightInd w:val="0"/>
              <w:spacing w:before="120" w:after="120"/>
              <w:rPr>
                <w:rFonts w:ascii="Arial" w:eastAsia="Times New Roman" w:hAnsi="Arial" w:cs="Arial"/>
              </w:rPr>
            </w:pPr>
            <w:r>
              <w:rPr>
                <w:rFonts w:ascii="Arial" w:eastAsia="Times New Roman" w:hAnsi="Arial" w:cs="Arial"/>
              </w:rPr>
              <w:t>Very high</w:t>
            </w:r>
          </w:p>
        </w:tc>
        <w:tc>
          <w:tcPr>
            <w:tcW w:w="2475" w:type="dxa"/>
            <w:tcBorders>
              <w:top w:val="single" w:sz="8" w:space="0" w:color="000000"/>
              <w:left w:val="single" w:sz="8" w:space="0" w:color="000000"/>
              <w:bottom w:val="single" w:sz="8" w:space="0" w:color="000000"/>
              <w:right w:val="single" w:sz="8" w:space="0" w:color="000000"/>
            </w:tcBorders>
            <w:vAlign w:val="center"/>
          </w:tcPr>
          <w:p w14:paraId="4C9885A2" w14:textId="77777777" w:rsidR="00A74602" w:rsidRDefault="00A74602"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0</w:t>
            </w:r>
          </w:p>
        </w:tc>
        <w:tc>
          <w:tcPr>
            <w:tcW w:w="2475" w:type="dxa"/>
            <w:tcBorders>
              <w:top w:val="single" w:sz="8" w:space="0" w:color="000000"/>
              <w:left w:val="single" w:sz="8" w:space="0" w:color="000000"/>
              <w:bottom w:val="single" w:sz="8" w:space="0" w:color="000000"/>
              <w:right w:val="single" w:sz="8" w:space="0" w:color="000000"/>
            </w:tcBorders>
            <w:vAlign w:val="center"/>
          </w:tcPr>
          <w:p w14:paraId="124B8819" w14:textId="77777777" w:rsidR="00A74602" w:rsidRDefault="00A74602"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5</w:t>
            </w:r>
          </w:p>
        </w:tc>
      </w:tr>
    </w:tbl>
    <w:p w14:paraId="7A4D2B27" w14:textId="77777777" w:rsidR="00A74602" w:rsidRDefault="00A74602" w:rsidP="00A74602">
      <w:pPr>
        <w:widowControl w:val="0"/>
        <w:autoSpaceDE w:val="0"/>
        <w:autoSpaceDN w:val="0"/>
        <w:adjustRightInd w:val="0"/>
        <w:rPr>
          <w:rFonts w:ascii="Arial" w:eastAsia="Times New Roman" w:hAnsi="Arial" w:cs="Arial"/>
          <w:sz w:val="16"/>
          <w:szCs w:val="16"/>
        </w:rPr>
      </w:pPr>
    </w:p>
    <w:p w14:paraId="7D7D68AE" w14:textId="77777777" w:rsidR="00A74602" w:rsidRDefault="00A74602" w:rsidP="00A74602">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(e)     Explain the proportions of the two types of clover plant in different parts of the field.</w:t>
      </w:r>
    </w:p>
    <w:p w14:paraId="4F25E29B" w14:textId="77777777" w:rsidR="00A74602" w:rsidRDefault="00A74602" w:rsidP="00A74602">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7B7336D6" w14:textId="77777777" w:rsidR="00A74602" w:rsidRDefault="00A74602" w:rsidP="00A74602">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0E0BAA7A" w14:textId="77777777" w:rsidR="00A74602" w:rsidRDefault="00A74602" w:rsidP="00A74602">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7097D22D" w14:textId="77777777" w:rsidR="00A74602" w:rsidRDefault="00A74602" w:rsidP="00A74602">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0B66E99C" w14:textId="77777777" w:rsidR="00A74602" w:rsidRDefault="00A74602" w:rsidP="00A74602">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061CB076" w14:textId="77777777" w:rsidR="00A74602" w:rsidRDefault="00A74602" w:rsidP="00A74602">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15AA477B" w14:textId="77777777" w:rsidR="00A74602" w:rsidRDefault="00A74602" w:rsidP="00A74602">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4084FE65" w14:textId="77777777" w:rsidR="00A74602" w:rsidRDefault="00A74602" w:rsidP="00A74602">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492031D2" w14:textId="77777777" w:rsidR="00A74602" w:rsidRDefault="00A74602" w:rsidP="00A74602">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b/>
          <w:bCs/>
        </w:rPr>
        <w:t xml:space="preserve">(Extra </w:t>
      </w:r>
      <w:proofErr w:type="gramStart"/>
      <w:r>
        <w:rPr>
          <w:rFonts w:ascii="Arial" w:eastAsia="Times New Roman" w:hAnsi="Arial" w:cs="Arial"/>
          <w:b/>
          <w:bCs/>
        </w:rPr>
        <w:t>space)</w:t>
      </w:r>
      <w:r>
        <w:rPr>
          <w:rFonts w:ascii="Arial" w:eastAsia="Times New Roman" w:hAnsi="Arial" w:cs="Arial"/>
        </w:rPr>
        <w:t>..................................................................................................</w:t>
      </w:r>
      <w:proofErr w:type="gramEnd"/>
    </w:p>
    <w:p w14:paraId="732429EA" w14:textId="77777777" w:rsidR="00A74602" w:rsidRDefault="00A74602" w:rsidP="00A74602">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4D68F409" w14:textId="77777777" w:rsidR="00A74602" w:rsidRDefault="00A74602" w:rsidP="00A74602">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lastRenderedPageBreak/>
        <w:t>(4)</w:t>
      </w:r>
    </w:p>
    <w:p w14:paraId="4E66EB30" w14:textId="77777777" w:rsidR="00A74602" w:rsidRDefault="00A74602" w:rsidP="00A74602">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(Total 15 marks)</w:t>
      </w:r>
    </w:p>
    <w:p w14:paraId="1F39DE02" w14:textId="77777777" w:rsidR="00CF6BF8" w:rsidRDefault="00CF6BF8">
      <w:pPr>
        <w:widowControl w:val="0"/>
        <w:autoSpaceDE w:val="0"/>
        <w:autoSpaceDN w:val="0"/>
        <w:adjustRightInd w:val="0"/>
        <w:spacing w:before="240" w:after="0" w:line="240" w:lineRule="auto"/>
        <w:ind w:left="567" w:right="567" w:hanging="567"/>
        <w:rPr>
          <w:rFonts w:ascii="Arial" w:hAnsi="Arial" w:cs="Arial"/>
          <w:lang w:val="en-US"/>
        </w:rPr>
      </w:pPr>
    </w:p>
    <w:p w14:paraId="0A06A3BC" w14:textId="77777777" w:rsidR="00CF6BF8" w:rsidRDefault="00CF6BF8">
      <w:pPr>
        <w:widowControl w:val="0"/>
        <w:autoSpaceDE w:val="0"/>
        <w:autoSpaceDN w:val="0"/>
        <w:adjustRightInd w:val="0"/>
        <w:spacing w:before="240" w:after="0" w:line="240" w:lineRule="auto"/>
        <w:ind w:left="567" w:right="567" w:hanging="567"/>
        <w:rPr>
          <w:rFonts w:ascii="Arial" w:hAnsi="Arial" w:cs="Arial"/>
          <w:lang w:val="en-US"/>
        </w:rPr>
      </w:pPr>
    </w:p>
    <w:p w14:paraId="627526FB"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lang w:val="en-US"/>
        </w:rPr>
        <w:br/>
      </w:r>
    </w:p>
    <w:p w14:paraId="43654762" w14:textId="77777777" w:rsidR="00A43889" w:rsidRDefault="00A43889">
      <w:pPr>
        <w:widowControl w:val="0"/>
        <w:autoSpaceDE w:val="0"/>
        <w:autoSpaceDN w:val="0"/>
        <w:adjustRightInd w:val="0"/>
        <w:spacing w:after="0" w:line="240" w:lineRule="auto"/>
        <w:rPr>
          <w:rFonts w:ascii="Arial" w:hAnsi="Arial" w:cs="Arial"/>
          <w:lang w:val="en-US"/>
        </w:rPr>
      </w:pPr>
      <w:r>
        <w:rPr>
          <w:rFonts w:ascii="Arial" w:hAnsi="Arial" w:cs="Arial"/>
          <w:lang w:val="en-US"/>
        </w:rPr>
        <w:t> </w:t>
      </w:r>
    </w:p>
    <w:p w14:paraId="46E8656A" w14:textId="6B79C94F" w:rsidR="00CF6BF8" w:rsidRDefault="00CF6BF8" w:rsidP="00CF6BF8">
      <w:pPr>
        <w:widowControl w:val="0"/>
        <w:autoSpaceDE w:val="0"/>
        <w:autoSpaceDN w:val="0"/>
        <w:adjustRightInd w:val="0"/>
        <w:spacing w:before="240"/>
        <w:ind w:left="567" w:right="567" w:hanging="567"/>
        <w:rPr>
          <w:rFonts w:ascii="Arial" w:eastAsia="Times New Roman" w:hAnsi="Arial" w:cs="Arial"/>
        </w:rPr>
      </w:pPr>
      <w:r>
        <w:rPr>
          <w:rFonts w:ascii="Arial" w:eastAsia="Times New Roman" w:hAnsi="Arial" w:cs="Arial"/>
          <w:b/>
          <w:bCs/>
        </w:rPr>
        <w:t>Q31.</w:t>
      </w:r>
      <w:r>
        <w:rPr>
          <w:rFonts w:ascii="Arial" w:eastAsia="Times New Roman" w:hAnsi="Arial" w:cs="Arial"/>
        </w:rPr>
        <w:t>Chickens have a structure called a comb on their heads. The drawings show two types of comb.</w:t>
      </w:r>
    </w:p>
    <w:p w14:paraId="5C876A80" w14:textId="77777777" w:rsidR="00CF6BF8" w:rsidRDefault="00CF6BF8" w:rsidP="00CF6BF8">
      <w:pPr>
        <w:widowControl w:val="0"/>
        <w:autoSpaceDE w:val="0"/>
        <w:autoSpaceDN w:val="0"/>
        <w:adjustRightInd w:val="0"/>
        <w:spacing w:before="240"/>
        <w:ind w:left="567" w:right="567" w:hanging="567"/>
        <w:jc w:val="center"/>
        <w:rPr>
          <w:rFonts w:ascii="Arial" w:eastAsia="Times New Roman" w:hAnsi="Arial" w:cs="Arial"/>
        </w:rPr>
      </w:pPr>
      <w:r>
        <w:rPr>
          <w:rFonts w:ascii="Arial" w:hAnsi="Arial" w:cs="Arial"/>
          <w:noProof/>
        </w:rPr>
        <w:drawing>
          <wp:inline distT="0" distB="0" distL="0" distR="0" wp14:anchorId="72878C5E" wp14:editId="5520D534">
            <wp:extent cx="2813685" cy="1125220"/>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13685" cy="1125220"/>
                    </a:xfrm>
                    <a:prstGeom prst="rect">
                      <a:avLst/>
                    </a:prstGeom>
                    <a:noFill/>
                    <a:ln>
                      <a:noFill/>
                    </a:ln>
                  </pic:spPr>
                </pic:pic>
              </a:graphicData>
            </a:graphic>
          </wp:inline>
        </w:drawing>
      </w:r>
    </w:p>
    <w:p w14:paraId="520D85EB" w14:textId="77777777" w:rsidR="00CF6BF8" w:rsidRDefault="00CF6BF8" w:rsidP="00CF6BF8">
      <w:pPr>
        <w:widowControl w:val="0"/>
        <w:autoSpaceDE w:val="0"/>
        <w:autoSpaceDN w:val="0"/>
        <w:adjustRightInd w:val="0"/>
        <w:spacing w:before="240"/>
        <w:ind w:left="567" w:right="567"/>
        <w:rPr>
          <w:rFonts w:ascii="Arial" w:eastAsia="Times New Roman" w:hAnsi="Arial" w:cs="Arial"/>
        </w:rPr>
      </w:pPr>
      <w:r>
        <w:rPr>
          <w:rFonts w:ascii="Arial" w:eastAsia="Times New Roman" w:hAnsi="Arial" w:cs="Arial"/>
        </w:rPr>
        <w:t xml:space="preserve">The shape of the comb is controlled by two alleles of one gene. The allele for pea comb, </w:t>
      </w:r>
      <w:r>
        <w:rPr>
          <w:rFonts w:ascii="Arial" w:eastAsia="Times New Roman" w:hAnsi="Arial" w:cs="Arial"/>
          <w:b/>
          <w:bCs/>
        </w:rPr>
        <w:t>A</w:t>
      </w:r>
      <w:r>
        <w:rPr>
          <w:rFonts w:ascii="Arial" w:eastAsia="Times New Roman" w:hAnsi="Arial" w:cs="Arial"/>
        </w:rPr>
        <w:t xml:space="preserve">, is dominant to the allele for single comb, </w:t>
      </w:r>
      <w:r>
        <w:rPr>
          <w:rFonts w:ascii="Arial" w:eastAsia="Times New Roman" w:hAnsi="Arial" w:cs="Arial"/>
          <w:b/>
          <w:bCs/>
        </w:rPr>
        <w:t>a</w:t>
      </w:r>
      <w:r>
        <w:rPr>
          <w:rFonts w:ascii="Arial" w:eastAsia="Times New Roman" w:hAnsi="Arial" w:cs="Arial"/>
        </w:rPr>
        <w:t>.</w:t>
      </w:r>
    </w:p>
    <w:p w14:paraId="6BD764E8" w14:textId="77777777" w:rsidR="00CF6BF8" w:rsidRDefault="00CF6BF8" w:rsidP="00CF6BF8">
      <w:pPr>
        <w:widowControl w:val="0"/>
        <w:autoSpaceDE w:val="0"/>
        <w:autoSpaceDN w:val="0"/>
        <w:adjustRightInd w:val="0"/>
        <w:spacing w:before="240"/>
        <w:ind w:left="567" w:right="567"/>
        <w:rPr>
          <w:rFonts w:ascii="Arial" w:eastAsia="Times New Roman" w:hAnsi="Arial" w:cs="Arial"/>
        </w:rPr>
      </w:pPr>
      <w:r>
        <w:rPr>
          <w:rFonts w:ascii="Arial" w:eastAsia="Times New Roman" w:hAnsi="Arial" w:cs="Arial"/>
        </w:rPr>
        <w:t xml:space="preserve">The colour of chicken eggs is controlled by two alleles of a different gene. The allele for blue eggs, </w:t>
      </w:r>
      <w:r>
        <w:rPr>
          <w:rFonts w:ascii="Arial" w:eastAsia="Times New Roman" w:hAnsi="Arial" w:cs="Arial"/>
          <w:b/>
          <w:bCs/>
        </w:rPr>
        <w:t>B</w:t>
      </w:r>
      <w:r>
        <w:rPr>
          <w:rFonts w:ascii="Arial" w:eastAsia="Times New Roman" w:hAnsi="Arial" w:cs="Arial"/>
        </w:rPr>
        <w:t xml:space="preserve">, is dominant to the allele for white eggs, </w:t>
      </w:r>
      <w:r>
        <w:rPr>
          <w:rFonts w:ascii="Arial" w:eastAsia="Times New Roman" w:hAnsi="Arial" w:cs="Arial"/>
          <w:b/>
          <w:bCs/>
        </w:rPr>
        <w:t>b</w:t>
      </w:r>
      <w:r>
        <w:rPr>
          <w:rFonts w:ascii="Arial" w:eastAsia="Times New Roman" w:hAnsi="Arial" w:cs="Arial"/>
        </w:rPr>
        <w:t>.</w:t>
      </w:r>
    </w:p>
    <w:p w14:paraId="4146FEA2" w14:textId="77777777" w:rsidR="00CF6BF8" w:rsidRDefault="00CF6BF8" w:rsidP="00CF6BF8">
      <w:pPr>
        <w:widowControl w:val="0"/>
        <w:autoSpaceDE w:val="0"/>
        <w:autoSpaceDN w:val="0"/>
        <w:adjustRightInd w:val="0"/>
        <w:spacing w:before="240"/>
        <w:ind w:left="567" w:right="567"/>
        <w:rPr>
          <w:rFonts w:ascii="Arial" w:eastAsia="Times New Roman" w:hAnsi="Arial" w:cs="Arial"/>
        </w:rPr>
      </w:pPr>
      <w:r>
        <w:rPr>
          <w:rFonts w:ascii="Arial" w:eastAsia="Times New Roman" w:hAnsi="Arial" w:cs="Arial"/>
        </w:rPr>
        <w:t>The genes for comb shape and egg colour are situated on the same chromosome.</w:t>
      </w:r>
    </w:p>
    <w:p w14:paraId="5BA36B7C" w14:textId="77777777" w:rsidR="00CF6BF8" w:rsidRDefault="00CF6BF8" w:rsidP="00CF6BF8">
      <w:pPr>
        <w:widowControl w:val="0"/>
        <w:autoSpaceDE w:val="0"/>
        <w:autoSpaceDN w:val="0"/>
        <w:adjustRightInd w:val="0"/>
        <w:spacing w:before="240"/>
        <w:ind w:left="567" w:right="567"/>
        <w:rPr>
          <w:rFonts w:ascii="Arial" w:eastAsia="Times New Roman" w:hAnsi="Arial" w:cs="Arial"/>
        </w:rPr>
      </w:pPr>
      <w:r>
        <w:rPr>
          <w:rFonts w:ascii="Arial" w:eastAsia="Times New Roman" w:hAnsi="Arial" w:cs="Arial"/>
        </w:rPr>
        <w:t xml:space="preserve">A farmer crossed a male chicken with the genotype </w:t>
      </w:r>
      <w:proofErr w:type="spellStart"/>
      <w:r>
        <w:rPr>
          <w:rFonts w:ascii="Arial" w:eastAsia="Times New Roman" w:hAnsi="Arial" w:cs="Arial"/>
          <w:b/>
          <w:bCs/>
        </w:rPr>
        <w:t>AaBb</w:t>
      </w:r>
      <w:proofErr w:type="spellEnd"/>
      <w:r>
        <w:rPr>
          <w:rFonts w:ascii="Arial" w:eastAsia="Times New Roman" w:hAnsi="Arial" w:cs="Arial"/>
        </w:rPr>
        <w:t xml:space="preserve"> with a female chicken that had a single comb and produced white eggs.</w:t>
      </w:r>
    </w:p>
    <w:p w14:paraId="275F5DB3" w14:textId="77777777" w:rsidR="00CF6BF8" w:rsidRDefault="00CF6BF8" w:rsidP="00CF6BF8">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(a)     What was the genotype of the female parent?</w:t>
      </w:r>
    </w:p>
    <w:p w14:paraId="109A53DA"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0B8F920A" w14:textId="77777777"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(1)</w:t>
      </w:r>
    </w:p>
    <w:p w14:paraId="1DE233D2" w14:textId="77777777"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br/>
      </w:r>
      <w:r>
        <w:rPr>
          <w:rFonts w:ascii="Arial" w:eastAsia="Times New Roman" w:hAnsi="Arial" w:cs="Arial"/>
          <w:b/>
          <w:bCs/>
          <w:sz w:val="20"/>
          <w:szCs w:val="20"/>
        </w:rPr>
        <w:br/>
      </w:r>
    </w:p>
    <w:p w14:paraId="09EABCE2"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The diagram shows how the alleles of the genes were arranged on the chromosomes of the male parent.</w:t>
      </w:r>
    </w:p>
    <w:p w14:paraId="0D5CE96B" w14:textId="77777777" w:rsidR="00CF6BF8" w:rsidRDefault="00CF6BF8" w:rsidP="00CF6BF8">
      <w:pPr>
        <w:widowControl w:val="0"/>
        <w:autoSpaceDE w:val="0"/>
        <w:autoSpaceDN w:val="0"/>
        <w:adjustRightInd w:val="0"/>
        <w:spacing w:before="240"/>
        <w:ind w:left="1134" w:right="567"/>
        <w:jc w:val="center"/>
        <w:rPr>
          <w:rFonts w:ascii="Arial" w:eastAsia="Times New Roman" w:hAnsi="Arial" w:cs="Arial"/>
        </w:rPr>
      </w:pPr>
      <w:r>
        <w:rPr>
          <w:rFonts w:ascii="Arial" w:hAnsi="Arial" w:cs="Arial"/>
          <w:noProof/>
        </w:rPr>
        <w:drawing>
          <wp:inline distT="0" distB="0" distL="0" distR="0" wp14:anchorId="67A00AD3" wp14:editId="01CC1FD1">
            <wp:extent cx="1266190" cy="54483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66190" cy="544830"/>
                    </a:xfrm>
                    <a:prstGeom prst="rect">
                      <a:avLst/>
                    </a:prstGeom>
                    <a:noFill/>
                    <a:ln>
                      <a:noFill/>
                    </a:ln>
                  </pic:spPr>
                </pic:pic>
              </a:graphicData>
            </a:graphic>
          </wp:inline>
        </w:drawing>
      </w:r>
    </w:p>
    <w:p w14:paraId="40737401" w14:textId="77777777" w:rsidR="00CF6BF8" w:rsidRDefault="00CF6BF8" w:rsidP="00CF6BF8">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 xml:space="preserve">(b)     Which </w:t>
      </w:r>
      <w:r>
        <w:rPr>
          <w:rFonts w:ascii="Arial" w:eastAsia="Times New Roman" w:hAnsi="Arial" w:cs="Arial"/>
          <w:b/>
          <w:bCs/>
        </w:rPr>
        <w:t>two</w:t>
      </w:r>
      <w:r>
        <w:rPr>
          <w:rFonts w:ascii="Arial" w:eastAsia="Times New Roman" w:hAnsi="Arial" w:cs="Arial"/>
        </w:rPr>
        <w:t xml:space="preserve"> genotypes will be most frequent in the offspring?</w:t>
      </w:r>
    </w:p>
    <w:p w14:paraId="283624CE"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402EAF87" w14:textId="77777777"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(1)</w:t>
      </w:r>
    </w:p>
    <w:p w14:paraId="5A10ACD3" w14:textId="77777777"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br/>
      </w:r>
      <w:r>
        <w:rPr>
          <w:rFonts w:ascii="Arial" w:eastAsia="Times New Roman" w:hAnsi="Arial" w:cs="Arial"/>
          <w:b/>
          <w:bCs/>
          <w:sz w:val="20"/>
          <w:szCs w:val="20"/>
        </w:rPr>
        <w:lastRenderedPageBreak/>
        <w:br/>
      </w:r>
    </w:p>
    <w:p w14:paraId="4CC3123D" w14:textId="77777777" w:rsidR="00CF6BF8" w:rsidRDefault="00CF6BF8" w:rsidP="00CF6BF8">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(c)     The farmer could identify which of the female offspring from this cross would eventually produce blue eggs. Explain how.</w:t>
      </w:r>
    </w:p>
    <w:p w14:paraId="729F841A"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6C9BC065"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2E30D2B6"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221058E0"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682E4B29"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b/>
          <w:bCs/>
        </w:rPr>
        <w:t xml:space="preserve">(Extra </w:t>
      </w:r>
      <w:proofErr w:type="gramStart"/>
      <w:r>
        <w:rPr>
          <w:rFonts w:ascii="Arial" w:eastAsia="Times New Roman" w:hAnsi="Arial" w:cs="Arial"/>
          <w:b/>
          <w:bCs/>
        </w:rPr>
        <w:t>space)</w:t>
      </w:r>
      <w:r>
        <w:rPr>
          <w:rFonts w:ascii="Arial" w:eastAsia="Times New Roman" w:hAnsi="Arial" w:cs="Arial"/>
        </w:rPr>
        <w:t>...................................................................................................</w:t>
      </w:r>
      <w:proofErr w:type="gramEnd"/>
    </w:p>
    <w:p w14:paraId="5306502A"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343E4728" w14:textId="77777777"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(2)</w:t>
      </w:r>
    </w:p>
    <w:p w14:paraId="543C9296" w14:textId="77777777"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br/>
      </w:r>
      <w:r>
        <w:rPr>
          <w:rFonts w:ascii="Arial" w:eastAsia="Times New Roman" w:hAnsi="Arial" w:cs="Arial"/>
          <w:b/>
          <w:bCs/>
          <w:sz w:val="20"/>
          <w:szCs w:val="20"/>
        </w:rPr>
        <w:br/>
      </w:r>
    </w:p>
    <w:p w14:paraId="32D06227" w14:textId="77777777" w:rsidR="00CF6BF8" w:rsidRDefault="00CF6BF8" w:rsidP="00CF6BF8">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 xml:space="preserve">(d)     Genes </w:t>
      </w:r>
      <w:r>
        <w:rPr>
          <w:rFonts w:ascii="Arial" w:eastAsia="Times New Roman" w:hAnsi="Arial" w:cs="Arial"/>
          <w:b/>
          <w:bCs/>
        </w:rPr>
        <w:t>A</w:t>
      </w:r>
      <w:r>
        <w:rPr>
          <w:rFonts w:ascii="Arial" w:eastAsia="Times New Roman" w:hAnsi="Arial" w:cs="Arial"/>
        </w:rPr>
        <w:t xml:space="preserve"> and </w:t>
      </w:r>
      <w:r>
        <w:rPr>
          <w:rFonts w:ascii="Arial" w:eastAsia="Times New Roman" w:hAnsi="Arial" w:cs="Arial"/>
          <w:b/>
          <w:bCs/>
        </w:rPr>
        <w:t>B</w:t>
      </w:r>
      <w:r>
        <w:rPr>
          <w:rFonts w:ascii="Arial" w:eastAsia="Times New Roman" w:hAnsi="Arial" w:cs="Arial"/>
        </w:rPr>
        <w:t xml:space="preserve"> are close together on the chromosome. This is important when trying to identify which of the female offspring would produce blue eggs. Explain why.</w:t>
      </w:r>
    </w:p>
    <w:p w14:paraId="7F524DF4"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1385770A"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0234759B"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31906CEA"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0CAF09EE"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b/>
          <w:bCs/>
        </w:rPr>
        <w:t xml:space="preserve">(Extra </w:t>
      </w:r>
      <w:proofErr w:type="gramStart"/>
      <w:r>
        <w:rPr>
          <w:rFonts w:ascii="Arial" w:eastAsia="Times New Roman" w:hAnsi="Arial" w:cs="Arial"/>
          <w:b/>
          <w:bCs/>
        </w:rPr>
        <w:t>space)</w:t>
      </w:r>
      <w:r>
        <w:rPr>
          <w:rFonts w:ascii="Arial" w:eastAsia="Times New Roman" w:hAnsi="Arial" w:cs="Arial"/>
        </w:rPr>
        <w:t>...................................................................................................</w:t>
      </w:r>
      <w:proofErr w:type="gramEnd"/>
    </w:p>
    <w:p w14:paraId="321CAD6E"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113610C2" w14:textId="77777777"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(2)</w:t>
      </w:r>
    </w:p>
    <w:p w14:paraId="622D9401" w14:textId="77777777"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br/>
      </w:r>
      <w:r>
        <w:rPr>
          <w:rFonts w:ascii="Arial" w:eastAsia="Times New Roman" w:hAnsi="Arial" w:cs="Arial"/>
          <w:b/>
          <w:bCs/>
          <w:sz w:val="20"/>
          <w:szCs w:val="20"/>
        </w:rPr>
        <w:br/>
      </w:r>
    </w:p>
    <w:p w14:paraId="0993C6AE" w14:textId="77777777" w:rsidR="00CF6BF8" w:rsidRDefault="00CF6BF8" w:rsidP="00CF6BF8">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 xml:space="preserve">(e)     Suggest </w:t>
      </w:r>
      <w:r>
        <w:rPr>
          <w:rFonts w:ascii="Arial" w:eastAsia="Times New Roman" w:hAnsi="Arial" w:cs="Arial"/>
          <w:b/>
          <w:bCs/>
        </w:rPr>
        <w:t>two</w:t>
      </w:r>
      <w:r>
        <w:rPr>
          <w:rFonts w:ascii="Arial" w:eastAsia="Times New Roman" w:hAnsi="Arial" w:cs="Arial"/>
        </w:rPr>
        <w:t xml:space="preserve"> environmental factors which are likely to affect egg production.</w:t>
      </w:r>
    </w:p>
    <w:p w14:paraId="0539AC4C"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1 .....................................................................................................................</w:t>
      </w:r>
    </w:p>
    <w:p w14:paraId="1093A419"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2 .....................................................................................................................</w:t>
      </w:r>
    </w:p>
    <w:p w14:paraId="0B0B0750" w14:textId="77777777"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(2)</w:t>
      </w:r>
    </w:p>
    <w:p w14:paraId="41242C54" w14:textId="77777777"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br/>
      </w:r>
      <w:r>
        <w:rPr>
          <w:rFonts w:ascii="Arial" w:eastAsia="Times New Roman" w:hAnsi="Arial" w:cs="Arial"/>
          <w:b/>
          <w:bCs/>
          <w:sz w:val="20"/>
          <w:szCs w:val="20"/>
        </w:rPr>
        <w:br/>
      </w:r>
    </w:p>
    <w:p w14:paraId="23C5690F"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In chickens it is the males which are XX and the females which are XY.</w:t>
      </w:r>
    </w:p>
    <w:p w14:paraId="675C366B" w14:textId="77777777" w:rsidR="00CF6BF8" w:rsidRDefault="00CF6BF8" w:rsidP="00CF6BF8">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lastRenderedPageBreak/>
        <w:t xml:space="preserve">(f)     A gene on the X chromosome controls the rate of feather production. The allele for slow feather production, </w:t>
      </w:r>
      <w:r>
        <w:rPr>
          <w:rFonts w:ascii="Arial" w:eastAsia="Times New Roman" w:hAnsi="Arial" w:cs="Arial"/>
          <w:b/>
          <w:bCs/>
        </w:rPr>
        <w:t>F</w:t>
      </w:r>
      <w:r>
        <w:rPr>
          <w:rFonts w:ascii="Arial" w:eastAsia="Times New Roman" w:hAnsi="Arial" w:cs="Arial"/>
        </w:rPr>
        <w:t xml:space="preserve">, is dominant to the allele for rapid feather production, </w:t>
      </w:r>
      <w:r>
        <w:rPr>
          <w:rFonts w:ascii="Arial" w:eastAsia="Times New Roman" w:hAnsi="Arial" w:cs="Arial"/>
          <w:b/>
          <w:bCs/>
        </w:rPr>
        <w:t>f</w:t>
      </w:r>
      <w:r>
        <w:rPr>
          <w:rFonts w:ascii="Arial" w:eastAsia="Times New Roman" w:hAnsi="Arial" w:cs="Arial"/>
        </w:rPr>
        <w:t>.</w:t>
      </w:r>
    </w:p>
    <w:p w14:paraId="57A09C22"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A farmer made a cross between two chickens with known genotypes. He chose these chickens so that he could tell the sex of the offspring soon after they hatched by looking at their feathers.</w:t>
      </w:r>
    </w:p>
    <w:p w14:paraId="4792A875"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Which of the crosses shown in the table did he make? Explain your answer.</w:t>
      </w:r>
    </w:p>
    <w:p w14:paraId="60555DC1" w14:textId="77777777" w:rsidR="00CF6BF8" w:rsidRDefault="00CF6BF8" w:rsidP="00CF6BF8">
      <w:pPr>
        <w:widowControl w:val="0"/>
        <w:autoSpaceDE w:val="0"/>
        <w:autoSpaceDN w:val="0"/>
        <w:adjustRightInd w:val="0"/>
        <w:rPr>
          <w:rFonts w:ascii="Arial" w:eastAsia="Times New Roman" w:hAnsi="Arial" w:cs="Arial"/>
        </w:rPr>
      </w:pPr>
      <w:r>
        <w:rPr>
          <w:rFonts w:ascii="Arial" w:eastAsia="Times New Roman" w:hAnsi="Arial" w:cs="Arial"/>
        </w:rPr>
        <w:t> </w:t>
      </w:r>
    </w:p>
    <w:tbl>
      <w:tblPr>
        <w:tblW w:w="0" w:type="auto"/>
        <w:tblInd w:w="25" w:type="dxa"/>
        <w:tblLayout w:type="fixed"/>
        <w:tblCellMar>
          <w:left w:w="15" w:type="dxa"/>
          <w:right w:w="15" w:type="dxa"/>
        </w:tblCellMar>
        <w:tblLook w:val="0000" w:firstRow="0" w:lastRow="0" w:firstColumn="0" w:lastColumn="0" w:noHBand="0" w:noVBand="0"/>
      </w:tblPr>
      <w:tblGrid>
        <w:gridCol w:w="1220"/>
        <w:gridCol w:w="1785"/>
        <w:gridCol w:w="1785"/>
        <w:gridCol w:w="1785"/>
      </w:tblGrid>
      <w:tr w:rsidR="00CF6BF8" w14:paraId="633C2031" w14:textId="77777777" w:rsidTr="00E64006">
        <w:tc>
          <w:tcPr>
            <w:tcW w:w="1220" w:type="dxa"/>
            <w:tcBorders>
              <w:top w:val="nil"/>
              <w:left w:val="nil"/>
              <w:bottom w:val="nil"/>
              <w:right w:val="nil"/>
            </w:tcBorders>
            <w:vAlign w:val="center"/>
          </w:tcPr>
          <w:p w14:paraId="45FA995E" w14:textId="77777777" w:rsidR="00CF6BF8" w:rsidRDefault="00CF6BF8" w:rsidP="00E64006">
            <w:pPr>
              <w:widowControl w:val="0"/>
              <w:autoSpaceDE w:val="0"/>
              <w:autoSpaceDN w:val="0"/>
              <w:adjustRightInd w:val="0"/>
              <w:ind w:left="1060"/>
              <w:rPr>
                <w:rFonts w:ascii="Arial" w:eastAsia="Times New Roman" w:hAnsi="Arial" w:cs="Arial"/>
                <w:sz w:val="16"/>
                <w:szCs w:val="16"/>
              </w:rPr>
            </w:pPr>
            <w:r>
              <w:rPr>
                <w:rFonts w:ascii="Arial" w:eastAsia="Times New Roman" w:hAnsi="Arial" w:cs="Arial"/>
                <w:sz w:val="16"/>
                <w:szCs w:val="16"/>
              </w:rPr>
              <w:t> </w:t>
            </w:r>
          </w:p>
        </w:tc>
        <w:tc>
          <w:tcPr>
            <w:tcW w:w="1785" w:type="dxa"/>
            <w:tcBorders>
              <w:top w:val="single" w:sz="8" w:space="0" w:color="000000"/>
              <w:left w:val="single" w:sz="8" w:space="0" w:color="000000"/>
              <w:bottom w:val="single" w:sz="8" w:space="0" w:color="000000"/>
              <w:right w:val="single" w:sz="8" w:space="0" w:color="000000"/>
            </w:tcBorders>
            <w:vAlign w:val="center"/>
          </w:tcPr>
          <w:p w14:paraId="39DA8656"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r>
              <w:rPr>
                <w:rFonts w:ascii="Arial" w:eastAsia="Times New Roman" w:hAnsi="Arial" w:cs="Arial"/>
                <w:b/>
                <w:bCs/>
              </w:rPr>
              <w:t>Cross</w:t>
            </w:r>
          </w:p>
        </w:tc>
        <w:tc>
          <w:tcPr>
            <w:tcW w:w="1785" w:type="dxa"/>
            <w:tcBorders>
              <w:top w:val="single" w:sz="8" w:space="0" w:color="000000"/>
              <w:left w:val="single" w:sz="8" w:space="0" w:color="000000"/>
              <w:bottom w:val="single" w:sz="8" w:space="0" w:color="000000"/>
              <w:right w:val="single" w:sz="8" w:space="0" w:color="000000"/>
            </w:tcBorders>
            <w:vAlign w:val="center"/>
          </w:tcPr>
          <w:p w14:paraId="0F606D42"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r>
              <w:rPr>
                <w:rFonts w:ascii="Arial" w:eastAsia="Times New Roman" w:hAnsi="Arial" w:cs="Arial"/>
                <w:b/>
                <w:bCs/>
              </w:rPr>
              <w:t>Genotype of</w:t>
            </w:r>
            <w:r>
              <w:rPr>
                <w:rFonts w:ascii="Arial" w:eastAsia="Times New Roman" w:hAnsi="Arial" w:cs="Arial"/>
                <w:b/>
                <w:bCs/>
              </w:rPr>
              <w:br/>
              <w:t>male parent</w:t>
            </w:r>
          </w:p>
        </w:tc>
        <w:tc>
          <w:tcPr>
            <w:tcW w:w="1785" w:type="dxa"/>
            <w:tcBorders>
              <w:top w:val="single" w:sz="8" w:space="0" w:color="000000"/>
              <w:left w:val="single" w:sz="8" w:space="0" w:color="000000"/>
              <w:bottom w:val="single" w:sz="8" w:space="0" w:color="000000"/>
              <w:right w:val="single" w:sz="8" w:space="0" w:color="000000"/>
            </w:tcBorders>
            <w:vAlign w:val="center"/>
          </w:tcPr>
          <w:p w14:paraId="014C328E"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r>
              <w:rPr>
                <w:rFonts w:ascii="Arial" w:eastAsia="Times New Roman" w:hAnsi="Arial" w:cs="Arial"/>
                <w:b/>
                <w:bCs/>
              </w:rPr>
              <w:t>Genotype of</w:t>
            </w:r>
            <w:r>
              <w:rPr>
                <w:rFonts w:ascii="Arial" w:eastAsia="Times New Roman" w:hAnsi="Arial" w:cs="Arial"/>
                <w:b/>
                <w:bCs/>
              </w:rPr>
              <w:br/>
              <w:t>female parent</w:t>
            </w:r>
          </w:p>
        </w:tc>
      </w:tr>
      <w:tr w:rsidR="00CF6BF8" w14:paraId="3EC6F6EC" w14:textId="77777777" w:rsidTr="00E64006">
        <w:tc>
          <w:tcPr>
            <w:tcW w:w="1220" w:type="dxa"/>
            <w:tcBorders>
              <w:top w:val="nil"/>
              <w:left w:val="nil"/>
              <w:bottom w:val="nil"/>
              <w:right w:val="nil"/>
            </w:tcBorders>
            <w:vAlign w:val="center"/>
          </w:tcPr>
          <w:p w14:paraId="14ABD0E5" w14:textId="77777777" w:rsidR="00CF6BF8" w:rsidRDefault="00CF6BF8" w:rsidP="00E64006">
            <w:pPr>
              <w:widowControl w:val="0"/>
              <w:autoSpaceDE w:val="0"/>
              <w:autoSpaceDN w:val="0"/>
              <w:adjustRightInd w:val="0"/>
              <w:ind w:left="1060"/>
              <w:rPr>
                <w:rFonts w:ascii="Arial" w:eastAsia="Times New Roman" w:hAnsi="Arial" w:cs="Arial"/>
                <w:sz w:val="16"/>
                <w:szCs w:val="16"/>
              </w:rPr>
            </w:pPr>
            <w:r>
              <w:rPr>
                <w:rFonts w:ascii="Arial" w:eastAsia="Times New Roman" w:hAnsi="Arial" w:cs="Arial"/>
                <w:sz w:val="16"/>
                <w:szCs w:val="16"/>
              </w:rPr>
              <w:t> </w:t>
            </w:r>
          </w:p>
        </w:tc>
        <w:tc>
          <w:tcPr>
            <w:tcW w:w="1785" w:type="dxa"/>
            <w:tcBorders>
              <w:top w:val="single" w:sz="8" w:space="0" w:color="000000"/>
              <w:left w:val="single" w:sz="8" w:space="0" w:color="000000"/>
              <w:bottom w:val="single" w:sz="8" w:space="0" w:color="000000"/>
              <w:right w:val="single" w:sz="8" w:space="0" w:color="000000"/>
            </w:tcBorders>
            <w:vAlign w:val="center"/>
          </w:tcPr>
          <w:p w14:paraId="1E799F02"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A</w:t>
            </w:r>
          </w:p>
        </w:tc>
        <w:tc>
          <w:tcPr>
            <w:tcW w:w="1785" w:type="dxa"/>
            <w:tcBorders>
              <w:top w:val="single" w:sz="8" w:space="0" w:color="000000"/>
              <w:left w:val="single" w:sz="8" w:space="0" w:color="000000"/>
              <w:bottom w:val="single" w:sz="8" w:space="0" w:color="000000"/>
              <w:right w:val="single" w:sz="8" w:space="0" w:color="000000"/>
            </w:tcBorders>
            <w:vAlign w:val="center"/>
          </w:tcPr>
          <w:p w14:paraId="3AD5E3F2" w14:textId="77777777" w:rsidR="00CF6BF8" w:rsidRDefault="00CF6BF8" w:rsidP="00E64006">
            <w:pPr>
              <w:widowControl w:val="0"/>
              <w:autoSpaceDE w:val="0"/>
              <w:autoSpaceDN w:val="0"/>
              <w:adjustRightInd w:val="0"/>
              <w:spacing w:before="120" w:after="120"/>
              <w:jc w:val="center"/>
              <w:rPr>
                <w:rFonts w:ascii="Arial" w:eastAsia="Times New Roman" w:hAnsi="Arial" w:cs="Arial"/>
                <w:sz w:val="18"/>
                <w:szCs w:val="18"/>
                <w:vertAlign w:val="superscript"/>
              </w:rPr>
            </w:pPr>
            <w:r>
              <w:rPr>
                <w:rFonts w:ascii="Arial" w:eastAsia="Times New Roman" w:hAnsi="Arial" w:cs="Arial"/>
              </w:rPr>
              <w:t>X</w:t>
            </w:r>
            <w:r>
              <w:rPr>
                <w:rFonts w:ascii="Arial" w:eastAsia="Times New Roman" w:hAnsi="Arial" w:cs="Arial"/>
                <w:sz w:val="18"/>
                <w:szCs w:val="18"/>
                <w:vertAlign w:val="superscript"/>
              </w:rPr>
              <w:t>F</w:t>
            </w:r>
            <w:r>
              <w:rPr>
                <w:rFonts w:ascii="Arial" w:eastAsia="Times New Roman" w:hAnsi="Arial" w:cs="Arial"/>
              </w:rPr>
              <w:t xml:space="preserve"> </w:t>
            </w:r>
            <w:proofErr w:type="spellStart"/>
            <w:r>
              <w:rPr>
                <w:rFonts w:ascii="Arial" w:eastAsia="Times New Roman" w:hAnsi="Arial" w:cs="Arial"/>
              </w:rPr>
              <w:t>X</w:t>
            </w:r>
            <w:r>
              <w:rPr>
                <w:rFonts w:ascii="Arial" w:eastAsia="Times New Roman" w:hAnsi="Arial" w:cs="Arial"/>
                <w:sz w:val="18"/>
                <w:szCs w:val="18"/>
                <w:vertAlign w:val="superscript"/>
              </w:rPr>
              <w:t>F</w:t>
            </w:r>
            <w:proofErr w:type="spellEnd"/>
          </w:p>
        </w:tc>
        <w:tc>
          <w:tcPr>
            <w:tcW w:w="1785" w:type="dxa"/>
            <w:tcBorders>
              <w:top w:val="single" w:sz="8" w:space="0" w:color="000000"/>
              <w:left w:val="single" w:sz="8" w:space="0" w:color="000000"/>
              <w:bottom w:val="single" w:sz="8" w:space="0" w:color="000000"/>
              <w:right w:val="single" w:sz="8" w:space="0" w:color="000000"/>
            </w:tcBorders>
            <w:vAlign w:val="center"/>
          </w:tcPr>
          <w:p w14:paraId="3A969B0C"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proofErr w:type="spellStart"/>
            <w:r>
              <w:rPr>
                <w:rFonts w:ascii="Arial" w:eastAsia="Times New Roman" w:hAnsi="Arial" w:cs="Arial"/>
              </w:rPr>
              <w:t>X</w:t>
            </w:r>
            <w:r>
              <w:rPr>
                <w:rFonts w:ascii="Arial" w:eastAsia="Times New Roman" w:hAnsi="Arial" w:cs="Arial"/>
                <w:sz w:val="18"/>
                <w:szCs w:val="18"/>
                <w:vertAlign w:val="superscript"/>
              </w:rPr>
              <w:t>f</w:t>
            </w:r>
            <w:r>
              <w:rPr>
                <w:rFonts w:ascii="Arial" w:eastAsia="Times New Roman" w:hAnsi="Arial" w:cs="Arial"/>
              </w:rPr>
              <w:t>Y</w:t>
            </w:r>
            <w:proofErr w:type="spellEnd"/>
          </w:p>
        </w:tc>
      </w:tr>
      <w:tr w:rsidR="00CF6BF8" w14:paraId="34786C12" w14:textId="77777777" w:rsidTr="00E64006">
        <w:tc>
          <w:tcPr>
            <w:tcW w:w="1220" w:type="dxa"/>
            <w:tcBorders>
              <w:top w:val="nil"/>
              <w:left w:val="nil"/>
              <w:bottom w:val="nil"/>
              <w:right w:val="nil"/>
            </w:tcBorders>
            <w:vAlign w:val="center"/>
          </w:tcPr>
          <w:p w14:paraId="71FB9439" w14:textId="77777777" w:rsidR="00CF6BF8" w:rsidRDefault="00CF6BF8" w:rsidP="00E64006">
            <w:pPr>
              <w:widowControl w:val="0"/>
              <w:autoSpaceDE w:val="0"/>
              <w:autoSpaceDN w:val="0"/>
              <w:adjustRightInd w:val="0"/>
              <w:ind w:left="1060"/>
              <w:rPr>
                <w:rFonts w:ascii="Arial" w:eastAsia="Times New Roman" w:hAnsi="Arial" w:cs="Arial"/>
                <w:sz w:val="16"/>
                <w:szCs w:val="16"/>
              </w:rPr>
            </w:pPr>
            <w:r>
              <w:rPr>
                <w:rFonts w:ascii="Arial" w:eastAsia="Times New Roman" w:hAnsi="Arial" w:cs="Arial"/>
                <w:sz w:val="16"/>
                <w:szCs w:val="16"/>
              </w:rPr>
              <w:t> </w:t>
            </w:r>
          </w:p>
        </w:tc>
        <w:tc>
          <w:tcPr>
            <w:tcW w:w="1785" w:type="dxa"/>
            <w:tcBorders>
              <w:top w:val="single" w:sz="8" w:space="0" w:color="000000"/>
              <w:left w:val="single" w:sz="8" w:space="0" w:color="000000"/>
              <w:bottom w:val="single" w:sz="8" w:space="0" w:color="000000"/>
              <w:right w:val="single" w:sz="8" w:space="0" w:color="000000"/>
            </w:tcBorders>
            <w:vAlign w:val="center"/>
          </w:tcPr>
          <w:p w14:paraId="5B723C67"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B</w:t>
            </w:r>
          </w:p>
        </w:tc>
        <w:tc>
          <w:tcPr>
            <w:tcW w:w="1785" w:type="dxa"/>
            <w:tcBorders>
              <w:top w:val="single" w:sz="8" w:space="0" w:color="000000"/>
              <w:left w:val="single" w:sz="8" w:space="0" w:color="000000"/>
              <w:bottom w:val="single" w:sz="8" w:space="0" w:color="000000"/>
              <w:right w:val="single" w:sz="8" w:space="0" w:color="000000"/>
            </w:tcBorders>
            <w:vAlign w:val="center"/>
          </w:tcPr>
          <w:p w14:paraId="48841242" w14:textId="77777777" w:rsidR="00CF6BF8" w:rsidRDefault="00CF6BF8" w:rsidP="00E64006">
            <w:pPr>
              <w:widowControl w:val="0"/>
              <w:autoSpaceDE w:val="0"/>
              <w:autoSpaceDN w:val="0"/>
              <w:adjustRightInd w:val="0"/>
              <w:spacing w:before="120" w:after="120"/>
              <w:jc w:val="center"/>
              <w:rPr>
                <w:rFonts w:ascii="Arial" w:eastAsia="Times New Roman" w:hAnsi="Arial" w:cs="Arial"/>
                <w:sz w:val="18"/>
                <w:szCs w:val="18"/>
                <w:vertAlign w:val="superscript"/>
              </w:rPr>
            </w:pPr>
            <w:r>
              <w:rPr>
                <w:rFonts w:ascii="Arial" w:eastAsia="Times New Roman" w:hAnsi="Arial" w:cs="Arial"/>
              </w:rPr>
              <w:t>X</w:t>
            </w:r>
            <w:r>
              <w:rPr>
                <w:rFonts w:ascii="Arial" w:eastAsia="Times New Roman" w:hAnsi="Arial" w:cs="Arial"/>
                <w:sz w:val="18"/>
                <w:szCs w:val="18"/>
                <w:vertAlign w:val="superscript"/>
              </w:rPr>
              <w:t>F</w:t>
            </w:r>
            <w:r>
              <w:rPr>
                <w:rFonts w:ascii="Arial" w:eastAsia="Times New Roman" w:hAnsi="Arial" w:cs="Arial"/>
              </w:rPr>
              <w:t xml:space="preserve"> </w:t>
            </w:r>
            <w:proofErr w:type="spellStart"/>
            <w:r>
              <w:rPr>
                <w:rFonts w:ascii="Arial" w:eastAsia="Times New Roman" w:hAnsi="Arial" w:cs="Arial"/>
              </w:rPr>
              <w:t>X</w:t>
            </w:r>
            <w:r>
              <w:rPr>
                <w:rFonts w:ascii="Arial" w:eastAsia="Times New Roman" w:hAnsi="Arial" w:cs="Arial"/>
                <w:sz w:val="18"/>
                <w:szCs w:val="18"/>
                <w:vertAlign w:val="superscript"/>
              </w:rPr>
              <w:t>f</w:t>
            </w:r>
            <w:proofErr w:type="spellEnd"/>
          </w:p>
        </w:tc>
        <w:tc>
          <w:tcPr>
            <w:tcW w:w="1785" w:type="dxa"/>
            <w:tcBorders>
              <w:top w:val="single" w:sz="8" w:space="0" w:color="000000"/>
              <w:left w:val="single" w:sz="8" w:space="0" w:color="000000"/>
              <w:bottom w:val="single" w:sz="8" w:space="0" w:color="000000"/>
              <w:right w:val="single" w:sz="8" w:space="0" w:color="000000"/>
            </w:tcBorders>
            <w:vAlign w:val="center"/>
          </w:tcPr>
          <w:p w14:paraId="0DBD5BD3"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proofErr w:type="spellStart"/>
            <w:r>
              <w:rPr>
                <w:rFonts w:ascii="Arial" w:eastAsia="Times New Roman" w:hAnsi="Arial" w:cs="Arial"/>
              </w:rPr>
              <w:t>X</w:t>
            </w:r>
            <w:r>
              <w:rPr>
                <w:rFonts w:ascii="Arial" w:eastAsia="Times New Roman" w:hAnsi="Arial" w:cs="Arial"/>
                <w:sz w:val="18"/>
                <w:szCs w:val="18"/>
                <w:vertAlign w:val="superscript"/>
              </w:rPr>
              <w:t>f</w:t>
            </w:r>
            <w:r>
              <w:rPr>
                <w:rFonts w:ascii="Arial" w:eastAsia="Times New Roman" w:hAnsi="Arial" w:cs="Arial"/>
              </w:rPr>
              <w:t>Y</w:t>
            </w:r>
            <w:proofErr w:type="spellEnd"/>
          </w:p>
        </w:tc>
      </w:tr>
      <w:tr w:rsidR="00CF6BF8" w14:paraId="07E244E6" w14:textId="77777777" w:rsidTr="00E64006">
        <w:tc>
          <w:tcPr>
            <w:tcW w:w="1220" w:type="dxa"/>
            <w:tcBorders>
              <w:top w:val="nil"/>
              <w:left w:val="nil"/>
              <w:bottom w:val="nil"/>
              <w:right w:val="nil"/>
            </w:tcBorders>
            <w:vAlign w:val="center"/>
          </w:tcPr>
          <w:p w14:paraId="0AD6ADC8" w14:textId="77777777" w:rsidR="00CF6BF8" w:rsidRDefault="00CF6BF8" w:rsidP="00E64006">
            <w:pPr>
              <w:widowControl w:val="0"/>
              <w:autoSpaceDE w:val="0"/>
              <w:autoSpaceDN w:val="0"/>
              <w:adjustRightInd w:val="0"/>
              <w:ind w:left="1060"/>
              <w:rPr>
                <w:rFonts w:ascii="Arial" w:eastAsia="Times New Roman" w:hAnsi="Arial" w:cs="Arial"/>
                <w:sz w:val="16"/>
                <w:szCs w:val="16"/>
              </w:rPr>
            </w:pPr>
            <w:r>
              <w:rPr>
                <w:rFonts w:ascii="Arial" w:eastAsia="Times New Roman" w:hAnsi="Arial" w:cs="Arial"/>
                <w:sz w:val="16"/>
                <w:szCs w:val="16"/>
              </w:rPr>
              <w:t> </w:t>
            </w:r>
          </w:p>
        </w:tc>
        <w:tc>
          <w:tcPr>
            <w:tcW w:w="1785" w:type="dxa"/>
            <w:tcBorders>
              <w:top w:val="single" w:sz="8" w:space="0" w:color="000000"/>
              <w:left w:val="single" w:sz="8" w:space="0" w:color="000000"/>
              <w:bottom w:val="single" w:sz="8" w:space="0" w:color="000000"/>
              <w:right w:val="single" w:sz="8" w:space="0" w:color="000000"/>
            </w:tcBorders>
            <w:vAlign w:val="center"/>
          </w:tcPr>
          <w:p w14:paraId="68D590D2"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C</w:t>
            </w:r>
          </w:p>
        </w:tc>
        <w:tc>
          <w:tcPr>
            <w:tcW w:w="1785" w:type="dxa"/>
            <w:tcBorders>
              <w:top w:val="single" w:sz="8" w:space="0" w:color="000000"/>
              <w:left w:val="single" w:sz="8" w:space="0" w:color="000000"/>
              <w:bottom w:val="single" w:sz="8" w:space="0" w:color="000000"/>
              <w:right w:val="single" w:sz="8" w:space="0" w:color="000000"/>
            </w:tcBorders>
            <w:vAlign w:val="center"/>
          </w:tcPr>
          <w:p w14:paraId="6421A6D9" w14:textId="77777777" w:rsidR="00CF6BF8" w:rsidRDefault="00CF6BF8" w:rsidP="00E64006">
            <w:pPr>
              <w:widowControl w:val="0"/>
              <w:autoSpaceDE w:val="0"/>
              <w:autoSpaceDN w:val="0"/>
              <w:adjustRightInd w:val="0"/>
              <w:spacing w:before="120" w:after="120"/>
              <w:jc w:val="center"/>
              <w:rPr>
                <w:rFonts w:ascii="Arial" w:eastAsia="Times New Roman" w:hAnsi="Arial" w:cs="Arial"/>
                <w:sz w:val="18"/>
                <w:szCs w:val="18"/>
                <w:vertAlign w:val="superscript"/>
              </w:rPr>
            </w:pPr>
            <w:proofErr w:type="spellStart"/>
            <w:r>
              <w:rPr>
                <w:rFonts w:ascii="Arial" w:eastAsia="Times New Roman" w:hAnsi="Arial" w:cs="Arial"/>
              </w:rPr>
              <w:t>X</w:t>
            </w:r>
            <w:r>
              <w:rPr>
                <w:rFonts w:ascii="Arial" w:eastAsia="Times New Roman" w:hAnsi="Arial" w:cs="Arial"/>
                <w:sz w:val="18"/>
                <w:szCs w:val="18"/>
                <w:vertAlign w:val="superscript"/>
              </w:rPr>
              <w:t>f</w:t>
            </w:r>
            <w:proofErr w:type="spellEnd"/>
            <w:r>
              <w:rPr>
                <w:rFonts w:ascii="Arial" w:eastAsia="Times New Roman" w:hAnsi="Arial" w:cs="Arial"/>
              </w:rPr>
              <w:t xml:space="preserve"> </w:t>
            </w:r>
            <w:proofErr w:type="spellStart"/>
            <w:r>
              <w:rPr>
                <w:rFonts w:ascii="Arial" w:eastAsia="Times New Roman" w:hAnsi="Arial" w:cs="Arial"/>
              </w:rPr>
              <w:t>X</w:t>
            </w:r>
            <w:r>
              <w:rPr>
                <w:rFonts w:ascii="Arial" w:eastAsia="Times New Roman" w:hAnsi="Arial" w:cs="Arial"/>
                <w:sz w:val="18"/>
                <w:szCs w:val="18"/>
                <w:vertAlign w:val="superscript"/>
              </w:rPr>
              <w:t>f</w:t>
            </w:r>
            <w:proofErr w:type="spellEnd"/>
          </w:p>
        </w:tc>
        <w:tc>
          <w:tcPr>
            <w:tcW w:w="1785" w:type="dxa"/>
            <w:tcBorders>
              <w:top w:val="single" w:sz="8" w:space="0" w:color="000000"/>
              <w:left w:val="single" w:sz="8" w:space="0" w:color="000000"/>
              <w:bottom w:val="single" w:sz="8" w:space="0" w:color="000000"/>
              <w:right w:val="single" w:sz="8" w:space="0" w:color="000000"/>
            </w:tcBorders>
            <w:vAlign w:val="center"/>
          </w:tcPr>
          <w:p w14:paraId="7A0AB582"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X</w:t>
            </w:r>
            <w:r>
              <w:rPr>
                <w:rFonts w:ascii="Arial" w:eastAsia="Times New Roman" w:hAnsi="Arial" w:cs="Arial"/>
                <w:sz w:val="18"/>
                <w:szCs w:val="18"/>
                <w:vertAlign w:val="superscript"/>
              </w:rPr>
              <w:t>F</w:t>
            </w:r>
            <w:r>
              <w:rPr>
                <w:rFonts w:ascii="Arial" w:eastAsia="Times New Roman" w:hAnsi="Arial" w:cs="Arial"/>
              </w:rPr>
              <w:t>Y</w:t>
            </w:r>
          </w:p>
        </w:tc>
      </w:tr>
      <w:tr w:rsidR="00CF6BF8" w14:paraId="44191724" w14:textId="77777777" w:rsidTr="00E64006">
        <w:tc>
          <w:tcPr>
            <w:tcW w:w="1220" w:type="dxa"/>
            <w:tcBorders>
              <w:top w:val="nil"/>
              <w:left w:val="nil"/>
              <w:bottom w:val="nil"/>
              <w:right w:val="nil"/>
            </w:tcBorders>
            <w:vAlign w:val="center"/>
          </w:tcPr>
          <w:p w14:paraId="0E79EB06" w14:textId="77777777" w:rsidR="00CF6BF8" w:rsidRDefault="00CF6BF8" w:rsidP="00E64006">
            <w:pPr>
              <w:widowControl w:val="0"/>
              <w:autoSpaceDE w:val="0"/>
              <w:autoSpaceDN w:val="0"/>
              <w:adjustRightInd w:val="0"/>
              <w:ind w:left="1060"/>
              <w:rPr>
                <w:rFonts w:ascii="Arial" w:eastAsia="Times New Roman" w:hAnsi="Arial" w:cs="Arial"/>
                <w:sz w:val="16"/>
                <w:szCs w:val="16"/>
              </w:rPr>
            </w:pPr>
            <w:r>
              <w:rPr>
                <w:rFonts w:ascii="Arial" w:eastAsia="Times New Roman" w:hAnsi="Arial" w:cs="Arial"/>
                <w:sz w:val="16"/>
                <w:szCs w:val="16"/>
              </w:rPr>
              <w:t> </w:t>
            </w:r>
          </w:p>
        </w:tc>
        <w:tc>
          <w:tcPr>
            <w:tcW w:w="1785" w:type="dxa"/>
            <w:tcBorders>
              <w:top w:val="single" w:sz="8" w:space="0" w:color="000000"/>
              <w:left w:val="single" w:sz="8" w:space="0" w:color="000000"/>
              <w:bottom w:val="single" w:sz="8" w:space="0" w:color="000000"/>
              <w:right w:val="single" w:sz="8" w:space="0" w:color="000000"/>
            </w:tcBorders>
            <w:vAlign w:val="center"/>
          </w:tcPr>
          <w:p w14:paraId="7639F2E2"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D</w:t>
            </w:r>
          </w:p>
        </w:tc>
        <w:tc>
          <w:tcPr>
            <w:tcW w:w="1785" w:type="dxa"/>
            <w:tcBorders>
              <w:top w:val="single" w:sz="8" w:space="0" w:color="000000"/>
              <w:left w:val="single" w:sz="8" w:space="0" w:color="000000"/>
              <w:bottom w:val="single" w:sz="8" w:space="0" w:color="000000"/>
              <w:right w:val="single" w:sz="8" w:space="0" w:color="000000"/>
            </w:tcBorders>
            <w:vAlign w:val="center"/>
          </w:tcPr>
          <w:p w14:paraId="2827C0AA" w14:textId="77777777" w:rsidR="00CF6BF8" w:rsidRDefault="00CF6BF8" w:rsidP="00E64006">
            <w:pPr>
              <w:widowControl w:val="0"/>
              <w:autoSpaceDE w:val="0"/>
              <w:autoSpaceDN w:val="0"/>
              <w:adjustRightInd w:val="0"/>
              <w:spacing w:before="120" w:after="120"/>
              <w:jc w:val="center"/>
              <w:rPr>
                <w:rFonts w:ascii="Arial" w:eastAsia="Times New Roman" w:hAnsi="Arial" w:cs="Arial"/>
                <w:sz w:val="18"/>
                <w:szCs w:val="18"/>
                <w:vertAlign w:val="superscript"/>
              </w:rPr>
            </w:pPr>
            <w:r>
              <w:rPr>
                <w:rFonts w:ascii="Arial" w:eastAsia="Times New Roman" w:hAnsi="Arial" w:cs="Arial"/>
              </w:rPr>
              <w:t>X</w:t>
            </w:r>
            <w:r>
              <w:rPr>
                <w:rFonts w:ascii="Arial" w:eastAsia="Times New Roman" w:hAnsi="Arial" w:cs="Arial"/>
                <w:sz w:val="18"/>
                <w:szCs w:val="18"/>
                <w:vertAlign w:val="superscript"/>
              </w:rPr>
              <w:t>F</w:t>
            </w:r>
            <w:r>
              <w:rPr>
                <w:rFonts w:ascii="Arial" w:eastAsia="Times New Roman" w:hAnsi="Arial" w:cs="Arial"/>
              </w:rPr>
              <w:t xml:space="preserve"> </w:t>
            </w:r>
            <w:proofErr w:type="spellStart"/>
            <w:r>
              <w:rPr>
                <w:rFonts w:ascii="Arial" w:eastAsia="Times New Roman" w:hAnsi="Arial" w:cs="Arial"/>
              </w:rPr>
              <w:t>X</w:t>
            </w:r>
            <w:r>
              <w:rPr>
                <w:rFonts w:ascii="Arial" w:eastAsia="Times New Roman" w:hAnsi="Arial" w:cs="Arial"/>
                <w:sz w:val="18"/>
                <w:szCs w:val="18"/>
                <w:vertAlign w:val="superscript"/>
              </w:rPr>
              <w:t>f</w:t>
            </w:r>
            <w:proofErr w:type="spellEnd"/>
          </w:p>
        </w:tc>
        <w:tc>
          <w:tcPr>
            <w:tcW w:w="1785" w:type="dxa"/>
            <w:tcBorders>
              <w:top w:val="single" w:sz="8" w:space="0" w:color="000000"/>
              <w:left w:val="single" w:sz="8" w:space="0" w:color="000000"/>
              <w:bottom w:val="single" w:sz="8" w:space="0" w:color="000000"/>
              <w:right w:val="single" w:sz="8" w:space="0" w:color="000000"/>
            </w:tcBorders>
            <w:vAlign w:val="center"/>
          </w:tcPr>
          <w:p w14:paraId="1816F747"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X</w:t>
            </w:r>
            <w:r>
              <w:rPr>
                <w:rFonts w:ascii="Arial" w:eastAsia="Times New Roman" w:hAnsi="Arial" w:cs="Arial"/>
                <w:sz w:val="18"/>
                <w:szCs w:val="18"/>
                <w:vertAlign w:val="superscript"/>
              </w:rPr>
              <w:t>F</w:t>
            </w:r>
            <w:r>
              <w:rPr>
                <w:rFonts w:ascii="Arial" w:eastAsia="Times New Roman" w:hAnsi="Arial" w:cs="Arial"/>
              </w:rPr>
              <w:t>Y</w:t>
            </w:r>
          </w:p>
        </w:tc>
      </w:tr>
    </w:tbl>
    <w:p w14:paraId="11998A56" w14:textId="77777777" w:rsidR="00CF6BF8" w:rsidRDefault="00CF6BF8" w:rsidP="00CF6BF8">
      <w:pPr>
        <w:widowControl w:val="0"/>
        <w:autoSpaceDE w:val="0"/>
        <w:autoSpaceDN w:val="0"/>
        <w:adjustRightInd w:val="0"/>
        <w:rPr>
          <w:rFonts w:ascii="Arial" w:eastAsia="Times New Roman" w:hAnsi="Arial" w:cs="Arial"/>
          <w:sz w:val="16"/>
          <w:szCs w:val="16"/>
        </w:rPr>
      </w:pPr>
    </w:p>
    <w:p w14:paraId="4A5CB8F1"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Answer ..........................................................................................................</w:t>
      </w:r>
    </w:p>
    <w:p w14:paraId="622FDC20"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Explanation ....................................................................................................</w:t>
      </w:r>
    </w:p>
    <w:p w14:paraId="611CAB03"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23D987CE"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6B3BAB05"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6B1CE011"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b/>
          <w:bCs/>
        </w:rPr>
        <w:t xml:space="preserve">(Extra </w:t>
      </w:r>
      <w:proofErr w:type="gramStart"/>
      <w:r>
        <w:rPr>
          <w:rFonts w:ascii="Arial" w:eastAsia="Times New Roman" w:hAnsi="Arial" w:cs="Arial"/>
          <w:b/>
          <w:bCs/>
        </w:rPr>
        <w:t>space)</w:t>
      </w:r>
      <w:r>
        <w:rPr>
          <w:rFonts w:ascii="Arial" w:eastAsia="Times New Roman" w:hAnsi="Arial" w:cs="Arial"/>
        </w:rPr>
        <w:t>...................................................................................................</w:t>
      </w:r>
      <w:proofErr w:type="gramEnd"/>
    </w:p>
    <w:p w14:paraId="4DCCD2C1"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45BE0337" w14:textId="77777777"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(3)</w:t>
      </w:r>
    </w:p>
    <w:p w14:paraId="258E2B4D" w14:textId="77777777"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br/>
      </w:r>
      <w:r>
        <w:rPr>
          <w:rFonts w:ascii="Arial" w:eastAsia="Times New Roman" w:hAnsi="Arial" w:cs="Arial"/>
          <w:b/>
          <w:bCs/>
          <w:sz w:val="20"/>
          <w:szCs w:val="20"/>
        </w:rPr>
        <w:br/>
      </w:r>
    </w:p>
    <w:p w14:paraId="5A1FE60A" w14:textId="77777777" w:rsidR="00CF6BF8" w:rsidRDefault="00CF6BF8" w:rsidP="00CF6BF8">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(g)     Female chickens are more likely than male chickens to show recessive sex-linked characteristics. Explain why.</w:t>
      </w:r>
    </w:p>
    <w:p w14:paraId="14C8E8E6"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7A9B7C2B"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39F77BCD"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66553CD0"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6F0AF37E"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122C1340"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lastRenderedPageBreak/>
        <w:t>........................................................................................................................</w:t>
      </w:r>
    </w:p>
    <w:p w14:paraId="3FEB3612"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b/>
          <w:bCs/>
        </w:rPr>
        <w:t xml:space="preserve">(Extra </w:t>
      </w:r>
      <w:proofErr w:type="gramStart"/>
      <w:r>
        <w:rPr>
          <w:rFonts w:ascii="Arial" w:eastAsia="Times New Roman" w:hAnsi="Arial" w:cs="Arial"/>
          <w:b/>
          <w:bCs/>
        </w:rPr>
        <w:t>space)</w:t>
      </w:r>
      <w:r>
        <w:rPr>
          <w:rFonts w:ascii="Arial" w:eastAsia="Times New Roman" w:hAnsi="Arial" w:cs="Arial"/>
        </w:rPr>
        <w:t>...................................................................................................</w:t>
      </w:r>
      <w:proofErr w:type="gramEnd"/>
    </w:p>
    <w:p w14:paraId="3D8636BE"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60EEE792" w14:textId="77777777"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(3)</w:t>
      </w:r>
    </w:p>
    <w:p w14:paraId="4836AFFE" w14:textId="77777777"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(Total 14 marks)</w:t>
      </w:r>
    </w:p>
    <w:p w14:paraId="750A88F3" w14:textId="77777777"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br/>
      </w:r>
    </w:p>
    <w:p w14:paraId="34468F67" w14:textId="7E0F5AB3" w:rsidR="00CF6BF8" w:rsidRDefault="00CF6BF8" w:rsidP="00CF6BF8">
      <w:pPr>
        <w:widowControl w:val="0"/>
        <w:autoSpaceDE w:val="0"/>
        <w:autoSpaceDN w:val="0"/>
        <w:adjustRightInd w:val="0"/>
        <w:spacing w:before="240"/>
        <w:ind w:right="567"/>
        <w:rPr>
          <w:rFonts w:ascii="Arial" w:eastAsia="Times New Roman" w:hAnsi="Arial" w:cs="Arial"/>
        </w:rPr>
      </w:pPr>
      <w:r>
        <w:rPr>
          <w:rFonts w:ascii="Arial" w:hAnsi="Arial" w:cs="Arial"/>
          <w:b/>
          <w:lang w:val="en-US"/>
        </w:rPr>
        <w:t>Q</w:t>
      </w:r>
      <w:proofErr w:type="gramStart"/>
      <w:r>
        <w:rPr>
          <w:rFonts w:ascii="Arial" w:hAnsi="Arial" w:cs="Arial"/>
          <w:b/>
          <w:lang w:val="en-US"/>
        </w:rPr>
        <w:t>33.</w:t>
      </w:r>
      <w:r>
        <w:rPr>
          <w:rFonts w:ascii="Arial" w:eastAsia="Times New Roman" w:hAnsi="Arial" w:cs="Arial"/>
          <w:b/>
          <w:bCs/>
        </w:rPr>
        <w:t>.</w:t>
      </w:r>
      <w:proofErr w:type="gramEnd"/>
      <w:r>
        <w:rPr>
          <w:rFonts w:ascii="Arial" w:eastAsia="Times New Roman" w:hAnsi="Arial" w:cs="Arial"/>
        </w:rPr>
        <w:t>The diagram sh</w:t>
      </w:r>
      <w:r>
        <w:rPr>
          <w:rFonts w:ascii="Arial" w:hAnsi="Arial" w:cs="Arial"/>
        </w:rPr>
        <w:t>ows the inheritance of coat colo</w:t>
      </w:r>
      <w:r>
        <w:rPr>
          <w:rFonts w:ascii="Arial" w:eastAsia="Times New Roman" w:hAnsi="Arial" w:cs="Arial"/>
        </w:rPr>
        <w:t>ur in pigs through three generations.</w:t>
      </w:r>
    </w:p>
    <w:p w14:paraId="11F843C1" w14:textId="77777777" w:rsidR="00CF6BF8" w:rsidRDefault="00CF6BF8" w:rsidP="00CF6BF8">
      <w:pPr>
        <w:widowControl w:val="0"/>
        <w:autoSpaceDE w:val="0"/>
        <w:autoSpaceDN w:val="0"/>
        <w:adjustRightInd w:val="0"/>
        <w:spacing w:before="240"/>
        <w:ind w:left="567" w:right="567" w:hanging="567"/>
        <w:jc w:val="center"/>
        <w:rPr>
          <w:rFonts w:ascii="Arial" w:eastAsia="Times New Roman" w:hAnsi="Arial" w:cs="Arial"/>
        </w:rPr>
      </w:pPr>
      <w:r>
        <w:rPr>
          <w:rFonts w:ascii="Arial" w:hAnsi="Arial" w:cs="Arial"/>
          <w:noProof/>
        </w:rPr>
        <w:drawing>
          <wp:inline distT="0" distB="0" distL="0" distR="0" wp14:anchorId="1236A7DC" wp14:editId="55D2641C">
            <wp:extent cx="5134610" cy="309499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34610" cy="3094990"/>
                    </a:xfrm>
                    <a:prstGeom prst="rect">
                      <a:avLst/>
                    </a:prstGeom>
                    <a:noFill/>
                    <a:ln>
                      <a:noFill/>
                    </a:ln>
                  </pic:spPr>
                </pic:pic>
              </a:graphicData>
            </a:graphic>
          </wp:inline>
        </w:drawing>
      </w:r>
    </w:p>
    <w:p w14:paraId="7C4BF4B6" w14:textId="77777777" w:rsidR="00CF6BF8" w:rsidRDefault="00CF6BF8" w:rsidP="00CF6BF8">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 xml:space="preserve">(a)     Explain </w:t>
      </w:r>
      <w:r>
        <w:rPr>
          <w:rFonts w:ascii="Arial" w:eastAsia="Times New Roman" w:hAnsi="Arial" w:cs="Arial"/>
          <w:b/>
          <w:bCs/>
        </w:rPr>
        <w:t>one</w:t>
      </w:r>
      <w:r>
        <w:rPr>
          <w:rFonts w:ascii="Arial" w:eastAsia="Times New Roman" w:hAnsi="Arial" w:cs="Arial"/>
        </w:rPr>
        <w:t xml:space="preserve"> piece of evidence from the diagram which shows that coat colour is </w:t>
      </w:r>
      <w:r>
        <w:rPr>
          <w:rFonts w:ascii="Arial" w:eastAsia="Times New Roman" w:hAnsi="Arial" w:cs="Arial"/>
          <w:b/>
          <w:bCs/>
        </w:rPr>
        <w:t>not</w:t>
      </w:r>
      <w:r>
        <w:rPr>
          <w:rFonts w:ascii="Arial" w:eastAsia="Times New Roman" w:hAnsi="Arial" w:cs="Arial"/>
        </w:rPr>
        <w:t xml:space="preserve"> controlled by one gene with two codominant alleles.</w:t>
      </w:r>
    </w:p>
    <w:p w14:paraId="08F7F3C4"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2B4F4D3E"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1C530F5A"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3980C2A4"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1BB7EA58"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79A5E07F"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6BA2609E"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6CF51984" w14:textId="7435EC89"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(3)</w:t>
      </w:r>
    </w:p>
    <w:p w14:paraId="79D641C2" w14:textId="10084FB6"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Two hypotheses were put forward to explain the results, each based on the action of two pairs of alleles.</w:t>
      </w:r>
    </w:p>
    <w:tbl>
      <w:tblPr>
        <w:tblW w:w="0" w:type="auto"/>
        <w:tblInd w:w="85" w:type="dxa"/>
        <w:tblLayout w:type="fixed"/>
        <w:tblCellMar>
          <w:left w:w="75" w:type="dxa"/>
          <w:right w:w="75" w:type="dxa"/>
        </w:tblCellMar>
        <w:tblLook w:val="0000" w:firstRow="0" w:lastRow="0" w:firstColumn="0" w:lastColumn="0" w:noHBand="0" w:noVBand="0"/>
      </w:tblPr>
      <w:tblGrid>
        <w:gridCol w:w="1220"/>
        <w:gridCol w:w="2385"/>
        <w:gridCol w:w="2385"/>
        <w:gridCol w:w="2385"/>
      </w:tblGrid>
      <w:tr w:rsidR="00CF6BF8" w14:paraId="3B617D55" w14:textId="77777777" w:rsidTr="00E64006">
        <w:tc>
          <w:tcPr>
            <w:tcW w:w="1220" w:type="dxa"/>
            <w:tcBorders>
              <w:top w:val="nil"/>
              <w:left w:val="nil"/>
              <w:bottom w:val="nil"/>
              <w:right w:val="nil"/>
            </w:tcBorders>
            <w:vAlign w:val="center"/>
          </w:tcPr>
          <w:p w14:paraId="2BA59621" w14:textId="77777777" w:rsidR="00CF6BF8" w:rsidRDefault="00CF6BF8" w:rsidP="00E64006">
            <w:pPr>
              <w:widowControl w:val="0"/>
              <w:autoSpaceDE w:val="0"/>
              <w:autoSpaceDN w:val="0"/>
              <w:adjustRightInd w:val="0"/>
              <w:ind w:left="900"/>
              <w:rPr>
                <w:rFonts w:ascii="Arial" w:eastAsia="Times New Roman" w:hAnsi="Arial" w:cs="Arial"/>
                <w:sz w:val="16"/>
                <w:szCs w:val="16"/>
              </w:rPr>
            </w:pPr>
            <w:r>
              <w:rPr>
                <w:rFonts w:ascii="Arial" w:eastAsia="Times New Roman" w:hAnsi="Arial" w:cs="Arial"/>
                <w:sz w:val="16"/>
                <w:szCs w:val="16"/>
              </w:rPr>
              <w:lastRenderedPageBreak/>
              <w:t> </w:t>
            </w:r>
          </w:p>
        </w:tc>
        <w:tc>
          <w:tcPr>
            <w:tcW w:w="2385" w:type="dxa"/>
            <w:tcBorders>
              <w:top w:val="nil"/>
              <w:left w:val="nil"/>
              <w:bottom w:val="nil"/>
              <w:right w:val="nil"/>
            </w:tcBorders>
          </w:tcPr>
          <w:p w14:paraId="0A7D4423" w14:textId="77777777" w:rsidR="00CF6BF8" w:rsidRDefault="00CF6BF8" w:rsidP="00E64006">
            <w:pPr>
              <w:widowControl w:val="0"/>
              <w:autoSpaceDE w:val="0"/>
              <w:autoSpaceDN w:val="0"/>
              <w:adjustRightInd w:val="0"/>
              <w:spacing w:before="120" w:after="120"/>
              <w:rPr>
                <w:rFonts w:ascii="Arial" w:eastAsia="Times New Roman" w:hAnsi="Arial" w:cs="Arial"/>
                <w:b/>
                <w:bCs/>
              </w:rPr>
            </w:pPr>
            <w:r>
              <w:rPr>
                <w:rFonts w:ascii="Arial" w:eastAsia="Times New Roman" w:hAnsi="Arial" w:cs="Arial"/>
                <w:b/>
                <w:bCs/>
              </w:rPr>
              <w:t> </w:t>
            </w:r>
          </w:p>
        </w:tc>
        <w:tc>
          <w:tcPr>
            <w:tcW w:w="2385" w:type="dxa"/>
            <w:tcBorders>
              <w:top w:val="nil"/>
              <w:left w:val="nil"/>
              <w:bottom w:val="nil"/>
              <w:right w:val="nil"/>
            </w:tcBorders>
          </w:tcPr>
          <w:p w14:paraId="02ABA585"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r>
              <w:rPr>
                <w:rFonts w:ascii="Arial" w:eastAsia="Times New Roman" w:hAnsi="Arial" w:cs="Arial"/>
                <w:b/>
                <w:bCs/>
              </w:rPr>
              <w:t>Hypothesis 1</w:t>
            </w:r>
          </w:p>
        </w:tc>
        <w:tc>
          <w:tcPr>
            <w:tcW w:w="2385" w:type="dxa"/>
            <w:tcBorders>
              <w:top w:val="nil"/>
              <w:left w:val="nil"/>
              <w:bottom w:val="nil"/>
              <w:right w:val="nil"/>
            </w:tcBorders>
          </w:tcPr>
          <w:p w14:paraId="0DF998A4"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r>
              <w:rPr>
                <w:rFonts w:ascii="Arial" w:eastAsia="Times New Roman" w:hAnsi="Arial" w:cs="Arial"/>
                <w:b/>
                <w:bCs/>
              </w:rPr>
              <w:t>Hypothesis 2</w:t>
            </w:r>
          </w:p>
        </w:tc>
      </w:tr>
      <w:tr w:rsidR="00CF6BF8" w14:paraId="4B232079" w14:textId="77777777" w:rsidTr="00E64006">
        <w:tc>
          <w:tcPr>
            <w:tcW w:w="1220" w:type="dxa"/>
            <w:tcBorders>
              <w:top w:val="nil"/>
              <w:left w:val="nil"/>
              <w:bottom w:val="nil"/>
              <w:right w:val="nil"/>
            </w:tcBorders>
            <w:vAlign w:val="center"/>
          </w:tcPr>
          <w:p w14:paraId="261207BD" w14:textId="77777777" w:rsidR="00CF6BF8" w:rsidRDefault="00CF6BF8" w:rsidP="00E64006">
            <w:pPr>
              <w:widowControl w:val="0"/>
              <w:autoSpaceDE w:val="0"/>
              <w:autoSpaceDN w:val="0"/>
              <w:adjustRightInd w:val="0"/>
              <w:ind w:left="900"/>
              <w:rPr>
                <w:rFonts w:ascii="Arial" w:eastAsia="Times New Roman" w:hAnsi="Arial" w:cs="Arial"/>
                <w:sz w:val="16"/>
                <w:szCs w:val="16"/>
              </w:rPr>
            </w:pPr>
            <w:r>
              <w:rPr>
                <w:rFonts w:ascii="Arial" w:eastAsia="Times New Roman" w:hAnsi="Arial" w:cs="Arial"/>
                <w:sz w:val="16"/>
                <w:szCs w:val="16"/>
              </w:rPr>
              <w:t> </w:t>
            </w:r>
          </w:p>
        </w:tc>
        <w:tc>
          <w:tcPr>
            <w:tcW w:w="2385" w:type="dxa"/>
            <w:tcBorders>
              <w:top w:val="nil"/>
              <w:left w:val="nil"/>
              <w:bottom w:val="nil"/>
              <w:right w:val="nil"/>
            </w:tcBorders>
          </w:tcPr>
          <w:p w14:paraId="1CBF99AE" w14:textId="77777777" w:rsidR="00CF6BF8" w:rsidRDefault="00CF6BF8" w:rsidP="00E64006">
            <w:pPr>
              <w:widowControl w:val="0"/>
              <w:autoSpaceDE w:val="0"/>
              <w:autoSpaceDN w:val="0"/>
              <w:adjustRightInd w:val="0"/>
              <w:spacing w:before="120" w:after="120"/>
              <w:rPr>
                <w:rFonts w:ascii="Arial" w:eastAsia="Times New Roman" w:hAnsi="Arial" w:cs="Arial"/>
                <w:b/>
                <w:bCs/>
              </w:rPr>
            </w:pPr>
            <w:r>
              <w:rPr>
                <w:rFonts w:ascii="Arial" w:eastAsia="Times New Roman" w:hAnsi="Arial" w:cs="Arial"/>
                <w:b/>
                <w:bCs/>
              </w:rPr>
              <w:t>Phenotype</w:t>
            </w:r>
          </w:p>
        </w:tc>
        <w:tc>
          <w:tcPr>
            <w:tcW w:w="2385" w:type="dxa"/>
            <w:tcBorders>
              <w:top w:val="nil"/>
              <w:left w:val="nil"/>
              <w:bottom w:val="nil"/>
              <w:right w:val="nil"/>
            </w:tcBorders>
          </w:tcPr>
          <w:p w14:paraId="7D776EA4"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r>
              <w:rPr>
                <w:rFonts w:ascii="Arial" w:eastAsia="Times New Roman" w:hAnsi="Arial" w:cs="Arial"/>
                <w:b/>
                <w:bCs/>
              </w:rPr>
              <w:t>Genotype</w:t>
            </w:r>
          </w:p>
        </w:tc>
        <w:tc>
          <w:tcPr>
            <w:tcW w:w="2385" w:type="dxa"/>
            <w:tcBorders>
              <w:top w:val="nil"/>
              <w:left w:val="nil"/>
              <w:bottom w:val="nil"/>
              <w:right w:val="nil"/>
            </w:tcBorders>
          </w:tcPr>
          <w:p w14:paraId="69DC7FE3"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r>
              <w:rPr>
                <w:rFonts w:ascii="Arial" w:eastAsia="Times New Roman" w:hAnsi="Arial" w:cs="Arial"/>
                <w:b/>
                <w:bCs/>
              </w:rPr>
              <w:t>Genotype</w:t>
            </w:r>
          </w:p>
        </w:tc>
      </w:tr>
      <w:tr w:rsidR="00CF6BF8" w14:paraId="78EA2B4B" w14:textId="77777777" w:rsidTr="00E64006">
        <w:tc>
          <w:tcPr>
            <w:tcW w:w="1220" w:type="dxa"/>
            <w:tcBorders>
              <w:top w:val="nil"/>
              <w:left w:val="nil"/>
              <w:bottom w:val="nil"/>
              <w:right w:val="nil"/>
            </w:tcBorders>
            <w:vAlign w:val="center"/>
          </w:tcPr>
          <w:p w14:paraId="1DA1A936" w14:textId="77777777" w:rsidR="00CF6BF8" w:rsidRDefault="00CF6BF8" w:rsidP="00E64006">
            <w:pPr>
              <w:widowControl w:val="0"/>
              <w:autoSpaceDE w:val="0"/>
              <w:autoSpaceDN w:val="0"/>
              <w:adjustRightInd w:val="0"/>
              <w:ind w:left="900"/>
              <w:rPr>
                <w:rFonts w:ascii="Arial" w:eastAsia="Times New Roman" w:hAnsi="Arial" w:cs="Arial"/>
                <w:sz w:val="16"/>
                <w:szCs w:val="16"/>
              </w:rPr>
            </w:pPr>
            <w:r>
              <w:rPr>
                <w:rFonts w:ascii="Arial" w:eastAsia="Times New Roman" w:hAnsi="Arial" w:cs="Arial"/>
                <w:sz w:val="16"/>
                <w:szCs w:val="16"/>
              </w:rPr>
              <w:t> </w:t>
            </w:r>
          </w:p>
        </w:tc>
        <w:tc>
          <w:tcPr>
            <w:tcW w:w="2385" w:type="dxa"/>
            <w:tcBorders>
              <w:top w:val="nil"/>
              <w:left w:val="nil"/>
              <w:bottom w:val="nil"/>
              <w:right w:val="nil"/>
            </w:tcBorders>
          </w:tcPr>
          <w:p w14:paraId="5DE53BA1" w14:textId="77777777" w:rsidR="00CF6BF8" w:rsidRDefault="00CF6BF8" w:rsidP="00E64006">
            <w:pPr>
              <w:widowControl w:val="0"/>
              <w:autoSpaceDE w:val="0"/>
              <w:autoSpaceDN w:val="0"/>
              <w:adjustRightInd w:val="0"/>
              <w:spacing w:before="120" w:after="120"/>
              <w:rPr>
                <w:rFonts w:ascii="Arial" w:eastAsia="Times New Roman" w:hAnsi="Arial" w:cs="Arial"/>
              </w:rPr>
            </w:pPr>
            <w:r>
              <w:rPr>
                <w:rFonts w:ascii="Arial" w:eastAsia="Times New Roman" w:hAnsi="Arial" w:cs="Arial"/>
              </w:rPr>
              <w:t>Red</w:t>
            </w:r>
          </w:p>
        </w:tc>
        <w:tc>
          <w:tcPr>
            <w:tcW w:w="2385" w:type="dxa"/>
            <w:tcBorders>
              <w:top w:val="nil"/>
              <w:left w:val="nil"/>
              <w:bottom w:val="nil"/>
              <w:right w:val="nil"/>
            </w:tcBorders>
          </w:tcPr>
          <w:p w14:paraId="3E2D867A"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r>
              <w:rPr>
                <w:rFonts w:ascii="Arial" w:eastAsia="Times New Roman" w:hAnsi="Arial" w:cs="Arial"/>
                <w:b/>
                <w:bCs/>
              </w:rPr>
              <w:t>A_B_</w:t>
            </w:r>
          </w:p>
        </w:tc>
        <w:tc>
          <w:tcPr>
            <w:tcW w:w="2385" w:type="dxa"/>
            <w:tcBorders>
              <w:top w:val="nil"/>
              <w:left w:val="nil"/>
              <w:bottom w:val="nil"/>
              <w:right w:val="nil"/>
            </w:tcBorders>
          </w:tcPr>
          <w:p w14:paraId="738CBAE0"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r>
              <w:rPr>
                <w:rFonts w:ascii="Arial" w:eastAsia="Times New Roman" w:hAnsi="Arial" w:cs="Arial"/>
                <w:b/>
                <w:bCs/>
              </w:rPr>
              <w:t>A_B_</w:t>
            </w:r>
            <w:r>
              <w:rPr>
                <w:rFonts w:ascii="Arial" w:eastAsia="Times New Roman" w:hAnsi="Arial" w:cs="Arial"/>
              </w:rPr>
              <w:t xml:space="preserve"> or </w:t>
            </w:r>
            <w:proofErr w:type="spellStart"/>
            <w:r>
              <w:rPr>
                <w:rFonts w:ascii="Arial" w:eastAsia="Times New Roman" w:hAnsi="Arial" w:cs="Arial"/>
                <w:b/>
                <w:bCs/>
              </w:rPr>
              <w:t>A_bb</w:t>
            </w:r>
            <w:proofErr w:type="spellEnd"/>
          </w:p>
        </w:tc>
      </w:tr>
      <w:tr w:rsidR="00CF6BF8" w14:paraId="34903F11" w14:textId="77777777" w:rsidTr="00E64006">
        <w:tc>
          <w:tcPr>
            <w:tcW w:w="1220" w:type="dxa"/>
            <w:tcBorders>
              <w:top w:val="nil"/>
              <w:left w:val="nil"/>
              <w:bottom w:val="nil"/>
              <w:right w:val="nil"/>
            </w:tcBorders>
            <w:vAlign w:val="center"/>
          </w:tcPr>
          <w:p w14:paraId="4A8BC944" w14:textId="77777777" w:rsidR="00CF6BF8" w:rsidRDefault="00CF6BF8" w:rsidP="00E64006">
            <w:pPr>
              <w:widowControl w:val="0"/>
              <w:autoSpaceDE w:val="0"/>
              <w:autoSpaceDN w:val="0"/>
              <w:adjustRightInd w:val="0"/>
              <w:ind w:left="900"/>
              <w:rPr>
                <w:rFonts w:ascii="Arial" w:eastAsia="Times New Roman" w:hAnsi="Arial" w:cs="Arial"/>
                <w:sz w:val="16"/>
                <w:szCs w:val="16"/>
              </w:rPr>
            </w:pPr>
            <w:r>
              <w:rPr>
                <w:rFonts w:ascii="Arial" w:eastAsia="Times New Roman" w:hAnsi="Arial" w:cs="Arial"/>
                <w:sz w:val="16"/>
                <w:szCs w:val="16"/>
              </w:rPr>
              <w:t> </w:t>
            </w:r>
          </w:p>
        </w:tc>
        <w:tc>
          <w:tcPr>
            <w:tcW w:w="2385" w:type="dxa"/>
            <w:tcBorders>
              <w:top w:val="nil"/>
              <w:left w:val="nil"/>
              <w:bottom w:val="nil"/>
              <w:right w:val="nil"/>
            </w:tcBorders>
          </w:tcPr>
          <w:p w14:paraId="6FB51AA1" w14:textId="77777777" w:rsidR="00CF6BF8" w:rsidRDefault="00CF6BF8" w:rsidP="00E64006">
            <w:pPr>
              <w:widowControl w:val="0"/>
              <w:autoSpaceDE w:val="0"/>
              <w:autoSpaceDN w:val="0"/>
              <w:adjustRightInd w:val="0"/>
              <w:spacing w:before="120" w:after="120"/>
              <w:rPr>
                <w:rFonts w:ascii="Arial" w:eastAsia="Times New Roman" w:hAnsi="Arial" w:cs="Arial"/>
              </w:rPr>
            </w:pPr>
            <w:r>
              <w:rPr>
                <w:rFonts w:ascii="Arial" w:eastAsia="Times New Roman" w:hAnsi="Arial" w:cs="Arial"/>
              </w:rPr>
              <w:t>Sandy</w:t>
            </w:r>
          </w:p>
        </w:tc>
        <w:tc>
          <w:tcPr>
            <w:tcW w:w="2385" w:type="dxa"/>
            <w:tcBorders>
              <w:top w:val="nil"/>
              <w:left w:val="nil"/>
              <w:bottom w:val="nil"/>
              <w:right w:val="nil"/>
            </w:tcBorders>
          </w:tcPr>
          <w:p w14:paraId="11CB8608"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proofErr w:type="spellStart"/>
            <w:r>
              <w:rPr>
                <w:rFonts w:ascii="Arial" w:eastAsia="Times New Roman" w:hAnsi="Arial" w:cs="Arial"/>
                <w:b/>
                <w:bCs/>
              </w:rPr>
              <w:t>A_bb</w:t>
            </w:r>
            <w:proofErr w:type="spellEnd"/>
            <w:r>
              <w:rPr>
                <w:rFonts w:ascii="Arial" w:eastAsia="Times New Roman" w:hAnsi="Arial" w:cs="Arial"/>
              </w:rPr>
              <w:t xml:space="preserve"> or </w:t>
            </w:r>
            <w:proofErr w:type="spellStart"/>
            <w:r>
              <w:rPr>
                <w:rFonts w:ascii="Arial" w:eastAsia="Times New Roman" w:hAnsi="Arial" w:cs="Arial"/>
                <w:b/>
                <w:bCs/>
              </w:rPr>
              <w:t>aaB</w:t>
            </w:r>
            <w:proofErr w:type="spellEnd"/>
          </w:p>
        </w:tc>
        <w:tc>
          <w:tcPr>
            <w:tcW w:w="2385" w:type="dxa"/>
            <w:tcBorders>
              <w:top w:val="nil"/>
              <w:left w:val="nil"/>
              <w:bottom w:val="nil"/>
              <w:right w:val="nil"/>
            </w:tcBorders>
          </w:tcPr>
          <w:p w14:paraId="47E197FA"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proofErr w:type="spellStart"/>
            <w:r>
              <w:rPr>
                <w:rFonts w:ascii="Arial" w:eastAsia="Times New Roman" w:hAnsi="Arial" w:cs="Arial"/>
                <w:b/>
                <w:bCs/>
              </w:rPr>
              <w:t>aaB</w:t>
            </w:r>
            <w:proofErr w:type="spellEnd"/>
            <w:r>
              <w:rPr>
                <w:rFonts w:ascii="Arial" w:eastAsia="Times New Roman" w:hAnsi="Arial" w:cs="Arial"/>
                <w:b/>
                <w:bCs/>
              </w:rPr>
              <w:t>_</w:t>
            </w:r>
          </w:p>
        </w:tc>
      </w:tr>
      <w:tr w:rsidR="00CF6BF8" w14:paraId="3C3B0D1A" w14:textId="77777777" w:rsidTr="00E64006">
        <w:tc>
          <w:tcPr>
            <w:tcW w:w="1220" w:type="dxa"/>
            <w:tcBorders>
              <w:top w:val="nil"/>
              <w:left w:val="nil"/>
              <w:bottom w:val="nil"/>
              <w:right w:val="nil"/>
            </w:tcBorders>
            <w:vAlign w:val="center"/>
          </w:tcPr>
          <w:p w14:paraId="1CD04293" w14:textId="77777777" w:rsidR="00CF6BF8" w:rsidRDefault="00CF6BF8" w:rsidP="00E64006">
            <w:pPr>
              <w:widowControl w:val="0"/>
              <w:autoSpaceDE w:val="0"/>
              <w:autoSpaceDN w:val="0"/>
              <w:adjustRightInd w:val="0"/>
              <w:ind w:left="900"/>
              <w:rPr>
                <w:rFonts w:ascii="Arial" w:eastAsia="Times New Roman" w:hAnsi="Arial" w:cs="Arial"/>
                <w:sz w:val="16"/>
                <w:szCs w:val="16"/>
              </w:rPr>
            </w:pPr>
            <w:r>
              <w:rPr>
                <w:rFonts w:ascii="Arial" w:eastAsia="Times New Roman" w:hAnsi="Arial" w:cs="Arial"/>
                <w:sz w:val="16"/>
                <w:szCs w:val="16"/>
              </w:rPr>
              <w:t> </w:t>
            </w:r>
          </w:p>
        </w:tc>
        <w:tc>
          <w:tcPr>
            <w:tcW w:w="2385" w:type="dxa"/>
            <w:tcBorders>
              <w:top w:val="nil"/>
              <w:left w:val="nil"/>
              <w:bottom w:val="nil"/>
              <w:right w:val="nil"/>
            </w:tcBorders>
          </w:tcPr>
          <w:p w14:paraId="7C96BB3E" w14:textId="77777777" w:rsidR="00CF6BF8" w:rsidRDefault="00CF6BF8" w:rsidP="00E64006">
            <w:pPr>
              <w:widowControl w:val="0"/>
              <w:autoSpaceDE w:val="0"/>
              <w:autoSpaceDN w:val="0"/>
              <w:adjustRightInd w:val="0"/>
              <w:spacing w:before="120" w:after="120"/>
              <w:rPr>
                <w:rFonts w:ascii="Arial" w:eastAsia="Times New Roman" w:hAnsi="Arial" w:cs="Arial"/>
              </w:rPr>
            </w:pPr>
            <w:r>
              <w:rPr>
                <w:rFonts w:ascii="Arial" w:eastAsia="Times New Roman" w:hAnsi="Arial" w:cs="Arial"/>
              </w:rPr>
              <w:t>White</w:t>
            </w:r>
          </w:p>
        </w:tc>
        <w:tc>
          <w:tcPr>
            <w:tcW w:w="2385" w:type="dxa"/>
            <w:tcBorders>
              <w:top w:val="nil"/>
              <w:left w:val="nil"/>
              <w:bottom w:val="nil"/>
              <w:right w:val="nil"/>
            </w:tcBorders>
          </w:tcPr>
          <w:p w14:paraId="3D9A426B"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proofErr w:type="spellStart"/>
            <w:r>
              <w:rPr>
                <w:rFonts w:ascii="Arial" w:eastAsia="Times New Roman" w:hAnsi="Arial" w:cs="Arial"/>
                <w:b/>
                <w:bCs/>
              </w:rPr>
              <w:t>aabb</w:t>
            </w:r>
            <w:proofErr w:type="spellEnd"/>
          </w:p>
        </w:tc>
        <w:tc>
          <w:tcPr>
            <w:tcW w:w="2385" w:type="dxa"/>
            <w:tcBorders>
              <w:top w:val="nil"/>
              <w:left w:val="nil"/>
              <w:bottom w:val="nil"/>
              <w:right w:val="nil"/>
            </w:tcBorders>
          </w:tcPr>
          <w:p w14:paraId="61F2D750"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proofErr w:type="spellStart"/>
            <w:r>
              <w:rPr>
                <w:rFonts w:ascii="Arial" w:eastAsia="Times New Roman" w:hAnsi="Arial" w:cs="Arial"/>
                <w:b/>
                <w:bCs/>
              </w:rPr>
              <w:t>aabb</w:t>
            </w:r>
            <w:proofErr w:type="spellEnd"/>
          </w:p>
        </w:tc>
      </w:tr>
    </w:tbl>
    <w:p w14:paraId="40726DA5" w14:textId="77777777" w:rsidR="00CF6BF8" w:rsidRDefault="00CF6BF8" w:rsidP="00CF6BF8">
      <w:pPr>
        <w:widowControl w:val="0"/>
        <w:autoSpaceDE w:val="0"/>
        <w:autoSpaceDN w:val="0"/>
        <w:adjustRightInd w:val="0"/>
        <w:rPr>
          <w:rFonts w:ascii="Arial" w:eastAsia="Times New Roman" w:hAnsi="Arial" w:cs="Arial"/>
          <w:sz w:val="16"/>
          <w:szCs w:val="16"/>
        </w:rPr>
      </w:pPr>
    </w:p>
    <w:p w14:paraId="00E52C8F" w14:textId="77777777" w:rsidR="00CF6BF8" w:rsidRDefault="00CF6BF8" w:rsidP="00CF6BF8">
      <w:pPr>
        <w:widowControl w:val="0"/>
        <w:autoSpaceDE w:val="0"/>
        <w:autoSpaceDN w:val="0"/>
        <w:adjustRightInd w:val="0"/>
        <w:spacing w:before="240"/>
        <w:ind w:left="1701" w:right="567"/>
        <w:rPr>
          <w:rFonts w:ascii="Arial" w:eastAsia="Times New Roman" w:hAnsi="Arial" w:cs="Arial"/>
        </w:rPr>
      </w:pPr>
      <w:proofErr w:type="gramStart"/>
      <w:r>
        <w:rPr>
          <w:rFonts w:ascii="Arial" w:eastAsia="Times New Roman" w:hAnsi="Arial" w:cs="Arial"/>
        </w:rPr>
        <w:t>( _</w:t>
      </w:r>
      <w:proofErr w:type="gramEnd"/>
      <w:r>
        <w:rPr>
          <w:rFonts w:ascii="Arial" w:eastAsia="Times New Roman" w:hAnsi="Arial" w:cs="Arial"/>
        </w:rPr>
        <w:t xml:space="preserve"> represents either a dominant or a recessive allele of the gene)</w:t>
      </w:r>
    </w:p>
    <w:p w14:paraId="72EB26B7" w14:textId="77777777" w:rsidR="00CF6BF8" w:rsidRDefault="00CF6BF8" w:rsidP="00CF6BF8">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 xml:space="preserve">(b)     Assuming that Hypothesis 1 is correct, give </w:t>
      </w:r>
      <w:r>
        <w:rPr>
          <w:rFonts w:ascii="Arial" w:eastAsia="Times New Roman" w:hAnsi="Arial" w:cs="Arial"/>
          <w:b/>
          <w:bCs/>
        </w:rPr>
        <w:t>one</w:t>
      </w:r>
      <w:r>
        <w:rPr>
          <w:rFonts w:ascii="Arial" w:eastAsia="Times New Roman" w:hAnsi="Arial" w:cs="Arial"/>
        </w:rPr>
        <w:t xml:space="preserve"> possible genotype for each of the following individuals in the diagram.</w:t>
      </w:r>
    </w:p>
    <w:p w14:paraId="4239203C"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11 .....................................................</w:t>
      </w:r>
    </w:p>
    <w:p w14:paraId="24967670"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10 .....................................................</w:t>
      </w:r>
    </w:p>
    <w:p w14:paraId="3B4A7BF5"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2 .......................................................</w:t>
      </w:r>
    </w:p>
    <w:p w14:paraId="2528E68B" w14:textId="6D7CA397"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(2)</w:t>
      </w:r>
    </w:p>
    <w:p w14:paraId="2D2119DF" w14:textId="77777777" w:rsidR="00CF6BF8" w:rsidRDefault="00CF6BF8" w:rsidP="00CF6BF8">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 xml:space="preserve">(c)     Explain </w:t>
      </w:r>
      <w:r>
        <w:rPr>
          <w:rFonts w:ascii="Arial" w:eastAsia="Times New Roman" w:hAnsi="Arial" w:cs="Arial"/>
          <w:b/>
          <w:bCs/>
        </w:rPr>
        <w:t>one</w:t>
      </w:r>
      <w:r>
        <w:rPr>
          <w:rFonts w:ascii="Arial" w:eastAsia="Times New Roman" w:hAnsi="Arial" w:cs="Arial"/>
        </w:rPr>
        <w:t xml:space="preserve"> piece of evidence from the diagram which shows that Hypothesis 2 should be rejected.</w:t>
      </w:r>
    </w:p>
    <w:p w14:paraId="69EA3C67"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5A1C24B1"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04B87C03"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347A2D2C" w14:textId="77777777" w:rsidR="00CF6BF8" w:rsidRDefault="00CF6BF8" w:rsidP="00CF6BF8">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4C7C8598" w14:textId="313EE9FB"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(2)</w:t>
      </w:r>
    </w:p>
    <w:p w14:paraId="601DF1D5" w14:textId="77777777" w:rsidR="00CF6BF8" w:rsidRDefault="00CF6BF8" w:rsidP="00CF6BF8">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 xml:space="preserve">(d)     Individual 18 was crossed with a pig of genotype </w:t>
      </w:r>
      <w:proofErr w:type="spellStart"/>
      <w:r>
        <w:rPr>
          <w:rFonts w:ascii="Arial" w:eastAsia="Times New Roman" w:hAnsi="Arial" w:cs="Arial"/>
          <w:b/>
          <w:bCs/>
        </w:rPr>
        <w:t>Aabb</w:t>
      </w:r>
      <w:proofErr w:type="spellEnd"/>
      <w:r>
        <w:rPr>
          <w:rFonts w:ascii="Arial" w:eastAsia="Times New Roman" w:hAnsi="Arial" w:cs="Arial"/>
        </w:rPr>
        <w:t>.</w:t>
      </w:r>
    </w:p>
    <w:p w14:paraId="77D35B82" w14:textId="77777777" w:rsidR="00CF6BF8" w:rsidRDefault="00CF6BF8" w:rsidP="00CF6BF8">
      <w:pPr>
        <w:widowControl w:val="0"/>
        <w:autoSpaceDE w:val="0"/>
        <w:autoSpaceDN w:val="0"/>
        <w:adjustRightInd w:val="0"/>
        <w:ind w:left="1134" w:right="567"/>
        <w:rPr>
          <w:rFonts w:ascii="Arial" w:eastAsia="Times New Roman" w:hAnsi="Arial" w:cs="Arial"/>
        </w:rPr>
      </w:pPr>
      <w:r>
        <w:rPr>
          <w:rFonts w:ascii="Arial" w:eastAsia="Times New Roman" w:hAnsi="Arial" w:cs="Arial"/>
        </w:rPr>
        <w:t>Use Hypothesis 1 to predict the genotypes and the ratio of phenotypes expected in the</w:t>
      </w:r>
    </w:p>
    <w:p w14:paraId="026A6FFC" w14:textId="77777777" w:rsidR="00CF6BF8" w:rsidRDefault="00CF6BF8" w:rsidP="00CF6BF8">
      <w:pPr>
        <w:widowControl w:val="0"/>
        <w:autoSpaceDE w:val="0"/>
        <w:autoSpaceDN w:val="0"/>
        <w:adjustRightInd w:val="0"/>
        <w:ind w:left="1134" w:right="567"/>
        <w:rPr>
          <w:rFonts w:ascii="Arial" w:eastAsia="Times New Roman" w:hAnsi="Arial" w:cs="Arial"/>
        </w:rPr>
      </w:pPr>
      <w:r>
        <w:rPr>
          <w:rFonts w:ascii="Arial" w:eastAsia="Times New Roman" w:hAnsi="Arial" w:cs="Arial"/>
        </w:rPr>
        <w:t>offspring of this cross.</w:t>
      </w:r>
    </w:p>
    <w:p w14:paraId="4856BD6F" w14:textId="77777777" w:rsidR="00CF6BF8" w:rsidRDefault="00CF6BF8" w:rsidP="00CF6BF8">
      <w:pPr>
        <w:widowControl w:val="0"/>
        <w:autoSpaceDE w:val="0"/>
        <w:autoSpaceDN w:val="0"/>
        <w:adjustRightInd w:val="0"/>
        <w:rPr>
          <w:rFonts w:ascii="Arial" w:eastAsia="Times New Roman" w:hAnsi="Arial" w:cs="Arial"/>
        </w:rPr>
      </w:pPr>
      <w:r>
        <w:rPr>
          <w:rFonts w:ascii="Arial" w:eastAsia="Times New Roman" w:hAnsi="Arial" w:cs="Arial"/>
        </w:rPr>
        <w:t> </w:t>
      </w:r>
    </w:p>
    <w:tbl>
      <w:tblPr>
        <w:tblW w:w="0" w:type="auto"/>
        <w:tblInd w:w="85" w:type="dxa"/>
        <w:tblLayout w:type="fixed"/>
        <w:tblCellMar>
          <w:left w:w="75" w:type="dxa"/>
          <w:right w:w="75" w:type="dxa"/>
        </w:tblCellMar>
        <w:tblLook w:val="0000" w:firstRow="0" w:lastRow="0" w:firstColumn="0" w:lastColumn="0" w:noHBand="0" w:noVBand="0"/>
      </w:tblPr>
      <w:tblGrid>
        <w:gridCol w:w="1220"/>
        <w:gridCol w:w="2385"/>
        <w:gridCol w:w="3812"/>
        <w:gridCol w:w="2385"/>
      </w:tblGrid>
      <w:tr w:rsidR="00CF6BF8" w14:paraId="598DAA86" w14:textId="77777777" w:rsidTr="00E64006">
        <w:tc>
          <w:tcPr>
            <w:tcW w:w="1220" w:type="dxa"/>
            <w:tcBorders>
              <w:top w:val="nil"/>
              <w:left w:val="nil"/>
              <w:bottom w:val="nil"/>
              <w:right w:val="nil"/>
            </w:tcBorders>
            <w:vAlign w:val="center"/>
          </w:tcPr>
          <w:p w14:paraId="42AE2F95" w14:textId="77777777" w:rsidR="00CF6BF8" w:rsidRDefault="00CF6BF8" w:rsidP="00E64006">
            <w:pPr>
              <w:widowControl w:val="0"/>
              <w:autoSpaceDE w:val="0"/>
              <w:autoSpaceDN w:val="0"/>
              <w:adjustRightInd w:val="0"/>
              <w:ind w:left="900"/>
              <w:rPr>
                <w:rFonts w:ascii="Arial" w:eastAsia="Times New Roman" w:hAnsi="Arial" w:cs="Arial"/>
                <w:sz w:val="16"/>
                <w:szCs w:val="16"/>
              </w:rPr>
            </w:pPr>
            <w:r>
              <w:rPr>
                <w:rFonts w:ascii="Arial" w:eastAsia="Times New Roman" w:hAnsi="Arial" w:cs="Arial"/>
                <w:sz w:val="16"/>
                <w:szCs w:val="16"/>
              </w:rPr>
              <w:t> </w:t>
            </w:r>
          </w:p>
        </w:tc>
        <w:tc>
          <w:tcPr>
            <w:tcW w:w="2385" w:type="dxa"/>
            <w:tcBorders>
              <w:top w:val="nil"/>
              <w:left w:val="nil"/>
              <w:bottom w:val="nil"/>
              <w:right w:val="nil"/>
            </w:tcBorders>
          </w:tcPr>
          <w:p w14:paraId="2F6432F5" w14:textId="77777777" w:rsidR="00CF6BF8" w:rsidRDefault="00CF6BF8" w:rsidP="00E64006">
            <w:pPr>
              <w:widowControl w:val="0"/>
              <w:autoSpaceDE w:val="0"/>
              <w:autoSpaceDN w:val="0"/>
              <w:adjustRightInd w:val="0"/>
              <w:spacing w:before="120" w:after="120"/>
              <w:rPr>
                <w:rFonts w:ascii="Arial" w:eastAsia="Times New Roman" w:hAnsi="Arial" w:cs="Arial"/>
                <w:b/>
                <w:bCs/>
              </w:rPr>
            </w:pPr>
            <w:r>
              <w:rPr>
                <w:rFonts w:ascii="Arial" w:eastAsia="Times New Roman" w:hAnsi="Arial" w:cs="Arial"/>
                <w:b/>
                <w:bCs/>
              </w:rPr>
              <w:t> </w:t>
            </w:r>
          </w:p>
        </w:tc>
        <w:tc>
          <w:tcPr>
            <w:tcW w:w="3812" w:type="dxa"/>
            <w:tcBorders>
              <w:top w:val="nil"/>
              <w:left w:val="nil"/>
              <w:bottom w:val="nil"/>
              <w:right w:val="nil"/>
            </w:tcBorders>
          </w:tcPr>
          <w:p w14:paraId="3203B3F3"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Individual 18</w:t>
            </w:r>
          </w:p>
        </w:tc>
        <w:tc>
          <w:tcPr>
            <w:tcW w:w="2385" w:type="dxa"/>
            <w:tcBorders>
              <w:top w:val="nil"/>
              <w:left w:val="nil"/>
              <w:bottom w:val="nil"/>
              <w:right w:val="nil"/>
            </w:tcBorders>
          </w:tcPr>
          <w:p w14:paraId="531B4E0A"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proofErr w:type="gramStart"/>
            <w:r>
              <w:rPr>
                <w:rFonts w:ascii="Arial" w:eastAsia="Times New Roman" w:hAnsi="Arial" w:cs="Arial"/>
              </w:rPr>
              <w:t>Other</w:t>
            </w:r>
            <w:proofErr w:type="gramEnd"/>
            <w:r>
              <w:rPr>
                <w:rFonts w:ascii="Arial" w:eastAsia="Times New Roman" w:hAnsi="Arial" w:cs="Arial"/>
              </w:rPr>
              <w:t xml:space="preserve"> parent</w:t>
            </w:r>
          </w:p>
        </w:tc>
      </w:tr>
      <w:tr w:rsidR="00CF6BF8" w14:paraId="25450433" w14:textId="77777777" w:rsidTr="00E64006">
        <w:tc>
          <w:tcPr>
            <w:tcW w:w="1220" w:type="dxa"/>
            <w:tcBorders>
              <w:top w:val="nil"/>
              <w:left w:val="nil"/>
              <w:bottom w:val="nil"/>
              <w:right w:val="nil"/>
            </w:tcBorders>
            <w:vAlign w:val="center"/>
          </w:tcPr>
          <w:p w14:paraId="2AD3CF2A" w14:textId="77777777" w:rsidR="00CF6BF8" w:rsidRDefault="00CF6BF8" w:rsidP="00E64006">
            <w:pPr>
              <w:widowControl w:val="0"/>
              <w:autoSpaceDE w:val="0"/>
              <w:autoSpaceDN w:val="0"/>
              <w:adjustRightInd w:val="0"/>
              <w:ind w:left="900"/>
              <w:rPr>
                <w:rFonts w:ascii="Arial" w:eastAsia="Times New Roman" w:hAnsi="Arial" w:cs="Arial"/>
                <w:sz w:val="16"/>
                <w:szCs w:val="16"/>
              </w:rPr>
            </w:pPr>
            <w:r>
              <w:rPr>
                <w:rFonts w:ascii="Arial" w:eastAsia="Times New Roman" w:hAnsi="Arial" w:cs="Arial"/>
                <w:sz w:val="16"/>
                <w:szCs w:val="16"/>
              </w:rPr>
              <w:t> </w:t>
            </w:r>
          </w:p>
        </w:tc>
        <w:tc>
          <w:tcPr>
            <w:tcW w:w="2385" w:type="dxa"/>
            <w:tcBorders>
              <w:top w:val="nil"/>
              <w:left w:val="nil"/>
              <w:bottom w:val="nil"/>
              <w:right w:val="nil"/>
            </w:tcBorders>
          </w:tcPr>
          <w:p w14:paraId="1ABF5B19" w14:textId="77777777" w:rsidR="00CF6BF8" w:rsidRDefault="00CF6BF8" w:rsidP="00E64006">
            <w:pPr>
              <w:widowControl w:val="0"/>
              <w:autoSpaceDE w:val="0"/>
              <w:autoSpaceDN w:val="0"/>
              <w:adjustRightInd w:val="0"/>
              <w:spacing w:before="120" w:after="120"/>
              <w:rPr>
                <w:rFonts w:ascii="Arial" w:eastAsia="Times New Roman" w:hAnsi="Arial" w:cs="Arial"/>
                <w:i/>
                <w:iCs/>
              </w:rPr>
            </w:pPr>
            <w:r>
              <w:rPr>
                <w:rFonts w:ascii="Arial" w:eastAsia="Times New Roman" w:hAnsi="Arial" w:cs="Arial"/>
                <w:i/>
                <w:iCs/>
              </w:rPr>
              <w:t>Parental</w:t>
            </w:r>
            <w:r>
              <w:rPr>
                <w:rFonts w:ascii="Arial" w:eastAsia="Times New Roman" w:hAnsi="Arial" w:cs="Arial"/>
                <w:i/>
                <w:iCs/>
              </w:rPr>
              <w:br/>
              <w:t>genotypes</w:t>
            </w:r>
          </w:p>
        </w:tc>
        <w:tc>
          <w:tcPr>
            <w:tcW w:w="3812" w:type="dxa"/>
            <w:tcBorders>
              <w:top w:val="nil"/>
              <w:left w:val="nil"/>
              <w:bottom w:val="nil"/>
              <w:right w:val="nil"/>
            </w:tcBorders>
          </w:tcPr>
          <w:p w14:paraId="3A168395"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w:t>
            </w:r>
          </w:p>
        </w:tc>
        <w:tc>
          <w:tcPr>
            <w:tcW w:w="2385" w:type="dxa"/>
            <w:tcBorders>
              <w:top w:val="nil"/>
              <w:left w:val="nil"/>
              <w:bottom w:val="nil"/>
              <w:right w:val="nil"/>
            </w:tcBorders>
          </w:tcPr>
          <w:p w14:paraId="0CC2B922"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proofErr w:type="spellStart"/>
            <w:r>
              <w:rPr>
                <w:rFonts w:ascii="Arial" w:eastAsia="Times New Roman" w:hAnsi="Arial" w:cs="Arial"/>
                <w:b/>
                <w:bCs/>
              </w:rPr>
              <w:t>Aabb</w:t>
            </w:r>
            <w:proofErr w:type="spellEnd"/>
          </w:p>
        </w:tc>
      </w:tr>
      <w:tr w:rsidR="00CF6BF8" w14:paraId="28EB2C10" w14:textId="77777777" w:rsidTr="00E64006">
        <w:tc>
          <w:tcPr>
            <w:tcW w:w="1220" w:type="dxa"/>
            <w:tcBorders>
              <w:top w:val="nil"/>
              <w:left w:val="nil"/>
              <w:bottom w:val="nil"/>
              <w:right w:val="nil"/>
            </w:tcBorders>
            <w:vAlign w:val="center"/>
          </w:tcPr>
          <w:p w14:paraId="63BEF0DE" w14:textId="77777777" w:rsidR="00CF6BF8" w:rsidRDefault="00CF6BF8" w:rsidP="00E64006">
            <w:pPr>
              <w:widowControl w:val="0"/>
              <w:autoSpaceDE w:val="0"/>
              <w:autoSpaceDN w:val="0"/>
              <w:adjustRightInd w:val="0"/>
              <w:ind w:left="900"/>
              <w:rPr>
                <w:rFonts w:ascii="Arial" w:eastAsia="Times New Roman" w:hAnsi="Arial" w:cs="Arial"/>
                <w:sz w:val="16"/>
                <w:szCs w:val="16"/>
              </w:rPr>
            </w:pPr>
            <w:r>
              <w:rPr>
                <w:rFonts w:ascii="Arial" w:eastAsia="Times New Roman" w:hAnsi="Arial" w:cs="Arial"/>
                <w:sz w:val="16"/>
                <w:szCs w:val="16"/>
              </w:rPr>
              <w:t> </w:t>
            </w:r>
          </w:p>
        </w:tc>
        <w:tc>
          <w:tcPr>
            <w:tcW w:w="2385" w:type="dxa"/>
            <w:tcBorders>
              <w:top w:val="nil"/>
              <w:left w:val="nil"/>
              <w:bottom w:val="nil"/>
              <w:right w:val="nil"/>
            </w:tcBorders>
          </w:tcPr>
          <w:p w14:paraId="2F2B5468" w14:textId="77777777" w:rsidR="00CF6BF8" w:rsidRDefault="00CF6BF8" w:rsidP="00E64006">
            <w:pPr>
              <w:widowControl w:val="0"/>
              <w:autoSpaceDE w:val="0"/>
              <w:autoSpaceDN w:val="0"/>
              <w:adjustRightInd w:val="0"/>
              <w:spacing w:before="120" w:after="120"/>
              <w:rPr>
                <w:rFonts w:ascii="Arial" w:eastAsia="Times New Roman" w:hAnsi="Arial" w:cs="Arial"/>
                <w:i/>
                <w:iCs/>
              </w:rPr>
            </w:pPr>
            <w:r>
              <w:rPr>
                <w:rFonts w:ascii="Arial" w:eastAsia="Times New Roman" w:hAnsi="Arial" w:cs="Arial"/>
                <w:i/>
                <w:iCs/>
              </w:rPr>
              <w:t>Parental</w:t>
            </w:r>
            <w:r>
              <w:rPr>
                <w:rFonts w:ascii="Arial" w:eastAsia="Times New Roman" w:hAnsi="Arial" w:cs="Arial"/>
                <w:i/>
                <w:iCs/>
              </w:rPr>
              <w:br/>
              <w:t>gametes</w:t>
            </w:r>
          </w:p>
        </w:tc>
        <w:tc>
          <w:tcPr>
            <w:tcW w:w="3812" w:type="dxa"/>
            <w:tcBorders>
              <w:top w:val="nil"/>
              <w:left w:val="nil"/>
              <w:bottom w:val="nil"/>
              <w:right w:val="nil"/>
            </w:tcBorders>
          </w:tcPr>
          <w:p w14:paraId="2C51F8DE"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 </w:t>
            </w:r>
          </w:p>
        </w:tc>
        <w:tc>
          <w:tcPr>
            <w:tcW w:w="2385" w:type="dxa"/>
            <w:tcBorders>
              <w:top w:val="nil"/>
              <w:left w:val="nil"/>
              <w:bottom w:val="nil"/>
              <w:right w:val="nil"/>
            </w:tcBorders>
          </w:tcPr>
          <w:p w14:paraId="5FC52361"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 </w:t>
            </w:r>
          </w:p>
        </w:tc>
      </w:tr>
      <w:tr w:rsidR="00CF6BF8" w14:paraId="13A08312" w14:textId="77777777" w:rsidTr="00E64006">
        <w:tc>
          <w:tcPr>
            <w:tcW w:w="1220" w:type="dxa"/>
            <w:tcBorders>
              <w:top w:val="nil"/>
              <w:left w:val="nil"/>
              <w:bottom w:val="nil"/>
              <w:right w:val="nil"/>
            </w:tcBorders>
            <w:vAlign w:val="center"/>
          </w:tcPr>
          <w:p w14:paraId="610623E6" w14:textId="77777777" w:rsidR="00CF6BF8" w:rsidRDefault="00CF6BF8" w:rsidP="00E64006">
            <w:pPr>
              <w:widowControl w:val="0"/>
              <w:autoSpaceDE w:val="0"/>
              <w:autoSpaceDN w:val="0"/>
              <w:adjustRightInd w:val="0"/>
              <w:ind w:left="900"/>
              <w:rPr>
                <w:rFonts w:ascii="Arial" w:eastAsia="Times New Roman" w:hAnsi="Arial" w:cs="Arial"/>
                <w:sz w:val="16"/>
                <w:szCs w:val="16"/>
              </w:rPr>
            </w:pPr>
            <w:r>
              <w:rPr>
                <w:rFonts w:ascii="Arial" w:eastAsia="Times New Roman" w:hAnsi="Arial" w:cs="Arial"/>
                <w:sz w:val="16"/>
                <w:szCs w:val="16"/>
              </w:rPr>
              <w:t> </w:t>
            </w:r>
          </w:p>
        </w:tc>
        <w:tc>
          <w:tcPr>
            <w:tcW w:w="2385" w:type="dxa"/>
            <w:tcBorders>
              <w:top w:val="nil"/>
              <w:left w:val="nil"/>
              <w:bottom w:val="nil"/>
              <w:right w:val="nil"/>
            </w:tcBorders>
          </w:tcPr>
          <w:p w14:paraId="439C1056" w14:textId="77777777" w:rsidR="00CF6BF8" w:rsidRDefault="00CF6BF8" w:rsidP="00E64006">
            <w:pPr>
              <w:widowControl w:val="0"/>
              <w:autoSpaceDE w:val="0"/>
              <w:autoSpaceDN w:val="0"/>
              <w:adjustRightInd w:val="0"/>
              <w:spacing w:before="120" w:after="120"/>
              <w:rPr>
                <w:rFonts w:ascii="Arial" w:eastAsia="Times New Roman" w:hAnsi="Arial" w:cs="Arial"/>
                <w:i/>
                <w:iCs/>
              </w:rPr>
            </w:pPr>
            <w:r>
              <w:rPr>
                <w:rFonts w:ascii="Arial" w:eastAsia="Times New Roman" w:hAnsi="Arial" w:cs="Arial"/>
                <w:i/>
                <w:iCs/>
              </w:rPr>
              <w:t>Offspring</w:t>
            </w:r>
            <w:r>
              <w:rPr>
                <w:rFonts w:ascii="Arial" w:eastAsia="Times New Roman" w:hAnsi="Arial" w:cs="Arial"/>
                <w:i/>
                <w:iCs/>
              </w:rPr>
              <w:br/>
              <w:t>genotypes</w:t>
            </w:r>
          </w:p>
        </w:tc>
        <w:tc>
          <w:tcPr>
            <w:tcW w:w="3812" w:type="dxa"/>
            <w:tcBorders>
              <w:top w:val="nil"/>
              <w:left w:val="nil"/>
              <w:bottom w:val="nil"/>
              <w:right w:val="nil"/>
            </w:tcBorders>
          </w:tcPr>
          <w:p w14:paraId="552B8EA7"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 </w:t>
            </w:r>
          </w:p>
        </w:tc>
        <w:tc>
          <w:tcPr>
            <w:tcW w:w="2385" w:type="dxa"/>
            <w:tcBorders>
              <w:top w:val="nil"/>
              <w:left w:val="nil"/>
              <w:bottom w:val="nil"/>
              <w:right w:val="nil"/>
            </w:tcBorders>
          </w:tcPr>
          <w:p w14:paraId="030C8D97"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 </w:t>
            </w:r>
          </w:p>
        </w:tc>
      </w:tr>
      <w:tr w:rsidR="00CF6BF8" w14:paraId="4B5998C3" w14:textId="77777777" w:rsidTr="00E64006">
        <w:tc>
          <w:tcPr>
            <w:tcW w:w="1220" w:type="dxa"/>
            <w:tcBorders>
              <w:top w:val="nil"/>
              <w:left w:val="nil"/>
              <w:bottom w:val="nil"/>
              <w:right w:val="nil"/>
            </w:tcBorders>
            <w:vAlign w:val="center"/>
          </w:tcPr>
          <w:p w14:paraId="0FD0F946" w14:textId="77777777" w:rsidR="00CF6BF8" w:rsidRDefault="00CF6BF8" w:rsidP="00E64006">
            <w:pPr>
              <w:widowControl w:val="0"/>
              <w:autoSpaceDE w:val="0"/>
              <w:autoSpaceDN w:val="0"/>
              <w:adjustRightInd w:val="0"/>
              <w:ind w:left="900"/>
              <w:rPr>
                <w:rFonts w:ascii="Arial" w:eastAsia="Times New Roman" w:hAnsi="Arial" w:cs="Arial"/>
                <w:sz w:val="16"/>
                <w:szCs w:val="16"/>
              </w:rPr>
            </w:pPr>
            <w:r>
              <w:rPr>
                <w:rFonts w:ascii="Arial" w:eastAsia="Times New Roman" w:hAnsi="Arial" w:cs="Arial"/>
                <w:sz w:val="16"/>
                <w:szCs w:val="16"/>
              </w:rPr>
              <w:lastRenderedPageBreak/>
              <w:t> </w:t>
            </w:r>
          </w:p>
        </w:tc>
        <w:tc>
          <w:tcPr>
            <w:tcW w:w="2385" w:type="dxa"/>
            <w:tcBorders>
              <w:top w:val="nil"/>
              <w:left w:val="nil"/>
              <w:bottom w:val="nil"/>
              <w:right w:val="nil"/>
            </w:tcBorders>
          </w:tcPr>
          <w:p w14:paraId="5EF7B198" w14:textId="77777777" w:rsidR="00CF6BF8" w:rsidRDefault="00CF6BF8" w:rsidP="00E64006">
            <w:pPr>
              <w:widowControl w:val="0"/>
              <w:autoSpaceDE w:val="0"/>
              <w:autoSpaceDN w:val="0"/>
              <w:adjustRightInd w:val="0"/>
              <w:spacing w:before="120" w:after="120"/>
              <w:rPr>
                <w:rFonts w:ascii="Arial" w:eastAsia="Times New Roman" w:hAnsi="Arial" w:cs="Arial"/>
                <w:i/>
                <w:iCs/>
              </w:rPr>
            </w:pPr>
            <w:r>
              <w:rPr>
                <w:rFonts w:ascii="Arial" w:eastAsia="Times New Roman" w:hAnsi="Arial" w:cs="Arial"/>
                <w:i/>
                <w:iCs/>
              </w:rPr>
              <w:t>Offspring</w:t>
            </w:r>
            <w:r>
              <w:rPr>
                <w:rFonts w:ascii="Arial" w:eastAsia="Times New Roman" w:hAnsi="Arial" w:cs="Arial"/>
                <w:i/>
                <w:iCs/>
              </w:rPr>
              <w:br/>
              <w:t>phenotypes</w:t>
            </w:r>
          </w:p>
        </w:tc>
        <w:tc>
          <w:tcPr>
            <w:tcW w:w="3812" w:type="dxa"/>
            <w:tcBorders>
              <w:top w:val="nil"/>
              <w:left w:val="nil"/>
              <w:bottom w:val="nil"/>
              <w:right w:val="nil"/>
            </w:tcBorders>
          </w:tcPr>
          <w:p w14:paraId="5F64F2C7"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 </w:t>
            </w:r>
          </w:p>
        </w:tc>
        <w:tc>
          <w:tcPr>
            <w:tcW w:w="2385" w:type="dxa"/>
            <w:tcBorders>
              <w:top w:val="nil"/>
              <w:left w:val="nil"/>
              <w:bottom w:val="nil"/>
              <w:right w:val="nil"/>
            </w:tcBorders>
          </w:tcPr>
          <w:p w14:paraId="3EC29EF9"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 </w:t>
            </w:r>
          </w:p>
        </w:tc>
      </w:tr>
      <w:tr w:rsidR="00CF6BF8" w14:paraId="3A0CC3AA" w14:textId="77777777" w:rsidTr="00E64006">
        <w:tc>
          <w:tcPr>
            <w:tcW w:w="1220" w:type="dxa"/>
            <w:tcBorders>
              <w:top w:val="nil"/>
              <w:left w:val="nil"/>
              <w:bottom w:val="nil"/>
              <w:right w:val="nil"/>
            </w:tcBorders>
            <w:vAlign w:val="center"/>
          </w:tcPr>
          <w:p w14:paraId="474656AB" w14:textId="77777777" w:rsidR="00CF6BF8" w:rsidRDefault="00CF6BF8" w:rsidP="00E64006">
            <w:pPr>
              <w:widowControl w:val="0"/>
              <w:autoSpaceDE w:val="0"/>
              <w:autoSpaceDN w:val="0"/>
              <w:adjustRightInd w:val="0"/>
              <w:ind w:left="900"/>
              <w:rPr>
                <w:rFonts w:ascii="Arial" w:eastAsia="Times New Roman" w:hAnsi="Arial" w:cs="Arial"/>
                <w:sz w:val="16"/>
                <w:szCs w:val="16"/>
              </w:rPr>
            </w:pPr>
            <w:r>
              <w:rPr>
                <w:rFonts w:ascii="Arial" w:eastAsia="Times New Roman" w:hAnsi="Arial" w:cs="Arial"/>
                <w:sz w:val="16"/>
                <w:szCs w:val="16"/>
              </w:rPr>
              <w:t> </w:t>
            </w:r>
          </w:p>
        </w:tc>
        <w:tc>
          <w:tcPr>
            <w:tcW w:w="2385" w:type="dxa"/>
            <w:tcBorders>
              <w:top w:val="nil"/>
              <w:left w:val="nil"/>
              <w:bottom w:val="nil"/>
              <w:right w:val="nil"/>
            </w:tcBorders>
          </w:tcPr>
          <w:p w14:paraId="7077B230" w14:textId="77777777" w:rsidR="00CF6BF8" w:rsidRDefault="00CF6BF8" w:rsidP="00E64006">
            <w:pPr>
              <w:widowControl w:val="0"/>
              <w:autoSpaceDE w:val="0"/>
              <w:autoSpaceDN w:val="0"/>
              <w:adjustRightInd w:val="0"/>
              <w:spacing w:before="120" w:after="120"/>
              <w:rPr>
                <w:rFonts w:ascii="Arial" w:eastAsia="Times New Roman" w:hAnsi="Arial" w:cs="Arial"/>
                <w:i/>
                <w:iCs/>
              </w:rPr>
            </w:pPr>
            <w:r>
              <w:rPr>
                <w:rFonts w:ascii="Arial" w:eastAsia="Times New Roman" w:hAnsi="Arial" w:cs="Arial"/>
                <w:i/>
                <w:iCs/>
              </w:rPr>
              <w:t>Expected ratio</w:t>
            </w:r>
            <w:r>
              <w:rPr>
                <w:rFonts w:ascii="Arial" w:eastAsia="Times New Roman" w:hAnsi="Arial" w:cs="Arial"/>
                <w:i/>
                <w:iCs/>
              </w:rPr>
              <w:br/>
              <w:t>of offspring</w:t>
            </w:r>
            <w:r>
              <w:rPr>
                <w:rFonts w:ascii="Arial" w:eastAsia="Times New Roman" w:hAnsi="Arial" w:cs="Arial"/>
                <w:i/>
                <w:iCs/>
              </w:rPr>
              <w:br/>
              <w:t>phenotypes</w:t>
            </w:r>
          </w:p>
        </w:tc>
        <w:tc>
          <w:tcPr>
            <w:tcW w:w="3812" w:type="dxa"/>
            <w:tcBorders>
              <w:top w:val="nil"/>
              <w:left w:val="nil"/>
              <w:bottom w:val="nil"/>
              <w:right w:val="nil"/>
            </w:tcBorders>
          </w:tcPr>
          <w:p w14:paraId="3AFBD3FF"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 </w:t>
            </w:r>
          </w:p>
        </w:tc>
        <w:tc>
          <w:tcPr>
            <w:tcW w:w="2385" w:type="dxa"/>
            <w:tcBorders>
              <w:top w:val="nil"/>
              <w:left w:val="nil"/>
              <w:bottom w:val="nil"/>
              <w:right w:val="nil"/>
            </w:tcBorders>
          </w:tcPr>
          <w:p w14:paraId="6A00C184"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 </w:t>
            </w:r>
          </w:p>
        </w:tc>
      </w:tr>
    </w:tbl>
    <w:p w14:paraId="16BB1B04" w14:textId="77777777" w:rsidR="00CF6BF8" w:rsidRDefault="00CF6BF8" w:rsidP="00CF6BF8">
      <w:pPr>
        <w:widowControl w:val="0"/>
        <w:autoSpaceDE w:val="0"/>
        <w:autoSpaceDN w:val="0"/>
        <w:adjustRightInd w:val="0"/>
        <w:rPr>
          <w:rFonts w:ascii="Arial" w:eastAsia="Times New Roman" w:hAnsi="Arial" w:cs="Arial"/>
          <w:sz w:val="16"/>
          <w:szCs w:val="16"/>
        </w:rPr>
      </w:pPr>
    </w:p>
    <w:p w14:paraId="23081C28" w14:textId="77777777"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(4)</w:t>
      </w:r>
    </w:p>
    <w:p w14:paraId="7CC6EACB" w14:textId="4BC92834" w:rsidR="003B62F6" w:rsidRP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(Total 11 marks)</w:t>
      </w:r>
    </w:p>
    <w:p w14:paraId="762A6C26" w14:textId="77777777" w:rsidR="003B62F6" w:rsidRDefault="003B62F6" w:rsidP="003B62F6">
      <w:pPr>
        <w:widowControl w:val="0"/>
        <w:autoSpaceDE w:val="0"/>
        <w:autoSpaceDN w:val="0"/>
        <w:adjustRightInd w:val="0"/>
        <w:spacing w:after="0" w:line="240" w:lineRule="auto"/>
        <w:rPr>
          <w:rFonts w:ascii="Arial" w:hAnsi="Arial" w:cs="Arial"/>
          <w:lang w:val="en-US"/>
        </w:rPr>
      </w:pPr>
    </w:p>
    <w:p w14:paraId="33801B5C" w14:textId="77777777" w:rsidR="0064099C" w:rsidRDefault="0064099C" w:rsidP="003B62F6">
      <w:pPr>
        <w:widowControl w:val="0"/>
        <w:autoSpaceDE w:val="0"/>
        <w:autoSpaceDN w:val="0"/>
        <w:adjustRightInd w:val="0"/>
        <w:spacing w:after="0" w:line="240" w:lineRule="auto"/>
        <w:rPr>
          <w:rFonts w:ascii="Arial" w:hAnsi="Arial" w:cs="Arial"/>
          <w:lang w:val="en-US"/>
        </w:rPr>
      </w:pPr>
    </w:p>
    <w:p w14:paraId="0ECE8018" w14:textId="4EAA715C" w:rsidR="0064099C" w:rsidRDefault="0064099C" w:rsidP="0064099C">
      <w:pPr>
        <w:widowControl w:val="0"/>
        <w:autoSpaceDE w:val="0"/>
        <w:autoSpaceDN w:val="0"/>
        <w:adjustRightInd w:val="0"/>
        <w:spacing w:after="0" w:line="240" w:lineRule="auto"/>
        <w:rPr>
          <w:rFonts w:ascii="Arial" w:eastAsia="Times New Roman" w:hAnsi="Arial" w:cs="Arial"/>
        </w:rPr>
      </w:pPr>
      <w:r w:rsidRPr="0064099C">
        <w:rPr>
          <w:rFonts w:ascii="Arial" w:hAnsi="Arial" w:cs="Arial"/>
          <w:b/>
          <w:lang w:val="en-US"/>
        </w:rPr>
        <w:t>Q35</w:t>
      </w:r>
      <w:r w:rsidRPr="0064099C">
        <w:rPr>
          <w:rFonts w:ascii="Arial" w:eastAsia="Times New Roman" w:hAnsi="Arial" w:cs="Arial"/>
          <w:b/>
        </w:rPr>
        <w:t>.</w:t>
      </w:r>
      <w:r>
        <w:rPr>
          <w:rFonts w:ascii="Arial" w:eastAsia="Times New Roman" w:hAnsi="Arial" w:cs="Arial"/>
        </w:rPr>
        <w:t xml:space="preserve"> Hair type in dachshund dogs is controlled by two genes which are on different chromosomes.</w:t>
      </w:r>
    </w:p>
    <w:p w14:paraId="2314C2FB" w14:textId="77777777" w:rsidR="0064099C" w:rsidRDefault="0064099C" w:rsidP="0064099C">
      <w:pPr>
        <w:widowControl w:val="0"/>
        <w:autoSpaceDE w:val="0"/>
        <w:autoSpaceDN w:val="0"/>
        <w:adjustRightInd w:val="0"/>
        <w:spacing w:before="240"/>
        <w:ind w:left="567" w:right="567"/>
        <w:rPr>
          <w:rFonts w:ascii="Arial" w:eastAsia="Times New Roman" w:hAnsi="Arial" w:cs="Arial"/>
        </w:rPr>
      </w:pPr>
      <w:r>
        <w:rPr>
          <w:rFonts w:ascii="Arial" w:eastAsia="Times New Roman" w:hAnsi="Arial" w:cs="Arial"/>
        </w:rPr>
        <w:t xml:space="preserve">Dogs with the </w:t>
      </w:r>
      <w:r>
        <w:rPr>
          <w:rFonts w:ascii="Arial" w:eastAsia="Times New Roman" w:hAnsi="Arial" w:cs="Arial"/>
          <w:b/>
          <w:bCs/>
        </w:rPr>
        <w:t>H</w:t>
      </w:r>
      <w:r>
        <w:rPr>
          <w:rFonts w:ascii="Arial" w:eastAsia="Times New Roman" w:hAnsi="Arial" w:cs="Arial"/>
        </w:rPr>
        <w:t xml:space="preserve"> allele have wiry hair and dogs with the genotype </w:t>
      </w:r>
      <w:proofErr w:type="spellStart"/>
      <w:r>
        <w:rPr>
          <w:rFonts w:ascii="Arial" w:eastAsia="Times New Roman" w:hAnsi="Arial" w:cs="Arial"/>
          <w:b/>
          <w:bCs/>
        </w:rPr>
        <w:t>hh</w:t>
      </w:r>
      <w:proofErr w:type="spellEnd"/>
      <w:r>
        <w:rPr>
          <w:rFonts w:ascii="Arial" w:eastAsia="Times New Roman" w:hAnsi="Arial" w:cs="Arial"/>
        </w:rPr>
        <w:t xml:space="preserve"> have non-wiry hair.</w:t>
      </w:r>
    </w:p>
    <w:p w14:paraId="6E88DBBE" w14:textId="77777777" w:rsidR="0064099C" w:rsidRDefault="0064099C" w:rsidP="0064099C">
      <w:pPr>
        <w:widowControl w:val="0"/>
        <w:autoSpaceDE w:val="0"/>
        <w:autoSpaceDN w:val="0"/>
        <w:adjustRightInd w:val="0"/>
        <w:spacing w:before="240"/>
        <w:ind w:left="567" w:right="567"/>
        <w:rPr>
          <w:rFonts w:ascii="Arial" w:eastAsia="Times New Roman" w:hAnsi="Arial" w:cs="Arial"/>
        </w:rPr>
      </w:pPr>
      <w:r>
        <w:rPr>
          <w:rFonts w:ascii="Arial" w:eastAsia="Times New Roman" w:hAnsi="Arial" w:cs="Arial"/>
        </w:rPr>
        <w:t xml:space="preserve">The length of wiry hair is always the same. Dogs with non-wiry hair have either long or short hair. The length of non-wiry hair is controlled by another gene. Dogs with the </w:t>
      </w:r>
      <w:r>
        <w:rPr>
          <w:rFonts w:ascii="Arial" w:eastAsia="Times New Roman" w:hAnsi="Arial" w:cs="Arial"/>
          <w:b/>
          <w:bCs/>
        </w:rPr>
        <w:t>D</w:t>
      </w:r>
      <w:r>
        <w:rPr>
          <w:rFonts w:ascii="Arial" w:eastAsia="Times New Roman" w:hAnsi="Arial" w:cs="Arial"/>
        </w:rPr>
        <w:t xml:space="preserve"> allele have short hair and those with the genotype </w:t>
      </w:r>
      <w:r>
        <w:rPr>
          <w:rFonts w:ascii="Arial" w:eastAsia="Times New Roman" w:hAnsi="Arial" w:cs="Arial"/>
          <w:b/>
          <w:bCs/>
        </w:rPr>
        <w:t>dd</w:t>
      </w:r>
      <w:r>
        <w:rPr>
          <w:rFonts w:ascii="Arial" w:eastAsia="Times New Roman" w:hAnsi="Arial" w:cs="Arial"/>
        </w:rPr>
        <w:t xml:space="preserve"> have long hair.</w:t>
      </w:r>
    </w:p>
    <w:p w14:paraId="1362E995" w14:textId="77777777" w:rsidR="0064099C" w:rsidRDefault="0064099C" w:rsidP="0064099C">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(a)     Give all the possible genotypes for dachshunds with non-wiry, short hair.</w:t>
      </w:r>
    </w:p>
    <w:p w14:paraId="54A7BFC9" w14:textId="77777777" w:rsidR="0064099C" w:rsidRDefault="0064099C" w:rsidP="0064099C">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427566E0" w14:textId="77777777" w:rsidR="0064099C" w:rsidRDefault="0064099C" w:rsidP="0064099C">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(1)</w:t>
      </w:r>
    </w:p>
    <w:p w14:paraId="2CF86596" w14:textId="77777777" w:rsidR="0064099C" w:rsidRDefault="0064099C" w:rsidP="0064099C">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br/>
      </w:r>
      <w:r>
        <w:rPr>
          <w:rFonts w:ascii="Arial" w:eastAsia="Times New Roman" w:hAnsi="Arial" w:cs="Arial"/>
          <w:b/>
          <w:bCs/>
          <w:sz w:val="20"/>
          <w:szCs w:val="20"/>
        </w:rPr>
        <w:br/>
      </w:r>
    </w:p>
    <w:p w14:paraId="505DE689" w14:textId="77777777" w:rsidR="0064099C" w:rsidRDefault="0064099C" w:rsidP="0064099C">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(b)     What type of interaction is occurring between the two genes? Explain your answer.</w:t>
      </w:r>
    </w:p>
    <w:p w14:paraId="3D61F4B4" w14:textId="77777777" w:rsidR="0064099C" w:rsidRDefault="0064099C" w:rsidP="0064099C">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71F57C8C" w14:textId="77777777" w:rsidR="0064099C" w:rsidRDefault="0064099C" w:rsidP="0064099C">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71B7FAEC" w14:textId="77777777" w:rsidR="0064099C" w:rsidRDefault="0064099C" w:rsidP="0064099C">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3A221783" w14:textId="77777777" w:rsidR="0064099C" w:rsidRDefault="0064099C" w:rsidP="0064099C">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48ECC618" w14:textId="77777777" w:rsidR="0064099C" w:rsidRDefault="0064099C" w:rsidP="0064099C">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(2)</w:t>
      </w:r>
    </w:p>
    <w:p w14:paraId="3E7867D4" w14:textId="77777777" w:rsidR="0064099C" w:rsidRDefault="0064099C" w:rsidP="0064099C">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br/>
      </w:r>
      <w:r>
        <w:rPr>
          <w:rFonts w:ascii="Arial" w:eastAsia="Times New Roman" w:hAnsi="Arial" w:cs="Arial"/>
          <w:b/>
          <w:bCs/>
          <w:sz w:val="20"/>
          <w:szCs w:val="20"/>
        </w:rPr>
        <w:br/>
      </w:r>
    </w:p>
    <w:p w14:paraId="2C33F314" w14:textId="77777777" w:rsidR="0064099C" w:rsidRDefault="0064099C" w:rsidP="0064099C">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 xml:space="preserve">(c)     A wiry-haired male with the genotype </w:t>
      </w:r>
      <w:proofErr w:type="spellStart"/>
      <w:r>
        <w:rPr>
          <w:rFonts w:ascii="Arial" w:eastAsia="Times New Roman" w:hAnsi="Arial" w:cs="Arial"/>
          <w:b/>
          <w:bCs/>
        </w:rPr>
        <w:t>HhDd</w:t>
      </w:r>
      <w:proofErr w:type="spellEnd"/>
      <w:r>
        <w:rPr>
          <w:rFonts w:ascii="Arial" w:eastAsia="Times New Roman" w:hAnsi="Arial" w:cs="Arial"/>
        </w:rPr>
        <w:t xml:space="preserve"> was mated with a non-wiry, long-haired female with the genotype </w:t>
      </w:r>
      <w:proofErr w:type="spellStart"/>
      <w:r>
        <w:rPr>
          <w:rFonts w:ascii="Arial" w:eastAsia="Times New Roman" w:hAnsi="Arial" w:cs="Arial"/>
          <w:b/>
          <w:bCs/>
        </w:rPr>
        <w:t>hhdd</w:t>
      </w:r>
      <w:proofErr w:type="spellEnd"/>
      <w:r>
        <w:rPr>
          <w:rFonts w:ascii="Arial" w:eastAsia="Times New Roman" w:hAnsi="Arial" w:cs="Arial"/>
        </w:rPr>
        <w:t>. Complete the genetic diagram to show the ratio of offspring phenotypes expected in this cross.</w:t>
      </w:r>
    </w:p>
    <w:p w14:paraId="60010F8B" w14:textId="77777777" w:rsidR="0064099C" w:rsidRDefault="0064099C" w:rsidP="0064099C">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i/>
          <w:iCs/>
        </w:rPr>
        <w:t>Parental phenotypes</w:t>
      </w:r>
      <w:r>
        <w:rPr>
          <w:rFonts w:ascii="Arial" w:eastAsia="Times New Roman" w:hAnsi="Arial" w:cs="Arial"/>
        </w:rPr>
        <w:t>            Wiry-haired male            Non-wiry, long-haired female</w:t>
      </w:r>
    </w:p>
    <w:p w14:paraId="23BE3A10" w14:textId="77777777" w:rsidR="0064099C" w:rsidRDefault="0064099C" w:rsidP="0064099C">
      <w:pPr>
        <w:widowControl w:val="0"/>
        <w:autoSpaceDE w:val="0"/>
        <w:autoSpaceDN w:val="0"/>
        <w:adjustRightInd w:val="0"/>
        <w:spacing w:before="240"/>
        <w:ind w:left="1134" w:right="567"/>
        <w:rPr>
          <w:rFonts w:ascii="Arial" w:eastAsia="Times New Roman" w:hAnsi="Arial" w:cs="Arial"/>
          <w:b/>
          <w:bCs/>
        </w:rPr>
      </w:pPr>
      <w:r>
        <w:rPr>
          <w:rFonts w:ascii="Arial" w:eastAsia="Times New Roman" w:hAnsi="Arial" w:cs="Arial"/>
          <w:i/>
          <w:iCs/>
        </w:rPr>
        <w:t>Parental genotypes</w:t>
      </w:r>
      <w:r>
        <w:rPr>
          <w:rFonts w:ascii="Arial" w:eastAsia="Times New Roman" w:hAnsi="Arial" w:cs="Arial"/>
        </w:rPr>
        <w:t>                        </w:t>
      </w:r>
      <w:r>
        <w:rPr>
          <w:rFonts w:ascii="Arial" w:eastAsia="Times New Roman" w:hAnsi="Arial" w:cs="Arial"/>
          <w:b/>
          <w:bCs/>
        </w:rPr>
        <w:t>HhDd</w:t>
      </w:r>
      <w:r>
        <w:rPr>
          <w:rFonts w:ascii="Arial" w:eastAsia="Times New Roman" w:hAnsi="Arial" w:cs="Arial"/>
        </w:rPr>
        <w:t>                                    </w:t>
      </w:r>
      <w:r>
        <w:rPr>
          <w:rFonts w:ascii="Arial" w:eastAsia="Times New Roman" w:hAnsi="Arial" w:cs="Arial"/>
          <w:b/>
          <w:bCs/>
        </w:rPr>
        <w:t>hhdd</w:t>
      </w:r>
    </w:p>
    <w:p w14:paraId="53C6473C" w14:textId="77777777" w:rsidR="0064099C" w:rsidRDefault="0064099C" w:rsidP="0064099C">
      <w:pPr>
        <w:widowControl w:val="0"/>
        <w:autoSpaceDE w:val="0"/>
        <w:autoSpaceDN w:val="0"/>
        <w:adjustRightInd w:val="0"/>
        <w:spacing w:before="240"/>
        <w:ind w:left="1134" w:right="567"/>
        <w:rPr>
          <w:rFonts w:ascii="Arial" w:eastAsia="Times New Roman" w:hAnsi="Arial" w:cs="Arial"/>
          <w:i/>
          <w:iCs/>
        </w:rPr>
      </w:pPr>
      <w:r>
        <w:rPr>
          <w:rFonts w:ascii="Arial" w:eastAsia="Times New Roman" w:hAnsi="Arial" w:cs="Arial"/>
          <w:i/>
          <w:iCs/>
        </w:rPr>
        <w:t>Gametes</w:t>
      </w:r>
    </w:p>
    <w:p w14:paraId="78A7B750" w14:textId="77777777" w:rsidR="0064099C" w:rsidRDefault="0064099C" w:rsidP="0064099C">
      <w:pPr>
        <w:widowControl w:val="0"/>
        <w:autoSpaceDE w:val="0"/>
        <w:autoSpaceDN w:val="0"/>
        <w:adjustRightInd w:val="0"/>
        <w:spacing w:before="240"/>
        <w:ind w:left="1134" w:right="567"/>
        <w:rPr>
          <w:rFonts w:ascii="Arial" w:eastAsia="Times New Roman" w:hAnsi="Arial" w:cs="Arial"/>
          <w:i/>
          <w:iCs/>
        </w:rPr>
      </w:pPr>
      <w:r>
        <w:rPr>
          <w:rFonts w:ascii="Arial" w:eastAsia="Times New Roman" w:hAnsi="Arial" w:cs="Arial"/>
          <w:i/>
          <w:iCs/>
        </w:rPr>
        <w:lastRenderedPageBreak/>
        <w:t>Offspring genotypes</w:t>
      </w:r>
    </w:p>
    <w:p w14:paraId="55307531" w14:textId="77777777" w:rsidR="0064099C" w:rsidRDefault="0064099C" w:rsidP="0064099C">
      <w:pPr>
        <w:widowControl w:val="0"/>
        <w:autoSpaceDE w:val="0"/>
        <w:autoSpaceDN w:val="0"/>
        <w:adjustRightInd w:val="0"/>
        <w:spacing w:before="240"/>
        <w:ind w:left="1134" w:right="567"/>
        <w:rPr>
          <w:rFonts w:ascii="Arial" w:eastAsia="Times New Roman" w:hAnsi="Arial" w:cs="Arial"/>
          <w:i/>
          <w:iCs/>
        </w:rPr>
      </w:pPr>
      <w:r>
        <w:rPr>
          <w:rFonts w:ascii="Arial" w:eastAsia="Times New Roman" w:hAnsi="Arial" w:cs="Arial"/>
          <w:i/>
          <w:iCs/>
        </w:rPr>
        <w:t>Offspring phenotypes</w:t>
      </w:r>
    </w:p>
    <w:p w14:paraId="3F0CBFD4" w14:textId="77777777" w:rsidR="0064099C" w:rsidRDefault="0064099C" w:rsidP="0064099C">
      <w:pPr>
        <w:widowControl w:val="0"/>
        <w:autoSpaceDE w:val="0"/>
        <w:autoSpaceDN w:val="0"/>
        <w:adjustRightInd w:val="0"/>
        <w:spacing w:before="240"/>
        <w:ind w:left="1134" w:right="567"/>
        <w:rPr>
          <w:rFonts w:ascii="Arial" w:eastAsia="Times New Roman" w:hAnsi="Arial" w:cs="Arial"/>
          <w:i/>
          <w:iCs/>
        </w:rPr>
      </w:pPr>
      <w:r>
        <w:rPr>
          <w:rFonts w:ascii="Arial" w:eastAsia="Times New Roman" w:hAnsi="Arial" w:cs="Arial"/>
          <w:i/>
          <w:iCs/>
        </w:rPr>
        <w:t>Ratio of offspring</w:t>
      </w:r>
      <w:r>
        <w:rPr>
          <w:rFonts w:ascii="Arial" w:eastAsia="Times New Roman" w:hAnsi="Arial" w:cs="Arial"/>
          <w:i/>
          <w:iCs/>
        </w:rPr>
        <w:br/>
        <w:t>phenotypes</w:t>
      </w:r>
    </w:p>
    <w:p w14:paraId="6727F87D" w14:textId="77777777" w:rsidR="0064099C" w:rsidRDefault="0064099C" w:rsidP="0064099C">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(3)</w:t>
      </w:r>
    </w:p>
    <w:p w14:paraId="0374B066" w14:textId="77777777" w:rsidR="0064099C" w:rsidRDefault="0064099C" w:rsidP="0064099C">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(Total 6 marks)</w:t>
      </w:r>
    </w:p>
    <w:p w14:paraId="2E9FFC7E" w14:textId="116D02F1" w:rsidR="0064099C" w:rsidRDefault="0064099C" w:rsidP="0064099C">
      <w:pPr>
        <w:widowControl w:val="0"/>
        <w:autoSpaceDE w:val="0"/>
        <w:autoSpaceDN w:val="0"/>
        <w:adjustRightInd w:val="0"/>
        <w:jc w:val="right"/>
        <w:rPr>
          <w:rFonts w:ascii="Arial" w:eastAsia="Times New Roman" w:hAnsi="Arial" w:cs="Arial"/>
          <w:b/>
          <w:bCs/>
          <w:sz w:val="20"/>
          <w:szCs w:val="20"/>
        </w:rPr>
      </w:pPr>
    </w:p>
    <w:p w14:paraId="1ECB08BC" w14:textId="77777777" w:rsidR="009D6D39" w:rsidRDefault="009D6D39" w:rsidP="009D6D39">
      <w:pPr>
        <w:widowControl w:val="0"/>
        <w:autoSpaceDE w:val="0"/>
        <w:autoSpaceDN w:val="0"/>
        <w:adjustRightInd w:val="0"/>
        <w:jc w:val="right"/>
        <w:rPr>
          <w:rFonts w:ascii="Arial" w:eastAsia="Times New Roman" w:hAnsi="Arial" w:cs="Arial"/>
          <w:b/>
          <w:bCs/>
          <w:sz w:val="20"/>
          <w:szCs w:val="20"/>
        </w:rPr>
      </w:pPr>
    </w:p>
    <w:p w14:paraId="6E1ADC3A" w14:textId="77777777" w:rsidR="009D6D39" w:rsidRDefault="009D6D39" w:rsidP="009D6D39">
      <w:pPr>
        <w:widowControl w:val="0"/>
        <w:autoSpaceDE w:val="0"/>
        <w:autoSpaceDN w:val="0"/>
        <w:adjustRightInd w:val="0"/>
        <w:jc w:val="right"/>
        <w:rPr>
          <w:rFonts w:ascii="Arial" w:eastAsia="Times New Roman" w:hAnsi="Arial" w:cs="Arial"/>
          <w:b/>
          <w:bCs/>
          <w:sz w:val="20"/>
          <w:szCs w:val="20"/>
        </w:rPr>
      </w:pPr>
    </w:p>
    <w:p w14:paraId="60B56AAA" w14:textId="361E26F9" w:rsidR="009D6D39" w:rsidRDefault="009D6D39" w:rsidP="009D6D39">
      <w:pPr>
        <w:widowControl w:val="0"/>
        <w:autoSpaceDE w:val="0"/>
        <w:autoSpaceDN w:val="0"/>
        <w:adjustRightInd w:val="0"/>
        <w:rPr>
          <w:rFonts w:ascii="Arial" w:eastAsia="Times New Roman" w:hAnsi="Arial" w:cs="Arial"/>
        </w:rPr>
      </w:pPr>
      <w:r>
        <w:rPr>
          <w:rFonts w:ascii="Arial" w:eastAsia="Times New Roman" w:hAnsi="Arial" w:cs="Arial"/>
          <w:b/>
          <w:bCs/>
          <w:sz w:val="20"/>
          <w:szCs w:val="20"/>
        </w:rPr>
        <w:t>Q37.</w:t>
      </w:r>
    </w:p>
    <w:p w14:paraId="2AC9DBBE" w14:textId="177F854C" w:rsidR="009D6D39" w:rsidRDefault="009D6D39" w:rsidP="009D6D39">
      <w:pPr>
        <w:widowControl w:val="0"/>
        <w:autoSpaceDE w:val="0"/>
        <w:autoSpaceDN w:val="0"/>
        <w:adjustRightInd w:val="0"/>
        <w:spacing w:before="240"/>
        <w:ind w:left="1134" w:right="567" w:hanging="1134"/>
        <w:rPr>
          <w:rFonts w:ascii="Arial" w:eastAsia="Times New Roman" w:hAnsi="Arial" w:cs="Arial"/>
        </w:rPr>
      </w:pPr>
      <w:r>
        <w:rPr>
          <w:rFonts w:ascii="Arial" w:eastAsia="Times New Roman" w:hAnsi="Arial" w:cs="Arial"/>
        </w:rPr>
        <w:t xml:space="preserve">a)     Explain </w:t>
      </w:r>
      <w:r>
        <w:rPr>
          <w:rFonts w:ascii="Arial" w:eastAsia="Times New Roman" w:hAnsi="Arial" w:cs="Arial"/>
          <w:b/>
          <w:bCs/>
        </w:rPr>
        <w:t>one</w:t>
      </w:r>
      <w:r>
        <w:rPr>
          <w:rFonts w:ascii="Arial" w:eastAsia="Times New Roman" w:hAnsi="Arial" w:cs="Arial"/>
        </w:rPr>
        <w:t xml:space="preserve"> way in which the behaviour of chromosomes during meiosis produces genetic variation in gametes.</w:t>
      </w:r>
    </w:p>
    <w:p w14:paraId="1CFFD5A7" w14:textId="77777777" w:rsidR="009D6D39" w:rsidRDefault="009D6D39" w:rsidP="009D6D39">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1DB4220A" w14:textId="77777777" w:rsidR="009D6D39" w:rsidRDefault="009D6D39" w:rsidP="009D6D39">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228AA038" w14:textId="77777777" w:rsidR="009D6D39" w:rsidRDefault="009D6D39" w:rsidP="009D6D39">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3B313BDE" w14:textId="77777777" w:rsidR="009D6D39" w:rsidRDefault="009D6D39" w:rsidP="009D6D39">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w:t>
      </w:r>
    </w:p>
    <w:p w14:paraId="6AD27DFA" w14:textId="77777777" w:rsidR="009D6D39" w:rsidRDefault="009D6D39" w:rsidP="009D6D39">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(2)</w:t>
      </w:r>
    </w:p>
    <w:p w14:paraId="2837C0DB" w14:textId="77777777" w:rsidR="009D6D39" w:rsidRDefault="009D6D39" w:rsidP="009D6D39">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br/>
      </w:r>
      <w:r>
        <w:rPr>
          <w:rFonts w:ascii="Arial" w:eastAsia="Times New Roman" w:hAnsi="Arial" w:cs="Arial"/>
          <w:b/>
          <w:bCs/>
          <w:sz w:val="20"/>
          <w:szCs w:val="20"/>
        </w:rPr>
        <w:br/>
      </w:r>
    </w:p>
    <w:p w14:paraId="7DEE4DB9" w14:textId="77777777" w:rsidR="009D6D39" w:rsidRDefault="009D6D39" w:rsidP="009D6D39">
      <w:pPr>
        <w:widowControl w:val="0"/>
        <w:autoSpaceDE w:val="0"/>
        <w:autoSpaceDN w:val="0"/>
        <w:adjustRightInd w:val="0"/>
        <w:spacing w:before="240"/>
        <w:ind w:left="1134" w:right="567" w:hanging="567"/>
        <w:rPr>
          <w:rFonts w:ascii="Arial" w:eastAsia="Times New Roman" w:hAnsi="Arial" w:cs="Arial"/>
        </w:rPr>
      </w:pPr>
      <w:r>
        <w:rPr>
          <w:rFonts w:ascii="Arial" w:eastAsia="Times New Roman" w:hAnsi="Arial" w:cs="Arial"/>
        </w:rPr>
        <w:t xml:space="preserve">(b)     In mosquitoes, the sex of an individual is determined by one gene. Males have the genotype </w:t>
      </w:r>
      <w:r>
        <w:rPr>
          <w:rFonts w:ascii="Arial" w:eastAsia="Times New Roman" w:hAnsi="Arial" w:cs="Arial"/>
          <w:b/>
          <w:bCs/>
        </w:rPr>
        <w:t>Mm</w:t>
      </w:r>
      <w:r>
        <w:rPr>
          <w:rFonts w:ascii="Arial" w:eastAsia="Times New Roman" w:hAnsi="Arial" w:cs="Arial"/>
        </w:rPr>
        <w:t xml:space="preserve"> and females </w:t>
      </w:r>
      <w:r>
        <w:rPr>
          <w:rFonts w:ascii="Arial" w:eastAsia="Times New Roman" w:hAnsi="Arial" w:cs="Arial"/>
          <w:b/>
          <w:bCs/>
        </w:rPr>
        <w:t>mm</w:t>
      </w:r>
      <w:r>
        <w:rPr>
          <w:rFonts w:ascii="Arial" w:eastAsia="Times New Roman" w:hAnsi="Arial" w:cs="Arial"/>
        </w:rPr>
        <w:t>.</w:t>
      </w:r>
    </w:p>
    <w:p w14:paraId="3A28ACF1" w14:textId="77777777" w:rsidR="009D6D39" w:rsidRDefault="009D6D39" w:rsidP="009D6D39">
      <w:pPr>
        <w:widowControl w:val="0"/>
        <w:autoSpaceDE w:val="0"/>
        <w:autoSpaceDN w:val="0"/>
        <w:adjustRightInd w:val="0"/>
        <w:ind w:left="1134" w:right="567"/>
        <w:rPr>
          <w:rFonts w:ascii="Arial" w:eastAsia="Times New Roman" w:hAnsi="Arial" w:cs="Arial"/>
        </w:rPr>
      </w:pPr>
      <w:r>
        <w:rPr>
          <w:rFonts w:ascii="Arial" w:eastAsia="Times New Roman" w:hAnsi="Arial" w:cs="Arial"/>
        </w:rPr>
        <w:t xml:space="preserve">Another gene is carried on the same chromosome. Normal males and females are homozygous </w:t>
      </w:r>
      <w:r>
        <w:rPr>
          <w:rFonts w:ascii="Arial" w:eastAsia="Times New Roman" w:hAnsi="Arial" w:cs="Arial"/>
          <w:b/>
          <w:bCs/>
        </w:rPr>
        <w:t>dd</w:t>
      </w:r>
      <w:r>
        <w:rPr>
          <w:rFonts w:ascii="Arial" w:eastAsia="Times New Roman" w:hAnsi="Arial" w:cs="Arial"/>
        </w:rPr>
        <w:t xml:space="preserve"> for this gene. Abnormal males have a dominant </w:t>
      </w:r>
      <w:r>
        <w:rPr>
          <w:rFonts w:ascii="Arial" w:eastAsia="Times New Roman" w:hAnsi="Arial" w:cs="Arial"/>
          <w:b/>
          <w:bCs/>
        </w:rPr>
        <w:t>D</w:t>
      </w:r>
      <w:r>
        <w:rPr>
          <w:rFonts w:ascii="Arial" w:eastAsia="Times New Roman" w:hAnsi="Arial" w:cs="Arial"/>
        </w:rPr>
        <w:t xml:space="preserve"> allele.</w:t>
      </w:r>
      <w:r>
        <w:rPr>
          <w:rFonts w:ascii="Arial" w:eastAsia="Times New Roman" w:hAnsi="Arial" w:cs="Arial"/>
        </w:rPr>
        <w:br/>
        <w:t>The possible genotypes are shown below. The vertical lines represent homologous chromosomes.</w:t>
      </w:r>
    </w:p>
    <w:p w14:paraId="457F6168" w14:textId="77777777" w:rsidR="009D6D39" w:rsidRDefault="009D6D39" w:rsidP="009D6D39">
      <w:pPr>
        <w:widowControl w:val="0"/>
        <w:autoSpaceDE w:val="0"/>
        <w:autoSpaceDN w:val="0"/>
        <w:adjustRightInd w:val="0"/>
        <w:ind w:left="1134" w:right="567"/>
        <w:jc w:val="center"/>
        <w:rPr>
          <w:rFonts w:ascii="Arial" w:eastAsia="Times New Roman" w:hAnsi="Arial" w:cs="Arial"/>
        </w:rPr>
      </w:pPr>
      <w:r>
        <w:rPr>
          <w:rFonts w:ascii="Arial" w:hAnsi="Arial" w:cs="Arial"/>
          <w:noProof/>
        </w:rPr>
        <w:drawing>
          <wp:inline distT="0" distB="0" distL="0" distR="0" wp14:anchorId="5A955125" wp14:editId="2D56CFBC">
            <wp:extent cx="3956685" cy="580390"/>
            <wp:effectExtent l="0" t="0" r="5715"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56685" cy="580390"/>
                    </a:xfrm>
                    <a:prstGeom prst="rect">
                      <a:avLst/>
                    </a:prstGeom>
                    <a:noFill/>
                    <a:ln>
                      <a:noFill/>
                    </a:ln>
                  </pic:spPr>
                </pic:pic>
              </a:graphicData>
            </a:graphic>
          </wp:inline>
        </w:drawing>
      </w:r>
    </w:p>
    <w:p w14:paraId="42C8B40A" w14:textId="77777777" w:rsidR="009D6D39" w:rsidRDefault="009D6D39" w:rsidP="009D6D39">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 xml:space="preserve">During meiosis, allele </w:t>
      </w:r>
      <w:r>
        <w:rPr>
          <w:rFonts w:ascii="Arial" w:eastAsia="Times New Roman" w:hAnsi="Arial" w:cs="Arial"/>
          <w:b/>
          <w:bCs/>
        </w:rPr>
        <w:t>D</w:t>
      </w:r>
      <w:r>
        <w:rPr>
          <w:rFonts w:ascii="Arial" w:eastAsia="Times New Roman" w:hAnsi="Arial" w:cs="Arial"/>
        </w:rPr>
        <w:t xml:space="preserve"> causes the homologous chromosome carrying the </w:t>
      </w:r>
      <w:r>
        <w:rPr>
          <w:rFonts w:ascii="Arial" w:eastAsia="Times New Roman" w:hAnsi="Arial" w:cs="Arial"/>
          <w:b/>
          <w:bCs/>
        </w:rPr>
        <w:t>m</w:t>
      </w:r>
      <w:r>
        <w:rPr>
          <w:rFonts w:ascii="Arial" w:eastAsia="Times New Roman" w:hAnsi="Arial" w:cs="Arial"/>
        </w:rPr>
        <w:t xml:space="preserve"> allele to disintegrate. Cells lacking this chromosome do not develop further.</w:t>
      </w:r>
    </w:p>
    <w:p w14:paraId="28AFB4A2" w14:textId="77777777" w:rsidR="009D6D39" w:rsidRDefault="009D6D39" w:rsidP="009D6D39">
      <w:pPr>
        <w:widowControl w:val="0"/>
        <w:autoSpaceDE w:val="0"/>
        <w:autoSpaceDN w:val="0"/>
        <w:adjustRightInd w:val="0"/>
        <w:spacing w:before="240"/>
        <w:ind w:left="1134" w:right="567"/>
        <w:rPr>
          <w:rFonts w:ascii="Arial" w:eastAsia="Times New Roman" w:hAnsi="Arial" w:cs="Arial"/>
        </w:rPr>
      </w:pPr>
      <w:r>
        <w:rPr>
          <w:rFonts w:ascii="Arial" w:eastAsia="Times New Roman" w:hAnsi="Arial" w:cs="Arial"/>
        </w:rPr>
        <w:t xml:space="preserve">Complete the genetic diagram to show how allele </w:t>
      </w:r>
      <w:r>
        <w:rPr>
          <w:rFonts w:ascii="Arial" w:eastAsia="Times New Roman" w:hAnsi="Arial" w:cs="Arial"/>
          <w:b/>
          <w:bCs/>
        </w:rPr>
        <w:t>D</w:t>
      </w:r>
      <w:r>
        <w:rPr>
          <w:rFonts w:ascii="Arial" w:eastAsia="Times New Roman" w:hAnsi="Arial" w:cs="Arial"/>
        </w:rPr>
        <w:t xml:space="preserve"> is transmitted from an abnormal male to his offspring.</w:t>
      </w:r>
    </w:p>
    <w:p w14:paraId="77B16BE3" w14:textId="77777777" w:rsidR="009D6D39" w:rsidRDefault="009D6D39" w:rsidP="009D6D39">
      <w:pPr>
        <w:widowControl w:val="0"/>
        <w:autoSpaceDE w:val="0"/>
        <w:autoSpaceDN w:val="0"/>
        <w:adjustRightInd w:val="0"/>
        <w:rPr>
          <w:rFonts w:ascii="Arial" w:eastAsia="Times New Roman" w:hAnsi="Arial" w:cs="Arial"/>
        </w:rPr>
      </w:pPr>
      <w:r>
        <w:rPr>
          <w:rFonts w:ascii="Arial" w:eastAsia="Times New Roman" w:hAnsi="Arial" w:cs="Arial"/>
        </w:rPr>
        <w:t> </w:t>
      </w:r>
    </w:p>
    <w:tbl>
      <w:tblPr>
        <w:tblW w:w="0" w:type="auto"/>
        <w:tblInd w:w="85" w:type="dxa"/>
        <w:tblLayout w:type="fixed"/>
        <w:tblCellMar>
          <w:left w:w="75" w:type="dxa"/>
          <w:right w:w="75" w:type="dxa"/>
        </w:tblCellMar>
        <w:tblLook w:val="0000" w:firstRow="0" w:lastRow="0" w:firstColumn="0" w:lastColumn="0" w:noHBand="0" w:noVBand="0"/>
      </w:tblPr>
      <w:tblGrid>
        <w:gridCol w:w="1220"/>
        <w:gridCol w:w="2985"/>
        <w:gridCol w:w="2657"/>
        <w:gridCol w:w="2657"/>
      </w:tblGrid>
      <w:tr w:rsidR="009D6D39" w14:paraId="00CE00EF" w14:textId="77777777" w:rsidTr="00E64006">
        <w:tc>
          <w:tcPr>
            <w:tcW w:w="1220" w:type="dxa"/>
            <w:tcBorders>
              <w:top w:val="nil"/>
              <w:left w:val="nil"/>
              <w:bottom w:val="nil"/>
              <w:right w:val="nil"/>
            </w:tcBorders>
            <w:vAlign w:val="center"/>
          </w:tcPr>
          <w:p w14:paraId="6C84D6C7" w14:textId="77777777" w:rsidR="009D6D39" w:rsidRDefault="009D6D39" w:rsidP="00E64006">
            <w:pPr>
              <w:widowControl w:val="0"/>
              <w:autoSpaceDE w:val="0"/>
              <w:autoSpaceDN w:val="0"/>
              <w:adjustRightInd w:val="0"/>
              <w:ind w:left="840"/>
              <w:rPr>
                <w:rFonts w:ascii="Arial" w:eastAsia="Times New Roman" w:hAnsi="Arial" w:cs="Arial"/>
                <w:sz w:val="16"/>
                <w:szCs w:val="16"/>
              </w:rPr>
            </w:pPr>
            <w:r>
              <w:rPr>
                <w:rFonts w:ascii="Arial" w:eastAsia="Times New Roman" w:hAnsi="Arial" w:cs="Arial"/>
                <w:sz w:val="16"/>
                <w:szCs w:val="16"/>
              </w:rPr>
              <w:t> </w:t>
            </w:r>
          </w:p>
        </w:tc>
        <w:tc>
          <w:tcPr>
            <w:tcW w:w="2985" w:type="dxa"/>
            <w:tcBorders>
              <w:top w:val="nil"/>
              <w:left w:val="nil"/>
              <w:bottom w:val="nil"/>
              <w:right w:val="nil"/>
            </w:tcBorders>
            <w:vAlign w:val="center"/>
          </w:tcPr>
          <w:p w14:paraId="3F307F1D" w14:textId="77777777" w:rsidR="009D6D39" w:rsidRDefault="009D6D39" w:rsidP="00E64006">
            <w:pPr>
              <w:widowControl w:val="0"/>
              <w:autoSpaceDE w:val="0"/>
              <w:autoSpaceDN w:val="0"/>
              <w:adjustRightInd w:val="0"/>
              <w:spacing w:before="120" w:after="120"/>
              <w:rPr>
                <w:rFonts w:ascii="Arial" w:eastAsia="Times New Roman" w:hAnsi="Arial" w:cs="Arial"/>
                <w:i/>
                <w:iCs/>
              </w:rPr>
            </w:pPr>
            <w:r>
              <w:rPr>
                <w:rFonts w:ascii="Arial" w:eastAsia="Times New Roman" w:hAnsi="Arial" w:cs="Arial"/>
                <w:i/>
                <w:iCs/>
              </w:rPr>
              <w:t>Parental phenotypes</w:t>
            </w:r>
          </w:p>
        </w:tc>
        <w:tc>
          <w:tcPr>
            <w:tcW w:w="2657" w:type="dxa"/>
            <w:tcBorders>
              <w:top w:val="nil"/>
              <w:left w:val="nil"/>
              <w:bottom w:val="nil"/>
              <w:right w:val="nil"/>
            </w:tcBorders>
            <w:vAlign w:val="center"/>
          </w:tcPr>
          <w:p w14:paraId="428947E3" w14:textId="77777777" w:rsidR="009D6D39" w:rsidRDefault="009D6D39"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Abnormal male</w:t>
            </w:r>
          </w:p>
        </w:tc>
        <w:tc>
          <w:tcPr>
            <w:tcW w:w="2657" w:type="dxa"/>
            <w:tcBorders>
              <w:top w:val="nil"/>
              <w:left w:val="nil"/>
              <w:bottom w:val="nil"/>
              <w:right w:val="nil"/>
            </w:tcBorders>
            <w:vAlign w:val="center"/>
          </w:tcPr>
          <w:p w14:paraId="2797ACD4" w14:textId="77777777" w:rsidR="009D6D39" w:rsidRDefault="009D6D39"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Normal female</w:t>
            </w:r>
          </w:p>
        </w:tc>
      </w:tr>
      <w:tr w:rsidR="009D6D39" w14:paraId="3E29552D" w14:textId="77777777" w:rsidTr="00E64006">
        <w:tc>
          <w:tcPr>
            <w:tcW w:w="1220" w:type="dxa"/>
            <w:tcBorders>
              <w:top w:val="nil"/>
              <w:left w:val="nil"/>
              <w:bottom w:val="nil"/>
              <w:right w:val="nil"/>
            </w:tcBorders>
            <w:vAlign w:val="center"/>
          </w:tcPr>
          <w:p w14:paraId="7A0681F9" w14:textId="77777777" w:rsidR="009D6D39" w:rsidRDefault="009D6D39" w:rsidP="00E64006">
            <w:pPr>
              <w:widowControl w:val="0"/>
              <w:autoSpaceDE w:val="0"/>
              <w:autoSpaceDN w:val="0"/>
              <w:adjustRightInd w:val="0"/>
              <w:ind w:left="840"/>
              <w:rPr>
                <w:rFonts w:ascii="Arial" w:eastAsia="Times New Roman" w:hAnsi="Arial" w:cs="Arial"/>
                <w:sz w:val="16"/>
                <w:szCs w:val="16"/>
              </w:rPr>
            </w:pPr>
            <w:r>
              <w:rPr>
                <w:rFonts w:ascii="Arial" w:eastAsia="Times New Roman" w:hAnsi="Arial" w:cs="Arial"/>
                <w:sz w:val="16"/>
                <w:szCs w:val="16"/>
              </w:rPr>
              <w:lastRenderedPageBreak/>
              <w:t> </w:t>
            </w:r>
          </w:p>
        </w:tc>
        <w:tc>
          <w:tcPr>
            <w:tcW w:w="2985" w:type="dxa"/>
            <w:tcBorders>
              <w:top w:val="nil"/>
              <w:left w:val="nil"/>
              <w:bottom w:val="nil"/>
              <w:right w:val="nil"/>
            </w:tcBorders>
            <w:vAlign w:val="center"/>
          </w:tcPr>
          <w:p w14:paraId="66B533A7" w14:textId="77777777" w:rsidR="009D6D39" w:rsidRDefault="009D6D39" w:rsidP="00E64006">
            <w:pPr>
              <w:widowControl w:val="0"/>
              <w:autoSpaceDE w:val="0"/>
              <w:autoSpaceDN w:val="0"/>
              <w:adjustRightInd w:val="0"/>
              <w:spacing w:before="120" w:after="120"/>
              <w:rPr>
                <w:rFonts w:ascii="Arial" w:eastAsia="Times New Roman" w:hAnsi="Arial" w:cs="Arial"/>
                <w:i/>
                <w:iCs/>
              </w:rPr>
            </w:pPr>
            <w:r>
              <w:rPr>
                <w:rFonts w:ascii="Arial" w:eastAsia="Times New Roman" w:hAnsi="Arial" w:cs="Arial"/>
                <w:i/>
                <w:iCs/>
              </w:rPr>
              <w:t>Parental genotypes</w:t>
            </w:r>
          </w:p>
        </w:tc>
        <w:tc>
          <w:tcPr>
            <w:tcW w:w="2657" w:type="dxa"/>
            <w:tcBorders>
              <w:top w:val="nil"/>
              <w:left w:val="nil"/>
              <w:bottom w:val="nil"/>
              <w:right w:val="nil"/>
            </w:tcBorders>
            <w:vAlign w:val="center"/>
          </w:tcPr>
          <w:p w14:paraId="508B7F55" w14:textId="77777777" w:rsidR="009D6D39" w:rsidRDefault="009D6D39" w:rsidP="00E64006">
            <w:pPr>
              <w:widowControl w:val="0"/>
              <w:autoSpaceDE w:val="0"/>
              <w:autoSpaceDN w:val="0"/>
              <w:adjustRightInd w:val="0"/>
              <w:spacing w:before="120" w:after="120"/>
              <w:jc w:val="center"/>
              <w:rPr>
                <w:rFonts w:ascii="Arial" w:eastAsia="Times New Roman" w:hAnsi="Arial" w:cs="Arial"/>
                <w:i/>
                <w:iCs/>
              </w:rPr>
            </w:pPr>
            <w:r>
              <w:rPr>
                <w:rFonts w:ascii="Arial" w:hAnsi="Arial" w:cs="Arial"/>
                <w:i/>
                <w:iCs/>
                <w:noProof/>
              </w:rPr>
              <w:drawing>
                <wp:inline distT="0" distB="0" distL="0" distR="0" wp14:anchorId="766C2A39" wp14:editId="2E9CBF20">
                  <wp:extent cx="580390" cy="386715"/>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0390" cy="386715"/>
                          </a:xfrm>
                          <a:prstGeom prst="rect">
                            <a:avLst/>
                          </a:prstGeom>
                          <a:noFill/>
                          <a:ln>
                            <a:noFill/>
                          </a:ln>
                        </pic:spPr>
                      </pic:pic>
                    </a:graphicData>
                  </a:graphic>
                </wp:inline>
              </w:drawing>
            </w:r>
          </w:p>
        </w:tc>
        <w:tc>
          <w:tcPr>
            <w:tcW w:w="2657" w:type="dxa"/>
            <w:tcBorders>
              <w:top w:val="nil"/>
              <w:left w:val="nil"/>
              <w:bottom w:val="nil"/>
              <w:right w:val="nil"/>
            </w:tcBorders>
            <w:vAlign w:val="center"/>
          </w:tcPr>
          <w:p w14:paraId="12A0CEC7" w14:textId="77777777" w:rsidR="009D6D39" w:rsidRDefault="009D6D39" w:rsidP="00E64006">
            <w:pPr>
              <w:widowControl w:val="0"/>
              <w:autoSpaceDE w:val="0"/>
              <w:autoSpaceDN w:val="0"/>
              <w:adjustRightInd w:val="0"/>
              <w:spacing w:before="120" w:after="120"/>
              <w:jc w:val="center"/>
              <w:rPr>
                <w:rFonts w:ascii="Arial" w:eastAsia="Times New Roman" w:hAnsi="Arial" w:cs="Arial"/>
                <w:i/>
                <w:iCs/>
              </w:rPr>
            </w:pPr>
            <w:r>
              <w:rPr>
                <w:rFonts w:ascii="Arial" w:hAnsi="Arial" w:cs="Arial"/>
                <w:i/>
                <w:iCs/>
                <w:noProof/>
              </w:rPr>
              <w:drawing>
                <wp:inline distT="0" distB="0" distL="0" distR="0" wp14:anchorId="4E5CF030" wp14:editId="5E7738CD">
                  <wp:extent cx="562610" cy="38671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2610" cy="386715"/>
                          </a:xfrm>
                          <a:prstGeom prst="rect">
                            <a:avLst/>
                          </a:prstGeom>
                          <a:noFill/>
                          <a:ln>
                            <a:noFill/>
                          </a:ln>
                        </pic:spPr>
                      </pic:pic>
                    </a:graphicData>
                  </a:graphic>
                </wp:inline>
              </w:drawing>
            </w:r>
          </w:p>
        </w:tc>
      </w:tr>
      <w:tr w:rsidR="009D6D39" w14:paraId="4AC9969E" w14:textId="77777777" w:rsidTr="00E64006">
        <w:tc>
          <w:tcPr>
            <w:tcW w:w="1220" w:type="dxa"/>
            <w:tcBorders>
              <w:top w:val="nil"/>
              <w:left w:val="nil"/>
              <w:bottom w:val="nil"/>
              <w:right w:val="nil"/>
            </w:tcBorders>
            <w:vAlign w:val="center"/>
          </w:tcPr>
          <w:p w14:paraId="52B5719E" w14:textId="77777777" w:rsidR="009D6D39" w:rsidRDefault="009D6D39" w:rsidP="00E64006">
            <w:pPr>
              <w:widowControl w:val="0"/>
              <w:autoSpaceDE w:val="0"/>
              <w:autoSpaceDN w:val="0"/>
              <w:adjustRightInd w:val="0"/>
              <w:ind w:left="840"/>
              <w:rPr>
                <w:rFonts w:ascii="Arial" w:eastAsia="Times New Roman" w:hAnsi="Arial" w:cs="Arial"/>
                <w:sz w:val="16"/>
                <w:szCs w:val="16"/>
              </w:rPr>
            </w:pPr>
            <w:r>
              <w:rPr>
                <w:rFonts w:ascii="Arial" w:eastAsia="Times New Roman" w:hAnsi="Arial" w:cs="Arial"/>
                <w:sz w:val="16"/>
                <w:szCs w:val="16"/>
              </w:rPr>
              <w:t> </w:t>
            </w:r>
          </w:p>
        </w:tc>
        <w:tc>
          <w:tcPr>
            <w:tcW w:w="2985" w:type="dxa"/>
            <w:tcBorders>
              <w:top w:val="nil"/>
              <w:left w:val="nil"/>
              <w:bottom w:val="nil"/>
              <w:right w:val="nil"/>
            </w:tcBorders>
            <w:vAlign w:val="center"/>
          </w:tcPr>
          <w:p w14:paraId="15D4A52D" w14:textId="77777777" w:rsidR="009D6D39" w:rsidRDefault="009D6D39" w:rsidP="00E64006">
            <w:pPr>
              <w:widowControl w:val="0"/>
              <w:autoSpaceDE w:val="0"/>
              <w:autoSpaceDN w:val="0"/>
              <w:adjustRightInd w:val="0"/>
              <w:spacing w:before="120" w:after="120"/>
              <w:rPr>
                <w:rFonts w:ascii="Arial" w:eastAsia="Times New Roman" w:hAnsi="Arial" w:cs="Arial"/>
              </w:rPr>
            </w:pPr>
            <w:r>
              <w:rPr>
                <w:rFonts w:ascii="Arial" w:eastAsia="Times New Roman" w:hAnsi="Arial" w:cs="Arial"/>
              </w:rPr>
              <w:t> </w:t>
            </w:r>
          </w:p>
        </w:tc>
        <w:tc>
          <w:tcPr>
            <w:tcW w:w="2657" w:type="dxa"/>
            <w:tcBorders>
              <w:top w:val="nil"/>
              <w:left w:val="nil"/>
              <w:bottom w:val="nil"/>
              <w:right w:val="nil"/>
            </w:tcBorders>
            <w:vAlign w:val="center"/>
          </w:tcPr>
          <w:p w14:paraId="19D15C9B" w14:textId="77777777" w:rsidR="009D6D39" w:rsidRDefault="009D6D39"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 </w:t>
            </w:r>
          </w:p>
        </w:tc>
        <w:tc>
          <w:tcPr>
            <w:tcW w:w="2657" w:type="dxa"/>
            <w:tcBorders>
              <w:top w:val="nil"/>
              <w:left w:val="nil"/>
              <w:bottom w:val="nil"/>
              <w:right w:val="nil"/>
            </w:tcBorders>
            <w:vAlign w:val="center"/>
          </w:tcPr>
          <w:p w14:paraId="0FDA7510" w14:textId="77777777" w:rsidR="009D6D39" w:rsidRDefault="009D6D39"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 </w:t>
            </w:r>
          </w:p>
        </w:tc>
      </w:tr>
      <w:tr w:rsidR="009D6D39" w14:paraId="74075518" w14:textId="77777777" w:rsidTr="00E64006">
        <w:tc>
          <w:tcPr>
            <w:tcW w:w="1220" w:type="dxa"/>
            <w:tcBorders>
              <w:top w:val="nil"/>
              <w:left w:val="nil"/>
              <w:bottom w:val="nil"/>
              <w:right w:val="nil"/>
            </w:tcBorders>
            <w:vAlign w:val="center"/>
          </w:tcPr>
          <w:p w14:paraId="32A400E5" w14:textId="77777777" w:rsidR="009D6D39" w:rsidRDefault="009D6D39" w:rsidP="00E64006">
            <w:pPr>
              <w:widowControl w:val="0"/>
              <w:autoSpaceDE w:val="0"/>
              <w:autoSpaceDN w:val="0"/>
              <w:adjustRightInd w:val="0"/>
              <w:ind w:left="840"/>
              <w:rPr>
                <w:rFonts w:ascii="Arial" w:eastAsia="Times New Roman" w:hAnsi="Arial" w:cs="Arial"/>
                <w:sz w:val="16"/>
                <w:szCs w:val="16"/>
              </w:rPr>
            </w:pPr>
            <w:r>
              <w:rPr>
                <w:rFonts w:ascii="Arial" w:eastAsia="Times New Roman" w:hAnsi="Arial" w:cs="Arial"/>
                <w:sz w:val="16"/>
                <w:szCs w:val="16"/>
              </w:rPr>
              <w:t> </w:t>
            </w:r>
          </w:p>
        </w:tc>
        <w:tc>
          <w:tcPr>
            <w:tcW w:w="2985" w:type="dxa"/>
            <w:tcBorders>
              <w:top w:val="nil"/>
              <w:left w:val="nil"/>
              <w:bottom w:val="nil"/>
              <w:right w:val="nil"/>
            </w:tcBorders>
            <w:vAlign w:val="center"/>
          </w:tcPr>
          <w:p w14:paraId="58C30E55" w14:textId="77777777" w:rsidR="009D6D39" w:rsidRDefault="009D6D39" w:rsidP="00E64006">
            <w:pPr>
              <w:widowControl w:val="0"/>
              <w:autoSpaceDE w:val="0"/>
              <w:autoSpaceDN w:val="0"/>
              <w:adjustRightInd w:val="0"/>
              <w:spacing w:before="120" w:after="120"/>
              <w:rPr>
                <w:rFonts w:ascii="Arial" w:eastAsia="Times New Roman" w:hAnsi="Arial" w:cs="Arial"/>
                <w:i/>
                <w:iCs/>
              </w:rPr>
            </w:pPr>
            <w:r>
              <w:rPr>
                <w:rFonts w:ascii="Arial" w:eastAsia="Times New Roman" w:hAnsi="Arial" w:cs="Arial"/>
                <w:i/>
                <w:iCs/>
              </w:rPr>
              <w:t>Gametes</w:t>
            </w:r>
          </w:p>
        </w:tc>
        <w:tc>
          <w:tcPr>
            <w:tcW w:w="2657" w:type="dxa"/>
            <w:tcBorders>
              <w:top w:val="nil"/>
              <w:left w:val="nil"/>
              <w:bottom w:val="nil"/>
              <w:right w:val="nil"/>
            </w:tcBorders>
            <w:vAlign w:val="center"/>
          </w:tcPr>
          <w:p w14:paraId="4E09B51C" w14:textId="77777777" w:rsidR="009D6D39" w:rsidRDefault="009D6D39"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w:t>
            </w:r>
          </w:p>
        </w:tc>
        <w:tc>
          <w:tcPr>
            <w:tcW w:w="2657" w:type="dxa"/>
            <w:tcBorders>
              <w:top w:val="nil"/>
              <w:left w:val="nil"/>
              <w:bottom w:val="nil"/>
              <w:right w:val="nil"/>
            </w:tcBorders>
            <w:vAlign w:val="center"/>
          </w:tcPr>
          <w:p w14:paraId="6575D207" w14:textId="77777777" w:rsidR="009D6D39" w:rsidRDefault="009D6D39"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w:t>
            </w:r>
          </w:p>
        </w:tc>
      </w:tr>
      <w:tr w:rsidR="009D6D39" w14:paraId="5BC67783" w14:textId="77777777" w:rsidTr="00E64006">
        <w:tc>
          <w:tcPr>
            <w:tcW w:w="1220" w:type="dxa"/>
            <w:tcBorders>
              <w:top w:val="nil"/>
              <w:left w:val="nil"/>
              <w:bottom w:val="nil"/>
              <w:right w:val="nil"/>
            </w:tcBorders>
            <w:vAlign w:val="center"/>
          </w:tcPr>
          <w:p w14:paraId="585871E7" w14:textId="77777777" w:rsidR="009D6D39" w:rsidRDefault="009D6D39" w:rsidP="00E64006">
            <w:pPr>
              <w:widowControl w:val="0"/>
              <w:autoSpaceDE w:val="0"/>
              <w:autoSpaceDN w:val="0"/>
              <w:adjustRightInd w:val="0"/>
              <w:ind w:left="840"/>
              <w:rPr>
                <w:rFonts w:ascii="Arial" w:eastAsia="Times New Roman" w:hAnsi="Arial" w:cs="Arial"/>
                <w:sz w:val="16"/>
                <w:szCs w:val="16"/>
              </w:rPr>
            </w:pPr>
            <w:r>
              <w:rPr>
                <w:rFonts w:ascii="Arial" w:eastAsia="Times New Roman" w:hAnsi="Arial" w:cs="Arial"/>
                <w:sz w:val="16"/>
                <w:szCs w:val="16"/>
              </w:rPr>
              <w:t> </w:t>
            </w:r>
          </w:p>
        </w:tc>
        <w:tc>
          <w:tcPr>
            <w:tcW w:w="2985" w:type="dxa"/>
            <w:tcBorders>
              <w:top w:val="nil"/>
              <w:left w:val="nil"/>
              <w:bottom w:val="nil"/>
              <w:right w:val="nil"/>
            </w:tcBorders>
            <w:vAlign w:val="center"/>
          </w:tcPr>
          <w:p w14:paraId="5416923E" w14:textId="77777777" w:rsidR="009D6D39" w:rsidRDefault="009D6D39" w:rsidP="00E64006">
            <w:pPr>
              <w:widowControl w:val="0"/>
              <w:autoSpaceDE w:val="0"/>
              <w:autoSpaceDN w:val="0"/>
              <w:adjustRightInd w:val="0"/>
              <w:spacing w:before="120" w:after="120"/>
              <w:rPr>
                <w:rFonts w:ascii="Arial" w:eastAsia="Times New Roman" w:hAnsi="Arial" w:cs="Arial"/>
                <w:i/>
                <w:iCs/>
              </w:rPr>
            </w:pPr>
            <w:r>
              <w:rPr>
                <w:rFonts w:ascii="Arial" w:eastAsia="Times New Roman" w:hAnsi="Arial" w:cs="Arial"/>
                <w:i/>
                <w:iCs/>
              </w:rPr>
              <w:t>Offspring genotype(s)</w:t>
            </w:r>
          </w:p>
        </w:tc>
        <w:tc>
          <w:tcPr>
            <w:tcW w:w="5314" w:type="dxa"/>
            <w:gridSpan w:val="2"/>
            <w:tcBorders>
              <w:top w:val="nil"/>
              <w:left w:val="nil"/>
              <w:bottom w:val="nil"/>
              <w:right w:val="nil"/>
            </w:tcBorders>
            <w:vAlign w:val="center"/>
          </w:tcPr>
          <w:p w14:paraId="00F540E0" w14:textId="77777777" w:rsidR="009D6D39" w:rsidRDefault="009D6D39"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     ............................................................</w:t>
            </w:r>
          </w:p>
        </w:tc>
      </w:tr>
      <w:tr w:rsidR="009D6D39" w14:paraId="315A0444" w14:textId="77777777" w:rsidTr="00E64006">
        <w:tc>
          <w:tcPr>
            <w:tcW w:w="1220" w:type="dxa"/>
            <w:tcBorders>
              <w:top w:val="nil"/>
              <w:left w:val="nil"/>
              <w:bottom w:val="nil"/>
              <w:right w:val="nil"/>
            </w:tcBorders>
            <w:vAlign w:val="center"/>
          </w:tcPr>
          <w:p w14:paraId="67E3C7E3" w14:textId="77777777" w:rsidR="009D6D39" w:rsidRDefault="009D6D39" w:rsidP="00E64006">
            <w:pPr>
              <w:widowControl w:val="0"/>
              <w:autoSpaceDE w:val="0"/>
              <w:autoSpaceDN w:val="0"/>
              <w:adjustRightInd w:val="0"/>
              <w:ind w:left="840"/>
              <w:rPr>
                <w:rFonts w:ascii="Arial" w:eastAsia="Times New Roman" w:hAnsi="Arial" w:cs="Arial"/>
                <w:sz w:val="16"/>
                <w:szCs w:val="16"/>
              </w:rPr>
            </w:pPr>
            <w:r>
              <w:rPr>
                <w:rFonts w:ascii="Arial" w:eastAsia="Times New Roman" w:hAnsi="Arial" w:cs="Arial"/>
                <w:sz w:val="16"/>
                <w:szCs w:val="16"/>
              </w:rPr>
              <w:t> </w:t>
            </w:r>
          </w:p>
        </w:tc>
        <w:tc>
          <w:tcPr>
            <w:tcW w:w="2985" w:type="dxa"/>
            <w:tcBorders>
              <w:top w:val="nil"/>
              <w:left w:val="nil"/>
              <w:bottom w:val="nil"/>
              <w:right w:val="nil"/>
            </w:tcBorders>
            <w:vAlign w:val="center"/>
          </w:tcPr>
          <w:p w14:paraId="287838F7" w14:textId="77777777" w:rsidR="009D6D39" w:rsidRDefault="009D6D39" w:rsidP="00E64006">
            <w:pPr>
              <w:widowControl w:val="0"/>
              <w:autoSpaceDE w:val="0"/>
              <w:autoSpaceDN w:val="0"/>
              <w:adjustRightInd w:val="0"/>
              <w:spacing w:before="120" w:after="120"/>
              <w:rPr>
                <w:rFonts w:ascii="Arial" w:eastAsia="Times New Roman" w:hAnsi="Arial" w:cs="Arial"/>
                <w:i/>
                <w:iCs/>
              </w:rPr>
            </w:pPr>
            <w:r>
              <w:rPr>
                <w:rFonts w:ascii="Arial" w:eastAsia="Times New Roman" w:hAnsi="Arial" w:cs="Arial"/>
                <w:i/>
                <w:iCs/>
              </w:rPr>
              <w:t>Offspring phenotype(s)</w:t>
            </w:r>
          </w:p>
        </w:tc>
        <w:tc>
          <w:tcPr>
            <w:tcW w:w="5314" w:type="dxa"/>
            <w:gridSpan w:val="2"/>
            <w:tcBorders>
              <w:top w:val="nil"/>
              <w:left w:val="nil"/>
              <w:bottom w:val="nil"/>
              <w:right w:val="nil"/>
            </w:tcBorders>
            <w:vAlign w:val="center"/>
          </w:tcPr>
          <w:p w14:paraId="272E2BFB" w14:textId="77777777" w:rsidR="009D6D39" w:rsidRDefault="009D6D39"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     ............................................................</w:t>
            </w:r>
          </w:p>
        </w:tc>
      </w:tr>
    </w:tbl>
    <w:p w14:paraId="65627480" w14:textId="77777777" w:rsidR="009D6D39" w:rsidRDefault="009D6D39" w:rsidP="009D6D39">
      <w:pPr>
        <w:widowControl w:val="0"/>
        <w:autoSpaceDE w:val="0"/>
        <w:autoSpaceDN w:val="0"/>
        <w:adjustRightInd w:val="0"/>
        <w:rPr>
          <w:rFonts w:ascii="Arial" w:eastAsia="Times New Roman" w:hAnsi="Arial" w:cs="Arial"/>
          <w:sz w:val="16"/>
          <w:szCs w:val="16"/>
        </w:rPr>
      </w:pPr>
    </w:p>
    <w:p w14:paraId="0D1C3D80" w14:textId="77777777" w:rsidR="009D6D39" w:rsidRDefault="009D6D39" w:rsidP="009D6D39">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(3)</w:t>
      </w:r>
    </w:p>
    <w:p w14:paraId="0F7019AA" w14:textId="77777777" w:rsidR="009D6D39" w:rsidRDefault="009D6D39" w:rsidP="009D6D39">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(Total 5 marks)</w:t>
      </w:r>
    </w:p>
    <w:p w14:paraId="1AC6E595" w14:textId="1E16833D" w:rsidR="0064099C" w:rsidRDefault="0064099C" w:rsidP="0064099C">
      <w:pPr>
        <w:widowControl w:val="0"/>
        <w:autoSpaceDE w:val="0"/>
        <w:autoSpaceDN w:val="0"/>
        <w:adjustRightInd w:val="0"/>
        <w:spacing w:after="0" w:line="240" w:lineRule="auto"/>
        <w:rPr>
          <w:rFonts w:ascii="Arial" w:hAnsi="Arial" w:cs="Arial"/>
          <w:lang w:val="en-US"/>
        </w:rPr>
      </w:pPr>
      <w:r>
        <w:rPr>
          <w:rFonts w:ascii="Arial" w:eastAsia="Times New Roman" w:hAnsi="Arial" w:cs="Arial"/>
          <w:b/>
          <w:bCs/>
          <w:sz w:val="20"/>
          <w:szCs w:val="20"/>
        </w:rPr>
        <w:br/>
      </w:r>
    </w:p>
    <w:p w14:paraId="19E314DD" w14:textId="77777777" w:rsidR="00A43889" w:rsidRDefault="00A43889">
      <w:pPr>
        <w:widowControl w:val="0"/>
        <w:autoSpaceDE w:val="0"/>
        <w:autoSpaceDN w:val="0"/>
        <w:adjustRightInd w:val="0"/>
        <w:spacing w:before="240" w:after="0" w:line="240" w:lineRule="auto"/>
        <w:ind w:left="1134" w:right="567" w:hanging="1134"/>
        <w:rPr>
          <w:rFonts w:ascii="Arial" w:hAnsi="Arial" w:cs="Arial"/>
          <w:lang w:val="en-US"/>
        </w:rPr>
      </w:pPr>
      <w:r>
        <w:rPr>
          <w:rFonts w:ascii="Arial" w:hAnsi="Arial" w:cs="Arial"/>
          <w:b/>
          <w:bCs/>
          <w:lang w:val="en-US"/>
        </w:rPr>
        <w:t>M1.</w:t>
      </w:r>
      <w:r>
        <w:rPr>
          <w:rFonts w:ascii="Arial" w:hAnsi="Arial" w:cs="Arial"/>
          <w:lang w:val="en-US"/>
        </w:rPr>
        <w:t>          (a)     Is always expressed / shown (in the phenotype);</w:t>
      </w:r>
    </w:p>
    <w:p w14:paraId="37A42B7E"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Reject ‘is always present’ without further qualification</w:t>
      </w:r>
    </w:p>
    <w:p w14:paraId="30254602"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20FB8E46"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6D8DDB35" w14:textId="77777777" w:rsidR="00A43889" w:rsidRDefault="00A43889">
      <w:pPr>
        <w:widowControl w:val="0"/>
        <w:autoSpaceDE w:val="0"/>
        <w:autoSpaceDN w:val="0"/>
        <w:adjustRightInd w:val="0"/>
        <w:spacing w:before="240" w:after="0" w:line="240" w:lineRule="auto"/>
        <w:ind w:left="1134" w:right="1134" w:hanging="567"/>
        <w:rPr>
          <w:rFonts w:ascii="Arial" w:hAnsi="Arial" w:cs="Arial"/>
          <w:lang w:val="en-US"/>
        </w:rPr>
      </w:pPr>
      <w:r>
        <w:rPr>
          <w:rFonts w:ascii="Arial" w:hAnsi="Arial" w:cs="Arial"/>
          <w:lang w:val="en-US"/>
        </w:rPr>
        <w:t>(b)     C</w:t>
      </w:r>
      <w:r>
        <w:rPr>
          <w:rFonts w:ascii="Arial" w:hAnsi="Arial" w:cs="Arial"/>
          <w:sz w:val="16"/>
          <w:szCs w:val="16"/>
          <w:vertAlign w:val="superscript"/>
          <w:lang w:val="en-US"/>
        </w:rPr>
        <w:t>B</w:t>
      </w:r>
      <w:r>
        <w:rPr>
          <w:rFonts w:ascii="Arial" w:hAnsi="Arial" w:cs="Arial"/>
          <w:lang w:val="en-US"/>
        </w:rPr>
        <w:t>C</w:t>
      </w:r>
      <w:r>
        <w:rPr>
          <w:rFonts w:ascii="Arial" w:hAnsi="Arial" w:cs="Arial"/>
          <w:sz w:val="16"/>
          <w:szCs w:val="16"/>
          <w:vertAlign w:val="superscript"/>
          <w:lang w:val="en-US"/>
        </w:rPr>
        <w:t>B</w:t>
      </w:r>
      <w:r>
        <w:rPr>
          <w:rFonts w:ascii="Arial" w:hAnsi="Arial" w:cs="Arial"/>
          <w:lang w:val="en-US"/>
        </w:rPr>
        <w:t>, C</w:t>
      </w:r>
      <w:r>
        <w:rPr>
          <w:rFonts w:ascii="Arial" w:hAnsi="Arial" w:cs="Arial"/>
          <w:sz w:val="16"/>
          <w:szCs w:val="16"/>
          <w:vertAlign w:val="superscript"/>
          <w:lang w:val="en-US"/>
        </w:rPr>
        <w:t>B</w:t>
      </w:r>
      <w:r>
        <w:rPr>
          <w:rFonts w:ascii="Arial" w:hAnsi="Arial" w:cs="Arial"/>
          <w:lang w:val="en-US"/>
        </w:rPr>
        <w:t>C</w:t>
      </w:r>
      <w:r>
        <w:rPr>
          <w:rFonts w:ascii="Arial" w:hAnsi="Arial" w:cs="Arial"/>
          <w:sz w:val="16"/>
          <w:szCs w:val="16"/>
          <w:vertAlign w:val="superscript"/>
          <w:lang w:val="en-US"/>
        </w:rPr>
        <w:t>P</w:t>
      </w:r>
      <w:r>
        <w:rPr>
          <w:rFonts w:ascii="Arial" w:hAnsi="Arial" w:cs="Arial"/>
          <w:lang w:val="en-US"/>
        </w:rPr>
        <w:t xml:space="preserve"> and C</w:t>
      </w:r>
      <w:r>
        <w:rPr>
          <w:rFonts w:ascii="Arial" w:hAnsi="Arial" w:cs="Arial"/>
          <w:sz w:val="16"/>
          <w:szCs w:val="16"/>
          <w:vertAlign w:val="superscript"/>
          <w:lang w:val="en-US"/>
        </w:rPr>
        <w:t>B</w:t>
      </w:r>
      <w:r>
        <w:rPr>
          <w:rFonts w:ascii="Arial" w:hAnsi="Arial" w:cs="Arial"/>
          <w:lang w:val="en-US"/>
        </w:rPr>
        <w:t>C</w:t>
      </w:r>
      <w:r>
        <w:rPr>
          <w:rFonts w:ascii="Arial" w:hAnsi="Arial" w:cs="Arial"/>
          <w:sz w:val="16"/>
          <w:szCs w:val="16"/>
          <w:vertAlign w:val="superscript"/>
          <w:lang w:val="en-US"/>
        </w:rPr>
        <w:t>Y</w:t>
      </w:r>
      <w:r>
        <w:rPr>
          <w:rFonts w:ascii="Arial" w:hAnsi="Arial" w:cs="Arial"/>
          <w:lang w:val="en-US"/>
        </w:rPr>
        <w:t>;</w:t>
      </w:r>
    </w:p>
    <w:p w14:paraId="761F80E7"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All three are required for the mark</w:t>
      </w:r>
    </w:p>
    <w:p w14:paraId="31A1197A" w14:textId="77777777" w:rsidR="00A43889" w:rsidRDefault="00A43889">
      <w:pPr>
        <w:widowControl w:val="0"/>
        <w:autoSpaceDE w:val="0"/>
        <w:autoSpaceDN w:val="0"/>
        <w:adjustRightInd w:val="0"/>
        <w:spacing w:before="240" w:after="0" w:line="240" w:lineRule="auto"/>
        <w:ind w:left="1134" w:right="1134"/>
        <w:rPr>
          <w:rFonts w:ascii="Arial" w:hAnsi="Arial" w:cs="Arial"/>
          <w:u w:val="single"/>
          <w:lang w:val="en-US"/>
        </w:rPr>
      </w:pPr>
      <w:r>
        <w:rPr>
          <w:rFonts w:ascii="Arial" w:hAnsi="Arial" w:cs="Arial"/>
          <w:u w:val="single"/>
          <w:lang w:val="en-US"/>
        </w:rPr>
        <w:t>Or</w:t>
      </w:r>
    </w:p>
    <w:p w14:paraId="0C5B2508" w14:textId="77777777" w:rsidR="00A43889" w:rsidRDefault="00A43889">
      <w:pPr>
        <w:widowControl w:val="0"/>
        <w:autoSpaceDE w:val="0"/>
        <w:autoSpaceDN w:val="0"/>
        <w:adjustRightInd w:val="0"/>
        <w:spacing w:before="240" w:after="0" w:line="240" w:lineRule="auto"/>
        <w:ind w:left="1134" w:right="1134"/>
        <w:rPr>
          <w:rFonts w:ascii="Arial" w:hAnsi="Arial" w:cs="Arial"/>
          <w:lang w:val="en-US"/>
        </w:rPr>
      </w:pPr>
      <w:r>
        <w:rPr>
          <w:rFonts w:ascii="Arial" w:hAnsi="Arial" w:cs="Arial"/>
          <w:lang w:val="en-US"/>
        </w:rPr>
        <w:t>C</w:t>
      </w:r>
      <w:r>
        <w:rPr>
          <w:rFonts w:ascii="Arial" w:hAnsi="Arial" w:cs="Arial"/>
          <w:sz w:val="16"/>
          <w:szCs w:val="16"/>
          <w:vertAlign w:val="superscript"/>
          <w:lang w:val="en-US"/>
        </w:rPr>
        <w:t>B</w:t>
      </w:r>
      <w:r>
        <w:rPr>
          <w:rFonts w:ascii="Arial" w:hAnsi="Arial" w:cs="Arial"/>
          <w:lang w:val="en-US"/>
        </w:rPr>
        <w:t>C</w:t>
      </w:r>
      <w:r>
        <w:rPr>
          <w:rFonts w:ascii="Arial" w:hAnsi="Arial" w:cs="Arial"/>
          <w:sz w:val="16"/>
          <w:szCs w:val="16"/>
          <w:vertAlign w:val="superscript"/>
          <w:lang w:val="en-US"/>
        </w:rPr>
        <w:t>B</w:t>
      </w:r>
      <w:r>
        <w:rPr>
          <w:rFonts w:ascii="Arial" w:hAnsi="Arial" w:cs="Arial"/>
          <w:lang w:val="en-US"/>
        </w:rPr>
        <w:t>, C</w:t>
      </w:r>
      <w:r>
        <w:rPr>
          <w:rFonts w:ascii="Arial" w:hAnsi="Arial" w:cs="Arial"/>
          <w:sz w:val="16"/>
          <w:szCs w:val="16"/>
          <w:vertAlign w:val="superscript"/>
          <w:lang w:val="en-US"/>
        </w:rPr>
        <w:t>P</w:t>
      </w:r>
      <w:r>
        <w:rPr>
          <w:rFonts w:ascii="Arial" w:hAnsi="Arial" w:cs="Arial"/>
          <w:lang w:val="en-US"/>
        </w:rPr>
        <w:t>C</w:t>
      </w:r>
      <w:r>
        <w:rPr>
          <w:rFonts w:ascii="Arial" w:hAnsi="Arial" w:cs="Arial"/>
          <w:sz w:val="16"/>
          <w:szCs w:val="16"/>
          <w:vertAlign w:val="superscript"/>
          <w:lang w:val="en-US"/>
        </w:rPr>
        <w:t>B</w:t>
      </w:r>
      <w:r>
        <w:rPr>
          <w:rFonts w:ascii="Arial" w:hAnsi="Arial" w:cs="Arial"/>
          <w:lang w:val="en-US"/>
        </w:rPr>
        <w:t xml:space="preserve"> and C</w:t>
      </w:r>
      <w:r>
        <w:rPr>
          <w:rFonts w:ascii="Arial" w:hAnsi="Arial" w:cs="Arial"/>
          <w:sz w:val="16"/>
          <w:szCs w:val="16"/>
          <w:vertAlign w:val="superscript"/>
          <w:lang w:val="en-US"/>
        </w:rPr>
        <w:t>Y</w:t>
      </w:r>
      <w:r>
        <w:rPr>
          <w:rFonts w:ascii="Arial" w:hAnsi="Arial" w:cs="Arial"/>
          <w:lang w:val="en-US"/>
        </w:rPr>
        <w:t>C</w:t>
      </w:r>
      <w:r>
        <w:rPr>
          <w:rFonts w:ascii="Arial" w:hAnsi="Arial" w:cs="Arial"/>
          <w:sz w:val="16"/>
          <w:szCs w:val="16"/>
          <w:vertAlign w:val="superscript"/>
          <w:lang w:val="en-US"/>
        </w:rPr>
        <w:t>B</w:t>
      </w:r>
      <w:r>
        <w:rPr>
          <w:rFonts w:ascii="Arial" w:hAnsi="Arial" w:cs="Arial"/>
          <w:lang w:val="en-US"/>
        </w:rPr>
        <w:t>;</w:t>
      </w:r>
    </w:p>
    <w:p w14:paraId="1FA850DE"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Accept C</w:t>
      </w:r>
      <w:r>
        <w:rPr>
          <w:rFonts w:ascii="Arial" w:hAnsi="Arial" w:cs="Arial"/>
          <w:i/>
          <w:iCs/>
          <w:sz w:val="16"/>
          <w:szCs w:val="16"/>
          <w:vertAlign w:val="superscript"/>
          <w:lang w:val="en-US"/>
        </w:rPr>
        <w:t>B</w:t>
      </w:r>
      <w:r>
        <w:rPr>
          <w:rFonts w:ascii="Arial" w:hAnsi="Arial" w:cs="Arial"/>
          <w:i/>
          <w:iCs/>
          <w:lang w:val="en-US"/>
        </w:rPr>
        <w:t>C</w:t>
      </w:r>
      <w:r>
        <w:rPr>
          <w:rFonts w:ascii="Arial" w:hAnsi="Arial" w:cs="Arial"/>
          <w:i/>
          <w:iCs/>
          <w:sz w:val="16"/>
          <w:szCs w:val="16"/>
          <w:vertAlign w:val="superscript"/>
          <w:lang w:val="en-US"/>
        </w:rPr>
        <w:t>B</w:t>
      </w:r>
      <w:r>
        <w:rPr>
          <w:rFonts w:ascii="Arial" w:hAnsi="Arial" w:cs="Arial"/>
          <w:i/>
          <w:iCs/>
          <w:lang w:val="en-US"/>
        </w:rPr>
        <w:t>, C</w:t>
      </w:r>
      <w:r>
        <w:rPr>
          <w:rFonts w:ascii="Arial" w:hAnsi="Arial" w:cs="Arial"/>
          <w:i/>
          <w:iCs/>
          <w:sz w:val="16"/>
          <w:szCs w:val="16"/>
          <w:vertAlign w:val="superscript"/>
          <w:lang w:val="en-US"/>
        </w:rPr>
        <w:t>B</w:t>
      </w:r>
      <w:r>
        <w:rPr>
          <w:rFonts w:ascii="Arial" w:hAnsi="Arial" w:cs="Arial"/>
          <w:i/>
          <w:iCs/>
          <w:lang w:val="en-US"/>
        </w:rPr>
        <w:t>C</w:t>
      </w:r>
      <w:r>
        <w:rPr>
          <w:rFonts w:ascii="Arial" w:hAnsi="Arial" w:cs="Arial"/>
          <w:i/>
          <w:iCs/>
          <w:sz w:val="16"/>
          <w:szCs w:val="16"/>
          <w:vertAlign w:val="superscript"/>
          <w:lang w:val="en-US"/>
        </w:rPr>
        <w:t>P</w:t>
      </w:r>
      <w:r>
        <w:rPr>
          <w:rFonts w:ascii="Arial" w:hAnsi="Arial" w:cs="Arial"/>
          <w:i/>
          <w:iCs/>
          <w:lang w:val="en-US"/>
        </w:rPr>
        <w:t>, C</w:t>
      </w:r>
      <w:r>
        <w:rPr>
          <w:rFonts w:ascii="Arial" w:hAnsi="Arial" w:cs="Arial"/>
          <w:i/>
          <w:iCs/>
          <w:sz w:val="16"/>
          <w:szCs w:val="16"/>
          <w:vertAlign w:val="superscript"/>
          <w:lang w:val="en-US"/>
        </w:rPr>
        <w:t>B</w:t>
      </w:r>
      <w:r>
        <w:rPr>
          <w:rFonts w:ascii="Arial" w:hAnsi="Arial" w:cs="Arial"/>
          <w:i/>
          <w:iCs/>
          <w:lang w:val="en-US"/>
        </w:rPr>
        <w:t>C</w:t>
      </w:r>
      <w:r>
        <w:rPr>
          <w:rFonts w:ascii="Arial" w:hAnsi="Arial" w:cs="Arial"/>
          <w:i/>
          <w:iCs/>
          <w:sz w:val="16"/>
          <w:szCs w:val="16"/>
          <w:vertAlign w:val="superscript"/>
          <w:lang w:val="en-US"/>
        </w:rPr>
        <w:t>Y</w:t>
      </w:r>
      <w:r>
        <w:rPr>
          <w:rFonts w:ascii="Arial" w:hAnsi="Arial" w:cs="Arial"/>
          <w:i/>
          <w:iCs/>
          <w:lang w:val="en-US"/>
        </w:rPr>
        <w:t>,</w:t>
      </w:r>
    </w:p>
    <w:p w14:paraId="17330787" w14:textId="77777777" w:rsidR="00A43889" w:rsidRDefault="00A43889">
      <w:pPr>
        <w:widowControl w:val="0"/>
        <w:autoSpaceDE w:val="0"/>
        <w:autoSpaceDN w:val="0"/>
        <w:adjustRightInd w:val="0"/>
        <w:spacing w:before="60" w:after="0" w:line="240" w:lineRule="auto"/>
        <w:ind w:left="2268" w:right="1701"/>
        <w:rPr>
          <w:rFonts w:ascii="Arial" w:hAnsi="Arial" w:cs="Arial"/>
          <w:i/>
          <w:iCs/>
          <w:sz w:val="16"/>
          <w:szCs w:val="16"/>
          <w:vertAlign w:val="superscript"/>
          <w:lang w:val="en-US"/>
        </w:rPr>
      </w:pPr>
      <w:r>
        <w:rPr>
          <w:rFonts w:ascii="Arial" w:hAnsi="Arial" w:cs="Arial"/>
          <w:i/>
          <w:iCs/>
          <w:lang w:val="en-US"/>
        </w:rPr>
        <w:t>C</w:t>
      </w:r>
      <w:r>
        <w:rPr>
          <w:rFonts w:ascii="Arial" w:hAnsi="Arial" w:cs="Arial"/>
          <w:i/>
          <w:iCs/>
          <w:sz w:val="16"/>
          <w:szCs w:val="16"/>
          <w:vertAlign w:val="superscript"/>
          <w:lang w:val="en-US"/>
        </w:rPr>
        <w:t>Y</w:t>
      </w:r>
      <w:r>
        <w:rPr>
          <w:rFonts w:ascii="Arial" w:hAnsi="Arial" w:cs="Arial"/>
          <w:i/>
          <w:iCs/>
          <w:lang w:val="en-US"/>
        </w:rPr>
        <w:t>C</w:t>
      </w:r>
      <w:r>
        <w:rPr>
          <w:rFonts w:ascii="Arial" w:hAnsi="Arial" w:cs="Arial"/>
          <w:i/>
          <w:iCs/>
          <w:sz w:val="16"/>
          <w:szCs w:val="16"/>
          <w:vertAlign w:val="superscript"/>
          <w:lang w:val="en-US"/>
        </w:rPr>
        <w:t>B</w:t>
      </w:r>
      <w:r>
        <w:rPr>
          <w:rFonts w:ascii="Arial" w:hAnsi="Arial" w:cs="Arial"/>
          <w:i/>
          <w:iCs/>
          <w:lang w:val="en-US"/>
        </w:rPr>
        <w:t xml:space="preserve"> and C</w:t>
      </w:r>
      <w:r>
        <w:rPr>
          <w:rFonts w:ascii="Arial" w:hAnsi="Arial" w:cs="Arial"/>
          <w:i/>
          <w:iCs/>
          <w:sz w:val="16"/>
          <w:szCs w:val="16"/>
          <w:vertAlign w:val="superscript"/>
          <w:lang w:val="en-US"/>
        </w:rPr>
        <w:t>P</w:t>
      </w:r>
      <w:r>
        <w:rPr>
          <w:rFonts w:ascii="Arial" w:hAnsi="Arial" w:cs="Arial"/>
          <w:i/>
          <w:iCs/>
          <w:lang w:val="en-US"/>
        </w:rPr>
        <w:t>C</w:t>
      </w:r>
      <w:r>
        <w:rPr>
          <w:rFonts w:ascii="Arial" w:hAnsi="Arial" w:cs="Arial"/>
          <w:i/>
          <w:iCs/>
          <w:sz w:val="16"/>
          <w:szCs w:val="16"/>
          <w:vertAlign w:val="superscript"/>
          <w:lang w:val="en-US"/>
        </w:rPr>
        <w:t>B</w:t>
      </w:r>
    </w:p>
    <w:p w14:paraId="1BB48656" w14:textId="77777777" w:rsidR="00A43889" w:rsidRDefault="00A43889">
      <w:pPr>
        <w:widowControl w:val="0"/>
        <w:autoSpaceDE w:val="0"/>
        <w:autoSpaceDN w:val="0"/>
        <w:adjustRightInd w:val="0"/>
        <w:spacing w:before="60" w:after="0" w:line="240" w:lineRule="auto"/>
        <w:ind w:left="2268" w:right="1701"/>
        <w:rPr>
          <w:rFonts w:ascii="Arial" w:hAnsi="Arial" w:cs="Arial"/>
          <w:i/>
          <w:iCs/>
          <w:u w:val="single"/>
          <w:lang w:val="en-US"/>
        </w:rPr>
      </w:pPr>
      <w:r>
        <w:rPr>
          <w:rFonts w:ascii="Arial" w:hAnsi="Arial" w:cs="Arial"/>
          <w:i/>
          <w:iCs/>
          <w:lang w:val="en-US"/>
        </w:rPr>
        <w:t xml:space="preserve">Accept BB, BP and BY </w:t>
      </w:r>
      <w:r>
        <w:rPr>
          <w:rFonts w:ascii="Arial" w:hAnsi="Arial" w:cs="Arial"/>
          <w:i/>
          <w:iCs/>
          <w:u w:val="single"/>
          <w:lang w:val="en-US"/>
        </w:rPr>
        <w:t>or</w:t>
      </w:r>
    </w:p>
    <w:p w14:paraId="77923EDF"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BB, BP, BY, YB and PB</w:t>
      </w:r>
    </w:p>
    <w:p w14:paraId="4082E29A"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783C15DE"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341FE361" w14:textId="77777777" w:rsidR="00A43889" w:rsidRDefault="00A43889">
      <w:pPr>
        <w:widowControl w:val="0"/>
        <w:autoSpaceDE w:val="0"/>
        <w:autoSpaceDN w:val="0"/>
        <w:adjustRightInd w:val="0"/>
        <w:spacing w:before="240" w:after="0" w:line="240" w:lineRule="auto"/>
        <w:ind w:left="1134" w:right="1134" w:hanging="567"/>
        <w:rPr>
          <w:rFonts w:ascii="Arial" w:hAnsi="Arial" w:cs="Arial"/>
          <w:sz w:val="16"/>
          <w:szCs w:val="16"/>
          <w:vertAlign w:val="superscript"/>
          <w:lang w:val="en-US"/>
        </w:rPr>
      </w:pPr>
      <w:r>
        <w:rPr>
          <w:rFonts w:ascii="Arial" w:hAnsi="Arial" w:cs="Arial"/>
          <w:lang w:val="en-US"/>
        </w:rPr>
        <w:t>(c)     1.      Two genotypes (as parents) shown as C</w:t>
      </w:r>
      <w:r>
        <w:rPr>
          <w:rFonts w:ascii="Arial" w:hAnsi="Arial" w:cs="Arial"/>
          <w:sz w:val="16"/>
          <w:szCs w:val="16"/>
          <w:vertAlign w:val="superscript"/>
          <w:lang w:val="en-US"/>
        </w:rPr>
        <w:t>P</w:t>
      </w:r>
      <w:r>
        <w:rPr>
          <w:rFonts w:ascii="Arial" w:hAnsi="Arial" w:cs="Arial"/>
          <w:lang w:val="en-US"/>
        </w:rPr>
        <w:t xml:space="preserve"> C</w:t>
      </w:r>
      <w:r>
        <w:rPr>
          <w:rFonts w:ascii="Arial" w:hAnsi="Arial" w:cs="Arial"/>
          <w:sz w:val="16"/>
          <w:szCs w:val="16"/>
          <w:vertAlign w:val="superscript"/>
          <w:lang w:val="en-US"/>
        </w:rPr>
        <w:t>Y</w:t>
      </w:r>
    </w:p>
    <w:p w14:paraId="4662D249"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 xml:space="preserve">Award </w:t>
      </w:r>
      <w:r>
        <w:rPr>
          <w:rFonts w:ascii="Arial" w:hAnsi="Arial" w:cs="Arial"/>
          <w:b/>
          <w:bCs/>
          <w:i/>
          <w:iCs/>
          <w:lang w:val="en-US"/>
        </w:rPr>
        <w:t xml:space="preserve">one </w:t>
      </w:r>
      <w:proofErr w:type="gramStart"/>
      <w:r>
        <w:rPr>
          <w:rFonts w:ascii="Arial" w:hAnsi="Arial" w:cs="Arial"/>
          <w:b/>
          <w:bCs/>
          <w:i/>
          <w:iCs/>
          <w:lang w:val="en-US"/>
        </w:rPr>
        <w:t>mark</w:t>
      </w:r>
      <w:proofErr w:type="gramEnd"/>
      <w:r>
        <w:rPr>
          <w:rFonts w:ascii="Arial" w:hAnsi="Arial" w:cs="Arial"/>
          <w:b/>
          <w:bCs/>
          <w:i/>
          <w:iCs/>
          <w:lang w:val="en-US"/>
        </w:rPr>
        <w:t xml:space="preserve"> maximum</w:t>
      </w:r>
      <w:r>
        <w:rPr>
          <w:rFonts w:ascii="Arial" w:hAnsi="Arial" w:cs="Arial"/>
          <w:i/>
          <w:iCs/>
          <w:lang w:val="en-US"/>
        </w:rPr>
        <w:t xml:space="preserve"> for candidates who have misread the question and complete a correct genetic cross between a pink snail, C</w:t>
      </w:r>
      <w:r>
        <w:rPr>
          <w:rFonts w:ascii="Arial" w:hAnsi="Arial" w:cs="Arial"/>
          <w:i/>
          <w:iCs/>
          <w:sz w:val="16"/>
          <w:szCs w:val="16"/>
          <w:vertAlign w:val="superscript"/>
          <w:lang w:val="en-US"/>
        </w:rPr>
        <w:t>P</w:t>
      </w:r>
      <w:r>
        <w:rPr>
          <w:rFonts w:ascii="Arial" w:hAnsi="Arial" w:cs="Arial"/>
          <w:i/>
          <w:iCs/>
          <w:lang w:val="en-US"/>
        </w:rPr>
        <w:t>C</w:t>
      </w:r>
      <w:r>
        <w:rPr>
          <w:rFonts w:ascii="Arial" w:hAnsi="Arial" w:cs="Arial"/>
          <w:i/>
          <w:iCs/>
          <w:sz w:val="16"/>
          <w:szCs w:val="16"/>
          <w:vertAlign w:val="superscript"/>
          <w:lang w:val="en-US"/>
        </w:rPr>
        <w:t>Y</w:t>
      </w:r>
      <w:r>
        <w:rPr>
          <w:rFonts w:ascii="Arial" w:hAnsi="Arial" w:cs="Arial"/>
          <w:i/>
          <w:iCs/>
          <w:lang w:val="en-US"/>
        </w:rPr>
        <w:t xml:space="preserve"> and a yellow snail, C</w:t>
      </w:r>
      <w:r>
        <w:rPr>
          <w:rFonts w:ascii="Arial" w:hAnsi="Arial" w:cs="Arial"/>
          <w:i/>
          <w:iCs/>
          <w:sz w:val="16"/>
          <w:szCs w:val="16"/>
          <w:vertAlign w:val="superscript"/>
          <w:lang w:val="en-US"/>
        </w:rPr>
        <w:t>Y</w:t>
      </w:r>
      <w:r>
        <w:rPr>
          <w:rFonts w:ascii="Arial" w:hAnsi="Arial" w:cs="Arial"/>
          <w:i/>
          <w:iCs/>
          <w:lang w:val="en-US"/>
        </w:rPr>
        <w:t>C</w:t>
      </w:r>
      <w:r>
        <w:rPr>
          <w:rFonts w:ascii="Arial" w:hAnsi="Arial" w:cs="Arial"/>
          <w:i/>
          <w:iCs/>
          <w:sz w:val="16"/>
          <w:szCs w:val="16"/>
          <w:vertAlign w:val="superscript"/>
          <w:lang w:val="en-US"/>
        </w:rPr>
        <w:t>Y</w:t>
      </w:r>
      <w:r>
        <w:rPr>
          <w:rFonts w:ascii="Arial" w:hAnsi="Arial" w:cs="Arial"/>
          <w:i/>
          <w:iCs/>
          <w:lang w:val="en-US"/>
        </w:rPr>
        <w:t xml:space="preserve"> to give pink and yellow offspring</w:t>
      </w:r>
    </w:p>
    <w:p w14:paraId="582A1063" w14:textId="77777777" w:rsidR="00A43889" w:rsidRDefault="00A43889">
      <w:pPr>
        <w:widowControl w:val="0"/>
        <w:autoSpaceDE w:val="0"/>
        <w:autoSpaceDN w:val="0"/>
        <w:adjustRightInd w:val="0"/>
        <w:spacing w:before="240" w:after="0" w:line="240" w:lineRule="auto"/>
        <w:ind w:left="1701" w:right="1134"/>
        <w:rPr>
          <w:rFonts w:ascii="Arial" w:hAnsi="Arial" w:cs="Arial"/>
          <w:u w:val="single"/>
          <w:lang w:val="en-US"/>
        </w:rPr>
      </w:pPr>
      <w:r>
        <w:rPr>
          <w:rFonts w:ascii="Arial" w:hAnsi="Arial" w:cs="Arial"/>
          <w:u w:val="single"/>
          <w:lang w:val="en-US"/>
        </w:rPr>
        <w:t>Or</w:t>
      </w:r>
    </w:p>
    <w:p w14:paraId="60C385F2" w14:textId="77777777" w:rsidR="00A43889" w:rsidRDefault="00A43889">
      <w:pPr>
        <w:widowControl w:val="0"/>
        <w:autoSpaceDE w:val="0"/>
        <w:autoSpaceDN w:val="0"/>
        <w:adjustRightInd w:val="0"/>
        <w:spacing w:before="240" w:after="0" w:line="240" w:lineRule="auto"/>
        <w:ind w:left="1701" w:right="1134"/>
        <w:rPr>
          <w:rFonts w:ascii="Arial" w:hAnsi="Arial" w:cs="Arial"/>
          <w:lang w:val="en-US"/>
        </w:rPr>
      </w:pPr>
      <w:r>
        <w:rPr>
          <w:rFonts w:ascii="Arial" w:hAnsi="Arial" w:cs="Arial"/>
          <w:lang w:val="en-US"/>
        </w:rPr>
        <w:t>Two sets of gametes shown as C</w:t>
      </w:r>
      <w:r>
        <w:rPr>
          <w:rFonts w:ascii="Arial" w:hAnsi="Arial" w:cs="Arial"/>
          <w:sz w:val="16"/>
          <w:szCs w:val="16"/>
          <w:vertAlign w:val="superscript"/>
          <w:lang w:val="en-US"/>
        </w:rPr>
        <w:t>P</w:t>
      </w:r>
      <w:r>
        <w:rPr>
          <w:rFonts w:ascii="Arial" w:hAnsi="Arial" w:cs="Arial"/>
          <w:lang w:val="en-US"/>
        </w:rPr>
        <w:t xml:space="preserve"> and C</w:t>
      </w:r>
      <w:r>
        <w:rPr>
          <w:rFonts w:ascii="Arial" w:hAnsi="Arial" w:cs="Arial"/>
          <w:sz w:val="16"/>
          <w:szCs w:val="16"/>
          <w:vertAlign w:val="superscript"/>
          <w:lang w:val="en-US"/>
        </w:rPr>
        <w:t>Y</w:t>
      </w:r>
      <w:r>
        <w:rPr>
          <w:rFonts w:ascii="Arial" w:hAnsi="Arial" w:cs="Arial"/>
          <w:lang w:val="en-US"/>
        </w:rPr>
        <w:t>;</w:t>
      </w:r>
    </w:p>
    <w:p w14:paraId="47F688E7"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2.      Genotypes of offspring shown as C</w:t>
      </w:r>
      <w:r>
        <w:rPr>
          <w:rFonts w:ascii="Arial" w:hAnsi="Arial" w:cs="Arial"/>
          <w:sz w:val="16"/>
          <w:szCs w:val="16"/>
          <w:vertAlign w:val="superscript"/>
          <w:lang w:val="en-US"/>
        </w:rPr>
        <w:t>P</w:t>
      </w:r>
      <w:r>
        <w:rPr>
          <w:rFonts w:ascii="Arial" w:hAnsi="Arial" w:cs="Arial"/>
          <w:lang w:val="en-US"/>
        </w:rPr>
        <w:t xml:space="preserve"> C</w:t>
      </w:r>
      <w:r>
        <w:rPr>
          <w:rFonts w:ascii="Arial" w:hAnsi="Arial" w:cs="Arial"/>
          <w:sz w:val="16"/>
          <w:szCs w:val="16"/>
          <w:vertAlign w:val="superscript"/>
          <w:lang w:val="en-US"/>
        </w:rPr>
        <w:t>Y</w:t>
      </w:r>
      <w:r>
        <w:rPr>
          <w:rFonts w:ascii="Arial" w:hAnsi="Arial" w:cs="Arial"/>
          <w:lang w:val="en-US"/>
        </w:rPr>
        <w:t>, C</w:t>
      </w:r>
      <w:r>
        <w:rPr>
          <w:rFonts w:ascii="Arial" w:hAnsi="Arial" w:cs="Arial"/>
          <w:sz w:val="16"/>
          <w:szCs w:val="16"/>
          <w:vertAlign w:val="superscript"/>
          <w:lang w:val="en-US"/>
        </w:rPr>
        <w:t>P</w:t>
      </w:r>
      <w:r>
        <w:rPr>
          <w:rFonts w:ascii="Arial" w:hAnsi="Arial" w:cs="Arial"/>
          <w:lang w:val="en-US"/>
        </w:rPr>
        <w:t xml:space="preserve"> </w:t>
      </w:r>
      <w:proofErr w:type="spellStart"/>
      <w:r>
        <w:rPr>
          <w:rFonts w:ascii="Arial" w:hAnsi="Arial" w:cs="Arial"/>
          <w:lang w:val="en-US"/>
        </w:rPr>
        <w:t>C</w:t>
      </w:r>
      <w:r>
        <w:rPr>
          <w:rFonts w:ascii="Arial" w:hAnsi="Arial" w:cs="Arial"/>
          <w:sz w:val="16"/>
          <w:szCs w:val="16"/>
          <w:vertAlign w:val="superscript"/>
          <w:lang w:val="en-US"/>
        </w:rPr>
        <w:t>P</w:t>
      </w:r>
      <w:proofErr w:type="spellEnd"/>
      <w:r>
        <w:rPr>
          <w:rFonts w:ascii="Arial" w:hAnsi="Arial" w:cs="Arial"/>
          <w:lang w:val="en-US"/>
        </w:rPr>
        <w:t xml:space="preserve"> and C</w:t>
      </w:r>
      <w:r>
        <w:rPr>
          <w:rFonts w:ascii="Arial" w:hAnsi="Arial" w:cs="Arial"/>
          <w:sz w:val="16"/>
          <w:szCs w:val="16"/>
          <w:vertAlign w:val="superscript"/>
          <w:lang w:val="en-US"/>
        </w:rPr>
        <w:t>Y</w:t>
      </w:r>
      <w:r>
        <w:rPr>
          <w:rFonts w:ascii="Arial" w:hAnsi="Arial" w:cs="Arial"/>
          <w:lang w:val="en-US"/>
        </w:rPr>
        <w:t xml:space="preserve"> </w:t>
      </w:r>
      <w:proofErr w:type="spellStart"/>
      <w:r>
        <w:rPr>
          <w:rFonts w:ascii="Arial" w:hAnsi="Arial" w:cs="Arial"/>
          <w:lang w:val="en-US"/>
        </w:rPr>
        <w:t>C</w:t>
      </w:r>
      <w:r>
        <w:rPr>
          <w:rFonts w:ascii="Arial" w:hAnsi="Arial" w:cs="Arial"/>
          <w:sz w:val="16"/>
          <w:szCs w:val="16"/>
          <w:vertAlign w:val="superscript"/>
          <w:lang w:val="en-US"/>
        </w:rPr>
        <w:t>Y</w:t>
      </w:r>
      <w:proofErr w:type="spellEnd"/>
      <w:r>
        <w:rPr>
          <w:rFonts w:ascii="Arial" w:hAnsi="Arial" w:cs="Arial"/>
          <w:lang w:val="en-US"/>
        </w:rPr>
        <w:t>;</w:t>
      </w:r>
    </w:p>
    <w:p w14:paraId="57EEE6A6"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3.      Above genotypes of offspring correctly linked to phenotypes i.e. pink and yellow;</w:t>
      </w:r>
    </w:p>
    <w:p w14:paraId="03135B41"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Accept ratio (or equivalent) of 3 pink: 1 yellow for mark point 3</w:t>
      </w:r>
    </w:p>
    <w:p w14:paraId="18A08423"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lastRenderedPageBreak/>
        <w:t>3</w:t>
      </w:r>
    </w:p>
    <w:p w14:paraId="60F9FD0B"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716D8707" w14:textId="77777777" w:rsidR="00A43889" w:rsidRDefault="00A43889">
      <w:pPr>
        <w:widowControl w:val="0"/>
        <w:autoSpaceDE w:val="0"/>
        <w:autoSpaceDN w:val="0"/>
        <w:adjustRightInd w:val="0"/>
        <w:spacing w:before="240" w:after="0" w:line="240" w:lineRule="auto"/>
        <w:ind w:left="1134" w:right="1134" w:hanging="567"/>
        <w:rPr>
          <w:rFonts w:ascii="Arial" w:hAnsi="Arial" w:cs="Arial"/>
          <w:lang w:val="en-US"/>
        </w:rPr>
      </w:pPr>
      <w:r>
        <w:rPr>
          <w:rFonts w:ascii="Arial" w:hAnsi="Arial" w:cs="Arial"/>
          <w:lang w:val="en-US"/>
        </w:rPr>
        <w:t>(d)     1.      Correct answer of 42% = 3 marks</w:t>
      </w:r>
    </w:p>
    <w:p w14:paraId="11E2174D"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Answer of 0.42 = 2 marks</w:t>
      </w:r>
    </w:p>
    <w:p w14:paraId="29A48CE9"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 xml:space="preserve">Award </w:t>
      </w:r>
      <w:r>
        <w:rPr>
          <w:rFonts w:ascii="Arial" w:hAnsi="Arial" w:cs="Arial"/>
          <w:b/>
          <w:bCs/>
          <w:i/>
          <w:iCs/>
          <w:lang w:val="en-US"/>
        </w:rPr>
        <w:t xml:space="preserve">one </w:t>
      </w:r>
      <w:proofErr w:type="gramStart"/>
      <w:r>
        <w:rPr>
          <w:rFonts w:ascii="Arial" w:hAnsi="Arial" w:cs="Arial"/>
          <w:b/>
          <w:bCs/>
          <w:i/>
          <w:iCs/>
          <w:lang w:val="en-US"/>
        </w:rPr>
        <w:t>mark</w:t>
      </w:r>
      <w:proofErr w:type="gramEnd"/>
      <w:r>
        <w:rPr>
          <w:rFonts w:ascii="Arial" w:hAnsi="Arial" w:cs="Arial"/>
          <w:b/>
          <w:bCs/>
          <w:i/>
          <w:iCs/>
          <w:lang w:val="en-US"/>
        </w:rPr>
        <w:t xml:space="preserve"> maximum</w:t>
      </w:r>
      <w:r>
        <w:rPr>
          <w:rFonts w:ascii="Arial" w:hAnsi="Arial" w:cs="Arial"/>
          <w:i/>
          <w:iCs/>
          <w:lang w:val="en-US"/>
        </w:rPr>
        <w:t xml:space="preserve"> for answer of</w:t>
      </w:r>
    </w:p>
    <w:p w14:paraId="28BE995E"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49.9 / 49.98 / 50% or 0.49 / 0.5</w:t>
      </w:r>
    </w:p>
    <w:p w14:paraId="330E7301"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2.      q</w:t>
      </w:r>
      <w:r>
        <w:rPr>
          <w:rFonts w:ascii="Arial" w:hAnsi="Arial" w:cs="Arial"/>
          <w:sz w:val="16"/>
          <w:szCs w:val="16"/>
          <w:vertAlign w:val="superscript"/>
          <w:lang w:val="en-US"/>
        </w:rPr>
        <w:t>2</w:t>
      </w:r>
      <w:r>
        <w:rPr>
          <w:rFonts w:ascii="Arial" w:hAnsi="Arial" w:cs="Arial"/>
          <w:lang w:val="en-US"/>
        </w:rPr>
        <w:t xml:space="preserve"> = 0.49 / 49% </w:t>
      </w:r>
      <w:r>
        <w:rPr>
          <w:rFonts w:ascii="Arial" w:hAnsi="Arial" w:cs="Arial"/>
          <w:b/>
          <w:bCs/>
          <w:i/>
          <w:iCs/>
          <w:lang w:val="en-US"/>
        </w:rPr>
        <w:t>OR</w:t>
      </w:r>
      <w:r>
        <w:rPr>
          <w:rFonts w:ascii="Arial" w:hAnsi="Arial" w:cs="Arial"/>
          <w:lang w:val="en-US"/>
        </w:rPr>
        <w:t xml:space="preserve"> q = 0.7 / 70%</w:t>
      </w:r>
    </w:p>
    <w:p w14:paraId="4C5ECE9F"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 xml:space="preserve">Award </w:t>
      </w:r>
      <w:r>
        <w:rPr>
          <w:rFonts w:ascii="Arial" w:hAnsi="Arial" w:cs="Arial"/>
          <w:b/>
          <w:bCs/>
          <w:i/>
          <w:iCs/>
          <w:lang w:val="en-US"/>
        </w:rPr>
        <w:t xml:space="preserve">one </w:t>
      </w:r>
      <w:proofErr w:type="gramStart"/>
      <w:r>
        <w:rPr>
          <w:rFonts w:ascii="Arial" w:hAnsi="Arial" w:cs="Arial"/>
          <w:b/>
          <w:bCs/>
          <w:i/>
          <w:iCs/>
          <w:lang w:val="en-US"/>
        </w:rPr>
        <w:t>mark</w:t>
      </w:r>
      <w:proofErr w:type="gramEnd"/>
      <w:r>
        <w:rPr>
          <w:rFonts w:ascii="Arial" w:hAnsi="Arial" w:cs="Arial"/>
          <w:b/>
          <w:bCs/>
          <w:i/>
          <w:iCs/>
          <w:lang w:val="en-US"/>
        </w:rPr>
        <w:t xml:space="preserve"> maximum</w:t>
      </w:r>
      <w:r>
        <w:rPr>
          <w:rFonts w:ascii="Arial" w:hAnsi="Arial" w:cs="Arial"/>
          <w:i/>
          <w:iCs/>
          <w:lang w:val="en-US"/>
        </w:rPr>
        <w:t xml:space="preserve"> for answer of 40.8 / 41% or 0.41</w:t>
      </w:r>
    </w:p>
    <w:p w14:paraId="6C297AC2"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3.      Shows understanding that 2pq = heterozygotes / carriers / shows answer is derived from 2pq;</w:t>
      </w:r>
    </w:p>
    <w:p w14:paraId="0E574BE2"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Accept: b</w:t>
      </w:r>
      <w:r>
        <w:rPr>
          <w:rFonts w:ascii="Arial" w:hAnsi="Arial" w:cs="Arial"/>
          <w:i/>
          <w:iCs/>
          <w:sz w:val="16"/>
          <w:szCs w:val="16"/>
          <w:vertAlign w:val="superscript"/>
          <w:lang w:val="en-US"/>
        </w:rPr>
        <w:t>2</w:t>
      </w:r>
      <w:r>
        <w:rPr>
          <w:rFonts w:ascii="Arial" w:hAnsi="Arial" w:cs="Arial"/>
          <w:i/>
          <w:iCs/>
          <w:lang w:val="en-US"/>
        </w:rPr>
        <w:t xml:space="preserve"> = 0.49 / 49% or b = 0.7 / 70% for mark point 2</w:t>
      </w:r>
    </w:p>
    <w:p w14:paraId="4606C3B1"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3</w:t>
      </w:r>
    </w:p>
    <w:p w14:paraId="0C8E25AF"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[8]</w:t>
      </w:r>
    </w:p>
    <w:p w14:paraId="44486FE2" w14:textId="77777777" w:rsidR="00A43889" w:rsidRDefault="00A43889" w:rsidP="0023611A">
      <w:pPr>
        <w:widowControl w:val="0"/>
        <w:autoSpaceDE w:val="0"/>
        <w:autoSpaceDN w:val="0"/>
        <w:adjustRightInd w:val="0"/>
        <w:spacing w:after="0" w:line="240" w:lineRule="auto"/>
        <w:jc w:val="center"/>
        <w:rPr>
          <w:rFonts w:ascii="Arial" w:hAnsi="Arial" w:cs="Arial"/>
          <w:b/>
          <w:bCs/>
          <w:sz w:val="20"/>
          <w:szCs w:val="20"/>
          <w:lang w:val="en-US"/>
        </w:rPr>
      </w:pPr>
    </w:p>
    <w:p w14:paraId="29F90B9E"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523F700F" w14:textId="77777777" w:rsidR="00A43889" w:rsidRDefault="00A43889">
      <w:pPr>
        <w:widowControl w:val="0"/>
        <w:autoSpaceDE w:val="0"/>
        <w:autoSpaceDN w:val="0"/>
        <w:adjustRightInd w:val="0"/>
        <w:spacing w:before="240" w:after="0" w:line="240" w:lineRule="auto"/>
        <w:ind w:left="1701" w:right="567" w:hanging="1701"/>
        <w:rPr>
          <w:rFonts w:ascii="Arial" w:hAnsi="Arial" w:cs="Arial"/>
          <w:lang w:val="en-US"/>
        </w:rPr>
      </w:pPr>
      <w:r>
        <w:rPr>
          <w:rFonts w:ascii="Arial" w:hAnsi="Arial" w:cs="Arial"/>
          <w:b/>
          <w:bCs/>
          <w:lang w:val="en-US"/>
        </w:rPr>
        <w:t>M</w:t>
      </w:r>
      <w:proofErr w:type="gramStart"/>
      <w:r>
        <w:rPr>
          <w:rFonts w:ascii="Arial" w:hAnsi="Arial" w:cs="Arial"/>
          <w:b/>
          <w:bCs/>
          <w:lang w:val="en-US"/>
        </w:rPr>
        <w:t>3.</w:t>
      </w:r>
      <w:r>
        <w:rPr>
          <w:rFonts w:ascii="Arial" w:hAnsi="Arial" w:cs="Arial"/>
          <w:lang w:val="en-US"/>
        </w:rPr>
        <w:t>(</w:t>
      </w:r>
      <w:proofErr w:type="gramEnd"/>
      <w:r>
        <w:rPr>
          <w:rFonts w:ascii="Arial" w:hAnsi="Arial" w:cs="Arial"/>
          <w:lang w:val="en-US"/>
        </w:rPr>
        <w:t>a)     (</w:t>
      </w:r>
      <w:proofErr w:type="spellStart"/>
      <w:r>
        <w:rPr>
          <w:rFonts w:ascii="Arial" w:hAnsi="Arial" w:cs="Arial"/>
          <w:lang w:val="en-US"/>
        </w:rPr>
        <w:t>i</w:t>
      </w:r>
      <w:proofErr w:type="spellEnd"/>
      <w:r>
        <w:rPr>
          <w:rFonts w:ascii="Arial" w:hAnsi="Arial" w:cs="Arial"/>
          <w:lang w:val="en-US"/>
        </w:rPr>
        <w:t>)      1.      No overall pattern / pattern (of right or left most</w:t>
      </w:r>
      <w:r>
        <w:rPr>
          <w:rFonts w:ascii="Arial" w:hAnsi="Arial" w:cs="Arial"/>
          <w:lang w:val="en-US"/>
        </w:rPr>
        <w:br/>
        <w:t>         common) is not the same for all islands;</w:t>
      </w:r>
    </w:p>
    <w:p w14:paraId="66BACA1C"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Allow expression in other ways e.g. three islands show left on top is more common</w:t>
      </w:r>
    </w:p>
    <w:p w14:paraId="26E88C22" w14:textId="77777777" w:rsidR="00A43889" w:rsidRDefault="00A43889">
      <w:pPr>
        <w:widowControl w:val="0"/>
        <w:autoSpaceDE w:val="0"/>
        <w:autoSpaceDN w:val="0"/>
        <w:adjustRightInd w:val="0"/>
        <w:spacing w:before="240" w:after="0" w:line="240" w:lineRule="auto"/>
        <w:ind w:left="2268" w:right="1134" w:hanging="567"/>
        <w:rPr>
          <w:rFonts w:ascii="Arial" w:hAnsi="Arial" w:cs="Arial"/>
          <w:lang w:val="en-US"/>
        </w:rPr>
      </w:pPr>
      <w:r>
        <w:rPr>
          <w:rFonts w:ascii="Arial" w:hAnsi="Arial" w:cs="Arial"/>
          <w:lang w:val="en-US"/>
        </w:rPr>
        <w:t xml:space="preserve">2.      For </w:t>
      </w:r>
      <w:r>
        <w:rPr>
          <w:rFonts w:ascii="Arial" w:hAnsi="Arial" w:cs="Arial"/>
          <w:b/>
          <w:bCs/>
          <w:lang w:val="en-US"/>
        </w:rPr>
        <w:t>(B)</w:t>
      </w:r>
      <w:r>
        <w:rPr>
          <w:rFonts w:ascii="Arial" w:hAnsi="Arial" w:cs="Arial"/>
          <w:lang w:val="en-US"/>
        </w:rPr>
        <w:t xml:space="preserve"> </w:t>
      </w:r>
      <w:r>
        <w:rPr>
          <w:rFonts w:ascii="Arial" w:hAnsi="Arial" w:cs="Arial"/>
          <w:b/>
          <w:bCs/>
          <w:lang w:val="en-US"/>
        </w:rPr>
        <w:t>C</w:t>
      </w:r>
      <w:r>
        <w:rPr>
          <w:rFonts w:ascii="Arial" w:hAnsi="Arial" w:cs="Arial"/>
          <w:lang w:val="en-US"/>
        </w:rPr>
        <w:t xml:space="preserve"> and </w:t>
      </w:r>
      <w:r>
        <w:rPr>
          <w:rFonts w:ascii="Arial" w:hAnsi="Arial" w:cs="Arial"/>
          <w:b/>
          <w:bCs/>
          <w:lang w:val="en-US"/>
        </w:rPr>
        <w:t>E</w:t>
      </w:r>
      <w:r>
        <w:rPr>
          <w:rFonts w:ascii="Arial" w:hAnsi="Arial" w:cs="Arial"/>
          <w:lang w:val="en-US"/>
        </w:rPr>
        <w:t xml:space="preserve"> there is little difference;</w:t>
      </w:r>
    </w:p>
    <w:p w14:paraId="4254C6C6" w14:textId="77777777" w:rsidR="00A43889" w:rsidRDefault="00A43889">
      <w:pPr>
        <w:widowControl w:val="0"/>
        <w:autoSpaceDE w:val="0"/>
        <w:autoSpaceDN w:val="0"/>
        <w:adjustRightInd w:val="0"/>
        <w:spacing w:before="240" w:after="0" w:line="240" w:lineRule="auto"/>
        <w:ind w:left="2268" w:right="1134" w:hanging="567"/>
        <w:rPr>
          <w:rFonts w:ascii="Arial" w:hAnsi="Arial" w:cs="Arial"/>
          <w:lang w:val="en-US"/>
        </w:rPr>
      </w:pPr>
      <w:r>
        <w:rPr>
          <w:rFonts w:ascii="Arial" w:hAnsi="Arial" w:cs="Arial"/>
          <w:lang w:val="en-US"/>
        </w:rPr>
        <w:t xml:space="preserve">3.      Large differences on </w:t>
      </w:r>
      <w:r>
        <w:rPr>
          <w:rFonts w:ascii="Arial" w:hAnsi="Arial" w:cs="Arial"/>
          <w:b/>
          <w:bCs/>
          <w:lang w:val="en-US"/>
        </w:rPr>
        <w:t>A</w:t>
      </w:r>
      <w:r>
        <w:rPr>
          <w:rFonts w:ascii="Arial" w:hAnsi="Arial" w:cs="Arial"/>
          <w:lang w:val="en-US"/>
        </w:rPr>
        <w:t xml:space="preserve"> </w:t>
      </w:r>
      <w:r>
        <w:rPr>
          <w:rFonts w:ascii="Arial" w:hAnsi="Arial" w:cs="Arial"/>
          <w:i/>
          <w:iCs/>
          <w:lang w:val="en-US"/>
        </w:rPr>
        <w:t>and</w:t>
      </w:r>
      <w:r>
        <w:rPr>
          <w:rFonts w:ascii="Arial" w:hAnsi="Arial" w:cs="Arial"/>
          <w:lang w:val="en-US"/>
        </w:rPr>
        <w:t xml:space="preserve"> </w:t>
      </w:r>
      <w:r>
        <w:rPr>
          <w:rFonts w:ascii="Arial" w:hAnsi="Arial" w:cs="Arial"/>
          <w:b/>
          <w:bCs/>
          <w:lang w:val="en-US"/>
        </w:rPr>
        <w:t>D</w:t>
      </w:r>
      <w:r>
        <w:rPr>
          <w:rFonts w:ascii="Arial" w:hAnsi="Arial" w:cs="Arial"/>
          <w:lang w:val="en-US"/>
        </w:rPr>
        <w:t xml:space="preserve"> </w:t>
      </w:r>
      <w:r>
        <w:rPr>
          <w:rFonts w:ascii="Arial" w:hAnsi="Arial" w:cs="Arial"/>
          <w:i/>
          <w:iCs/>
          <w:lang w:val="en-US"/>
        </w:rPr>
        <w:t>and</w:t>
      </w:r>
      <w:r>
        <w:rPr>
          <w:rFonts w:ascii="Arial" w:hAnsi="Arial" w:cs="Arial"/>
          <w:lang w:val="en-US"/>
        </w:rPr>
        <w:t xml:space="preserve"> opposite ways (to each other);</w:t>
      </w:r>
    </w:p>
    <w:p w14:paraId="495A6C47"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Need both aspects but allow other expressions of ‘opposite ways’</w:t>
      </w:r>
    </w:p>
    <w:p w14:paraId="2CF8AB2C"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 xml:space="preserve">2 </w:t>
      </w:r>
      <w:proofErr w:type="gramStart"/>
      <w:r>
        <w:rPr>
          <w:rFonts w:ascii="Times New Roman" w:hAnsi="Times New Roman"/>
          <w:b/>
          <w:bCs/>
          <w:sz w:val="18"/>
          <w:szCs w:val="18"/>
          <w:lang w:val="en-US"/>
        </w:rPr>
        <w:t>max</w:t>
      </w:r>
      <w:proofErr w:type="gramEnd"/>
    </w:p>
    <w:p w14:paraId="5ACB867B"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4CF3122C" w14:textId="77777777" w:rsidR="00A43889" w:rsidRDefault="00A43889">
      <w:pPr>
        <w:widowControl w:val="0"/>
        <w:autoSpaceDE w:val="0"/>
        <w:autoSpaceDN w:val="0"/>
        <w:adjustRightInd w:val="0"/>
        <w:spacing w:before="240" w:after="0" w:line="240" w:lineRule="auto"/>
        <w:ind w:left="2268" w:right="1134" w:hanging="1134"/>
        <w:rPr>
          <w:rFonts w:ascii="Arial" w:hAnsi="Arial" w:cs="Arial"/>
          <w:lang w:val="en-US"/>
        </w:rPr>
      </w:pPr>
      <w:r>
        <w:rPr>
          <w:rFonts w:ascii="Arial" w:hAnsi="Arial" w:cs="Arial"/>
          <w:lang w:val="en-US"/>
        </w:rPr>
        <w:t>(ii)     1.      Can record all individuals on (small) islands;</w:t>
      </w:r>
    </w:p>
    <w:p w14:paraId="240CF4A2" w14:textId="77777777" w:rsidR="00A43889" w:rsidRDefault="00A43889">
      <w:pPr>
        <w:widowControl w:val="0"/>
        <w:autoSpaceDE w:val="0"/>
        <w:autoSpaceDN w:val="0"/>
        <w:adjustRightInd w:val="0"/>
        <w:spacing w:before="240" w:after="0" w:line="240" w:lineRule="auto"/>
        <w:ind w:left="2268" w:right="1134" w:hanging="567"/>
        <w:rPr>
          <w:rFonts w:ascii="Arial" w:hAnsi="Arial" w:cs="Arial"/>
          <w:lang w:val="en-US"/>
        </w:rPr>
      </w:pPr>
      <w:r>
        <w:rPr>
          <w:rFonts w:ascii="Arial" w:hAnsi="Arial" w:cs="Arial"/>
          <w:lang w:val="en-US"/>
        </w:rPr>
        <w:t>2.   </w:t>
      </w:r>
      <w:proofErr w:type="gramStart"/>
      <w:r>
        <w:rPr>
          <w:rFonts w:ascii="Arial" w:hAnsi="Arial" w:cs="Arial"/>
          <w:lang w:val="en-US"/>
        </w:rPr>
        <w:t>   (</w:t>
      </w:r>
      <w:proofErr w:type="gramEnd"/>
      <w:r>
        <w:rPr>
          <w:rFonts w:ascii="Arial" w:hAnsi="Arial" w:cs="Arial"/>
          <w:lang w:val="en-US"/>
        </w:rPr>
        <w:t>So) no / less sampling error;</w:t>
      </w:r>
    </w:p>
    <w:p w14:paraId="2011ABBE" w14:textId="77777777" w:rsidR="00A43889" w:rsidRDefault="00A43889">
      <w:pPr>
        <w:widowControl w:val="0"/>
        <w:autoSpaceDE w:val="0"/>
        <w:autoSpaceDN w:val="0"/>
        <w:adjustRightInd w:val="0"/>
        <w:spacing w:before="240" w:after="0" w:line="240" w:lineRule="auto"/>
        <w:ind w:left="2268" w:right="1134" w:hanging="567"/>
        <w:rPr>
          <w:rFonts w:ascii="Arial" w:hAnsi="Arial" w:cs="Arial"/>
          <w:lang w:val="en-US"/>
        </w:rPr>
      </w:pPr>
      <w:r>
        <w:rPr>
          <w:rFonts w:ascii="Arial" w:hAnsi="Arial" w:cs="Arial"/>
          <w:lang w:val="en-US"/>
        </w:rPr>
        <w:t>3.   </w:t>
      </w:r>
      <w:proofErr w:type="gramStart"/>
      <w:r>
        <w:rPr>
          <w:rFonts w:ascii="Arial" w:hAnsi="Arial" w:cs="Arial"/>
          <w:lang w:val="en-US"/>
        </w:rPr>
        <w:t>   (</w:t>
      </w:r>
      <w:proofErr w:type="gramEnd"/>
      <w:r>
        <w:rPr>
          <w:rFonts w:ascii="Arial" w:hAnsi="Arial" w:cs="Arial"/>
          <w:lang w:val="en-US"/>
        </w:rPr>
        <w:t>Maybe) different rates of mutation / different selection pressures / different environmental conditions;</w:t>
      </w:r>
    </w:p>
    <w:p w14:paraId="60F65709" w14:textId="77777777" w:rsidR="00A43889" w:rsidRDefault="00A43889">
      <w:pPr>
        <w:widowControl w:val="0"/>
        <w:autoSpaceDE w:val="0"/>
        <w:autoSpaceDN w:val="0"/>
        <w:adjustRightInd w:val="0"/>
        <w:spacing w:before="240" w:after="0" w:line="240" w:lineRule="auto"/>
        <w:ind w:left="2268" w:right="1134" w:hanging="567"/>
        <w:rPr>
          <w:rFonts w:ascii="Arial" w:hAnsi="Arial" w:cs="Arial"/>
          <w:lang w:val="en-US"/>
        </w:rPr>
      </w:pPr>
      <w:r>
        <w:rPr>
          <w:rFonts w:ascii="Arial" w:hAnsi="Arial" w:cs="Arial"/>
          <w:lang w:val="en-US"/>
        </w:rPr>
        <w:t>4.      Inbreeding / breeding with close relatives (more likely);</w:t>
      </w:r>
    </w:p>
    <w:p w14:paraId="6575EB41" w14:textId="77777777" w:rsidR="00A43889" w:rsidRDefault="00A43889">
      <w:pPr>
        <w:widowControl w:val="0"/>
        <w:autoSpaceDE w:val="0"/>
        <w:autoSpaceDN w:val="0"/>
        <w:adjustRightInd w:val="0"/>
        <w:spacing w:before="240" w:after="0" w:line="240" w:lineRule="auto"/>
        <w:ind w:left="2268" w:right="1134" w:hanging="567"/>
        <w:rPr>
          <w:rFonts w:ascii="Arial" w:hAnsi="Arial" w:cs="Arial"/>
          <w:lang w:val="en-US"/>
        </w:rPr>
      </w:pPr>
      <w:r>
        <w:rPr>
          <w:rFonts w:ascii="Arial" w:hAnsi="Arial" w:cs="Arial"/>
          <w:lang w:val="en-US"/>
        </w:rPr>
        <w:t>5.   </w:t>
      </w:r>
      <w:proofErr w:type="gramStart"/>
      <w:r>
        <w:rPr>
          <w:rFonts w:ascii="Arial" w:hAnsi="Arial" w:cs="Arial"/>
          <w:lang w:val="en-US"/>
        </w:rPr>
        <w:t>   (</w:t>
      </w:r>
      <w:proofErr w:type="gramEnd"/>
      <w:r>
        <w:rPr>
          <w:rFonts w:ascii="Arial" w:hAnsi="Arial" w:cs="Arial"/>
          <w:lang w:val="en-US"/>
        </w:rPr>
        <w:t>Little) gene flow / (more chance of) genetic drift;</w:t>
      </w:r>
    </w:p>
    <w:p w14:paraId="77CF0788"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Accept reference to either of these ideas for this point</w:t>
      </w:r>
    </w:p>
    <w:p w14:paraId="5C60F453"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 xml:space="preserve">2 </w:t>
      </w:r>
      <w:proofErr w:type="gramStart"/>
      <w:r>
        <w:rPr>
          <w:rFonts w:ascii="Times New Roman" w:hAnsi="Times New Roman"/>
          <w:b/>
          <w:bCs/>
          <w:sz w:val="18"/>
          <w:szCs w:val="18"/>
          <w:lang w:val="en-US"/>
        </w:rPr>
        <w:t>max</w:t>
      </w:r>
      <w:proofErr w:type="gramEnd"/>
    </w:p>
    <w:p w14:paraId="0E8A012D"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5F5BD9D6" w14:textId="77777777" w:rsidR="00A43889" w:rsidRDefault="00A43889">
      <w:pPr>
        <w:widowControl w:val="0"/>
        <w:autoSpaceDE w:val="0"/>
        <w:autoSpaceDN w:val="0"/>
        <w:adjustRightInd w:val="0"/>
        <w:spacing w:before="240" w:after="0" w:line="240" w:lineRule="auto"/>
        <w:ind w:left="1701" w:right="1134" w:hanging="1134"/>
        <w:rPr>
          <w:rFonts w:ascii="Arial" w:hAnsi="Arial" w:cs="Arial"/>
          <w:lang w:val="en-US"/>
        </w:rPr>
      </w:pPr>
      <w:r>
        <w:rPr>
          <w:rFonts w:ascii="Arial" w:hAnsi="Arial" w:cs="Arial"/>
          <w:lang w:val="en-US"/>
        </w:rPr>
        <w:t>(b)     1.      If R is recessive, R × R parents cannot produce L offspring;</w:t>
      </w:r>
    </w:p>
    <w:p w14:paraId="61C0D350"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Accept use of genetic diagrams to illustrate points 1 and 2</w:t>
      </w:r>
    </w:p>
    <w:p w14:paraId="3D778578"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2.      If L is recessive, L × L parents cannot produce R offspring;</w:t>
      </w:r>
    </w:p>
    <w:p w14:paraId="2D482B88"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lastRenderedPageBreak/>
        <w:t>Accept right arm on top as R etc.</w:t>
      </w:r>
    </w:p>
    <w:p w14:paraId="44BAB934"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 xml:space="preserve">3.      R × R </w:t>
      </w:r>
      <w:r>
        <w:rPr>
          <w:rFonts w:ascii="Arial" w:hAnsi="Arial" w:cs="Arial"/>
          <w:b/>
          <w:bCs/>
          <w:lang w:val="en-US"/>
        </w:rPr>
        <w:t>and</w:t>
      </w:r>
      <w:r>
        <w:rPr>
          <w:rFonts w:ascii="Arial" w:hAnsi="Arial" w:cs="Arial"/>
          <w:lang w:val="en-US"/>
        </w:rPr>
        <w:t xml:space="preserve"> L × L parents produce both types of offspring;</w:t>
      </w:r>
    </w:p>
    <w:p w14:paraId="4A5FCD97"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Need reference to two parent crosses for this mark</w:t>
      </w:r>
    </w:p>
    <w:p w14:paraId="585F018E"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3</w:t>
      </w:r>
    </w:p>
    <w:p w14:paraId="4FCB8D69"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4EFCD367" w14:textId="77777777" w:rsidR="00A43889" w:rsidRDefault="00A43889">
      <w:pPr>
        <w:widowControl w:val="0"/>
        <w:autoSpaceDE w:val="0"/>
        <w:autoSpaceDN w:val="0"/>
        <w:adjustRightInd w:val="0"/>
        <w:spacing w:before="240" w:after="0" w:line="240" w:lineRule="auto"/>
        <w:ind w:left="1134" w:right="1134" w:hanging="567"/>
        <w:rPr>
          <w:rFonts w:ascii="Arial" w:hAnsi="Arial" w:cs="Arial"/>
          <w:lang w:val="en-US"/>
        </w:rPr>
      </w:pPr>
      <w:r>
        <w:rPr>
          <w:rFonts w:ascii="Arial" w:hAnsi="Arial" w:cs="Arial"/>
          <w:lang w:val="en-US"/>
        </w:rPr>
        <w:t>(c)     Both L and R in a set of twins / (some) twins show different arm-folding;</w:t>
      </w:r>
    </w:p>
    <w:p w14:paraId="54470396"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43618448" w14:textId="77777777" w:rsidR="0023611A" w:rsidRDefault="00A43889" w:rsidP="0023611A">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[8]</w:t>
      </w:r>
    </w:p>
    <w:p w14:paraId="0F1CA27D"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p>
    <w:p w14:paraId="58925134" w14:textId="77777777" w:rsidR="00A43889" w:rsidRDefault="00A43889">
      <w:pPr>
        <w:widowControl w:val="0"/>
        <w:autoSpaceDE w:val="0"/>
        <w:autoSpaceDN w:val="0"/>
        <w:adjustRightInd w:val="0"/>
        <w:spacing w:before="240" w:after="0" w:line="240" w:lineRule="auto"/>
        <w:ind w:left="1701" w:right="567" w:hanging="1701"/>
        <w:rPr>
          <w:rFonts w:ascii="Arial" w:hAnsi="Arial" w:cs="Arial"/>
          <w:lang w:val="en-US"/>
        </w:rPr>
      </w:pPr>
      <w:r>
        <w:rPr>
          <w:rFonts w:ascii="Arial" w:hAnsi="Arial" w:cs="Arial"/>
          <w:b/>
          <w:bCs/>
          <w:lang w:val="en-US"/>
        </w:rPr>
        <w:t>M</w:t>
      </w:r>
      <w:proofErr w:type="gramStart"/>
      <w:r>
        <w:rPr>
          <w:rFonts w:ascii="Arial" w:hAnsi="Arial" w:cs="Arial"/>
          <w:b/>
          <w:bCs/>
          <w:lang w:val="en-US"/>
        </w:rPr>
        <w:t>5.</w:t>
      </w:r>
      <w:r>
        <w:rPr>
          <w:rFonts w:ascii="Arial" w:hAnsi="Arial" w:cs="Arial"/>
          <w:lang w:val="en-US"/>
        </w:rPr>
        <w:t>(</w:t>
      </w:r>
      <w:proofErr w:type="gramEnd"/>
      <w:r>
        <w:rPr>
          <w:rFonts w:ascii="Arial" w:hAnsi="Arial" w:cs="Arial"/>
          <w:lang w:val="en-US"/>
        </w:rPr>
        <w:t>a)     1.      Reduction in ATP production by aerobic respiration;</w:t>
      </w:r>
    </w:p>
    <w:p w14:paraId="00420FC9"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2.      Less force generated because fewer actin and myosin interactions in muscle;</w:t>
      </w:r>
    </w:p>
    <w:p w14:paraId="016447F9"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3.      Fatigue caused by lactate from anaerobic respiration;</w:t>
      </w:r>
    </w:p>
    <w:p w14:paraId="7F29C68A"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3</w:t>
      </w:r>
    </w:p>
    <w:p w14:paraId="00B2955C"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5E188E9C" w14:textId="77777777" w:rsidR="00A43889" w:rsidRDefault="00A43889">
      <w:pPr>
        <w:widowControl w:val="0"/>
        <w:autoSpaceDE w:val="0"/>
        <w:autoSpaceDN w:val="0"/>
        <w:adjustRightInd w:val="0"/>
        <w:spacing w:before="240" w:after="0" w:line="240" w:lineRule="auto"/>
        <w:ind w:left="1134" w:right="1134" w:hanging="567"/>
        <w:rPr>
          <w:rFonts w:ascii="Arial" w:hAnsi="Arial" w:cs="Arial"/>
          <w:lang w:val="en-US"/>
        </w:rPr>
      </w:pPr>
      <w:r>
        <w:rPr>
          <w:rFonts w:ascii="Arial" w:hAnsi="Arial" w:cs="Arial"/>
          <w:lang w:val="en-US"/>
        </w:rPr>
        <w:t xml:space="preserve">(b)     Couple </w:t>
      </w:r>
      <w:r>
        <w:rPr>
          <w:rFonts w:ascii="Arial" w:hAnsi="Arial" w:cs="Arial"/>
          <w:b/>
          <w:bCs/>
          <w:lang w:val="en-US"/>
        </w:rPr>
        <w:t>A</w:t>
      </w:r>
      <w:r>
        <w:rPr>
          <w:rFonts w:ascii="Arial" w:hAnsi="Arial" w:cs="Arial"/>
          <w:lang w:val="en-US"/>
        </w:rPr>
        <w:t>,</w:t>
      </w:r>
    </w:p>
    <w:p w14:paraId="6F23EC9C"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1.      Mutation in mitochondrial DNA / DNA of mitochondrion affected;</w:t>
      </w:r>
    </w:p>
    <w:p w14:paraId="5038FE3A"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2.      All children got affected mitochondria from mother;</w:t>
      </w:r>
    </w:p>
    <w:p w14:paraId="357DE418"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3.   </w:t>
      </w:r>
      <w:proofErr w:type="gramStart"/>
      <w:r>
        <w:rPr>
          <w:rFonts w:ascii="Arial" w:hAnsi="Arial" w:cs="Arial"/>
          <w:lang w:val="en-US"/>
        </w:rPr>
        <w:t>   (</w:t>
      </w:r>
      <w:proofErr w:type="gramEnd"/>
      <w:r>
        <w:rPr>
          <w:rFonts w:ascii="Arial" w:hAnsi="Arial" w:cs="Arial"/>
          <w:lang w:val="en-US"/>
        </w:rPr>
        <w:t>Probably mutation) during formation of mother’s ovary / eggs;</w:t>
      </w:r>
    </w:p>
    <w:p w14:paraId="39A42B36" w14:textId="77777777" w:rsidR="00A43889" w:rsidRDefault="00A43889">
      <w:pPr>
        <w:widowControl w:val="0"/>
        <w:autoSpaceDE w:val="0"/>
        <w:autoSpaceDN w:val="0"/>
        <w:adjustRightInd w:val="0"/>
        <w:spacing w:before="240" w:after="0" w:line="240" w:lineRule="auto"/>
        <w:ind w:left="1134" w:right="1134"/>
        <w:rPr>
          <w:rFonts w:ascii="Arial" w:hAnsi="Arial" w:cs="Arial"/>
          <w:lang w:val="en-US"/>
        </w:rPr>
      </w:pPr>
      <w:r>
        <w:rPr>
          <w:rFonts w:ascii="Arial" w:hAnsi="Arial" w:cs="Arial"/>
          <w:lang w:val="en-US"/>
        </w:rPr>
        <w:t xml:space="preserve">Couple </w:t>
      </w:r>
      <w:r>
        <w:rPr>
          <w:rFonts w:ascii="Arial" w:hAnsi="Arial" w:cs="Arial"/>
          <w:b/>
          <w:bCs/>
          <w:lang w:val="en-US"/>
        </w:rPr>
        <w:t>B</w:t>
      </w:r>
      <w:r>
        <w:rPr>
          <w:rFonts w:ascii="Arial" w:hAnsi="Arial" w:cs="Arial"/>
          <w:lang w:val="en-US"/>
        </w:rPr>
        <w:t>,</w:t>
      </w:r>
    </w:p>
    <w:p w14:paraId="6A1A7CD3"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4.      Mutation in nuclear gene / DNA in nucleus affected;</w:t>
      </w:r>
    </w:p>
    <w:p w14:paraId="15338C10"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5.      Parents heterozygous;</w:t>
      </w:r>
    </w:p>
    <w:p w14:paraId="7590FA61"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6.      Expect 1 in 4 homozygous affected;</w:t>
      </w:r>
    </w:p>
    <w:p w14:paraId="55E260C2"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 xml:space="preserve">4 </w:t>
      </w:r>
      <w:proofErr w:type="gramStart"/>
      <w:r>
        <w:rPr>
          <w:rFonts w:ascii="Times New Roman" w:hAnsi="Times New Roman"/>
          <w:b/>
          <w:bCs/>
          <w:sz w:val="18"/>
          <w:szCs w:val="18"/>
          <w:lang w:val="en-US"/>
        </w:rPr>
        <w:t>max</w:t>
      </w:r>
      <w:proofErr w:type="gramEnd"/>
    </w:p>
    <w:p w14:paraId="68A6E6B0"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65ECE393" w14:textId="77777777" w:rsidR="00A43889" w:rsidRDefault="00A43889">
      <w:pPr>
        <w:widowControl w:val="0"/>
        <w:autoSpaceDE w:val="0"/>
        <w:autoSpaceDN w:val="0"/>
        <w:adjustRightInd w:val="0"/>
        <w:spacing w:before="240" w:after="0" w:line="240" w:lineRule="auto"/>
        <w:ind w:left="1701" w:right="1134" w:hanging="1134"/>
        <w:rPr>
          <w:rFonts w:ascii="Arial" w:hAnsi="Arial" w:cs="Arial"/>
          <w:lang w:val="en-US"/>
        </w:rPr>
      </w:pPr>
      <w:r>
        <w:rPr>
          <w:rFonts w:ascii="Arial" w:hAnsi="Arial" w:cs="Arial"/>
          <w:lang w:val="en-US"/>
        </w:rPr>
        <w:t>(c)     1.      Change to tRNA leads to wrong amino acid being incorporated into protein;</w:t>
      </w:r>
    </w:p>
    <w:p w14:paraId="4BE35EFC"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2.      Tertiary structure (of protein) changed;</w:t>
      </w:r>
    </w:p>
    <w:p w14:paraId="6CBFC88E"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3.      Protein required for oxidative phosphorylation / the Krebs cycle, so less / no ATP made;</w:t>
      </w:r>
    </w:p>
    <w:p w14:paraId="147DD5B7"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3</w:t>
      </w:r>
    </w:p>
    <w:p w14:paraId="3A7C9723"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58BEE265" w14:textId="77777777" w:rsidR="00A43889" w:rsidRDefault="00A43889">
      <w:pPr>
        <w:widowControl w:val="0"/>
        <w:autoSpaceDE w:val="0"/>
        <w:autoSpaceDN w:val="0"/>
        <w:adjustRightInd w:val="0"/>
        <w:spacing w:before="240" w:after="0" w:line="240" w:lineRule="auto"/>
        <w:ind w:left="1701" w:right="1134" w:hanging="1134"/>
        <w:rPr>
          <w:rFonts w:ascii="Arial" w:hAnsi="Arial" w:cs="Arial"/>
          <w:lang w:val="en-US"/>
        </w:rPr>
      </w:pPr>
      <w:r>
        <w:rPr>
          <w:rFonts w:ascii="Arial" w:hAnsi="Arial" w:cs="Arial"/>
          <w:lang w:val="en-US"/>
        </w:rPr>
        <w:t>(d)     1.      Mitochondria / aerobic respiration not producing much / any ATP;</w:t>
      </w:r>
    </w:p>
    <w:p w14:paraId="2E001DE0"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2.   </w:t>
      </w:r>
      <w:proofErr w:type="gramStart"/>
      <w:r>
        <w:rPr>
          <w:rFonts w:ascii="Arial" w:hAnsi="Arial" w:cs="Arial"/>
          <w:lang w:val="en-US"/>
        </w:rPr>
        <w:t>   (</w:t>
      </w:r>
      <w:proofErr w:type="gramEnd"/>
      <w:r>
        <w:rPr>
          <w:rFonts w:ascii="Arial" w:hAnsi="Arial" w:cs="Arial"/>
          <w:lang w:val="en-US"/>
        </w:rPr>
        <w:t xml:space="preserve">With MD) increased use of ATP supplied by increase in anaerobic </w:t>
      </w:r>
      <w:r>
        <w:rPr>
          <w:rFonts w:ascii="Arial" w:hAnsi="Arial" w:cs="Arial"/>
          <w:lang w:val="en-US"/>
        </w:rPr>
        <w:lastRenderedPageBreak/>
        <w:t>respiration;</w:t>
      </w:r>
    </w:p>
    <w:p w14:paraId="5586E467"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3.      More lactate produced and leaves muscle by (facilitated) diffusion;</w:t>
      </w:r>
    </w:p>
    <w:p w14:paraId="32F52EF1"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3</w:t>
      </w:r>
    </w:p>
    <w:p w14:paraId="0316A022"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1609DDE5" w14:textId="77777777" w:rsidR="00A43889" w:rsidRDefault="00A43889">
      <w:pPr>
        <w:widowControl w:val="0"/>
        <w:autoSpaceDE w:val="0"/>
        <w:autoSpaceDN w:val="0"/>
        <w:adjustRightInd w:val="0"/>
        <w:spacing w:before="240" w:after="0" w:line="240" w:lineRule="auto"/>
        <w:ind w:left="1701" w:right="1134" w:hanging="1134"/>
        <w:rPr>
          <w:rFonts w:ascii="Arial" w:hAnsi="Arial" w:cs="Arial"/>
          <w:lang w:val="en-US"/>
        </w:rPr>
      </w:pPr>
      <w:r>
        <w:rPr>
          <w:rFonts w:ascii="Arial" w:hAnsi="Arial" w:cs="Arial"/>
          <w:lang w:val="en-US"/>
        </w:rPr>
        <w:t>(e)     1.      Enough DNA using PCR;</w:t>
      </w:r>
    </w:p>
    <w:p w14:paraId="13924DBF"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2.      Compare DNA sequence with ‘normal’ DNA;</w:t>
      </w:r>
    </w:p>
    <w:p w14:paraId="6EBD61AA"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2</w:t>
      </w:r>
    </w:p>
    <w:p w14:paraId="7258A952"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[15]</w:t>
      </w:r>
    </w:p>
    <w:p w14:paraId="4E64A4A7"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p>
    <w:p w14:paraId="060D69DF"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4BA34343" w14:textId="77777777" w:rsidR="0023611A" w:rsidRDefault="0023611A">
      <w:pPr>
        <w:widowControl w:val="0"/>
        <w:autoSpaceDE w:val="0"/>
        <w:autoSpaceDN w:val="0"/>
        <w:adjustRightInd w:val="0"/>
        <w:spacing w:after="0" w:line="240" w:lineRule="auto"/>
        <w:jc w:val="right"/>
        <w:rPr>
          <w:rFonts w:ascii="Arial" w:hAnsi="Arial" w:cs="Arial"/>
          <w:b/>
          <w:bCs/>
          <w:lang w:val="en-US"/>
        </w:rPr>
      </w:pPr>
    </w:p>
    <w:p w14:paraId="51584478"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42479559" w14:textId="77777777" w:rsidR="00A43889" w:rsidRDefault="00A43889">
      <w:pPr>
        <w:widowControl w:val="0"/>
        <w:autoSpaceDE w:val="0"/>
        <w:autoSpaceDN w:val="0"/>
        <w:adjustRightInd w:val="0"/>
        <w:spacing w:before="240" w:after="0" w:line="240" w:lineRule="auto"/>
        <w:ind w:left="1134" w:right="567" w:hanging="1134"/>
        <w:rPr>
          <w:rFonts w:ascii="Arial" w:hAnsi="Arial" w:cs="Arial"/>
          <w:lang w:val="en-US"/>
        </w:rPr>
      </w:pPr>
      <w:r>
        <w:rPr>
          <w:rFonts w:ascii="Arial" w:hAnsi="Arial" w:cs="Arial"/>
          <w:b/>
          <w:bCs/>
          <w:lang w:val="en-US"/>
        </w:rPr>
        <w:t>M7.</w:t>
      </w:r>
      <w:r>
        <w:rPr>
          <w:rFonts w:ascii="Arial" w:hAnsi="Arial" w:cs="Arial"/>
          <w:lang w:val="en-US"/>
        </w:rPr>
        <w:t>          (a)     polygenic inheritance / several genes;</w:t>
      </w:r>
      <w:r>
        <w:rPr>
          <w:rFonts w:ascii="Arial" w:hAnsi="Arial" w:cs="Arial"/>
          <w:lang w:val="en-US"/>
        </w:rPr>
        <w:br/>
        <w:t>many categories / continuous range / single or multiple allele inheritance</w:t>
      </w:r>
      <w:r>
        <w:rPr>
          <w:rFonts w:ascii="Arial" w:hAnsi="Arial" w:cs="Arial"/>
          <w:lang w:val="en-US"/>
        </w:rPr>
        <w:br/>
        <w:t>would produce discrete categories / eq.;</w:t>
      </w:r>
    </w:p>
    <w:p w14:paraId="4F39446F"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2</w:t>
      </w:r>
    </w:p>
    <w:p w14:paraId="63032CA4"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(b)  </w:t>
      </w:r>
      <w:proofErr w:type="gramStart"/>
      <w:r>
        <w:rPr>
          <w:rFonts w:ascii="Arial" w:hAnsi="Arial" w:cs="Arial"/>
          <w:lang w:val="en-US"/>
        </w:rPr>
        <w:t>   (</w:t>
      </w:r>
      <w:proofErr w:type="gramEnd"/>
      <w:r>
        <w:rPr>
          <w:rFonts w:ascii="Arial" w:hAnsi="Arial" w:cs="Arial"/>
          <w:lang w:val="en-US"/>
        </w:rPr>
        <w:t>SE gives idea of) variability of mean;</w:t>
      </w:r>
      <w:r>
        <w:rPr>
          <w:rFonts w:ascii="Arial" w:hAnsi="Arial" w:cs="Arial"/>
          <w:lang w:val="en-US"/>
        </w:rPr>
        <w:br/>
        <w:t xml:space="preserve">time / population mean would lie within these limits in 68% / 70% / </w:t>
      </w:r>
      <w:r>
        <w:rPr>
          <w:rFonts w:ascii="Arial" w:hAnsi="Arial" w:cs="Arial"/>
          <w:lang w:val="en-US"/>
        </w:rPr>
        <w:br/>
        <w:t>2 / 3 of samples;</w:t>
      </w:r>
    </w:p>
    <w:p w14:paraId="0BD47303"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2</w:t>
      </w:r>
    </w:p>
    <w:p w14:paraId="704CEEFD" w14:textId="77777777" w:rsidR="00A43889" w:rsidRDefault="00A43889" w:rsidP="0023611A">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[4]</w:t>
      </w:r>
      <w:r>
        <w:rPr>
          <w:rFonts w:ascii="Arial" w:hAnsi="Arial" w:cs="Arial"/>
          <w:b/>
          <w:bCs/>
          <w:sz w:val="20"/>
          <w:szCs w:val="20"/>
          <w:lang w:val="en-US"/>
        </w:rPr>
        <w:br/>
      </w:r>
    </w:p>
    <w:p w14:paraId="527942E4" w14:textId="77777777" w:rsidR="00A43889" w:rsidRDefault="00A43889">
      <w:pPr>
        <w:widowControl w:val="0"/>
        <w:autoSpaceDE w:val="0"/>
        <w:autoSpaceDN w:val="0"/>
        <w:adjustRightInd w:val="0"/>
        <w:spacing w:before="240" w:after="0" w:line="240" w:lineRule="auto"/>
        <w:ind w:left="1134" w:right="567" w:hanging="1134"/>
        <w:rPr>
          <w:rFonts w:ascii="Arial" w:hAnsi="Arial" w:cs="Arial"/>
          <w:i/>
          <w:iCs/>
          <w:lang w:val="en-US"/>
        </w:rPr>
      </w:pPr>
      <w:r>
        <w:rPr>
          <w:rFonts w:ascii="Arial" w:hAnsi="Arial" w:cs="Arial"/>
          <w:b/>
          <w:bCs/>
          <w:lang w:val="en-US"/>
        </w:rPr>
        <w:t>M9.</w:t>
      </w:r>
      <w:r>
        <w:rPr>
          <w:rFonts w:ascii="Arial" w:hAnsi="Arial" w:cs="Arial"/>
          <w:lang w:val="en-US"/>
        </w:rPr>
        <w:t>          (a)  </w:t>
      </w:r>
      <w:proofErr w:type="gramStart"/>
      <w:r>
        <w:rPr>
          <w:rFonts w:ascii="Arial" w:hAnsi="Arial" w:cs="Arial"/>
          <w:lang w:val="en-US"/>
        </w:rPr>
        <w:t>   (</w:t>
      </w:r>
      <w:proofErr w:type="gramEnd"/>
      <w:r>
        <w:rPr>
          <w:rFonts w:ascii="Arial" w:hAnsi="Arial" w:cs="Arial"/>
          <w:lang w:val="en-US"/>
        </w:rPr>
        <w:t>variation in) temperature will affect the solubility of oxygen / rate of respiration / use of oxygen by cells / diffusion / gas exchange;</w:t>
      </w:r>
      <w:r>
        <w:rPr>
          <w:rFonts w:ascii="Arial" w:hAnsi="Arial" w:cs="Arial"/>
          <w:lang w:val="en-US"/>
        </w:rPr>
        <w:br/>
      </w:r>
      <w:r>
        <w:rPr>
          <w:rFonts w:ascii="Arial" w:hAnsi="Arial" w:cs="Arial"/>
          <w:i/>
          <w:iCs/>
          <w:lang w:val="en-US"/>
        </w:rPr>
        <w:t>to gain credit point made must concern oxygen</w:t>
      </w:r>
    </w:p>
    <w:p w14:paraId="1107FCB9"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7A76FB27"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418DFEFB" w14:textId="77777777" w:rsidR="00A43889" w:rsidRDefault="00A43889">
      <w:pPr>
        <w:widowControl w:val="0"/>
        <w:autoSpaceDE w:val="0"/>
        <w:autoSpaceDN w:val="0"/>
        <w:adjustRightInd w:val="0"/>
        <w:spacing w:before="240" w:after="0" w:line="240" w:lineRule="auto"/>
        <w:ind w:left="1701" w:right="567" w:hanging="1134"/>
        <w:rPr>
          <w:rFonts w:ascii="Arial" w:hAnsi="Arial" w:cs="Arial"/>
          <w:lang w:val="en-US"/>
        </w:rPr>
      </w:pPr>
      <w:r>
        <w:rPr>
          <w:rFonts w:ascii="Arial" w:hAnsi="Arial" w:cs="Arial"/>
          <w:lang w:val="en-US"/>
        </w:rPr>
        <w:t>(b)  </w:t>
      </w:r>
      <w:proofErr w:type="gramStart"/>
      <w:r>
        <w:rPr>
          <w:rFonts w:ascii="Arial" w:hAnsi="Arial" w:cs="Arial"/>
          <w:lang w:val="en-US"/>
        </w:rPr>
        <w:t>   (</w:t>
      </w:r>
      <w:proofErr w:type="spellStart"/>
      <w:proofErr w:type="gramEnd"/>
      <w:r>
        <w:rPr>
          <w:rFonts w:ascii="Arial" w:hAnsi="Arial" w:cs="Arial"/>
          <w:lang w:val="en-US"/>
        </w:rPr>
        <w:t>i</w:t>
      </w:r>
      <w:proofErr w:type="spellEnd"/>
      <w:r>
        <w:rPr>
          <w:rFonts w:ascii="Arial" w:hAnsi="Arial" w:cs="Arial"/>
          <w:lang w:val="en-US"/>
        </w:rPr>
        <w:t>)      there is no difference between the partial pressure of oxygen in the two groups / the partial pressure of oxygen is the same in each group;</w:t>
      </w:r>
    </w:p>
    <w:p w14:paraId="7F7BA7BD"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45DF0594" w14:textId="77777777" w:rsidR="00A43889" w:rsidRDefault="00A43889">
      <w:pPr>
        <w:widowControl w:val="0"/>
        <w:autoSpaceDE w:val="0"/>
        <w:autoSpaceDN w:val="0"/>
        <w:adjustRightInd w:val="0"/>
        <w:spacing w:before="240" w:after="0" w:line="240" w:lineRule="auto"/>
        <w:ind w:left="1701" w:right="567" w:hanging="567"/>
        <w:rPr>
          <w:rFonts w:ascii="Arial" w:hAnsi="Arial" w:cs="Arial"/>
          <w:i/>
          <w:iCs/>
          <w:lang w:val="en-US"/>
        </w:rPr>
      </w:pPr>
      <w:r>
        <w:rPr>
          <w:rFonts w:ascii="Arial" w:hAnsi="Arial" w:cs="Arial"/>
          <w:lang w:val="en-US"/>
        </w:rPr>
        <w:t xml:space="preserve">(ii)     results may have been due to </w:t>
      </w:r>
      <w:r>
        <w:rPr>
          <w:rFonts w:ascii="Arial" w:hAnsi="Arial" w:cs="Arial"/>
          <w:u w:val="single"/>
          <w:lang w:val="en-US"/>
        </w:rPr>
        <w:t>chance</w:t>
      </w:r>
      <w:r>
        <w:rPr>
          <w:rFonts w:ascii="Arial" w:hAnsi="Arial" w:cs="Arial"/>
          <w:lang w:val="en-US"/>
        </w:rPr>
        <w:t xml:space="preserve"> and statistical test allows us to determine the </w:t>
      </w:r>
      <w:r>
        <w:rPr>
          <w:rFonts w:ascii="Arial" w:hAnsi="Arial" w:cs="Arial"/>
          <w:u w:val="single"/>
          <w:lang w:val="en-US"/>
        </w:rPr>
        <w:t>probability</w:t>
      </w:r>
      <w:r>
        <w:rPr>
          <w:rFonts w:ascii="Arial" w:hAnsi="Arial" w:cs="Arial"/>
          <w:lang w:val="en-US"/>
        </w:rPr>
        <w:t xml:space="preserve"> of this / of the difference between results </w:t>
      </w:r>
      <w:r>
        <w:rPr>
          <w:rFonts w:ascii="Arial" w:hAnsi="Arial" w:cs="Arial"/>
          <w:lang w:val="en-US"/>
        </w:rPr>
        <w:br/>
        <w:t>being significant;</w:t>
      </w:r>
      <w:r>
        <w:rPr>
          <w:rFonts w:ascii="Arial" w:hAnsi="Arial" w:cs="Arial"/>
          <w:lang w:val="en-US"/>
        </w:rPr>
        <w:br/>
        <w:t>enables acceptance or rejection of null hypothesis;</w:t>
      </w:r>
      <w:r>
        <w:rPr>
          <w:rFonts w:ascii="Arial" w:hAnsi="Arial" w:cs="Arial"/>
          <w:lang w:val="en-US"/>
        </w:rPr>
        <w:br/>
      </w:r>
      <w:r>
        <w:rPr>
          <w:rFonts w:ascii="Arial" w:hAnsi="Arial" w:cs="Arial"/>
          <w:i/>
          <w:iCs/>
          <w:lang w:val="en-US"/>
        </w:rPr>
        <w:t>The key points here are chance and probability used in the correct context.</w:t>
      </w:r>
    </w:p>
    <w:p w14:paraId="17E5EBCA"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2</w:t>
      </w:r>
    </w:p>
    <w:p w14:paraId="6A9362DF"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3344F195"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(c)     </w:t>
      </w:r>
      <w:r>
        <w:rPr>
          <w:rFonts w:ascii="Arial" w:hAnsi="Arial" w:cs="Arial"/>
          <w:b/>
          <w:bCs/>
          <w:lang w:val="en-US"/>
        </w:rPr>
        <w:t>A</w:t>
      </w:r>
      <w:r>
        <w:rPr>
          <w:rFonts w:ascii="Arial" w:hAnsi="Arial" w:cs="Arial"/>
          <w:lang w:val="en-US"/>
        </w:rPr>
        <w:t>;</w:t>
      </w:r>
      <w:r>
        <w:rPr>
          <w:rFonts w:ascii="Arial" w:hAnsi="Arial" w:cs="Arial"/>
          <w:lang w:val="en-US"/>
        </w:rPr>
        <w:br/>
        <w:t xml:space="preserve">because partial pressure of oxygen only reduced when zinc in water / in </w:t>
      </w:r>
      <w:r>
        <w:rPr>
          <w:rFonts w:ascii="Arial" w:hAnsi="Arial" w:cs="Arial"/>
          <w:b/>
          <w:bCs/>
          <w:lang w:val="en-US"/>
        </w:rPr>
        <w:t>Y</w:t>
      </w:r>
      <w:r>
        <w:rPr>
          <w:rFonts w:ascii="Arial" w:hAnsi="Arial" w:cs="Arial"/>
          <w:lang w:val="en-US"/>
        </w:rPr>
        <w:t xml:space="preserve"> / because when injected zinc / in </w:t>
      </w:r>
      <w:r>
        <w:rPr>
          <w:rFonts w:ascii="Arial" w:hAnsi="Arial" w:cs="Arial"/>
          <w:b/>
          <w:bCs/>
          <w:lang w:val="en-US"/>
        </w:rPr>
        <w:t>X</w:t>
      </w:r>
      <w:r>
        <w:rPr>
          <w:rFonts w:ascii="Arial" w:hAnsi="Arial" w:cs="Arial"/>
          <w:lang w:val="en-US"/>
        </w:rPr>
        <w:t xml:space="preserve"> has no effect on partial pressure of oxygen in blood;</w:t>
      </w:r>
    </w:p>
    <w:p w14:paraId="76F4C288"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2</w:t>
      </w:r>
    </w:p>
    <w:p w14:paraId="26D7E0B5"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lastRenderedPageBreak/>
        <w:br/>
      </w:r>
    </w:p>
    <w:p w14:paraId="42D438A0"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(d)     less oxygen transport to cells / in fish / in blood; </w:t>
      </w:r>
      <w:r>
        <w:rPr>
          <w:rFonts w:ascii="Arial" w:hAnsi="Arial" w:cs="Arial"/>
          <w:lang w:val="en-US"/>
        </w:rPr>
        <w:br/>
        <w:t>anaerobic respiration;</w:t>
      </w:r>
      <w:r>
        <w:rPr>
          <w:rFonts w:ascii="Arial" w:hAnsi="Arial" w:cs="Arial"/>
          <w:lang w:val="en-US"/>
        </w:rPr>
        <w:br/>
        <w:t>lactic acid produced / less carbon dioxide removed (from gills);</w:t>
      </w:r>
      <w:r>
        <w:rPr>
          <w:rFonts w:ascii="Arial" w:hAnsi="Arial" w:cs="Arial"/>
          <w:lang w:val="en-US"/>
        </w:rPr>
        <w:br/>
        <w:t>more H</w:t>
      </w:r>
      <w:r>
        <w:rPr>
          <w:rFonts w:ascii="Arial" w:hAnsi="Arial" w:cs="Arial"/>
          <w:sz w:val="16"/>
          <w:szCs w:val="16"/>
          <w:vertAlign w:val="superscript"/>
          <w:lang w:val="en-US"/>
        </w:rPr>
        <w:t>+</w:t>
      </w:r>
      <w:r>
        <w:rPr>
          <w:rFonts w:ascii="Arial" w:hAnsi="Arial" w:cs="Arial"/>
          <w:lang w:val="en-US"/>
        </w:rPr>
        <w:t>;</w:t>
      </w:r>
    </w:p>
    <w:p w14:paraId="628D26CB"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 xml:space="preserve">3 </w:t>
      </w:r>
      <w:proofErr w:type="gramStart"/>
      <w:r>
        <w:rPr>
          <w:rFonts w:ascii="Times New Roman" w:hAnsi="Times New Roman"/>
          <w:b/>
          <w:bCs/>
          <w:sz w:val="18"/>
          <w:szCs w:val="18"/>
          <w:lang w:val="en-US"/>
        </w:rPr>
        <w:t>max</w:t>
      </w:r>
      <w:proofErr w:type="gramEnd"/>
    </w:p>
    <w:p w14:paraId="5C161D53"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576FE25A" w14:textId="77777777" w:rsidR="00A43889" w:rsidRDefault="00A43889">
      <w:pPr>
        <w:widowControl w:val="0"/>
        <w:autoSpaceDE w:val="0"/>
        <w:autoSpaceDN w:val="0"/>
        <w:adjustRightInd w:val="0"/>
        <w:spacing w:before="240" w:after="0" w:line="240" w:lineRule="auto"/>
        <w:ind w:left="1701" w:right="567" w:hanging="1134"/>
        <w:rPr>
          <w:rFonts w:ascii="Arial" w:hAnsi="Arial" w:cs="Arial"/>
          <w:i/>
          <w:iCs/>
          <w:lang w:val="en-US"/>
        </w:rPr>
      </w:pPr>
      <w:r>
        <w:rPr>
          <w:rFonts w:ascii="Arial" w:hAnsi="Arial" w:cs="Arial"/>
          <w:lang w:val="en-US"/>
        </w:rPr>
        <w:t>(e)  </w:t>
      </w:r>
      <w:proofErr w:type="gramStart"/>
      <w:r>
        <w:rPr>
          <w:rFonts w:ascii="Arial" w:hAnsi="Arial" w:cs="Arial"/>
          <w:lang w:val="en-US"/>
        </w:rPr>
        <w:t>   (</w:t>
      </w:r>
      <w:proofErr w:type="spellStart"/>
      <w:proofErr w:type="gramEnd"/>
      <w:r>
        <w:rPr>
          <w:rFonts w:ascii="Arial" w:hAnsi="Arial" w:cs="Arial"/>
          <w:lang w:val="en-US"/>
        </w:rPr>
        <w:t>i</w:t>
      </w:r>
      <w:proofErr w:type="spellEnd"/>
      <w:r>
        <w:rPr>
          <w:rFonts w:ascii="Arial" w:hAnsi="Arial" w:cs="Arial"/>
          <w:lang w:val="en-US"/>
        </w:rPr>
        <w:t>)      copper;</w:t>
      </w:r>
      <w:r>
        <w:rPr>
          <w:rFonts w:ascii="Arial" w:hAnsi="Arial" w:cs="Arial"/>
          <w:lang w:val="en-US"/>
        </w:rPr>
        <w:br/>
        <w:t>calculation based on comparing concentration in woodlice with that in leaves;</w:t>
      </w:r>
      <w:r>
        <w:rPr>
          <w:rFonts w:ascii="Arial" w:hAnsi="Arial" w:cs="Arial"/>
          <w:lang w:val="en-US"/>
        </w:rPr>
        <w:br/>
      </w:r>
      <w:r>
        <w:rPr>
          <w:rFonts w:ascii="Arial" w:hAnsi="Arial" w:cs="Arial"/>
          <w:i/>
          <w:iCs/>
          <w:lang w:val="en-US"/>
        </w:rPr>
        <w:t>accept any suitable method here, giving marks for the method and explanation. For example, calculating ratio of concentration in woodlice to concentration in leaves.</w:t>
      </w:r>
    </w:p>
    <w:p w14:paraId="7A4B716E"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2</w:t>
      </w:r>
    </w:p>
    <w:p w14:paraId="3B4B87E4"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5BA90447"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(ii)     not absorbed from gut / passes out in </w:t>
      </w:r>
      <w:proofErr w:type="spellStart"/>
      <w:r>
        <w:rPr>
          <w:rFonts w:ascii="Arial" w:hAnsi="Arial" w:cs="Arial"/>
          <w:lang w:val="en-US"/>
        </w:rPr>
        <w:t>faeces</w:t>
      </w:r>
      <w:proofErr w:type="spellEnd"/>
      <w:r>
        <w:rPr>
          <w:rFonts w:ascii="Arial" w:hAnsi="Arial" w:cs="Arial"/>
          <w:lang w:val="en-US"/>
        </w:rPr>
        <w:t xml:space="preserve"> / egested / urine / excreted;</w:t>
      </w:r>
    </w:p>
    <w:p w14:paraId="7E15F872"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2BE939C2"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(iii)     woodlice eat large amount of leaves;</w:t>
      </w:r>
      <w:r>
        <w:rPr>
          <w:rFonts w:ascii="Arial" w:hAnsi="Arial" w:cs="Arial"/>
          <w:lang w:val="en-US"/>
        </w:rPr>
        <w:br/>
        <w:t>copper stored / accumulates in body;</w:t>
      </w:r>
    </w:p>
    <w:p w14:paraId="2D598332"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2</w:t>
      </w:r>
    </w:p>
    <w:p w14:paraId="5E0AE616"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6329BA6C" w14:textId="77777777" w:rsidR="00A43889" w:rsidRDefault="00A43889">
      <w:pPr>
        <w:widowControl w:val="0"/>
        <w:autoSpaceDE w:val="0"/>
        <w:autoSpaceDN w:val="0"/>
        <w:adjustRightInd w:val="0"/>
        <w:spacing w:before="240" w:after="0" w:line="240" w:lineRule="auto"/>
        <w:ind w:left="1701" w:right="567" w:hanging="1134"/>
        <w:rPr>
          <w:rFonts w:ascii="Arial" w:hAnsi="Arial" w:cs="Arial"/>
          <w:lang w:val="en-US"/>
        </w:rPr>
      </w:pPr>
      <w:r>
        <w:rPr>
          <w:rFonts w:ascii="Arial" w:hAnsi="Arial" w:cs="Arial"/>
          <w:lang w:val="en-US"/>
        </w:rPr>
        <w:t>(f)   </w:t>
      </w:r>
      <w:proofErr w:type="gramStart"/>
      <w:r>
        <w:rPr>
          <w:rFonts w:ascii="Arial" w:hAnsi="Arial" w:cs="Arial"/>
          <w:lang w:val="en-US"/>
        </w:rPr>
        <w:t>   (</w:t>
      </w:r>
      <w:proofErr w:type="spellStart"/>
      <w:proofErr w:type="gramEnd"/>
      <w:r>
        <w:rPr>
          <w:rFonts w:ascii="Arial" w:hAnsi="Arial" w:cs="Arial"/>
          <w:lang w:val="en-US"/>
        </w:rPr>
        <w:t>i</w:t>
      </w:r>
      <w:proofErr w:type="spellEnd"/>
      <w:r>
        <w:rPr>
          <w:rFonts w:ascii="Arial" w:hAnsi="Arial" w:cs="Arial"/>
          <w:lang w:val="en-US"/>
        </w:rPr>
        <w:t>)      mutation;</w:t>
      </w:r>
    </w:p>
    <w:p w14:paraId="52E1B8AB"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3876667E"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(ii)  </w:t>
      </w:r>
      <w:proofErr w:type="gramStart"/>
      <w:r>
        <w:rPr>
          <w:rFonts w:ascii="Arial" w:hAnsi="Arial" w:cs="Arial"/>
          <w:lang w:val="en-US"/>
        </w:rPr>
        <w:t>   (</w:t>
      </w:r>
      <w:proofErr w:type="gramEnd"/>
      <w:r>
        <w:rPr>
          <w:rFonts w:ascii="Arial" w:hAnsi="Arial" w:cs="Arial"/>
          <w:lang w:val="en-US"/>
        </w:rPr>
        <w:t>as a component of) nucleic acids / DNA / RNA / nucleotides;</w:t>
      </w:r>
      <w:r>
        <w:rPr>
          <w:rFonts w:ascii="Arial" w:hAnsi="Arial" w:cs="Arial"/>
          <w:lang w:val="en-US"/>
        </w:rPr>
        <w:br/>
        <w:t xml:space="preserve">phospholipids; </w:t>
      </w:r>
      <w:r>
        <w:rPr>
          <w:rFonts w:ascii="Arial" w:hAnsi="Arial" w:cs="Arial"/>
          <w:lang w:val="en-US"/>
        </w:rPr>
        <w:br/>
        <w:t>ATP / ADP;</w:t>
      </w:r>
    </w:p>
    <w:p w14:paraId="3146B89B"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 xml:space="preserve">2 </w:t>
      </w:r>
      <w:proofErr w:type="gramStart"/>
      <w:r>
        <w:rPr>
          <w:rFonts w:ascii="Times New Roman" w:hAnsi="Times New Roman"/>
          <w:b/>
          <w:bCs/>
          <w:sz w:val="18"/>
          <w:szCs w:val="18"/>
          <w:lang w:val="en-US"/>
        </w:rPr>
        <w:t>max</w:t>
      </w:r>
      <w:proofErr w:type="gramEnd"/>
    </w:p>
    <w:p w14:paraId="0124DB11"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(iii)     arsenic-tolerant plants would not be able to take up phosphates / take up a little phosphate;</w:t>
      </w:r>
      <w:r>
        <w:rPr>
          <w:rFonts w:ascii="Arial" w:hAnsi="Arial" w:cs="Arial"/>
          <w:lang w:val="en-US"/>
        </w:rPr>
        <w:br/>
        <w:t xml:space="preserve">since likely to involve same mechanism / same carrier / protein; </w:t>
      </w:r>
      <w:r>
        <w:rPr>
          <w:rFonts w:ascii="Arial" w:hAnsi="Arial" w:cs="Arial"/>
          <w:lang w:val="en-US"/>
        </w:rPr>
        <w:br/>
        <w:t xml:space="preserve">(process </w:t>
      </w:r>
      <w:proofErr w:type="gramStart"/>
      <w:r>
        <w:rPr>
          <w:rFonts w:ascii="Arial" w:hAnsi="Arial" w:cs="Arial"/>
          <w:lang w:val="en-US"/>
        </w:rPr>
        <w:t>of )</w:t>
      </w:r>
      <w:proofErr w:type="gramEnd"/>
      <w:r>
        <w:rPr>
          <w:rFonts w:ascii="Arial" w:hAnsi="Arial" w:cs="Arial"/>
          <w:lang w:val="en-US"/>
        </w:rPr>
        <w:t xml:space="preserve"> growth would be poorer than non-tolerant plants;</w:t>
      </w:r>
    </w:p>
    <w:p w14:paraId="7DF4DCF6"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3</w:t>
      </w:r>
    </w:p>
    <w:p w14:paraId="35CDB5A4"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[20]</w:t>
      </w:r>
    </w:p>
    <w:p w14:paraId="2FBE25BA"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p>
    <w:p w14:paraId="2CBA1F8C" w14:textId="77777777" w:rsidR="0023611A" w:rsidRDefault="00A43889" w:rsidP="0023611A">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p>
    <w:p w14:paraId="7B590291"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p>
    <w:p w14:paraId="20C4642C" w14:textId="77777777" w:rsidR="00A43889" w:rsidRDefault="00A43889">
      <w:pPr>
        <w:widowControl w:val="0"/>
        <w:autoSpaceDE w:val="0"/>
        <w:autoSpaceDN w:val="0"/>
        <w:adjustRightInd w:val="0"/>
        <w:spacing w:before="240" w:after="0" w:line="240" w:lineRule="auto"/>
        <w:ind w:left="1134" w:right="567" w:hanging="1134"/>
        <w:rPr>
          <w:rFonts w:ascii="Arial" w:hAnsi="Arial" w:cs="Arial"/>
          <w:lang w:val="en-US"/>
        </w:rPr>
      </w:pPr>
      <w:r>
        <w:rPr>
          <w:rFonts w:ascii="Arial" w:hAnsi="Arial" w:cs="Arial"/>
          <w:b/>
          <w:bCs/>
          <w:lang w:val="en-US"/>
        </w:rPr>
        <w:t>M11.</w:t>
      </w:r>
      <w:r>
        <w:rPr>
          <w:rFonts w:ascii="Arial" w:hAnsi="Arial" w:cs="Arial"/>
          <w:lang w:val="en-US"/>
        </w:rPr>
        <w:t>          (a)     6;</w:t>
      </w:r>
    </w:p>
    <w:p w14:paraId="2943AA40"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23E730EB"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w:t>
      </w:r>
      <w:proofErr w:type="spellStart"/>
      <w:r>
        <w:rPr>
          <w:rFonts w:ascii="Arial" w:hAnsi="Arial" w:cs="Arial"/>
          <w:lang w:val="en-US"/>
        </w:rPr>
        <w:t>i</w:t>
      </w:r>
      <w:proofErr w:type="spellEnd"/>
      <w:r>
        <w:rPr>
          <w:rFonts w:ascii="Arial" w:hAnsi="Arial" w:cs="Arial"/>
          <w:lang w:val="en-US"/>
        </w:rPr>
        <w:t>)      chromosomes are arranged in (homologous) pairs / bivalents;</w:t>
      </w:r>
      <w:r>
        <w:rPr>
          <w:rFonts w:ascii="Arial" w:hAnsi="Arial" w:cs="Arial"/>
          <w:lang w:val="en-US"/>
        </w:rPr>
        <w:br/>
        <w:t xml:space="preserve">crossing over / chiasma present / exchange of genetic information; </w:t>
      </w:r>
      <w:r>
        <w:rPr>
          <w:rFonts w:ascii="Arial" w:hAnsi="Arial" w:cs="Arial"/>
          <w:lang w:val="en-US"/>
        </w:rPr>
        <w:br/>
        <w:t>bivalents arranged independently;</w:t>
      </w:r>
    </w:p>
    <w:p w14:paraId="774C6EC6"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 xml:space="preserve">2 </w:t>
      </w:r>
      <w:proofErr w:type="gramStart"/>
      <w:r>
        <w:rPr>
          <w:rFonts w:ascii="Times New Roman" w:hAnsi="Times New Roman"/>
          <w:b/>
          <w:bCs/>
          <w:sz w:val="18"/>
          <w:szCs w:val="18"/>
          <w:lang w:val="en-US"/>
        </w:rPr>
        <w:t>max</w:t>
      </w:r>
      <w:proofErr w:type="gramEnd"/>
    </w:p>
    <w:p w14:paraId="4A42A61A"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79EB1D2A"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lastRenderedPageBreak/>
        <w:t xml:space="preserve">(ii)     separation / </w:t>
      </w:r>
      <w:proofErr w:type="spellStart"/>
      <w:r>
        <w:rPr>
          <w:rFonts w:ascii="Arial" w:hAnsi="Arial" w:cs="Arial"/>
          <w:lang w:val="en-US"/>
        </w:rPr>
        <w:t>spliting</w:t>
      </w:r>
      <w:proofErr w:type="spellEnd"/>
      <w:r>
        <w:rPr>
          <w:rFonts w:ascii="Arial" w:hAnsi="Arial" w:cs="Arial"/>
          <w:lang w:val="en-US"/>
        </w:rPr>
        <w:t xml:space="preserve"> / pulling apart of </w:t>
      </w:r>
      <w:r>
        <w:rPr>
          <w:rFonts w:ascii="Arial" w:hAnsi="Arial" w:cs="Arial"/>
          <w:u w:val="single"/>
          <w:lang w:val="en-US"/>
        </w:rPr>
        <w:t>homologous</w:t>
      </w:r>
      <w:r>
        <w:rPr>
          <w:rFonts w:ascii="Arial" w:hAnsi="Arial" w:cs="Arial"/>
          <w:lang w:val="en-US"/>
        </w:rPr>
        <w:t xml:space="preserve"> chromosomes / </w:t>
      </w:r>
      <w:r>
        <w:rPr>
          <w:rFonts w:ascii="Arial" w:hAnsi="Arial" w:cs="Arial"/>
          <w:lang w:val="en-US"/>
        </w:rPr>
        <w:br/>
      </w:r>
      <w:r>
        <w:rPr>
          <w:rFonts w:ascii="Arial" w:hAnsi="Arial" w:cs="Arial"/>
          <w:u w:val="single"/>
          <w:lang w:val="en-US"/>
        </w:rPr>
        <w:t>pairs</w:t>
      </w:r>
      <w:r>
        <w:rPr>
          <w:rFonts w:ascii="Arial" w:hAnsi="Arial" w:cs="Arial"/>
          <w:lang w:val="en-US"/>
        </w:rPr>
        <w:t xml:space="preserve"> of chromosomes;</w:t>
      </w:r>
    </w:p>
    <w:p w14:paraId="4BCADFC6"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(must give indication that one chromosome moves to each side)</w:t>
      </w:r>
      <w:r>
        <w:rPr>
          <w:rFonts w:ascii="Arial" w:hAnsi="Arial" w:cs="Arial"/>
          <w:i/>
          <w:iCs/>
          <w:lang w:val="en-US"/>
        </w:rPr>
        <w:br/>
        <w:t>(must be in the context of meiosis – not chromatid movements and not chromosomes separate)</w:t>
      </w:r>
    </w:p>
    <w:p w14:paraId="40F79129"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 xml:space="preserve">pulled at centromere / by spindle / </w:t>
      </w:r>
      <w:proofErr w:type="spellStart"/>
      <w:r>
        <w:rPr>
          <w:rFonts w:ascii="Arial" w:hAnsi="Arial" w:cs="Arial"/>
          <w:lang w:val="en-US"/>
        </w:rPr>
        <w:t>fibres</w:t>
      </w:r>
      <w:proofErr w:type="spellEnd"/>
      <w:r>
        <w:rPr>
          <w:rFonts w:ascii="Arial" w:hAnsi="Arial" w:cs="Arial"/>
          <w:lang w:val="en-US"/>
        </w:rPr>
        <w:t>;</w:t>
      </w:r>
    </w:p>
    <w:p w14:paraId="7488B0C0"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2</w:t>
      </w:r>
    </w:p>
    <w:p w14:paraId="3AF1B44E"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659EE63B" w14:textId="77777777" w:rsidR="00A43889" w:rsidRDefault="00A43889">
      <w:pPr>
        <w:widowControl w:val="0"/>
        <w:autoSpaceDE w:val="0"/>
        <w:autoSpaceDN w:val="0"/>
        <w:adjustRightInd w:val="0"/>
        <w:spacing w:before="240" w:after="0" w:line="240" w:lineRule="auto"/>
        <w:ind w:left="1701" w:right="567" w:hanging="1134"/>
        <w:rPr>
          <w:rFonts w:ascii="Arial" w:hAnsi="Arial" w:cs="Arial"/>
          <w:lang w:val="en-US"/>
        </w:rPr>
      </w:pPr>
      <w:r>
        <w:rPr>
          <w:rFonts w:ascii="Arial" w:hAnsi="Arial" w:cs="Arial"/>
          <w:lang w:val="en-US"/>
        </w:rPr>
        <w:t>(c)  </w:t>
      </w:r>
      <w:proofErr w:type="gramStart"/>
      <w:r>
        <w:rPr>
          <w:rFonts w:ascii="Arial" w:hAnsi="Arial" w:cs="Arial"/>
          <w:lang w:val="en-US"/>
        </w:rPr>
        <w:t>   (</w:t>
      </w:r>
      <w:proofErr w:type="spellStart"/>
      <w:proofErr w:type="gramEnd"/>
      <w:r>
        <w:rPr>
          <w:rFonts w:ascii="Arial" w:hAnsi="Arial" w:cs="Arial"/>
          <w:lang w:val="en-US"/>
        </w:rPr>
        <w:t>i</w:t>
      </w:r>
      <w:proofErr w:type="spellEnd"/>
      <w:r>
        <w:rPr>
          <w:rFonts w:ascii="Arial" w:hAnsi="Arial" w:cs="Arial"/>
          <w:lang w:val="en-US"/>
        </w:rPr>
        <w:t xml:space="preserve">)      the short arm of both chromosomes labelled on the middle </w:t>
      </w:r>
      <w:r>
        <w:rPr>
          <w:rFonts w:ascii="Arial" w:hAnsi="Arial" w:cs="Arial"/>
          <w:lang w:val="en-US"/>
        </w:rPr>
        <w:br/>
        <w:t>homologous pair;</w:t>
      </w:r>
    </w:p>
    <w:p w14:paraId="1BF353BB"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w:t>
      </w:r>
      <w:r>
        <w:rPr>
          <w:rFonts w:ascii="Arial" w:hAnsi="Arial" w:cs="Arial"/>
          <w:b/>
          <w:bCs/>
          <w:i/>
          <w:iCs/>
          <w:lang w:val="en-US"/>
        </w:rPr>
        <w:t>B</w:t>
      </w:r>
      <w:r>
        <w:rPr>
          <w:rFonts w:ascii="Arial" w:hAnsi="Arial" w:cs="Arial"/>
          <w:i/>
          <w:iCs/>
          <w:lang w:val="en-US"/>
        </w:rPr>
        <w:t xml:space="preserve"> and </w:t>
      </w:r>
      <w:r>
        <w:rPr>
          <w:rFonts w:ascii="Arial" w:hAnsi="Arial" w:cs="Arial"/>
          <w:b/>
          <w:bCs/>
          <w:i/>
          <w:iCs/>
          <w:lang w:val="en-US"/>
        </w:rPr>
        <w:t>b</w:t>
      </w:r>
      <w:r>
        <w:rPr>
          <w:rFonts w:ascii="Arial" w:hAnsi="Arial" w:cs="Arial"/>
          <w:i/>
          <w:iCs/>
          <w:lang w:val="en-US"/>
        </w:rPr>
        <w:t xml:space="preserve"> must be labelled on separate chromosomes) </w:t>
      </w:r>
    </w:p>
    <w:p w14:paraId="60DFEECB"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09D8D4FD"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(ii)     8 = 2 marks;</w:t>
      </w:r>
      <w:r>
        <w:rPr>
          <w:rFonts w:ascii="Arial" w:hAnsi="Arial" w:cs="Arial"/>
          <w:lang w:val="en-US"/>
        </w:rPr>
        <w:br/>
        <w:t xml:space="preserve">working showing genotypes with 1 allele from each pair </w:t>
      </w:r>
      <w:r>
        <w:rPr>
          <w:rFonts w:ascii="Arial" w:hAnsi="Arial" w:cs="Arial"/>
          <w:lang w:val="en-US"/>
        </w:rPr>
        <w:br/>
        <w:t xml:space="preserve">(for example, </w:t>
      </w:r>
      <w:r>
        <w:rPr>
          <w:rFonts w:ascii="Arial" w:hAnsi="Arial" w:cs="Arial"/>
          <w:b/>
          <w:bCs/>
          <w:lang w:val="en-US"/>
        </w:rPr>
        <w:t>B C D</w:t>
      </w:r>
      <w:r>
        <w:rPr>
          <w:rFonts w:ascii="Arial" w:hAnsi="Arial" w:cs="Arial"/>
          <w:lang w:val="en-US"/>
        </w:rPr>
        <w:t>) = 1 mark</w:t>
      </w:r>
    </w:p>
    <w:p w14:paraId="5E6FAF52"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2</w:t>
      </w:r>
    </w:p>
    <w:p w14:paraId="7DA5CC94"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[8]</w:t>
      </w:r>
    </w:p>
    <w:p w14:paraId="5CA64A44"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p>
    <w:p w14:paraId="727C0052" w14:textId="77777777" w:rsidR="0023611A" w:rsidRDefault="00A43889" w:rsidP="0023611A">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p>
    <w:p w14:paraId="1A254007"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p>
    <w:p w14:paraId="2216184C" w14:textId="77777777" w:rsidR="00A43889" w:rsidRDefault="00A43889">
      <w:pPr>
        <w:widowControl w:val="0"/>
        <w:autoSpaceDE w:val="0"/>
        <w:autoSpaceDN w:val="0"/>
        <w:adjustRightInd w:val="0"/>
        <w:spacing w:before="240" w:after="0" w:line="240" w:lineRule="auto"/>
        <w:ind w:left="1701" w:right="567" w:hanging="1701"/>
        <w:rPr>
          <w:rFonts w:ascii="Arial" w:hAnsi="Arial" w:cs="Arial"/>
          <w:lang w:val="en-US"/>
        </w:rPr>
      </w:pPr>
      <w:r>
        <w:rPr>
          <w:rFonts w:ascii="Arial" w:hAnsi="Arial" w:cs="Arial"/>
          <w:b/>
          <w:bCs/>
          <w:lang w:val="en-US"/>
        </w:rPr>
        <w:t>M</w:t>
      </w:r>
      <w:proofErr w:type="gramStart"/>
      <w:r>
        <w:rPr>
          <w:rFonts w:ascii="Arial" w:hAnsi="Arial" w:cs="Arial"/>
          <w:b/>
          <w:bCs/>
          <w:lang w:val="en-US"/>
        </w:rPr>
        <w:t>13.</w:t>
      </w:r>
      <w:r>
        <w:rPr>
          <w:rFonts w:ascii="Arial" w:hAnsi="Arial" w:cs="Arial"/>
          <w:lang w:val="en-US"/>
        </w:rPr>
        <w:t>(</w:t>
      </w:r>
      <w:proofErr w:type="gramEnd"/>
      <w:r>
        <w:rPr>
          <w:rFonts w:ascii="Arial" w:hAnsi="Arial" w:cs="Arial"/>
          <w:lang w:val="en-US"/>
        </w:rPr>
        <w:t xml:space="preserve">a)     1.      Large number of eggs / offspring / flies (therefore) improves reliability / can use statistical tests / are representative / large </w:t>
      </w:r>
      <w:r>
        <w:rPr>
          <w:rFonts w:ascii="Arial" w:hAnsi="Arial" w:cs="Arial"/>
          <w:u w:val="single"/>
          <w:lang w:val="en-US"/>
        </w:rPr>
        <w:t>sample</w:t>
      </w:r>
      <w:r>
        <w:rPr>
          <w:rFonts w:ascii="Arial" w:hAnsi="Arial" w:cs="Arial"/>
          <w:lang w:val="en-US"/>
        </w:rPr>
        <w:t xml:space="preserve"> (size) / reduces </w:t>
      </w:r>
      <w:r>
        <w:rPr>
          <w:rFonts w:ascii="Arial" w:hAnsi="Arial" w:cs="Arial"/>
          <w:u w:val="single"/>
          <w:lang w:val="en-US"/>
        </w:rPr>
        <w:t>sampling</w:t>
      </w:r>
      <w:r>
        <w:rPr>
          <w:rFonts w:ascii="Arial" w:hAnsi="Arial" w:cs="Arial"/>
          <w:lang w:val="en-US"/>
        </w:rPr>
        <w:t xml:space="preserve"> error;</w:t>
      </w:r>
    </w:p>
    <w:p w14:paraId="44AEE796"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Each mark point requires a feature linked in mark scheme (by therefore) to an explanation</w:t>
      </w:r>
    </w:p>
    <w:p w14:paraId="04F74661"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 xml:space="preserve">Do not accept a large number of eggs produces a large number of flies unless the term </w:t>
      </w:r>
      <w:r>
        <w:rPr>
          <w:rFonts w:ascii="Arial" w:hAnsi="Arial" w:cs="Arial"/>
          <w:i/>
          <w:iCs/>
          <w:u w:val="single"/>
          <w:lang w:val="en-US"/>
        </w:rPr>
        <w:t>sample</w:t>
      </w:r>
      <w:r>
        <w:rPr>
          <w:rFonts w:ascii="Arial" w:hAnsi="Arial" w:cs="Arial"/>
          <w:i/>
          <w:iCs/>
          <w:lang w:val="en-US"/>
        </w:rPr>
        <w:t xml:space="preserve"> is used</w:t>
      </w:r>
    </w:p>
    <w:p w14:paraId="1D53A566"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Ignore references to accuracy or precision</w:t>
      </w:r>
    </w:p>
    <w:p w14:paraId="2CFCE956"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2.      Small size / (breed) in small flasks / simple nutrient medium (therefore) reduces costs / easily kept / stored;</w:t>
      </w:r>
    </w:p>
    <w:p w14:paraId="7D905351"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Accept small size so can be kept in small flasks</w:t>
      </w:r>
    </w:p>
    <w:p w14:paraId="24D94AC8"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3.      Size / markings / phenotypes (therefore) males / females easy to identify;</w:t>
      </w:r>
    </w:p>
    <w:p w14:paraId="3F1693FA"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Answers must relate to size, markings or use the term phenotype</w:t>
      </w:r>
    </w:p>
    <w:p w14:paraId="6037B5EF"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4.      Short generation time / 7 - 14 days / develop quickly / reproduce quickly (therefore) results obtained quickly / saves times / many generations;</w:t>
      </w:r>
    </w:p>
    <w:p w14:paraId="544B830A"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 xml:space="preserve">2 </w:t>
      </w:r>
      <w:proofErr w:type="gramStart"/>
      <w:r>
        <w:rPr>
          <w:rFonts w:ascii="Times New Roman" w:hAnsi="Times New Roman"/>
          <w:b/>
          <w:bCs/>
          <w:sz w:val="18"/>
          <w:szCs w:val="18"/>
          <w:lang w:val="en-US"/>
        </w:rPr>
        <w:t>max</w:t>
      </w:r>
      <w:proofErr w:type="gramEnd"/>
    </w:p>
    <w:p w14:paraId="6FEF0214"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3F2FA53D" w14:textId="77777777" w:rsidR="00A43889" w:rsidRDefault="00A43889">
      <w:pPr>
        <w:widowControl w:val="0"/>
        <w:autoSpaceDE w:val="0"/>
        <w:autoSpaceDN w:val="0"/>
        <w:adjustRightInd w:val="0"/>
        <w:spacing w:before="240" w:after="0" w:line="240" w:lineRule="auto"/>
        <w:ind w:left="2268" w:right="1134" w:hanging="1701"/>
        <w:rPr>
          <w:rFonts w:ascii="Arial" w:hAnsi="Arial" w:cs="Arial"/>
          <w:lang w:val="en-US"/>
        </w:rPr>
      </w:pPr>
      <w:r>
        <w:rPr>
          <w:rFonts w:ascii="Arial" w:hAnsi="Arial" w:cs="Arial"/>
          <w:lang w:val="en-US"/>
        </w:rPr>
        <w:t>(b)  </w:t>
      </w:r>
      <w:proofErr w:type="gramStart"/>
      <w:r>
        <w:rPr>
          <w:rFonts w:ascii="Arial" w:hAnsi="Arial" w:cs="Arial"/>
          <w:lang w:val="en-US"/>
        </w:rPr>
        <w:t>   (</w:t>
      </w:r>
      <w:proofErr w:type="spellStart"/>
      <w:proofErr w:type="gramEnd"/>
      <w:r>
        <w:rPr>
          <w:rFonts w:ascii="Arial" w:hAnsi="Arial" w:cs="Arial"/>
          <w:lang w:val="en-US"/>
        </w:rPr>
        <w:t>i</w:t>
      </w:r>
      <w:proofErr w:type="spellEnd"/>
      <w:r>
        <w:rPr>
          <w:rFonts w:ascii="Arial" w:hAnsi="Arial" w:cs="Arial"/>
          <w:lang w:val="en-US"/>
        </w:rPr>
        <w:t>)      1.      X</w:t>
      </w:r>
      <w:r>
        <w:rPr>
          <w:rFonts w:ascii="Arial" w:hAnsi="Arial" w:cs="Arial"/>
          <w:sz w:val="16"/>
          <w:szCs w:val="16"/>
          <w:vertAlign w:val="superscript"/>
          <w:lang w:val="en-US"/>
        </w:rPr>
        <w:t>R</w:t>
      </w:r>
      <w:r>
        <w:rPr>
          <w:rFonts w:ascii="Arial" w:hAnsi="Arial" w:cs="Arial"/>
          <w:lang w:val="en-US"/>
        </w:rPr>
        <w:t>X</w:t>
      </w:r>
      <w:r>
        <w:rPr>
          <w:rFonts w:ascii="Arial" w:hAnsi="Arial" w:cs="Arial"/>
          <w:sz w:val="16"/>
          <w:szCs w:val="16"/>
          <w:vertAlign w:val="superscript"/>
          <w:lang w:val="en-US"/>
        </w:rPr>
        <w:t>R</w:t>
      </w:r>
      <w:r>
        <w:rPr>
          <w:rFonts w:ascii="Arial" w:hAnsi="Arial" w:cs="Arial"/>
          <w:lang w:val="en-US"/>
        </w:rPr>
        <w:t xml:space="preserve"> and </w:t>
      </w:r>
      <w:proofErr w:type="spellStart"/>
      <w:r>
        <w:rPr>
          <w:rFonts w:ascii="Arial" w:hAnsi="Arial" w:cs="Arial"/>
          <w:lang w:val="en-US"/>
        </w:rPr>
        <w:t>X</w:t>
      </w:r>
      <w:r>
        <w:rPr>
          <w:rFonts w:ascii="Arial" w:hAnsi="Arial" w:cs="Arial"/>
          <w:sz w:val="16"/>
          <w:szCs w:val="16"/>
          <w:vertAlign w:val="superscript"/>
          <w:lang w:val="en-US"/>
        </w:rPr>
        <w:t>r</w:t>
      </w:r>
      <w:r>
        <w:rPr>
          <w:rFonts w:ascii="Arial" w:hAnsi="Arial" w:cs="Arial"/>
          <w:lang w:val="en-US"/>
        </w:rPr>
        <w:t>Y</w:t>
      </w:r>
      <w:proofErr w:type="spellEnd"/>
      <w:r>
        <w:rPr>
          <w:rFonts w:ascii="Arial" w:hAnsi="Arial" w:cs="Arial"/>
          <w:lang w:val="en-US"/>
        </w:rPr>
        <w:t>;</w:t>
      </w:r>
    </w:p>
    <w:p w14:paraId="21E2E543"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All marking points are completely independent. Allow crosses from the following parents for a possible three marks:</w:t>
      </w:r>
    </w:p>
    <w:p w14:paraId="1881F57D"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lastRenderedPageBreak/>
        <w:t>X</w:t>
      </w:r>
      <w:r>
        <w:rPr>
          <w:rFonts w:ascii="Arial" w:hAnsi="Arial" w:cs="Arial"/>
          <w:i/>
          <w:iCs/>
          <w:sz w:val="16"/>
          <w:szCs w:val="16"/>
          <w:vertAlign w:val="superscript"/>
          <w:lang w:val="en-US"/>
        </w:rPr>
        <w:t>R</w:t>
      </w:r>
      <w:r>
        <w:rPr>
          <w:rFonts w:ascii="Arial" w:hAnsi="Arial" w:cs="Arial"/>
          <w:i/>
          <w:iCs/>
          <w:lang w:val="en-US"/>
        </w:rPr>
        <w:t>X</w:t>
      </w:r>
      <w:r>
        <w:rPr>
          <w:rFonts w:ascii="Arial" w:hAnsi="Arial" w:cs="Arial"/>
          <w:i/>
          <w:iCs/>
          <w:sz w:val="16"/>
          <w:szCs w:val="16"/>
          <w:vertAlign w:val="superscript"/>
          <w:lang w:val="en-US"/>
        </w:rPr>
        <w:t>R</w:t>
      </w:r>
      <w:r>
        <w:rPr>
          <w:rFonts w:ascii="Arial" w:hAnsi="Arial" w:cs="Arial"/>
          <w:i/>
          <w:iCs/>
          <w:lang w:val="en-US"/>
        </w:rPr>
        <w:t xml:space="preserve"> and </w:t>
      </w:r>
      <w:proofErr w:type="spellStart"/>
      <w:r>
        <w:rPr>
          <w:rFonts w:ascii="Arial" w:hAnsi="Arial" w:cs="Arial"/>
          <w:i/>
          <w:iCs/>
          <w:lang w:val="en-US"/>
        </w:rPr>
        <w:t>X</w:t>
      </w:r>
      <w:r>
        <w:rPr>
          <w:rFonts w:ascii="Arial" w:hAnsi="Arial" w:cs="Arial"/>
          <w:i/>
          <w:iCs/>
          <w:sz w:val="16"/>
          <w:szCs w:val="16"/>
          <w:vertAlign w:val="superscript"/>
          <w:lang w:val="en-US"/>
        </w:rPr>
        <w:t>r</w:t>
      </w:r>
      <w:proofErr w:type="spellEnd"/>
      <w:r>
        <w:rPr>
          <w:rFonts w:ascii="Arial" w:hAnsi="Arial" w:cs="Arial"/>
          <w:i/>
          <w:iCs/>
          <w:lang w:val="en-US"/>
        </w:rPr>
        <w:t>-</w:t>
      </w:r>
    </w:p>
    <w:p w14:paraId="4CB36E16"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X</w:t>
      </w:r>
      <w:r>
        <w:rPr>
          <w:rFonts w:ascii="Arial" w:hAnsi="Arial" w:cs="Arial"/>
          <w:i/>
          <w:iCs/>
          <w:sz w:val="16"/>
          <w:szCs w:val="16"/>
          <w:vertAlign w:val="superscript"/>
          <w:lang w:val="en-US"/>
        </w:rPr>
        <w:t>R</w:t>
      </w:r>
      <w:r>
        <w:rPr>
          <w:rFonts w:ascii="Arial" w:hAnsi="Arial" w:cs="Arial"/>
          <w:i/>
          <w:iCs/>
          <w:lang w:val="en-US"/>
        </w:rPr>
        <w:t>X</w:t>
      </w:r>
      <w:r>
        <w:rPr>
          <w:rFonts w:ascii="Arial" w:hAnsi="Arial" w:cs="Arial"/>
          <w:i/>
          <w:iCs/>
          <w:sz w:val="16"/>
          <w:szCs w:val="16"/>
          <w:vertAlign w:val="superscript"/>
          <w:lang w:val="en-US"/>
        </w:rPr>
        <w:t>R</w:t>
      </w:r>
      <w:r>
        <w:rPr>
          <w:rFonts w:ascii="Arial" w:hAnsi="Arial" w:cs="Arial"/>
          <w:i/>
          <w:iCs/>
          <w:lang w:val="en-US"/>
        </w:rPr>
        <w:t xml:space="preserve"> and </w:t>
      </w:r>
      <w:proofErr w:type="spellStart"/>
      <w:r>
        <w:rPr>
          <w:rFonts w:ascii="Arial" w:hAnsi="Arial" w:cs="Arial"/>
          <w:i/>
          <w:iCs/>
          <w:lang w:val="en-US"/>
        </w:rPr>
        <w:t>X</w:t>
      </w:r>
      <w:r>
        <w:rPr>
          <w:rFonts w:ascii="Arial" w:hAnsi="Arial" w:cs="Arial"/>
          <w:i/>
          <w:iCs/>
          <w:sz w:val="16"/>
          <w:szCs w:val="16"/>
          <w:vertAlign w:val="superscript"/>
          <w:lang w:val="en-US"/>
        </w:rPr>
        <w:t>r</w:t>
      </w:r>
      <w:r>
        <w:rPr>
          <w:rFonts w:ascii="Arial" w:hAnsi="Arial" w:cs="Arial"/>
          <w:i/>
          <w:iCs/>
          <w:lang w:val="en-US"/>
        </w:rPr>
        <w:t>Y</w:t>
      </w:r>
      <w:proofErr w:type="spellEnd"/>
      <w:r>
        <w:rPr>
          <w:rFonts w:ascii="Arial" w:hAnsi="Arial" w:cs="Arial"/>
          <w:i/>
          <w:iCs/>
          <w:lang w:val="en-US"/>
        </w:rPr>
        <w:t>;</w:t>
      </w:r>
    </w:p>
    <w:p w14:paraId="1A932C3E" w14:textId="77777777" w:rsidR="00A43889" w:rsidRDefault="00A43889">
      <w:pPr>
        <w:widowControl w:val="0"/>
        <w:autoSpaceDE w:val="0"/>
        <w:autoSpaceDN w:val="0"/>
        <w:adjustRightInd w:val="0"/>
        <w:spacing w:before="60" w:after="0" w:line="240" w:lineRule="auto"/>
        <w:ind w:left="2268" w:right="1701"/>
        <w:rPr>
          <w:rFonts w:ascii="Arial" w:hAnsi="Arial" w:cs="Arial"/>
          <w:i/>
          <w:iCs/>
          <w:sz w:val="16"/>
          <w:szCs w:val="16"/>
          <w:vertAlign w:val="superscript"/>
          <w:lang w:val="en-US"/>
        </w:rPr>
      </w:pPr>
      <w:r>
        <w:rPr>
          <w:rFonts w:ascii="Arial" w:hAnsi="Arial" w:cs="Arial"/>
          <w:i/>
          <w:iCs/>
          <w:lang w:val="en-US"/>
        </w:rPr>
        <w:t xml:space="preserve">RR and </w:t>
      </w:r>
      <w:proofErr w:type="spellStart"/>
      <w:r>
        <w:rPr>
          <w:rFonts w:ascii="Arial" w:hAnsi="Arial" w:cs="Arial"/>
          <w:i/>
          <w:iCs/>
          <w:lang w:val="en-US"/>
        </w:rPr>
        <w:t>rY</w:t>
      </w:r>
      <w:proofErr w:type="spellEnd"/>
      <w:r>
        <w:rPr>
          <w:rFonts w:ascii="Arial" w:hAnsi="Arial" w:cs="Arial"/>
          <w:i/>
          <w:iCs/>
          <w:lang w:val="en-US"/>
        </w:rPr>
        <w:t xml:space="preserve"> / </w:t>
      </w:r>
      <w:proofErr w:type="spellStart"/>
      <w:r>
        <w:rPr>
          <w:rFonts w:ascii="Arial" w:hAnsi="Arial" w:cs="Arial"/>
          <w:i/>
          <w:iCs/>
          <w:lang w:val="en-US"/>
        </w:rPr>
        <w:t>rY</w:t>
      </w:r>
      <w:proofErr w:type="spellEnd"/>
      <w:r>
        <w:rPr>
          <w:rFonts w:ascii="Arial" w:hAnsi="Arial" w:cs="Arial"/>
          <w:i/>
          <w:iCs/>
          <w:sz w:val="16"/>
          <w:szCs w:val="16"/>
          <w:vertAlign w:val="superscript"/>
          <w:lang w:val="en-US"/>
        </w:rPr>
        <w:t>−</w:t>
      </w:r>
    </w:p>
    <w:p w14:paraId="1B150FBB"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RR and r− or RR and r</w:t>
      </w:r>
    </w:p>
    <w:p w14:paraId="12093E2C" w14:textId="77777777" w:rsidR="00A43889" w:rsidRDefault="00A43889">
      <w:pPr>
        <w:widowControl w:val="0"/>
        <w:autoSpaceDE w:val="0"/>
        <w:autoSpaceDN w:val="0"/>
        <w:adjustRightInd w:val="0"/>
        <w:spacing w:before="240" w:after="0" w:line="240" w:lineRule="auto"/>
        <w:ind w:left="2268" w:right="1134" w:hanging="567"/>
        <w:rPr>
          <w:rFonts w:ascii="Arial" w:hAnsi="Arial" w:cs="Arial"/>
          <w:lang w:val="en-US"/>
        </w:rPr>
      </w:pPr>
      <w:r>
        <w:rPr>
          <w:rFonts w:ascii="Arial" w:hAnsi="Arial" w:cs="Arial"/>
          <w:lang w:val="en-US"/>
        </w:rPr>
        <w:t>2.      X</w:t>
      </w:r>
      <w:r>
        <w:rPr>
          <w:rFonts w:ascii="Arial" w:hAnsi="Arial" w:cs="Arial"/>
          <w:sz w:val="16"/>
          <w:szCs w:val="16"/>
          <w:vertAlign w:val="superscript"/>
          <w:lang w:val="en-US"/>
        </w:rPr>
        <w:t>R</w:t>
      </w:r>
      <w:r>
        <w:rPr>
          <w:rFonts w:ascii="Arial" w:hAnsi="Arial" w:cs="Arial"/>
          <w:lang w:val="en-US"/>
        </w:rPr>
        <w:t xml:space="preserve"> and X</w:t>
      </w:r>
      <w:r>
        <w:rPr>
          <w:rFonts w:ascii="Arial" w:hAnsi="Arial" w:cs="Arial"/>
          <w:sz w:val="16"/>
          <w:szCs w:val="16"/>
          <w:vertAlign w:val="superscript"/>
          <w:lang w:val="en-US"/>
        </w:rPr>
        <w:t>R</w:t>
      </w:r>
      <w:r>
        <w:rPr>
          <w:rFonts w:ascii="Arial" w:hAnsi="Arial" w:cs="Arial"/>
          <w:lang w:val="en-US"/>
        </w:rPr>
        <w:t xml:space="preserve"> plus X</w:t>
      </w:r>
      <w:r>
        <w:rPr>
          <w:rFonts w:ascii="Arial" w:hAnsi="Arial" w:cs="Arial"/>
          <w:vertAlign w:val="superscript"/>
          <w:lang w:val="en-US"/>
        </w:rPr>
        <w:t xml:space="preserve"> </w:t>
      </w:r>
      <w:r>
        <w:rPr>
          <w:rFonts w:ascii="Arial" w:hAnsi="Arial" w:cs="Arial"/>
          <w:sz w:val="16"/>
          <w:szCs w:val="16"/>
          <w:vertAlign w:val="superscript"/>
          <w:lang w:val="en-US"/>
        </w:rPr>
        <w:t>r</w:t>
      </w:r>
      <w:r>
        <w:rPr>
          <w:rFonts w:ascii="Arial" w:hAnsi="Arial" w:cs="Arial"/>
          <w:lang w:val="en-US"/>
        </w:rPr>
        <w:t xml:space="preserve"> and Y;</w:t>
      </w:r>
    </w:p>
    <w:p w14:paraId="07A2CB2B" w14:textId="77777777" w:rsidR="00A43889" w:rsidRDefault="00A43889">
      <w:pPr>
        <w:widowControl w:val="0"/>
        <w:autoSpaceDE w:val="0"/>
        <w:autoSpaceDN w:val="0"/>
        <w:adjustRightInd w:val="0"/>
        <w:spacing w:before="240" w:after="0" w:line="240" w:lineRule="auto"/>
        <w:ind w:left="2268" w:right="1134" w:hanging="567"/>
        <w:rPr>
          <w:rFonts w:ascii="Arial" w:hAnsi="Arial" w:cs="Arial"/>
          <w:lang w:val="en-US"/>
        </w:rPr>
      </w:pPr>
      <w:r>
        <w:rPr>
          <w:rFonts w:ascii="Arial" w:hAnsi="Arial" w:cs="Arial"/>
          <w:lang w:val="en-US"/>
        </w:rPr>
        <w:t>3.      </w:t>
      </w:r>
      <w:proofErr w:type="spellStart"/>
      <w:r>
        <w:rPr>
          <w:rFonts w:ascii="Arial" w:hAnsi="Arial" w:cs="Arial"/>
          <w:lang w:val="en-US"/>
        </w:rPr>
        <w:t>X</w:t>
      </w:r>
      <w:r>
        <w:rPr>
          <w:rFonts w:ascii="Arial" w:hAnsi="Arial" w:cs="Arial"/>
          <w:sz w:val="16"/>
          <w:szCs w:val="16"/>
          <w:vertAlign w:val="superscript"/>
          <w:lang w:val="en-US"/>
        </w:rPr>
        <w:t>R</w:t>
      </w:r>
      <w:r>
        <w:rPr>
          <w:rFonts w:ascii="Arial" w:hAnsi="Arial" w:cs="Arial"/>
          <w:lang w:val="en-US"/>
        </w:rPr>
        <w:t>X</w:t>
      </w:r>
      <w:r>
        <w:rPr>
          <w:rFonts w:ascii="Arial" w:hAnsi="Arial" w:cs="Arial"/>
          <w:sz w:val="16"/>
          <w:szCs w:val="16"/>
          <w:vertAlign w:val="superscript"/>
          <w:lang w:val="en-US"/>
        </w:rPr>
        <w:t>r</w:t>
      </w:r>
      <w:proofErr w:type="spellEnd"/>
      <w:r>
        <w:rPr>
          <w:rFonts w:ascii="Arial" w:hAnsi="Arial" w:cs="Arial"/>
          <w:lang w:val="en-US"/>
        </w:rPr>
        <w:t xml:space="preserve"> and X</w:t>
      </w:r>
      <w:r>
        <w:rPr>
          <w:rFonts w:ascii="Arial" w:hAnsi="Arial" w:cs="Arial"/>
          <w:sz w:val="16"/>
          <w:szCs w:val="16"/>
          <w:vertAlign w:val="superscript"/>
          <w:lang w:val="en-US"/>
        </w:rPr>
        <w:t>R</w:t>
      </w:r>
      <w:r>
        <w:rPr>
          <w:rFonts w:ascii="Arial" w:hAnsi="Arial" w:cs="Arial"/>
          <w:lang w:val="en-US"/>
        </w:rPr>
        <w:t>Y;</w:t>
      </w:r>
    </w:p>
    <w:p w14:paraId="0B58F868" w14:textId="77777777" w:rsidR="00A43889" w:rsidRDefault="00A43889">
      <w:pPr>
        <w:widowControl w:val="0"/>
        <w:autoSpaceDE w:val="0"/>
        <w:autoSpaceDN w:val="0"/>
        <w:adjustRightInd w:val="0"/>
        <w:spacing w:before="240" w:after="0" w:line="240" w:lineRule="auto"/>
        <w:ind w:left="1701" w:right="1134"/>
        <w:rPr>
          <w:rFonts w:ascii="Arial" w:hAnsi="Arial" w:cs="Arial"/>
          <w:b/>
          <w:bCs/>
          <w:i/>
          <w:iCs/>
          <w:lang w:val="en-US"/>
        </w:rPr>
      </w:pPr>
      <w:r>
        <w:rPr>
          <w:rFonts w:ascii="Arial" w:hAnsi="Arial" w:cs="Arial"/>
          <w:b/>
          <w:bCs/>
          <w:i/>
          <w:iCs/>
          <w:lang w:val="en-US"/>
        </w:rPr>
        <w:t>OR</w:t>
      </w:r>
    </w:p>
    <w:p w14:paraId="6F3E61B4" w14:textId="77777777" w:rsidR="00A43889" w:rsidRDefault="00A43889">
      <w:pPr>
        <w:widowControl w:val="0"/>
        <w:autoSpaceDE w:val="0"/>
        <w:autoSpaceDN w:val="0"/>
        <w:adjustRightInd w:val="0"/>
        <w:spacing w:before="240" w:after="0" w:line="240" w:lineRule="auto"/>
        <w:ind w:left="2268" w:right="1134" w:hanging="567"/>
        <w:rPr>
          <w:rFonts w:ascii="Arial" w:hAnsi="Arial" w:cs="Arial"/>
          <w:lang w:val="en-US"/>
        </w:rPr>
      </w:pPr>
      <w:r>
        <w:rPr>
          <w:rFonts w:ascii="Arial" w:hAnsi="Arial" w:cs="Arial"/>
          <w:lang w:val="en-US"/>
        </w:rPr>
        <w:t>1.      </w:t>
      </w:r>
      <w:proofErr w:type="spellStart"/>
      <w:r>
        <w:rPr>
          <w:rFonts w:ascii="Arial" w:hAnsi="Arial" w:cs="Arial"/>
          <w:lang w:val="en-US"/>
        </w:rPr>
        <w:t>X</w:t>
      </w:r>
      <w:r>
        <w:rPr>
          <w:rFonts w:ascii="Arial" w:hAnsi="Arial" w:cs="Arial"/>
          <w:sz w:val="16"/>
          <w:szCs w:val="16"/>
          <w:vertAlign w:val="superscript"/>
          <w:lang w:val="en-US"/>
        </w:rPr>
        <w:t>R</w:t>
      </w:r>
      <w:r>
        <w:rPr>
          <w:rFonts w:ascii="Arial" w:hAnsi="Arial" w:cs="Arial"/>
          <w:lang w:val="en-US"/>
        </w:rPr>
        <w:t>X</w:t>
      </w:r>
      <w:r>
        <w:rPr>
          <w:rFonts w:ascii="Arial" w:hAnsi="Arial" w:cs="Arial"/>
          <w:sz w:val="16"/>
          <w:szCs w:val="16"/>
          <w:vertAlign w:val="superscript"/>
          <w:lang w:val="en-US"/>
        </w:rPr>
        <w:t>r</w:t>
      </w:r>
      <w:proofErr w:type="spellEnd"/>
      <w:r>
        <w:rPr>
          <w:rFonts w:ascii="Arial" w:hAnsi="Arial" w:cs="Arial"/>
          <w:lang w:val="en-US"/>
        </w:rPr>
        <w:t xml:space="preserve"> and </w:t>
      </w:r>
      <w:proofErr w:type="spellStart"/>
      <w:r>
        <w:rPr>
          <w:rFonts w:ascii="Arial" w:hAnsi="Arial" w:cs="Arial"/>
          <w:lang w:val="en-US"/>
        </w:rPr>
        <w:t>X</w:t>
      </w:r>
      <w:r>
        <w:rPr>
          <w:rFonts w:ascii="Arial" w:hAnsi="Arial" w:cs="Arial"/>
          <w:sz w:val="16"/>
          <w:szCs w:val="16"/>
          <w:vertAlign w:val="superscript"/>
          <w:lang w:val="en-US"/>
        </w:rPr>
        <w:t>r</w:t>
      </w:r>
      <w:r>
        <w:rPr>
          <w:rFonts w:ascii="Arial" w:hAnsi="Arial" w:cs="Arial"/>
          <w:lang w:val="en-US"/>
        </w:rPr>
        <w:t>Y</w:t>
      </w:r>
      <w:proofErr w:type="spellEnd"/>
      <w:r>
        <w:rPr>
          <w:rFonts w:ascii="Arial" w:hAnsi="Arial" w:cs="Arial"/>
          <w:lang w:val="en-US"/>
        </w:rPr>
        <w:t>;</w:t>
      </w:r>
    </w:p>
    <w:p w14:paraId="473731DF" w14:textId="77777777" w:rsidR="00A43889" w:rsidRDefault="00A43889">
      <w:pPr>
        <w:widowControl w:val="0"/>
        <w:autoSpaceDE w:val="0"/>
        <w:autoSpaceDN w:val="0"/>
        <w:adjustRightInd w:val="0"/>
        <w:spacing w:before="60" w:after="0" w:line="240" w:lineRule="auto"/>
        <w:ind w:left="2268" w:right="1701"/>
        <w:rPr>
          <w:rFonts w:ascii="Arial" w:hAnsi="Arial" w:cs="Arial"/>
          <w:b/>
          <w:bCs/>
          <w:i/>
          <w:iCs/>
          <w:lang w:val="en-US"/>
        </w:rPr>
      </w:pPr>
      <w:r>
        <w:rPr>
          <w:rFonts w:ascii="Arial" w:hAnsi="Arial" w:cs="Arial"/>
          <w:b/>
          <w:bCs/>
          <w:i/>
          <w:iCs/>
          <w:lang w:val="en-US"/>
        </w:rPr>
        <w:t>OR</w:t>
      </w:r>
    </w:p>
    <w:p w14:paraId="2B811F0A"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proofErr w:type="spellStart"/>
      <w:r>
        <w:rPr>
          <w:rFonts w:ascii="Arial" w:hAnsi="Arial" w:cs="Arial"/>
          <w:i/>
          <w:iCs/>
          <w:lang w:val="en-US"/>
        </w:rPr>
        <w:t>X</w:t>
      </w:r>
      <w:r>
        <w:rPr>
          <w:rFonts w:ascii="Arial" w:hAnsi="Arial" w:cs="Arial"/>
          <w:i/>
          <w:iCs/>
          <w:sz w:val="16"/>
          <w:szCs w:val="16"/>
          <w:vertAlign w:val="superscript"/>
          <w:lang w:val="en-US"/>
        </w:rPr>
        <w:t>R</w:t>
      </w:r>
      <w:r>
        <w:rPr>
          <w:rFonts w:ascii="Arial" w:hAnsi="Arial" w:cs="Arial"/>
          <w:i/>
          <w:iCs/>
          <w:lang w:val="en-US"/>
        </w:rPr>
        <w:t>X</w:t>
      </w:r>
      <w:r>
        <w:rPr>
          <w:rFonts w:ascii="Arial" w:hAnsi="Arial" w:cs="Arial"/>
          <w:i/>
          <w:iCs/>
          <w:sz w:val="16"/>
          <w:szCs w:val="16"/>
          <w:vertAlign w:val="superscript"/>
          <w:lang w:val="en-US"/>
        </w:rPr>
        <w:t>r</w:t>
      </w:r>
      <w:proofErr w:type="spellEnd"/>
      <w:r>
        <w:rPr>
          <w:rFonts w:ascii="Arial" w:hAnsi="Arial" w:cs="Arial"/>
          <w:i/>
          <w:iCs/>
          <w:lang w:val="en-US"/>
        </w:rPr>
        <w:t xml:space="preserve"> and </w:t>
      </w:r>
      <w:proofErr w:type="spellStart"/>
      <w:r>
        <w:rPr>
          <w:rFonts w:ascii="Arial" w:hAnsi="Arial" w:cs="Arial"/>
          <w:i/>
          <w:iCs/>
          <w:lang w:val="en-US"/>
        </w:rPr>
        <w:t>X</w:t>
      </w:r>
      <w:r>
        <w:rPr>
          <w:rFonts w:ascii="Arial" w:hAnsi="Arial" w:cs="Arial"/>
          <w:i/>
          <w:iCs/>
          <w:sz w:val="16"/>
          <w:szCs w:val="16"/>
          <w:vertAlign w:val="superscript"/>
          <w:lang w:val="en-US"/>
        </w:rPr>
        <w:t>r</w:t>
      </w:r>
      <w:proofErr w:type="spellEnd"/>
      <w:r>
        <w:rPr>
          <w:rFonts w:ascii="Arial" w:hAnsi="Arial" w:cs="Arial"/>
          <w:i/>
          <w:iCs/>
          <w:lang w:val="en-US"/>
        </w:rPr>
        <w:t>−</w:t>
      </w:r>
    </w:p>
    <w:p w14:paraId="1390931C"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proofErr w:type="spellStart"/>
      <w:r>
        <w:rPr>
          <w:rFonts w:ascii="Arial" w:hAnsi="Arial" w:cs="Arial"/>
          <w:i/>
          <w:iCs/>
          <w:lang w:val="en-US"/>
        </w:rPr>
        <w:t>X</w:t>
      </w:r>
      <w:r>
        <w:rPr>
          <w:rFonts w:ascii="Arial" w:hAnsi="Arial" w:cs="Arial"/>
          <w:i/>
          <w:iCs/>
          <w:sz w:val="16"/>
          <w:szCs w:val="16"/>
          <w:vertAlign w:val="superscript"/>
          <w:lang w:val="en-US"/>
        </w:rPr>
        <w:t>R</w:t>
      </w:r>
      <w:r>
        <w:rPr>
          <w:rFonts w:ascii="Arial" w:hAnsi="Arial" w:cs="Arial"/>
          <w:i/>
          <w:iCs/>
          <w:lang w:val="en-US"/>
        </w:rPr>
        <w:t>X</w:t>
      </w:r>
      <w:r>
        <w:rPr>
          <w:rFonts w:ascii="Arial" w:hAnsi="Arial" w:cs="Arial"/>
          <w:i/>
          <w:iCs/>
          <w:sz w:val="16"/>
          <w:szCs w:val="16"/>
          <w:vertAlign w:val="superscript"/>
          <w:lang w:val="en-US"/>
        </w:rPr>
        <w:t>r</w:t>
      </w:r>
      <w:proofErr w:type="spellEnd"/>
      <w:r>
        <w:rPr>
          <w:rFonts w:ascii="Arial" w:hAnsi="Arial" w:cs="Arial"/>
          <w:i/>
          <w:iCs/>
          <w:lang w:val="en-US"/>
        </w:rPr>
        <w:t xml:space="preserve"> and </w:t>
      </w:r>
      <w:proofErr w:type="spellStart"/>
      <w:r>
        <w:rPr>
          <w:rFonts w:ascii="Arial" w:hAnsi="Arial" w:cs="Arial"/>
          <w:i/>
          <w:iCs/>
          <w:lang w:val="en-US"/>
        </w:rPr>
        <w:t>X</w:t>
      </w:r>
      <w:r>
        <w:rPr>
          <w:rFonts w:ascii="Arial" w:hAnsi="Arial" w:cs="Arial"/>
          <w:i/>
          <w:iCs/>
          <w:sz w:val="16"/>
          <w:szCs w:val="16"/>
          <w:vertAlign w:val="superscript"/>
          <w:lang w:val="en-US"/>
        </w:rPr>
        <w:t>r</w:t>
      </w:r>
      <w:r>
        <w:rPr>
          <w:rFonts w:ascii="Arial" w:hAnsi="Arial" w:cs="Arial"/>
          <w:i/>
          <w:iCs/>
          <w:lang w:val="en-US"/>
        </w:rPr>
        <w:t>Y</w:t>
      </w:r>
      <w:proofErr w:type="spellEnd"/>
      <w:r>
        <w:rPr>
          <w:rFonts w:ascii="Arial" w:hAnsi="Arial" w:cs="Arial"/>
          <w:i/>
          <w:iCs/>
          <w:lang w:val="en-US"/>
        </w:rPr>
        <w:t>;</w:t>
      </w:r>
    </w:p>
    <w:p w14:paraId="2C684FCC" w14:textId="77777777" w:rsidR="00A43889" w:rsidRDefault="00A43889">
      <w:pPr>
        <w:widowControl w:val="0"/>
        <w:autoSpaceDE w:val="0"/>
        <w:autoSpaceDN w:val="0"/>
        <w:adjustRightInd w:val="0"/>
        <w:spacing w:before="240" w:after="0" w:line="240" w:lineRule="auto"/>
        <w:ind w:left="2268" w:right="1134" w:hanging="567"/>
        <w:rPr>
          <w:rFonts w:ascii="Arial" w:hAnsi="Arial" w:cs="Arial"/>
          <w:lang w:val="en-US"/>
        </w:rPr>
      </w:pPr>
      <w:r>
        <w:rPr>
          <w:rFonts w:ascii="Arial" w:hAnsi="Arial" w:cs="Arial"/>
          <w:lang w:val="en-US"/>
        </w:rPr>
        <w:t>2.      X</w:t>
      </w:r>
      <w:r>
        <w:rPr>
          <w:rFonts w:ascii="Arial" w:hAnsi="Arial" w:cs="Arial"/>
          <w:sz w:val="16"/>
          <w:szCs w:val="16"/>
          <w:vertAlign w:val="superscript"/>
          <w:lang w:val="en-US"/>
        </w:rPr>
        <w:t>R</w:t>
      </w:r>
      <w:r>
        <w:rPr>
          <w:rFonts w:ascii="Arial" w:hAnsi="Arial" w:cs="Arial"/>
          <w:lang w:val="en-US"/>
        </w:rPr>
        <w:t xml:space="preserve"> and </w:t>
      </w:r>
      <w:proofErr w:type="spellStart"/>
      <w:r>
        <w:rPr>
          <w:rFonts w:ascii="Arial" w:hAnsi="Arial" w:cs="Arial"/>
          <w:lang w:val="en-US"/>
        </w:rPr>
        <w:t>X</w:t>
      </w:r>
      <w:r>
        <w:rPr>
          <w:rFonts w:ascii="Arial" w:hAnsi="Arial" w:cs="Arial"/>
          <w:sz w:val="16"/>
          <w:szCs w:val="16"/>
          <w:vertAlign w:val="superscript"/>
          <w:lang w:val="en-US"/>
        </w:rPr>
        <w:t>r</w:t>
      </w:r>
      <w:proofErr w:type="spellEnd"/>
      <w:r>
        <w:rPr>
          <w:rFonts w:ascii="Arial" w:hAnsi="Arial" w:cs="Arial"/>
          <w:lang w:val="en-US"/>
        </w:rPr>
        <w:t xml:space="preserve"> plus </w:t>
      </w:r>
      <w:proofErr w:type="spellStart"/>
      <w:r>
        <w:rPr>
          <w:rFonts w:ascii="Arial" w:hAnsi="Arial" w:cs="Arial"/>
          <w:lang w:val="en-US"/>
        </w:rPr>
        <w:t>X</w:t>
      </w:r>
      <w:r>
        <w:rPr>
          <w:rFonts w:ascii="Arial" w:hAnsi="Arial" w:cs="Arial"/>
          <w:sz w:val="16"/>
          <w:szCs w:val="16"/>
          <w:vertAlign w:val="superscript"/>
          <w:lang w:val="en-US"/>
        </w:rPr>
        <w:t>r</w:t>
      </w:r>
      <w:proofErr w:type="spellEnd"/>
      <w:r>
        <w:rPr>
          <w:rFonts w:ascii="Arial" w:hAnsi="Arial" w:cs="Arial"/>
          <w:lang w:val="en-US"/>
        </w:rPr>
        <w:t xml:space="preserve"> and Y;</w:t>
      </w:r>
    </w:p>
    <w:p w14:paraId="38CA088C" w14:textId="77777777" w:rsidR="00A43889" w:rsidRDefault="00A43889">
      <w:pPr>
        <w:widowControl w:val="0"/>
        <w:autoSpaceDE w:val="0"/>
        <w:autoSpaceDN w:val="0"/>
        <w:adjustRightInd w:val="0"/>
        <w:spacing w:before="60" w:after="0" w:line="240" w:lineRule="auto"/>
        <w:ind w:left="2268" w:right="1701"/>
        <w:rPr>
          <w:rFonts w:ascii="Arial" w:hAnsi="Arial" w:cs="Arial"/>
          <w:i/>
          <w:iCs/>
          <w:sz w:val="16"/>
          <w:szCs w:val="16"/>
          <w:vertAlign w:val="superscript"/>
          <w:lang w:val="en-US"/>
        </w:rPr>
      </w:pPr>
      <w:r>
        <w:rPr>
          <w:rFonts w:ascii="Arial" w:hAnsi="Arial" w:cs="Arial"/>
          <w:i/>
          <w:iCs/>
          <w:lang w:val="en-US"/>
        </w:rPr>
        <w:t xml:space="preserve">Rr and </w:t>
      </w:r>
      <w:proofErr w:type="spellStart"/>
      <w:r>
        <w:rPr>
          <w:rFonts w:ascii="Arial" w:hAnsi="Arial" w:cs="Arial"/>
          <w:i/>
          <w:iCs/>
          <w:lang w:val="en-US"/>
        </w:rPr>
        <w:t>rY</w:t>
      </w:r>
      <w:proofErr w:type="spellEnd"/>
      <w:r>
        <w:rPr>
          <w:rFonts w:ascii="Arial" w:hAnsi="Arial" w:cs="Arial"/>
          <w:i/>
          <w:iCs/>
          <w:lang w:val="en-US"/>
        </w:rPr>
        <w:t xml:space="preserve"> / </w:t>
      </w:r>
      <w:proofErr w:type="spellStart"/>
      <w:r>
        <w:rPr>
          <w:rFonts w:ascii="Arial" w:hAnsi="Arial" w:cs="Arial"/>
          <w:i/>
          <w:iCs/>
          <w:lang w:val="en-US"/>
        </w:rPr>
        <w:t>rY</w:t>
      </w:r>
      <w:proofErr w:type="spellEnd"/>
      <w:r>
        <w:rPr>
          <w:rFonts w:ascii="Arial" w:hAnsi="Arial" w:cs="Arial"/>
          <w:i/>
          <w:iCs/>
          <w:sz w:val="16"/>
          <w:szCs w:val="16"/>
          <w:vertAlign w:val="superscript"/>
          <w:lang w:val="en-US"/>
        </w:rPr>
        <w:t>−</w:t>
      </w:r>
    </w:p>
    <w:p w14:paraId="39B6A89E"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Rr and r</w:t>
      </w:r>
      <w:r>
        <w:rPr>
          <w:rFonts w:ascii="Arial" w:hAnsi="Arial" w:cs="Arial"/>
          <w:i/>
          <w:iCs/>
          <w:sz w:val="16"/>
          <w:szCs w:val="16"/>
          <w:vertAlign w:val="superscript"/>
          <w:lang w:val="en-US"/>
        </w:rPr>
        <w:t>−</w:t>
      </w:r>
      <w:r>
        <w:rPr>
          <w:rFonts w:ascii="Arial" w:hAnsi="Arial" w:cs="Arial"/>
          <w:i/>
          <w:iCs/>
          <w:lang w:val="en-US"/>
        </w:rPr>
        <w:t xml:space="preserve"> or Rr and r</w:t>
      </w:r>
    </w:p>
    <w:p w14:paraId="2F6F935C"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Accept different symbols e.g. W and w</w:t>
      </w:r>
    </w:p>
    <w:p w14:paraId="667501B8"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 xml:space="preserve">2. Accept gametes in a </w:t>
      </w:r>
      <w:proofErr w:type="spellStart"/>
      <w:r>
        <w:rPr>
          <w:rFonts w:ascii="Arial" w:hAnsi="Arial" w:cs="Arial"/>
          <w:i/>
          <w:iCs/>
          <w:lang w:val="en-US"/>
        </w:rPr>
        <w:t>punnet</w:t>
      </w:r>
      <w:proofErr w:type="spellEnd"/>
      <w:r>
        <w:rPr>
          <w:rFonts w:ascii="Arial" w:hAnsi="Arial" w:cs="Arial"/>
          <w:i/>
          <w:iCs/>
          <w:lang w:val="en-US"/>
        </w:rPr>
        <w:t xml:space="preserve"> square</w:t>
      </w:r>
    </w:p>
    <w:p w14:paraId="31CFCCC2" w14:textId="77777777" w:rsidR="00A43889" w:rsidRDefault="00A43889">
      <w:pPr>
        <w:widowControl w:val="0"/>
        <w:autoSpaceDE w:val="0"/>
        <w:autoSpaceDN w:val="0"/>
        <w:adjustRightInd w:val="0"/>
        <w:spacing w:before="240" w:after="0" w:line="240" w:lineRule="auto"/>
        <w:ind w:left="2268" w:right="1134" w:hanging="567"/>
        <w:rPr>
          <w:rFonts w:ascii="Arial" w:hAnsi="Arial" w:cs="Arial"/>
          <w:lang w:val="en-US"/>
        </w:rPr>
      </w:pPr>
      <w:r>
        <w:rPr>
          <w:rFonts w:ascii="Arial" w:hAnsi="Arial" w:cs="Arial"/>
          <w:lang w:val="en-US"/>
        </w:rPr>
        <w:t>3.      </w:t>
      </w:r>
      <w:proofErr w:type="spellStart"/>
      <w:r>
        <w:rPr>
          <w:rFonts w:ascii="Arial" w:hAnsi="Arial" w:cs="Arial"/>
          <w:lang w:val="en-US"/>
        </w:rPr>
        <w:t>X</w:t>
      </w:r>
      <w:r>
        <w:rPr>
          <w:rFonts w:ascii="Arial" w:hAnsi="Arial" w:cs="Arial"/>
          <w:sz w:val="16"/>
          <w:szCs w:val="16"/>
          <w:vertAlign w:val="superscript"/>
          <w:lang w:val="en-US"/>
        </w:rPr>
        <w:t>R</w:t>
      </w:r>
      <w:r>
        <w:rPr>
          <w:rFonts w:ascii="Arial" w:hAnsi="Arial" w:cs="Arial"/>
          <w:lang w:val="en-US"/>
        </w:rPr>
        <w:t>X</w:t>
      </w:r>
      <w:r>
        <w:rPr>
          <w:rFonts w:ascii="Arial" w:hAnsi="Arial" w:cs="Arial"/>
          <w:sz w:val="16"/>
          <w:szCs w:val="16"/>
          <w:vertAlign w:val="superscript"/>
          <w:lang w:val="en-US"/>
        </w:rPr>
        <w:t>r</w:t>
      </w:r>
      <w:proofErr w:type="spellEnd"/>
      <w:r>
        <w:rPr>
          <w:rFonts w:ascii="Arial" w:hAnsi="Arial" w:cs="Arial"/>
          <w:lang w:val="en-US"/>
        </w:rPr>
        <w:t xml:space="preserve"> and X</w:t>
      </w:r>
      <w:r>
        <w:rPr>
          <w:rFonts w:ascii="Arial" w:hAnsi="Arial" w:cs="Arial"/>
          <w:sz w:val="16"/>
          <w:szCs w:val="16"/>
          <w:vertAlign w:val="superscript"/>
          <w:lang w:val="en-US"/>
        </w:rPr>
        <w:t>R</w:t>
      </w:r>
      <w:r>
        <w:rPr>
          <w:rFonts w:ascii="Arial" w:hAnsi="Arial" w:cs="Arial"/>
          <w:lang w:val="en-US"/>
        </w:rPr>
        <w:t>Y;</w:t>
      </w:r>
    </w:p>
    <w:p w14:paraId="0BEEEAF2"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3</w:t>
      </w:r>
    </w:p>
    <w:p w14:paraId="67B80FCB"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1B42BC56"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(ii)     </w:t>
      </w:r>
      <w:proofErr w:type="spellStart"/>
      <w:r>
        <w:rPr>
          <w:rFonts w:ascii="Arial" w:hAnsi="Arial" w:cs="Arial"/>
          <w:lang w:val="en-US"/>
        </w:rPr>
        <w:t>Fertilisation</w:t>
      </w:r>
      <w:proofErr w:type="spellEnd"/>
      <w:r>
        <w:rPr>
          <w:rFonts w:ascii="Arial" w:hAnsi="Arial" w:cs="Arial"/>
          <w:lang w:val="en-US"/>
        </w:rPr>
        <w:t xml:space="preserve"> is random / fusion of gametes is random / small / not large population / sample / selection advantage / disadvantage / lethal alleles;</w:t>
      </w:r>
    </w:p>
    <w:p w14:paraId="6A3FDDB2"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Mutation = neutral</w:t>
      </w:r>
    </w:p>
    <w:p w14:paraId="2F28E72F"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Random mating = neutral</w:t>
      </w:r>
    </w:p>
    <w:p w14:paraId="4F39B0AB"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 xml:space="preserve">Accept </w:t>
      </w:r>
      <w:proofErr w:type="spellStart"/>
      <w:r>
        <w:rPr>
          <w:rFonts w:ascii="Arial" w:hAnsi="Arial" w:cs="Arial"/>
          <w:i/>
          <w:iCs/>
          <w:lang w:val="en-US"/>
        </w:rPr>
        <w:t>fertilisation</w:t>
      </w:r>
      <w:proofErr w:type="spellEnd"/>
      <w:r>
        <w:rPr>
          <w:rFonts w:ascii="Arial" w:hAnsi="Arial" w:cs="Arial"/>
          <w:i/>
          <w:iCs/>
          <w:lang w:val="en-US"/>
        </w:rPr>
        <w:t xml:space="preserve"> / fusion of gametes is due to chance</w:t>
      </w:r>
    </w:p>
    <w:p w14:paraId="733B6B9B"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499C1132"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034C769F" w14:textId="77777777" w:rsidR="00A43889" w:rsidRDefault="00A43889">
      <w:pPr>
        <w:widowControl w:val="0"/>
        <w:autoSpaceDE w:val="0"/>
        <w:autoSpaceDN w:val="0"/>
        <w:adjustRightInd w:val="0"/>
        <w:spacing w:before="240" w:after="0" w:line="240" w:lineRule="auto"/>
        <w:ind w:left="1701" w:right="1134" w:hanging="1134"/>
        <w:rPr>
          <w:rFonts w:ascii="Arial" w:hAnsi="Arial" w:cs="Arial"/>
          <w:lang w:val="en-US"/>
        </w:rPr>
      </w:pPr>
      <w:r>
        <w:rPr>
          <w:rFonts w:ascii="Arial" w:hAnsi="Arial" w:cs="Arial"/>
          <w:lang w:val="en-US"/>
        </w:rPr>
        <w:t xml:space="preserve">(c)     1.      Males have one </w:t>
      </w:r>
      <w:r>
        <w:rPr>
          <w:rFonts w:ascii="Arial" w:hAnsi="Arial" w:cs="Arial"/>
          <w:u w:val="single"/>
          <w:lang w:val="en-US"/>
        </w:rPr>
        <w:t>allele</w:t>
      </w:r>
      <w:r>
        <w:rPr>
          <w:rFonts w:ascii="Arial" w:hAnsi="Arial" w:cs="Arial"/>
          <w:lang w:val="en-US"/>
        </w:rPr>
        <w:t>;</w:t>
      </w:r>
    </w:p>
    <w:p w14:paraId="276F61DE"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Answers should be in context of alleles rather than chromosomes</w:t>
      </w:r>
    </w:p>
    <w:p w14:paraId="770A4CA7" w14:textId="77777777" w:rsidR="00A43889" w:rsidRDefault="00A43889">
      <w:pPr>
        <w:widowControl w:val="0"/>
        <w:autoSpaceDE w:val="0"/>
        <w:autoSpaceDN w:val="0"/>
        <w:adjustRightInd w:val="0"/>
        <w:spacing w:before="240" w:after="0" w:line="240" w:lineRule="auto"/>
        <w:ind w:left="1701" w:right="1134" w:hanging="567"/>
        <w:rPr>
          <w:rFonts w:ascii="Arial" w:hAnsi="Arial" w:cs="Arial"/>
          <w:lang w:val="en-US"/>
        </w:rPr>
      </w:pPr>
      <w:r>
        <w:rPr>
          <w:rFonts w:ascii="Arial" w:hAnsi="Arial" w:cs="Arial"/>
          <w:lang w:val="en-US"/>
        </w:rPr>
        <w:t>2.      Females need two recessive alleles / must be homozygous recessive / could have dominant and recessive alleles / could be heterozygous / carriers;</w:t>
      </w:r>
    </w:p>
    <w:p w14:paraId="612B8CB1"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2</w:t>
      </w:r>
    </w:p>
    <w:p w14:paraId="5EC13D0A"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[8]</w:t>
      </w:r>
    </w:p>
    <w:p w14:paraId="364F8133"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p>
    <w:p w14:paraId="231C4FD4" w14:textId="77777777" w:rsidR="00A43889" w:rsidRDefault="00A43889">
      <w:pPr>
        <w:widowControl w:val="0"/>
        <w:autoSpaceDE w:val="0"/>
        <w:autoSpaceDN w:val="0"/>
        <w:adjustRightInd w:val="0"/>
        <w:spacing w:before="240" w:after="0" w:line="240" w:lineRule="auto"/>
        <w:ind w:left="1701" w:right="567" w:hanging="1701"/>
        <w:rPr>
          <w:rFonts w:ascii="Arial" w:hAnsi="Arial" w:cs="Arial"/>
          <w:lang w:val="en-US"/>
        </w:rPr>
      </w:pPr>
      <w:r>
        <w:rPr>
          <w:rFonts w:ascii="Arial" w:hAnsi="Arial" w:cs="Arial"/>
          <w:b/>
          <w:bCs/>
          <w:lang w:val="en-US"/>
        </w:rPr>
        <w:t>M15.</w:t>
      </w:r>
      <w:r>
        <w:rPr>
          <w:rFonts w:ascii="Arial" w:hAnsi="Arial" w:cs="Arial"/>
          <w:lang w:val="en-US"/>
        </w:rPr>
        <w:t>          (a)  </w:t>
      </w:r>
      <w:proofErr w:type="gramStart"/>
      <w:r>
        <w:rPr>
          <w:rFonts w:ascii="Arial" w:hAnsi="Arial" w:cs="Arial"/>
          <w:lang w:val="en-US"/>
        </w:rPr>
        <w:t>   (</w:t>
      </w:r>
      <w:proofErr w:type="spellStart"/>
      <w:proofErr w:type="gramEnd"/>
      <w:r>
        <w:rPr>
          <w:rFonts w:ascii="Arial" w:hAnsi="Arial" w:cs="Arial"/>
          <w:lang w:val="en-US"/>
        </w:rPr>
        <w:t>i</w:t>
      </w:r>
      <w:proofErr w:type="spellEnd"/>
      <w:r>
        <w:rPr>
          <w:rFonts w:ascii="Arial" w:hAnsi="Arial" w:cs="Arial"/>
          <w:lang w:val="en-US"/>
        </w:rPr>
        <w:t xml:space="preserve">)      Only seen in males / not in females; </w:t>
      </w:r>
    </w:p>
    <w:p w14:paraId="102F4ABD"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0152FC85"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(ii)     Unaffected parents / mother → child with M.D. / </w:t>
      </w:r>
      <w:r>
        <w:rPr>
          <w:rFonts w:ascii="Arial" w:hAnsi="Arial" w:cs="Arial"/>
          <w:lang w:val="en-US"/>
        </w:rPr>
        <w:br/>
        <w:t>(1 ×)2 → 5 / (3 ×) 4 → 11 / 8 (× 9) → 13;</w:t>
      </w:r>
    </w:p>
    <w:p w14:paraId="67AE3535"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213C299E"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1C155EE7"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(b)     5 = </w:t>
      </w:r>
      <w:proofErr w:type="spellStart"/>
      <w:r>
        <w:rPr>
          <w:rFonts w:ascii="Arial" w:hAnsi="Arial" w:cs="Arial"/>
          <w:lang w:val="en-US"/>
        </w:rPr>
        <w:t>X</w:t>
      </w:r>
      <w:r>
        <w:rPr>
          <w:rFonts w:ascii="Arial" w:hAnsi="Arial" w:cs="Arial"/>
          <w:sz w:val="16"/>
          <w:szCs w:val="16"/>
          <w:vertAlign w:val="superscript"/>
          <w:lang w:val="en-US"/>
        </w:rPr>
        <w:t>d</w:t>
      </w:r>
      <w:r>
        <w:rPr>
          <w:rFonts w:ascii="Arial" w:hAnsi="Arial" w:cs="Arial"/>
          <w:lang w:val="en-US"/>
        </w:rPr>
        <w:t>Y</w:t>
      </w:r>
      <w:proofErr w:type="spellEnd"/>
    </w:p>
    <w:p w14:paraId="7AE688D9"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6 = X</w:t>
      </w:r>
      <w:r>
        <w:rPr>
          <w:rFonts w:ascii="Arial" w:hAnsi="Arial" w:cs="Arial"/>
          <w:sz w:val="16"/>
          <w:szCs w:val="16"/>
          <w:vertAlign w:val="superscript"/>
          <w:lang w:val="en-US"/>
        </w:rPr>
        <w:t>D</w:t>
      </w:r>
      <w:r>
        <w:rPr>
          <w:rFonts w:ascii="Arial" w:hAnsi="Arial" w:cs="Arial"/>
          <w:lang w:val="en-US"/>
        </w:rPr>
        <w:t>Y</w:t>
      </w:r>
    </w:p>
    <w:p w14:paraId="791CF13A" w14:textId="77777777" w:rsidR="00A43889" w:rsidRDefault="00A43889">
      <w:pPr>
        <w:widowControl w:val="0"/>
        <w:autoSpaceDE w:val="0"/>
        <w:autoSpaceDN w:val="0"/>
        <w:adjustRightInd w:val="0"/>
        <w:spacing w:before="240" w:after="0" w:line="240" w:lineRule="auto"/>
        <w:ind w:left="1134" w:right="567"/>
        <w:rPr>
          <w:rFonts w:ascii="Arial" w:hAnsi="Arial" w:cs="Arial"/>
          <w:sz w:val="16"/>
          <w:szCs w:val="16"/>
          <w:vertAlign w:val="superscript"/>
          <w:lang w:val="en-US"/>
        </w:rPr>
      </w:pPr>
      <w:r>
        <w:rPr>
          <w:rFonts w:ascii="Arial" w:hAnsi="Arial" w:cs="Arial"/>
          <w:lang w:val="en-US"/>
        </w:rPr>
        <w:t xml:space="preserve">7 = </w:t>
      </w:r>
      <w:proofErr w:type="spellStart"/>
      <w:r>
        <w:rPr>
          <w:rFonts w:ascii="Arial" w:hAnsi="Arial" w:cs="Arial"/>
          <w:lang w:val="en-US"/>
        </w:rPr>
        <w:t>X</w:t>
      </w:r>
      <w:r>
        <w:rPr>
          <w:rFonts w:ascii="Arial" w:hAnsi="Arial" w:cs="Arial"/>
          <w:sz w:val="16"/>
          <w:szCs w:val="16"/>
          <w:vertAlign w:val="superscript"/>
          <w:lang w:val="en-US"/>
        </w:rPr>
        <w:t>D</w:t>
      </w:r>
      <w:r>
        <w:rPr>
          <w:rFonts w:ascii="Arial" w:hAnsi="Arial" w:cs="Arial"/>
          <w:lang w:val="en-US"/>
        </w:rPr>
        <w:t>X</w:t>
      </w:r>
      <w:r>
        <w:rPr>
          <w:rFonts w:ascii="Arial" w:hAnsi="Arial" w:cs="Arial"/>
          <w:sz w:val="16"/>
          <w:szCs w:val="16"/>
          <w:vertAlign w:val="superscript"/>
          <w:lang w:val="en-US"/>
        </w:rPr>
        <w:t>d</w:t>
      </w:r>
      <w:proofErr w:type="spellEnd"/>
      <w:r>
        <w:rPr>
          <w:rFonts w:ascii="Arial" w:hAnsi="Arial" w:cs="Arial"/>
          <w:lang w:val="en-US"/>
        </w:rPr>
        <w:t xml:space="preserve"> </w:t>
      </w:r>
      <w:r>
        <w:rPr>
          <w:rFonts w:ascii="Arial" w:hAnsi="Arial" w:cs="Arial"/>
          <w:u w:val="single"/>
          <w:lang w:val="en-US"/>
        </w:rPr>
        <w:t>AND</w:t>
      </w:r>
      <w:r>
        <w:rPr>
          <w:rFonts w:ascii="Arial" w:hAnsi="Arial" w:cs="Arial"/>
          <w:lang w:val="en-US"/>
        </w:rPr>
        <w:t xml:space="preserve"> X</w:t>
      </w:r>
      <w:r>
        <w:rPr>
          <w:rFonts w:ascii="Arial" w:hAnsi="Arial" w:cs="Arial"/>
          <w:sz w:val="16"/>
          <w:szCs w:val="16"/>
          <w:vertAlign w:val="superscript"/>
          <w:lang w:val="en-US"/>
        </w:rPr>
        <w:t>D</w:t>
      </w:r>
      <w:r>
        <w:rPr>
          <w:rFonts w:ascii="Arial" w:hAnsi="Arial" w:cs="Arial"/>
          <w:lang w:val="en-US"/>
        </w:rPr>
        <w:t>X</w:t>
      </w:r>
      <w:r>
        <w:rPr>
          <w:rFonts w:ascii="Arial" w:hAnsi="Arial" w:cs="Arial"/>
          <w:sz w:val="16"/>
          <w:szCs w:val="16"/>
          <w:vertAlign w:val="superscript"/>
          <w:lang w:val="en-US"/>
        </w:rPr>
        <w:t>D</w:t>
      </w:r>
    </w:p>
    <w:p w14:paraId="665F3CC6" w14:textId="77777777" w:rsidR="00A43889" w:rsidRDefault="00A43889">
      <w:pPr>
        <w:widowControl w:val="0"/>
        <w:autoSpaceDE w:val="0"/>
        <w:autoSpaceDN w:val="0"/>
        <w:adjustRightInd w:val="0"/>
        <w:spacing w:before="240" w:after="0" w:line="240" w:lineRule="auto"/>
        <w:ind w:left="1134" w:right="567"/>
        <w:rPr>
          <w:rFonts w:ascii="Arial" w:hAnsi="Arial" w:cs="Arial"/>
          <w:lang w:val="en-US"/>
        </w:rPr>
      </w:pPr>
      <w:r>
        <w:rPr>
          <w:rFonts w:ascii="Arial" w:hAnsi="Arial" w:cs="Arial"/>
          <w:lang w:val="en-US"/>
        </w:rPr>
        <w:t xml:space="preserve">8 = </w:t>
      </w:r>
      <w:proofErr w:type="spellStart"/>
      <w:proofErr w:type="gramStart"/>
      <w:r>
        <w:rPr>
          <w:rFonts w:ascii="Arial" w:hAnsi="Arial" w:cs="Arial"/>
          <w:lang w:val="en-US"/>
        </w:rPr>
        <w:t>X</w:t>
      </w:r>
      <w:r>
        <w:rPr>
          <w:rFonts w:ascii="Arial" w:hAnsi="Arial" w:cs="Arial"/>
          <w:sz w:val="16"/>
          <w:szCs w:val="16"/>
          <w:vertAlign w:val="superscript"/>
          <w:lang w:val="en-US"/>
        </w:rPr>
        <w:t>D</w:t>
      </w:r>
      <w:r>
        <w:rPr>
          <w:rFonts w:ascii="Arial" w:hAnsi="Arial" w:cs="Arial"/>
          <w:lang w:val="en-US"/>
        </w:rPr>
        <w:t>X</w:t>
      </w:r>
      <w:r>
        <w:rPr>
          <w:rFonts w:ascii="Arial" w:hAnsi="Arial" w:cs="Arial"/>
          <w:sz w:val="16"/>
          <w:szCs w:val="16"/>
          <w:vertAlign w:val="superscript"/>
          <w:lang w:val="en-US"/>
        </w:rPr>
        <w:t>d</w:t>
      </w:r>
      <w:proofErr w:type="spellEnd"/>
      <w:r>
        <w:rPr>
          <w:rFonts w:ascii="Arial" w:hAnsi="Arial" w:cs="Arial"/>
          <w:lang w:val="en-US"/>
        </w:rPr>
        <w:t>;;</w:t>
      </w:r>
      <w:proofErr w:type="gramEnd"/>
    </w:p>
    <w:p w14:paraId="6EAB57C3"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All 4 correct = 2 marks</w:t>
      </w:r>
    </w:p>
    <w:p w14:paraId="3E52B9E5"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2 or 3 correct = 1 mark</w:t>
      </w:r>
    </w:p>
    <w:p w14:paraId="06B248F5"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max 2</w:t>
      </w:r>
    </w:p>
    <w:p w14:paraId="00A58C6A"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(c)     ¼ / 0.25 / 25% / 1:3 / 1 in </w:t>
      </w:r>
      <w:proofErr w:type="gramStart"/>
      <w:r>
        <w:rPr>
          <w:rFonts w:ascii="Arial" w:hAnsi="Arial" w:cs="Arial"/>
          <w:lang w:val="en-US"/>
        </w:rPr>
        <w:t xml:space="preserve">4;   </w:t>
      </w:r>
      <w:proofErr w:type="gramEnd"/>
      <w:r>
        <w:rPr>
          <w:rFonts w:ascii="Arial" w:hAnsi="Arial" w:cs="Arial"/>
          <w:lang w:val="en-US"/>
        </w:rPr>
        <w:t>(</w:t>
      </w:r>
      <w:r>
        <w:rPr>
          <w:rFonts w:ascii="Arial" w:hAnsi="Arial" w:cs="Arial"/>
          <w:i/>
          <w:iCs/>
          <w:lang w:val="en-US"/>
        </w:rPr>
        <w:t>NOT</w:t>
      </w:r>
      <w:r>
        <w:rPr>
          <w:rFonts w:ascii="Arial" w:hAnsi="Arial" w:cs="Arial"/>
          <w:lang w:val="en-US"/>
        </w:rPr>
        <w:t xml:space="preserve"> ‘1:4’)</w:t>
      </w:r>
    </w:p>
    <w:p w14:paraId="6A0874D4"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6176DD4E"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[5]</w:t>
      </w:r>
    </w:p>
    <w:p w14:paraId="2814DB0B"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p>
    <w:p w14:paraId="43240971"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588B02B9" w14:textId="77777777" w:rsidR="00A43889" w:rsidRDefault="00A43889">
      <w:pPr>
        <w:widowControl w:val="0"/>
        <w:autoSpaceDE w:val="0"/>
        <w:autoSpaceDN w:val="0"/>
        <w:adjustRightInd w:val="0"/>
        <w:spacing w:before="240" w:after="0" w:line="240" w:lineRule="auto"/>
        <w:ind w:left="1134" w:right="567" w:hanging="1134"/>
        <w:rPr>
          <w:rFonts w:ascii="Arial" w:hAnsi="Arial" w:cs="Arial"/>
          <w:lang w:val="en-US"/>
        </w:rPr>
      </w:pPr>
      <w:r>
        <w:rPr>
          <w:rFonts w:ascii="Arial" w:hAnsi="Arial" w:cs="Arial"/>
          <w:b/>
          <w:bCs/>
          <w:lang w:val="en-US"/>
        </w:rPr>
        <w:t>M17.</w:t>
      </w:r>
      <w:r>
        <w:rPr>
          <w:rFonts w:ascii="Arial" w:hAnsi="Arial" w:cs="Arial"/>
          <w:lang w:val="en-US"/>
        </w:rPr>
        <w:t>          (a)     gene located on X / Y / one sex chromosome;</w:t>
      </w:r>
    </w:p>
    <w:p w14:paraId="67F468C4"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(allow gene on X or Y chromosome, not X and Y)</w:t>
      </w:r>
    </w:p>
    <w:p w14:paraId="2664272F"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6B3FF2D7"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0F5407DD" w14:textId="77777777" w:rsidR="00A43889" w:rsidRDefault="00A43889">
      <w:pPr>
        <w:widowControl w:val="0"/>
        <w:autoSpaceDE w:val="0"/>
        <w:autoSpaceDN w:val="0"/>
        <w:adjustRightInd w:val="0"/>
        <w:spacing w:before="240" w:after="0" w:line="240" w:lineRule="auto"/>
        <w:ind w:left="1701" w:right="567" w:hanging="1134"/>
        <w:rPr>
          <w:rFonts w:ascii="Arial" w:hAnsi="Arial" w:cs="Arial"/>
          <w:lang w:val="en-US"/>
        </w:rPr>
      </w:pPr>
      <w:r>
        <w:rPr>
          <w:rFonts w:ascii="Arial" w:hAnsi="Arial" w:cs="Arial"/>
          <w:lang w:val="en-US"/>
        </w:rPr>
        <w:t>(b)  </w:t>
      </w:r>
      <w:proofErr w:type="gramStart"/>
      <w:r>
        <w:rPr>
          <w:rFonts w:ascii="Arial" w:hAnsi="Arial" w:cs="Arial"/>
          <w:lang w:val="en-US"/>
        </w:rPr>
        <w:t>   (</w:t>
      </w:r>
      <w:proofErr w:type="spellStart"/>
      <w:proofErr w:type="gramEnd"/>
      <w:r>
        <w:rPr>
          <w:rFonts w:ascii="Arial" w:hAnsi="Arial" w:cs="Arial"/>
          <w:lang w:val="en-US"/>
        </w:rPr>
        <w:t>i</w:t>
      </w:r>
      <w:proofErr w:type="spellEnd"/>
      <w:r>
        <w:rPr>
          <w:rFonts w:ascii="Arial" w:hAnsi="Arial" w:cs="Arial"/>
          <w:lang w:val="en-US"/>
        </w:rPr>
        <w:t>)      black;</w:t>
      </w:r>
    </w:p>
    <w:p w14:paraId="25BE502D"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11168C3E"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(ii)     </w:t>
      </w:r>
      <w:proofErr w:type="spellStart"/>
      <w:r>
        <w:rPr>
          <w:rFonts w:ascii="Arial" w:hAnsi="Arial" w:cs="Arial"/>
          <w:b/>
          <w:bCs/>
          <w:lang w:val="en-US"/>
        </w:rPr>
        <w:t>X</w:t>
      </w:r>
      <w:r>
        <w:rPr>
          <w:rFonts w:ascii="Arial" w:hAnsi="Arial" w:cs="Arial"/>
          <w:b/>
          <w:bCs/>
          <w:sz w:val="16"/>
          <w:szCs w:val="16"/>
          <w:vertAlign w:val="superscript"/>
          <w:lang w:val="en-US"/>
        </w:rPr>
        <w:t>G</w:t>
      </w:r>
      <w:r>
        <w:rPr>
          <w:rFonts w:ascii="Arial" w:hAnsi="Arial" w:cs="Arial"/>
          <w:b/>
          <w:bCs/>
          <w:lang w:val="en-US"/>
        </w:rPr>
        <w:t>X</w:t>
      </w:r>
      <w:r>
        <w:rPr>
          <w:rFonts w:ascii="Arial" w:hAnsi="Arial" w:cs="Arial"/>
          <w:b/>
          <w:bCs/>
          <w:sz w:val="16"/>
          <w:szCs w:val="16"/>
          <w:vertAlign w:val="superscript"/>
          <w:lang w:val="en-US"/>
        </w:rPr>
        <w:t>g</w:t>
      </w:r>
      <w:proofErr w:type="spellEnd"/>
      <w:r>
        <w:rPr>
          <w:rFonts w:ascii="Arial" w:hAnsi="Arial" w:cs="Arial"/>
          <w:lang w:val="en-US"/>
        </w:rPr>
        <w:t xml:space="preserve">;    </w:t>
      </w:r>
    </w:p>
    <w:p w14:paraId="290EDB5A"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(lose this mark if the wrong genotype is given for the female in (iii))</w:t>
      </w:r>
      <w:r>
        <w:rPr>
          <w:rFonts w:ascii="Arial" w:hAnsi="Arial" w:cs="Arial"/>
          <w:i/>
          <w:iCs/>
          <w:lang w:val="en-US"/>
        </w:rPr>
        <w:br/>
        <w:t>(must show X chromosomes to gain the mark)</w:t>
      </w:r>
    </w:p>
    <w:p w14:paraId="3A01C158"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706328E7"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r>
        <w:rPr>
          <w:rFonts w:ascii="Arial" w:hAnsi="Arial" w:cs="Arial"/>
          <w:lang w:val="en-US"/>
        </w:rPr>
        <w:t xml:space="preserve">correct parent gametes </w:t>
      </w:r>
      <w:r>
        <w:rPr>
          <w:rFonts w:ascii="Arial" w:hAnsi="Arial" w:cs="Arial"/>
          <w:lang w:val="en-US"/>
        </w:rPr>
        <w:br/>
        <w:t>(</w:t>
      </w:r>
      <w:proofErr w:type="spellStart"/>
      <w:r>
        <w:rPr>
          <w:rFonts w:ascii="Arial" w:hAnsi="Arial" w:cs="Arial"/>
          <w:b/>
          <w:bCs/>
          <w:lang w:val="en-US"/>
        </w:rPr>
        <w:t>X</w:t>
      </w:r>
      <w:r>
        <w:rPr>
          <w:rFonts w:ascii="Arial" w:hAnsi="Arial" w:cs="Arial"/>
          <w:b/>
          <w:bCs/>
          <w:sz w:val="16"/>
          <w:szCs w:val="16"/>
          <w:vertAlign w:val="superscript"/>
          <w:lang w:val="en-US"/>
        </w:rPr>
        <w:t>g</w:t>
      </w:r>
      <w:proofErr w:type="spellEnd"/>
      <w:r>
        <w:rPr>
          <w:rFonts w:ascii="Arial" w:hAnsi="Arial" w:cs="Arial"/>
          <w:lang w:val="en-US"/>
        </w:rPr>
        <w:t xml:space="preserve"> and </w:t>
      </w:r>
      <w:r>
        <w:rPr>
          <w:rFonts w:ascii="Arial" w:hAnsi="Arial" w:cs="Arial"/>
          <w:b/>
          <w:bCs/>
          <w:lang w:val="en-US"/>
        </w:rPr>
        <w:t>Y</w:t>
      </w:r>
      <w:r>
        <w:rPr>
          <w:rFonts w:ascii="Arial" w:hAnsi="Arial" w:cs="Arial"/>
          <w:lang w:val="en-US"/>
        </w:rPr>
        <w:t xml:space="preserve"> from male, </w:t>
      </w:r>
      <w:r>
        <w:rPr>
          <w:rFonts w:ascii="Arial" w:hAnsi="Arial" w:cs="Arial"/>
          <w:b/>
          <w:bCs/>
          <w:lang w:val="en-US"/>
        </w:rPr>
        <w:t>X</w:t>
      </w:r>
      <w:r>
        <w:rPr>
          <w:rFonts w:ascii="Arial" w:hAnsi="Arial" w:cs="Arial"/>
          <w:b/>
          <w:bCs/>
          <w:sz w:val="16"/>
          <w:szCs w:val="16"/>
          <w:vertAlign w:val="superscript"/>
          <w:lang w:val="en-US"/>
        </w:rPr>
        <w:t>G</w:t>
      </w:r>
      <w:r>
        <w:rPr>
          <w:rFonts w:ascii="Arial" w:hAnsi="Arial" w:cs="Arial"/>
          <w:lang w:val="en-US"/>
        </w:rPr>
        <w:t xml:space="preserve"> and </w:t>
      </w:r>
      <w:proofErr w:type="spellStart"/>
      <w:r>
        <w:rPr>
          <w:rFonts w:ascii="Arial" w:hAnsi="Arial" w:cs="Arial"/>
          <w:b/>
          <w:bCs/>
          <w:lang w:val="en-US"/>
        </w:rPr>
        <w:t>X</w:t>
      </w:r>
      <w:r>
        <w:rPr>
          <w:rFonts w:ascii="Arial" w:hAnsi="Arial" w:cs="Arial"/>
          <w:b/>
          <w:bCs/>
          <w:sz w:val="16"/>
          <w:szCs w:val="16"/>
          <w:vertAlign w:val="superscript"/>
          <w:lang w:val="en-US"/>
        </w:rPr>
        <w:t>g</w:t>
      </w:r>
      <w:proofErr w:type="spellEnd"/>
      <w:r>
        <w:rPr>
          <w:rFonts w:ascii="Arial" w:hAnsi="Arial" w:cs="Arial"/>
          <w:lang w:val="en-US"/>
        </w:rPr>
        <w:t xml:space="preserve"> from female);</w:t>
      </w:r>
      <w:r>
        <w:rPr>
          <w:rFonts w:ascii="Arial" w:hAnsi="Arial" w:cs="Arial"/>
          <w:lang w:val="en-US"/>
        </w:rPr>
        <w:br/>
        <w:t>correct offspring genotypes (</w:t>
      </w:r>
      <w:proofErr w:type="spellStart"/>
      <w:r>
        <w:rPr>
          <w:rFonts w:ascii="Arial" w:hAnsi="Arial" w:cs="Arial"/>
          <w:b/>
          <w:bCs/>
          <w:lang w:val="en-US"/>
        </w:rPr>
        <w:t>X</w:t>
      </w:r>
      <w:r>
        <w:rPr>
          <w:rFonts w:ascii="Arial" w:hAnsi="Arial" w:cs="Arial"/>
          <w:b/>
          <w:bCs/>
          <w:sz w:val="16"/>
          <w:szCs w:val="16"/>
          <w:vertAlign w:val="superscript"/>
          <w:lang w:val="en-US"/>
        </w:rPr>
        <w:t>g</w:t>
      </w:r>
      <w:r>
        <w:rPr>
          <w:rFonts w:ascii="Arial" w:hAnsi="Arial" w:cs="Arial"/>
          <w:b/>
          <w:bCs/>
          <w:lang w:val="en-US"/>
        </w:rPr>
        <w:t>X</w:t>
      </w:r>
      <w:r>
        <w:rPr>
          <w:rFonts w:ascii="Arial" w:hAnsi="Arial" w:cs="Arial"/>
          <w:b/>
          <w:bCs/>
          <w:sz w:val="16"/>
          <w:szCs w:val="16"/>
          <w:vertAlign w:val="superscript"/>
          <w:lang w:val="en-US"/>
        </w:rPr>
        <w:t>g</w:t>
      </w:r>
      <w:proofErr w:type="spellEnd"/>
      <w:r>
        <w:rPr>
          <w:rFonts w:ascii="Arial" w:hAnsi="Arial" w:cs="Arial"/>
          <w:lang w:val="en-US"/>
        </w:rPr>
        <w:t xml:space="preserve">, </w:t>
      </w:r>
      <w:proofErr w:type="spellStart"/>
      <w:r>
        <w:rPr>
          <w:rFonts w:ascii="Arial" w:hAnsi="Arial" w:cs="Arial"/>
          <w:b/>
          <w:bCs/>
          <w:lang w:val="en-US"/>
        </w:rPr>
        <w:t>X</w:t>
      </w:r>
      <w:r>
        <w:rPr>
          <w:rFonts w:ascii="Arial" w:hAnsi="Arial" w:cs="Arial"/>
          <w:b/>
          <w:bCs/>
          <w:sz w:val="16"/>
          <w:szCs w:val="16"/>
          <w:vertAlign w:val="superscript"/>
          <w:lang w:val="en-US"/>
        </w:rPr>
        <w:t>G</w:t>
      </w:r>
      <w:r>
        <w:rPr>
          <w:rFonts w:ascii="Arial" w:hAnsi="Arial" w:cs="Arial"/>
          <w:b/>
          <w:bCs/>
          <w:lang w:val="en-US"/>
        </w:rPr>
        <w:t>X</w:t>
      </w:r>
      <w:r>
        <w:rPr>
          <w:rFonts w:ascii="Arial" w:hAnsi="Arial" w:cs="Arial"/>
          <w:b/>
          <w:bCs/>
          <w:sz w:val="16"/>
          <w:szCs w:val="16"/>
          <w:vertAlign w:val="superscript"/>
          <w:lang w:val="en-US"/>
        </w:rPr>
        <w:t>g</w:t>
      </w:r>
      <w:proofErr w:type="spellEnd"/>
      <w:r>
        <w:rPr>
          <w:rFonts w:ascii="Arial" w:hAnsi="Arial" w:cs="Arial"/>
          <w:lang w:val="en-US"/>
        </w:rPr>
        <w:t xml:space="preserve">, </w:t>
      </w:r>
      <w:r>
        <w:rPr>
          <w:rFonts w:ascii="Arial" w:hAnsi="Arial" w:cs="Arial"/>
          <w:b/>
          <w:bCs/>
          <w:lang w:val="en-US"/>
        </w:rPr>
        <w:t>X</w:t>
      </w:r>
      <w:r>
        <w:rPr>
          <w:rFonts w:ascii="Arial" w:hAnsi="Arial" w:cs="Arial"/>
          <w:b/>
          <w:bCs/>
          <w:sz w:val="16"/>
          <w:szCs w:val="16"/>
          <w:vertAlign w:val="superscript"/>
          <w:lang w:val="en-US"/>
        </w:rPr>
        <w:t>G</w:t>
      </w:r>
      <w:r>
        <w:rPr>
          <w:rFonts w:ascii="Arial" w:hAnsi="Arial" w:cs="Arial"/>
          <w:b/>
          <w:bCs/>
          <w:lang w:val="en-US"/>
        </w:rPr>
        <w:t>Y</w:t>
      </w:r>
      <w:r>
        <w:rPr>
          <w:rFonts w:ascii="Arial" w:hAnsi="Arial" w:cs="Arial"/>
          <w:lang w:val="en-US"/>
        </w:rPr>
        <w:t xml:space="preserve">, </w:t>
      </w:r>
      <w:proofErr w:type="spellStart"/>
      <w:r>
        <w:rPr>
          <w:rFonts w:ascii="Arial" w:hAnsi="Arial" w:cs="Arial"/>
          <w:b/>
          <w:bCs/>
          <w:lang w:val="en-US"/>
        </w:rPr>
        <w:t>X</w:t>
      </w:r>
      <w:r>
        <w:rPr>
          <w:rFonts w:ascii="Arial" w:hAnsi="Arial" w:cs="Arial"/>
          <w:b/>
          <w:bCs/>
          <w:sz w:val="16"/>
          <w:szCs w:val="16"/>
          <w:vertAlign w:val="superscript"/>
          <w:lang w:val="en-US"/>
        </w:rPr>
        <w:t>g</w:t>
      </w:r>
      <w:r>
        <w:rPr>
          <w:rFonts w:ascii="Arial" w:hAnsi="Arial" w:cs="Arial"/>
          <w:b/>
          <w:bCs/>
          <w:lang w:val="en-US"/>
        </w:rPr>
        <w:t>Y</w:t>
      </w:r>
      <w:proofErr w:type="spellEnd"/>
      <w:r>
        <w:rPr>
          <w:rFonts w:ascii="Arial" w:hAnsi="Arial" w:cs="Arial"/>
          <w:lang w:val="en-US"/>
        </w:rPr>
        <w:t>);</w:t>
      </w:r>
      <w:r>
        <w:rPr>
          <w:rFonts w:ascii="Arial" w:hAnsi="Arial" w:cs="Arial"/>
          <w:lang w:val="en-US"/>
        </w:rPr>
        <w:br/>
        <w:t>correct link of offspring genotypes with phenotypes;</w:t>
      </w:r>
      <w:r>
        <w:rPr>
          <w:rFonts w:ascii="Arial" w:hAnsi="Arial" w:cs="Arial"/>
          <w:lang w:val="en-US"/>
        </w:rPr>
        <w:br/>
      </w:r>
      <w:proofErr w:type="spellStart"/>
      <w:r>
        <w:rPr>
          <w:rFonts w:ascii="Arial" w:hAnsi="Arial" w:cs="Arial"/>
          <w:b/>
          <w:bCs/>
          <w:lang w:val="en-US"/>
        </w:rPr>
        <w:t>X</w:t>
      </w:r>
      <w:r>
        <w:rPr>
          <w:rFonts w:ascii="Arial" w:hAnsi="Arial" w:cs="Arial"/>
          <w:b/>
          <w:bCs/>
          <w:sz w:val="16"/>
          <w:szCs w:val="16"/>
          <w:vertAlign w:val="superscript"/>
          <w:lang w:val="en-US"/>
        </w:rPr>
        <w:t>g</w:t>
      </w:r>
      <w:r>
        <w:rPr>
          <w:rFonts w:ascii="Arial" w:hAnsi="Arial" w:cs="Arial"/>
          <w:b/>
          <w:bCs/>
          <w:lang w:val="en-US"/>
        </w:rPr>
        <w:t>X</w:t>
      </w:r>
      <w:r>
        <w:rPr>
          <w:rFonts w:ascii="Arial" w:hAnsi="Arial" w:cs="Arial"/>
          <w:b/>
          <w:bCs/>
          <w:sz w:val="16"/>
          <w:szCs w:val="16"/>
          <w:vertAlign w:val="superscript"/>
          <w:lang w:val="en-US"/>
        </w:rPr>
        <w:t>g</w:t>
      </w:r>
      <w:proofErr w:type="spellEnd"/>
      <w:r>
        <w:rPr>
          <w:rFonts w:ascii="Arial" w:hAnsi="Arial" w:cs="Arial"/>
          <w:lang w:val="en-US"/>
        </w:rPr>
        <w:t xml:space="preserve"> black female</w:t>
      </w:r>
      <w:r>
        <w:rPr>
          <w:rFonts w:ascii="Arial" w:hAnsi="Arial" w:cs="Arial"/>
          <w:lang w:val="en-US"/>
        </w:rPr>
        <w:br/>
      </w:r>
      <w:proofErr w:type="spellStart"/>
      <w:r>
        <w:rPr>
          <w:rFonts w:ascii="Arial" w:hAnsi="Arial" w:cs="Arial"/>
          <w:b/>
          <w:bCs/>
          <w:lang w:val="en-US"/>
        </w:rPr>
        <w:t>X</w:t>
      </w:r>
      <w:r>
        <w:rPr>
          <w:rFonts w:ascii="Arial" w:hAnsi="Arial" w:cs="Arial"/>
          <w:b/>
          <w:bCs/>
          <w:sz w:val="16"/>
          <w:szCs w:val="16"/>
          <w:vertAlign w:val="superscript"/>
          <w:lang w:val="en-US"/>
        </w:rPr>
        <w:t>G</w:t>
      </w:r>
      <w:r>
        <w:rPr>
          <w:rFonts w:ascii="Arial" w:hAnsi="Arial" w:cs="Arial"/>
          <w:b/>
          <w:bCs/>
          <w:lang w:val="en-US"/>
        </w:rPr>
        <w:t>X</w:t>
      </w:r>
      <w:r>
        <w:rPr>
          <w:rFonts w:ascii="Arial" w:hAnsi="Arial" w:cs="Arial"/>
          <w:b/>
          <w:bCs/>
          <w:sz w:val="16"/>
          <w:szCs w:val="16"/>
          <w:vertAlign w:val="superscript"/>
          <w:lang w:val="en-US"/>
        </w:rPr>
        <w:t>g</w:t>
      </w:r>
      <w:proofErr w:type="spellEnd"/>
      <w:r>
        <w:rPr>
          <w:rFonts w:ascii="Arial" w:hAnsi="Arial" w:cs="Arial"/>
          <w:lang w:val="en-US"/>
        </w:rPr>
        <w:t xml:space="preserve"> tortoiseshell female</w:t>
      </w:r>
      <w:r>
        <w:rPr>
          <w:rFonts w:ascii="Arial" w:hAnsi="Arial" w:cs="Arial"/>
          <w:lang w:val="en-US"/>
        </w:rPr>
        <w:br/>
      </w:r>
      <w:r>
        <w:rPr>
          <w:rFonts w:ascii="Arial" w:hAnsi="Arial" w:cs="Arial"/>
          <w:b/>
          <w:bCs/>
          <w:lang w:val="en-US"/>
        </w:rPr>
        <w:t>X</w:t>
      </w:r>
      <w:r>
        <w:rPr>
          <w:rFonts w:ascii="Arial" w:hAnsi="Arial" w:cs="Arial"/>
          <w:b/>
          <w:bCs/>
          <w:sz w:val="16"/>
          <w:szCs w:val="16"/>
          <w:vertAlign w:val="superscript"/>
          <w:lang w:val="en-US"/>
        </w:rPr>
        <w:t>G</w:t>
      </w:r>
      <w:r>
        <w:rPr>
          <w:rFonts w:ascii="Arial" w:hAnsi="Arial" w:cs="Arial"/>
          <w:b/>
          <w:bCs/>
          <w:lang w:val="en-US"/>
        </w:rPr>
        <w:t>Y</w:t>
      </w:r>
      <w:r>
        <w:rPr>
          <w:rFonts w:ascii="Arial" w:hAnsi="Arial" w:cs="Arial"/>
          <w:lang w:val="en-US"/>
        </w:rPr>
        <w:t xml:space="preserve"> ginger male </w:t>
      </w:r>
      <w:proofErr w:type="spellStart"/>
      <w:r>
        <w:rPr>
          <w:rFonts w:ascii="Arial" w:hAnsi="Arial" w:cs="Arial"/>
          <w:b/>
          <w:bCs/>
          <w:lang w:val="en-US"/>
        </w:rPr>
        <w:t>X</w:t>
      </w:r>
      <w:r>
        <w:rPr>
          <w:rFonts w:ascii="Arial" w:hAnsi="Arial" w:cs="Arial"/>
          <w:b/>
          <w:bCs/>
          <w:sz w:val="16"/>
          <w:szCs w:val="16"/>
          <w:vertAlign w:val="superscript"/>
          <w:lang w:val="en-US"/>
        </w:rPr>
        <w:t>g</w:t>
      </w:r>
      <w:r>
        <w:rPr>
          <w:rFonts w:ascii="Arial" w:hAnsi="Arial" w:cs="Arial"/>
          <w:b/>
          <w:bCs/>
          <w:lang w:val="en-US"/>
        </w:rPr>
        <w:t>Y</w:t>
      </w:r>
      <w:proofErr w:type="spellEnd"/>
      <w:r>
        <w:rPr>
          <w:rFonts w:ascii="Arial" w:hAnsi="Arial" w:cs="Arial"/>
          <w:lang w:val="en-US"/>
        </w:rPr>
        <w:t xml:space="preserve"> black male</w:t>
      </w:r>
    </w:p>
    <w:p w14:paraId="27252140"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(correct gametes, offspring genotypes and link with phenotypes based on incorrect</w:t>
      </w:r>
      <w:r>
        <w:rPr>
          <w:rFonts w:ascii="Arial" w:hAnsi="Arial" w:cs="Arial"/>
          <w:b/>
          <w:bCs/>
          <w:i/>
          <w:iCs/>
          <w:lang w:val="en-US"/>
        </w:rPr>
        <w:t xml:space="preserve"> </w:t>
      </w:r>
      <w:r>
        <w:rPr>
          <w:rFonts w:ascii="Arial" w:hAnsi="Arial" w:cs="Arial"/>
          <w:i/>
          <w:iCs/>
          <w:lang w:val="en-US"/>
        </w:rPr>
        <w:t xml:space="preserve">parent genotype = 3 marks) </w:t>
      </w:r>
    </w:p>
    <w:p w14:paraId="56796D7D"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3</w:t>
      </w:r>
    </w:p>
    <w:p w14:paraId="0B6A3B11"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0568A8D0"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(c)     </w:t>
      </w:r>
      <w:r>
        <w:rPr>
          <w:rFonts w:ascii="Arial" w:hAnsi="Arial" w:cs="Arial"/>
          <w:b/>
          <w:bCs/>
          <w:lang w:val="en-US"/>
        </w:rPr>
        <w:t>X</w:t>
      </w:r>
      <w:r>
        <w:rPr>
          <w:rFonts w:ascii="Arial" w:hAnsi="Arial" w:cs="Arial"/>
          <w:b/>
          <w:bCs/>
          <w:sz w:val="16"/>
          <w:szCs w:val="16"/>
          <w:vertAlign w:val="superscript"/>
          <w:lang w:val="en-US"/>
        </w:rPr>
        <w:t>G</w:t>
      </w:r>
      <w:r>
        <w:rPr>
          <w:rFonts w:ascii="Arial" w:hAnsi="Arial" w:cs="Arial"/>
          <w:b/>
          <w:bCs/>
          <w:lang w:val="en-US"/>
        </w:rPr>
        <w:t>Y dd</w:t>
      </w:r>
      <w:r>
        <w:rPr>
          <w:rFonts w:ascii="Arial" w:hAnsi="Arial" w:cs="Arial"/>
          <w:lang w:val="en-US"/>
        </w:rPr>
        <w:t>; correct male kitten genotypes (</w:t>
      </w:r>
      <w:proofErr w:type="spellStart"/>
      <w:r>
        <w:rPr>
          <w:rFonts w:ascii="Arial" w:hAnsi="Arial" w:cs="Arial"/>
          <w:b/>
          <w:bCs/>
          <w:lang w:val="en-US"/>
        </w:rPr>
        <w:t>X</w:t>
      </w:r>
      <w:r>
        <w:rPr>
          <w:rFonts w:ascii="Arial" w:hAnsi="Arial" w:cs="Arial"/>
          <w:b/>
          <w:bCs/>
          <w:sz w:val="16"/>
          <w:szCs w:val="16"/>
          <w:vertAlign w:val="superscript"/>
          <w:lang w:val="en-US"/>
        </w:rPr>
        <w:t>g</w:t>
      </w:r>
      <w:r>
        <w:rPr>
          <w:rFonts w:ascii="Arial" w:hAnsi="Arial" w:cs="Arial"/>
          <w:b/>
          <w:bCs/>
          <w:lang w:val="en-US"/>
        </w:rPr>
        <w:t>Y</w:t>
      </w:r>
      <w:proofErr w:type="spellEnd"/>
      <w:r>
        <w:rPr>
          <w:rFonts w:ascii="Arial" w:hAnsi="Arial" w:cs="Arial"/>
          <w:b/>
          <w:bCs/>
          <w:lang w:val="en-US"/>
        </w:rPr>
        <w:t xml:space="preserve"> Dd</w:t>
      </w:r>
      <w:r>
        <w:rPr>
          <w:rFonts w:ascii="Arial" w:hAnsi="Arial" w:cs="Arial"/>
          <w:lang w:val="en-US"/>
        </w:rPr>
        <w:t xml:space="preserve"> and </w:t>
      </w:r>
      <w:proofErr w:type="spellStart"/>
      <w:r>
        <w:rPr>
          <w:rFonts w:ascii="Arial" w:hAnsi="Arial" w:cs="Arial"/>
          <w:b/>
          <w:bCs/>
          <w:lang w:val="en-US"/>
        </w:rPr>
        <w:t>X</w:t>
      </w:r>
      <w:r>
        <w:rPr>
          <w:rFonts w:ascii="Arial" w:hAnsi="Arial" w:cs="Arial"/>
          <w:b/>
          <w:bCs/>
          <w:sz w:val="16"/>
          <w:szCs w:val="16"/>
          <w:vertAlign w:val="superscript"/>
          <w:lang w:val="en-US"/>
        </w:rPr>
        <w:t>g</w:t>
      </w:r>
      <w:r>
        <w:rPr>
          <w:rFonts w:ascii="Arial" w:hAnsi="Arial" w:cs="Arial"/>
          <w:b/>
          <w:bCs/>
          <w:lang w:val="en-US"/>
        </w:rPr>
        <w:t>Y</w:t>
      </w:r>
      <w:proofErr w:type="spellEnd"/>
      <w:r>
        <w:rPr>
          <w:rFonts w:ascii="Arial" w:hAnsi="Arial" w:cs="Arial"/>
          <w:b/>
          <w:bCs/>
          <w:lang w:val="en-US"/>
        </w:rPr>
        <w:t xml:space="preserve"> dd</w:t>
      </w:r>
      <w:r>
        <w:rPr>
          <w:rFonts w:ascii="Arial" w:hAnsi="Arial" w:cs="Arial"/>
          <w:lang w:val="en-US"/>
        </w:rPr>
        <w:t>);</w:t>
      </w:r>
      <w:r>
        <w:rPr>
          <w:rFonts w:ascii="Arial" w:hAnsi="Arial" w:cs="Arial"/>
          <w:lang w:val="en-US"/>
        </w:rPr>
        <w:br/>
        <w:t>correct link of kitten genotypes with phenotypes;</w:t>
      </w:r>
    </w:p>
    <w:p w14:paraId="1B20D86E"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(ignore female kittens)</w:t>
      </w:r>
    </w:p>
    <w:p w14:paraId="561BB586" w14:textId="77777777" w:rsidR="00A43889" w:rsidRDefault="00A43889">
      <w:pPr>
        <w:widowControl w:val="0"/>
        <w:autoSpaceDE w:val="0"/>
        <w:autoSpaceDN w:val="0"/>
        <w:adjustRightInd w:val="0"/>
        <w:spacing w:before="240" w:after="0" w:line="240" w:lineRule="auto"/>
        <w:ind w:left="1701" w:right="567"/>
        <w:rPr>
          <w:rFonts w:ascii="Arial" w:hAnsi="Arial" w:cs="Arial"/>
          <w:lang w:val="en-US"/>
        </w:rPr>
      </w:pPr>
      <w:proofErr w:type="spellStart"/>
      <w:r>
        <w:rPr>
          <w:rFonts w:ascii="Arial" w:hAnsi="Arial" w:cs="Arial"/>
          <w:b/>
          <w:bCs/>
          <w:lang w:val="en-US"/>
        </w:rPr>
        <w:t>X</w:t>
      </w:r>
      <w:r>
        <w:rPr>
          <w:rFonts w:ascii="Arial" w:hAnsi="Arial" w:cs="Arial"/>
          <w:b/>
          <w:bCs/>
          <w:sz w:val="16"/>
          <w:szCs w:val="16"/>
          <w:vertAlign w:val="superscript"/>
          <w:lang w:val="en-US"/>
        </w:rPr>
        <w:t>g</w:t>
      </w:r>
      <w:r>
        <w:rPr>
          <w:rFonts w:ascii="Arial" w:hAnsi="Arial" w:cs="Arial"/>
          <w:b/>
          <w:bCs/>
          <w:lang w:val="en-US"/>
        </w:rPr>
        <w:t>Y</w:t>
      </w:r>
      <w:proofErr w:type="spellEnd"/>
      <w:r>
        <w:rPr>
          <w:rFonts w:ascii="Arial" w:hAnsi="Arial" w:cs="Arial"/>
          <w:b/>
          <w:bCs/>
          <w:lang w:val="en-US"/>
        </w:rPr>
        <w:t xml:space="preserve"> Dd</w:t>
      </w:r>
      <w:r>
        <w:rPr>
          <w:rFonts w:ascii="Arial" w:hAnsi="Arial" w:cs="Arial"/>
          <w:lang w:val="en-US"/>
        </w:rPr>
        <w:t>         black</w:t>
      </w:r>
      <w:r>
        <w:rPr>
          <w:rFonts w:ascii="Arial" w:hAnsi="Arial" w:cs="Arial"/>
          <w:lang w:val="en-US"/>
        </w:rPr>
        <w:br/>
      </w:r>
      <w:proofErr w:type="spellStart"/>
      <w:r>
        <w:rPr>
          <w:rFonts w:ascii="Arial" w:hAnsi="Arial" w:cs="Arial"/>
          <w:b/>
          <w:bCs/>
          <w:lang w:val="en-US"/>
        </w:rPr>
        <w:t>X</w:t>
      </w:r>
      <w:r>
        <w:rPr>
          <w:rFonts w:ascii="Arial" w:hAnsi="Arial" w:cs="Arial"/>
          <w:b/>
          <w:bCs/>
          <w:sz w:val="16"/>
          <w:szCs w:val="16"/>
          <w:vertAlign w:val="superscript"/>
          <w:lang w:val="en-US"/>
        </w:rPr>
        <w:t>g</w:t>
      </w:r>
      <w:r>
        <w:rPr>
          <w:rFonts w:ascii="Arial" w:hAnsi="Arial" w:cs="Arial"/>
          <w:b/>
          <w:bCs/>
          <w:lang w:val="en-US"/>
        </w:rPr>
        <w:t>Y</w:t>
      </w:r>
      <w:proofErr w:type="spellEnd"/>
      <w:r>
        <w:rPr>
          <w:rFonts w:ascii="Arial" w:hAnsi="Arial" w:cs="Arial"/>
          <w:b/>
          <w:bCs/>
          <w:lang w:val="en-US"/>
        </w:rPr>
        <w:t xml:space="preserve"> dd</w:t>
      </w:r>
      <w:r>
        <w:rPr>
          <w:rFonts w:ascii="Arial" w:hAnsi="Arial" w:cs="Arial"/>
          <w:lang w:val="en-US"/>
        </w:rPr>
        <w:t>          grey</w:t>
      </w:r>
    </w:p>
    <w:p w14:paraId="000FAD0D"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 xml:space="preserve">(correct kitten genotypes and phenotypes based on incorrect </w:t>
      </w:r>
      <w:r>
        <w:rPr>
          <w:rFonts w:ascii="Arial" w:hAnsi="Arial" w:cs="Arial"/>
          <w:i/>
          <w:iCs/>
          <w:lang w:val="en-US"/>
        </w:rPr>
        <w:lastRenderedPageBreak/>
        <w:t>parent genotype = 2 marks)</w:t>
      </w:r>
    </w:p>
    <w:p w14:paraId="746E7741"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3</w:t>
      </w:r>
    </w:p>
    <w:p w14:paraId="4CE1E6E9"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[9]</w:t>
      </w:r>
    </w:p>
    <w:p w14:paraId="1164484C"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p>
    <w:p w14:paraId="4F36424E"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r>
        <w:rPr>
          <w:rFonts w:ascii="Arial" w:hAnsi="Arial" w:cs="Arial"/>
          <w:b/>
          <w:bCs/>
          <w:sz w:val="20"/>
          <w:szCs w:val="20"/>
          <w:lang w:val="en-US"/>
        </w:rPr>
        <w:br/>
      </w:r>
    </w:p>
    <w:p w14:paraId="6F9A9B1A" w14:textId="77777777" w:rsidR="00A43889" w:rsidRDefault="00A43889">
      <w:pPr>
        <w:widowControl w:val="0"/>
        <w:autoSpaceDE w:val="0"/>
        <w:autoSpaceDN w:val="0"/>
        <w:adjustRightInd w:val="0"/>
        <w:spacing w:before="240" w:after="0" w:line="240" w:lineRule="auto"/>
        <w:ind w:left="1701" w:right="567" w:hanging="1701"/>
        <w:rPr>
          <w:rFonts w:ascii="Arial" w:hAnsi="Arial" w:cs="Arial"/>
          <w:lang w:val="en-US"/>
        </w:rPr>
      </w:pPr>
      <w:r>
        <w:rPr>
          <w:rFonts w:ascii="Arial" w:hAnsi="Arial" w:cs="Arial"/>
          <w:b/>
          <w:bCs/>
          <w:lang w:val="en-US"/>
        </w:rPr>
        <w:t>M19.</w:t>
      </w:r>
      <w:r>
        <w:rPr>
          <w:rFonts w:ascii="Arial" w:hAnsi="Arial" w:cs="Arial"/>
          <w:lang w:val="en-US"/>
        </w:rPr>
        <w:t>          (a)  </w:t>
      </w:r>
      <w:proofErr w:type="gramStart"/>
      <w:r>
        <w:rPr>
          <w:rFonts w:ascii="Arial" w:hAnsi="Arial" w:cs="Arial"/>
          <w:lang w:val="en-US"/>
        </w:rPr>
        <w:t>   (</w:t>
      </w:r>
      <w:proofErr w:type="spellStart"/>
      <w:proofErr w:type="gramEnd"/>
      <w:r>
        <w:rPr>
          <w:rFonts w:ascii="Arial" w:hAnsi="Arial" w:cs="Arial"/>
          <w:lang w:val="en-US"/>
        </w:rPr>
        <w:t>i</w:t>
      </w:r>
      <w:proofErr w:type="spellEnd"/>
      <w:r>
        <w:rPr>
          <w:rFonts w:ascii="Arial" w:hAnsi="Arial" w:cs="Arial"/>
          <w:lang w:val="en-US"/>
        </w:rPr>
        <w:t>)      Two, as white blood cells are diploid cells / alleles are present on each chromosome of an homologous pair / one maternal and one paternal;</w:t>
      </w:r>
    </w:p>
    <w:p w14:paraId="193D1C73"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58791FBF"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(ii)     A </w:t>
      </w:r>
      <w:r>
        <w:rPr>
          <w:rFonts w:ascii="Arial" w:hAnsi="Arial" w:cs="Arial"/>
          <w:b/>
          <w:bCs/>
          <w:lang w:val="en-US"/>
        </w:rPr>
        <w:t>and</w:t>
      </w:r>
      <w:r>
        <w:rPr>
          <w:rFonts w:ascii="Arial" w:hAnsi="Arial" w:cs="Arial"/>
          <w:lang w:val="en-US"/>
        </w:rPr>
        <w:t xml:space="preserve"> B</w:t>
      </w:r>
    </w:p>
    <w:p w14:paraId="39C3D687" w14:textId="77777777" w:rsidR="00A43889" w:rsidRDefault="00A43889">
      <w:pPr>
        <w:widowControl w:val="0"/>
        <w:autoSpaceDE w:val="0"/>
        <w:autoSpaceDN w:val="0"/>
        <w:adjustRightInd w:val="0"/>
        <w:spacing w:before="60" w:after="0" w:line="240" w:lineRule="auto"/>
        <w:ind w:left="2268" w:right="1701"/>
        <w:rPr>
          <w:rFonts w:ascii="Arial" w:hAnsi="Arial" w:cs="Arial"/>
          <w:i/>
          <w:iCs/>
          <w:sz w:val="16"/>
          <w:szCs w:val="16"/>
          <w:lang w:val="en-US"/>
        </w:rPr>
      </w:pPr>
      <w:r>
        <w:rPr>
          <w:rFonts w:ascii="Arial" w:hAnsi="Arial" w:cs="Arial"/>
          <w:i/>
          <w:iCs/>
          <w:lang w:val="en-US"/>
        </w:rPr>
        <w:t>(reject I</w:t>
      </w:r>
      <w:r>
        <w:rPr>
          <w:rFonts w:ascii="Arial" w:hAnsi="Arial" w:cs="Arial"/>
          <w:i/>
          <w:iCs/>
          <w:sz w:val="16"/>
          <w:szCs w:val="16"/>
          <w:vertAlign w:val="superscript"/>
          <w:lang w:val="en-US"/>
        </w:rPr>
        <w:t>A</w:t>
      </w:r>
      <w:r>
        <w:rPr>
          <w:rFonts w:ascii="Arial" w:hAnsi="Arial" w:cs="Arial"/>
          <w:i/>
          <w:iCs/>
          <w:lang w:val="en-US"/>
        </w:rPr>
        <w:t xml:space="preserve"> and I</w:t>
      </w:r>
      <w:r>
        <w:rPr>
          <w:rFonts w:ascii="Arial" w:hAnsi="Arial" w:cs="Arial"/>
          <w:i/>
          <w:iCs/>
          <w:sz w:val="16"/>
          <w:szCs w:val="16"/>
          <w:vertAlign w:val="superscript"/>
          <w:lang w:val="en-US"/>
        </w:rPr>
        <w:t>B</w:t>
      </w:r>
      <w:r>
        <w:rPr>
          <w:rFonts w:ascii="Arial" w:hAnsi="Arial" w:cs="Arial"/>
          <w:i/>
          <w:iCs/>
          <w:sz w:val="16"/>
          <w:szCs w:val="16"/>
          <w:lang w:val="en-US"/>
        </w:rPr>
        <w:t>)</w:t>
      </w:r>
    </w:p>
    <w:p w14:paraId="2909C15A"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764B5808"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437D2FE7"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(b)     1 in 8 / 1 / 8 / 12.5% / 1:7 / 0.125;</w:t>
      </w:r>
      <w:r>
        <w:rPr>
          <w:rFonts w:ascii="Arial" w:hAnsi="Arial" w:cs="Arial"/>
          <w:lang w:val="en-US"/>
        </w:rPr>
        <w:br/>
        <w:t>(</w:t>
      </w:r>
      <w:r>
        <w:rPr>
          <w:rFonts w:ascii="Arial" w:hAnsi="Arial" w:cs="Arial"/>
          <w:i/>
          <w:iCs/>
          <w:lang w:val="en-US"/>
        </w:rPr>
        <w:t>Reject 1:8</w:t>
      </w:r>
      <w:proofErr w:type="gramStart"/>
      <w:r>
        <w:rPr>
          <w:rFonts w:ascii="Arial" w:hAnsi="Arial" w:cs="Arial"/>
          <w:lang w:val="en-US"/>
        </w:rPr>
        <w:t>)  parents</w:t>
      </w:r>
      <w:proofErr w:type="gramEnd"/>
      <w:r>
        <w:rPr>
          <w:rFonts w:ascii="Arial" w:hAnsi="Arial" w:cs="Arial"/>
          <w:lang w:val="en-US"/>
        </w:rPr>
        <w:t xml:space="preserve"> I</w:t>
      </w:r>
      <w:r>
        <w:rPr>
          <w:rFonts w:ascii="Arial" w:hAnsi="Arial" w:cs="Arial"/>
          <w:sz w:val="16"/>
          <w:szCs w:val="16"/>
          <w:vertAlign w:val="superscript"/>
          <w:lang w:val="en-US"/>
        </w:rPr>
        <w:t>A</w:t>
      </w:r>
      <w:r>
        <w:rPr>
          <w:rFonts w:ascii="Arial" w:hAnsi="Arial" w:cs="Arial"/>
          <w:lang w:val="en-US"/>
        </w:rPr>
        <w:t>I</w:t>
      </w:r>
      <w:r>
        <w:rPr>
          <w:rFonts w:ascii="Arial" w:hAnsi="Arial" w:cs="Arial"/>
          <w:sz w:val="16"/>
          <w:szCs w:val="16"/>
          <w:vertAlign w:val="superscript"/>
          <w:lang w:val="en-US"/>
        </w:rPr>
        <w:t>O</w:t>
      </w:r>
      <w:r>
        <w:rPr>
          <w:rFonts w:ascii="Arial" w:hAnsi="Arial" w:cs="Arial"/>
          <w:lang w:val="en-US"/>
        </w:rPr>
        <w:t xml:space="preserve"> and I</w:t>
      </w:r>
      <w:r>
        <w:rPr>
          <w:rFonts w:ascii="Arial" w:hAnsi="Arial" w:cs="Arial"/>
          <w:sz w:val="16"/>
          <w:szCs w:val="16"/>
          <w:vertAlign w:val="superscript"/>
          <w:lang w:val="en-US"/>
        </w:rPr>
        <w:t>B</w:t>
      </w:r>
      <w:r>
        <w:rPr>
          <w:rFonts w:ascii="Arial" w:hAnsi="Arial" w:cs="Arial"/>
          <w:lang w:val="en-US"/>
        </w:rPr>
        <w:t>I</w:t>
      </w:r>
      <w:r>
        <w:rPr>
          <w:rFonts w:ascii="Arial" w:hAnsi="Arial" w:cs="Arial"/>
          <w:sz w:val="16"/>
          <w:szCs w:val="16"/>
          <w:vertAlign w:val="superscript"/>
          <w:lang w:val="en-US"/>
        </w:rPr>
        <w:t xml:space="preserve">O </w:t>
      </w:r>
      <w:r>
        <w:rPr>
          <w:rFonts w:ascii="Arial" w:hAnsi="Arial" w:cs="Arial"/>
          <w:lang w:val="en-US"/>
        </w:rPr>
        <w:t>;</w:t>
      </w:r>
      <w:r>
        <w:rPr>
          <w:rFonts w:ascii="Arial" w:hAnsi="Arial" w:cs="Arial"/>
          <w:lang w:val="en-US"/>
        </w:rPr>
        <w:br/>
        <w:t>give 1:3 / ¼ / 1 in 4 / 25% probability of blood group A and half will be male;</w:t>
      </w:r>
    </w:p>
    <w:p w14:paraId="34A39AA5"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(accept 2</w:t>
      </w:r>
      <w:r>
        <w:rPr>
          <w:rFonts w:ascii="Arial" w:hAnsi="Arial" w:cs="Arial"/>
          <w:i/>
          <w:iCs/>
          <w:sz w:val="16"/>
          <w:szCs w:val="16"/>
          <w:vertAlign w:val="superscript"/>
          <w:lang w:val="en-US"/>
        </w:rPr>
        <w:t>nd</w:t>
      </w:r>
      <w:r>
        <w:rPr>
          <w:rFonts w:ascii="Arial" w:hAnsi="Arial" w:cs="Arial"/>
          <w:i/>
          <w:iCs/>
          <w:lang w:val="en-US"/>
        </w:rPr>
        <w:t xml:space="preserve"> and 3</w:t>
      </w:r>
      <w:r>
        <w:rPr>
          <w:rFonts w:ascii="Arial" w:hAnsi="Arial" w:cs="Arial"/>
          <w:i/>
          <w:iCs/>
          <w:sz w:val="16"/>
          <w:szCs w:val="16"/>
          <w:vertAlign w:val="superscript"/>
          <w:lang w:val="en-US"/>
        </w:rPr>
        <w:t>rd</w:t>
      </w:r>
      <w:r>
        <w:rPr>
          <w:rFonts w:ascii="Arial" w:hAnsi="Arial" w:cs="Arial"/>
          <w:i/>
          <w:iCs/>
          <w:lang w:val="en-US"/>
        </w:rPr>
        <w:t xml:space="preserve"> points from a suitable genetic diagram)</w:t>
      </w:r>
    </w:p>
    <w:p w14:paraId="03706ABC"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3</w:t>
      </w:r>
    </w:p>
    <w:p w14:paraId="0ABB6A05" w14:textId="77777777" w:rsidR="00A43889" w:rsidRDefault="0023611A">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[5]</w:t>
      </w:r>
      <w:r w:rsidR="00A43889">
        <w:rPr>
          <w:rFonts w:ascii="Arial" w:hAnsi="Arial" w:cs="Arial"/>
          <w:b/>
          <w:bCs/>
          <w:sz w:val="20"/>
          <w:szCs w:val="20"/>
          <w:lang w:val="en-US"/>
        </w:rPr>
        <w:br/>
      </w:r>
    </w:p>
    <w:p w14:paraId="52DEEC60" w14:textId="77777777" w:rsidR="00A43889" w:rsidRDefault="00A43889">
      <w:pPr>
        <w:widowControl w:val="0"/>
        <w:autoSpaceDE w:val="0"/>
        <w:autoSpaceDN w:val="0"/>
        <w:adjustRightInd w:val="0"/>
        <w:spacing w:before="240" w:after="0" w:line="240" w:lineRule="auto"/>
        <w:ind w:left="1134" w:right="567" w:hanging="1134"/>
        <w:rPr>
          <w:rFonts w:ascii="Arial" w:hAnsi="Arial" w:cs="Arial"/>
          <w:lang w:val="en-US"/>
        </w:rPr>
      </w:pPr>
      <w:r>
        <w:rPr>
          <w:rFonts w:ascii="Arial" w:hAnsi="Arial" w:cs="Arial"/>
          <w:b/>
          <w:bCs/>
          <w:lang w:val="en-US"/>
        </w:rPr>
        <w:t>M21.</w:t>
      </w:r>
      <w:r>
        <w:rPr>
          <w:rFonts w:ascii="Arial" w:hAnsi="Arial" w:cs="Arial"/>
          <w:lang w:val="en-US"/>
        </w:rPr>
        <w:t xml:space="preserve">          (a)     is always </w:t>
      </w:r>
      <w:proofErr w:type="gramStart"/>
      <w:r>
        <w:rPr>
          <w:rFonts w:ascii="Arial" w:hAnsi="Arial" w:cs="Arial"/>
          <w:lang w:val="en-US"/>
        </w:rPr>
        <w:t>expressed(</w:t>
      </w:r>
      <w:proofErr w:type="gramEnd"/>
      <w:r>
        <w:rPr>
          <w:rFonts w:ascii="Arial" w:hAnsi="Arial" w:cs="Arial"/>
          <w:lang w:val="en-US"/>
        </w:rPr>
        <w:t>in the phenotype) / produces (functional) proteins;</w:t>
      </w:r>
    </w:p>
    <w:p w14:paraId="4D1EFF4F"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39354AC6"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(b)     codominance;</w:t>
      </w:r>
    </w:p>
    <w:p w14:paraId="4C8255EF"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3F27A105"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6E590592"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(c)     </w:t>
      </w:r>
      <w:r>
        <w:rPr>
          <w:rFonts w:ascii="Arial" w:hAnsi="Arial" w:cs="Arial"/>
          <w:i/>
          <w:iCs/>
          <w:lang w:val="en-US"/>
        </w:rPr>
        <w:t xml:space="preserve">Parental </w:t>
      </w:r>
      <w:proofErr w:type="spellStart"/>
      <w:r>
        <w:rPr>
          <w:rFonts w:ascii="Arial" w:hAnsi="Arial" w:cs="Arial"/>
          <w:i/>
          <w:iCs/>
          <w:lang w:val="en-US"/>
        </w:rPr>
        <w:t>geneotypes</w:t>
      </w:r>
      <w:proofErr w:type="spellEnd"/>
      <w:r>
        <w:rPr>
          <w:rFonts w:ascii="Arial" w:hAnsi="Arial" w:cs="Arial"/>
          <w:lang w:val="en-US"/>
        </w:rPr>
        <w:t xml:space="preserve"> -    </w:t>
      </w:r>
      <w:proofErr w:type="spellStart"/>
      <w:proofErr w:type="gramStart"/>
      <w:r>
        <w:rPr>
          <w:rFonts w:ascii="Arial" w:hAnsi="Arial" w:cs="Arial"/>
          <w:lang w:val="en-US"/>
        </w:rPr>
        <w:t>hhC</w:t>
      </w:r>
      <w:r>
        <w:rPr>
          <w:rFonts w:ascii="Arial" w:hAnsi="Arial" w:cs="Arial"/>
          <w:sz w:val="16"/>
          <w:szCs w:val="16"/>
          <w:vertAlign w:val="superscript"/>
          <w:lang w:val="en-US"/>
        </w:rPr>
        <w:t>R</w:t>
      </w:r>
      <w:r>
        <w:rPr>
          <w:rFonts w:ascii="Arial" w:hAnsi="Arial" w:cs="Arial"/>
          <w:lang w:val="en-US"/>
        </w:rPr>
        <w:t>C</w:t>
      </w:r>
      <w:r>
        <w:rPr>
          <w:rFonts w:ascii="Arial" w:hAnsi="Arial" w:cs="Arial"/>
          <w:sz w:val="16"/>
          <w:szCs w:val="16"/>
          <w:vertAlign w:val="superscript"/>
          <w:lang w:val="en-US"/>
        </w:rPr>
        <w:t>w</w:t>
      </w:r>
      <w:proofErr w:type="spellEnd"/>
      <w:r>
        <w:rPr>
          <w:rFonts w:ascii="Arial" w:hAnsi="Arial" w:cs="Arial"/>
          <w:lang w:val="en-US"/>
        </w:rPr>
        <w:t>,   </w:t>
      </w:r>
      <w:proofErr w:type="gramEnd"/>
      <w:r>
        <w:rPr>
          <w:rFonts w:ascii="Arial" w:hAnsi="Arial" w:cs="Arial"/>
          <w:lang w:val="en-US"/>
        </w:rPr>
        <w:t xml:space="preserve">                    </w:t>
      </w:r>
      <w:proofErr w:type="spellStart"/>
      <w:r>
        <w:rPr>
          <w:rFonts w:ascii="Arial" w:hAnsi="Arial" w:cs="Arial"/>
          <w:lang w:val="en-US"/>
        </w:rPr>
        <w:t>HhC</w:t>
      </w:r>
      <w:r>
        <w:rPr>
          <w:rFonts w:ascii="Arial" w:hAnsi="Arial" w:cs="Arial"/>
          <w:sz w:val="16"/>
          <w:szCs w:val="16"/>
          <w:vertAlign w:val="superscript"/>
          <w:lang w:val="en-US"/>
        </w:rPr>
        <w:t>w</w:t>
      </w:r>
      <w:r>
        <w:rPr>
          <w:rFonts w:ascii="Arial" w:hAnsi="Arial" w:cs="Arial"/>
          <w:lang w:val="en-US"/>
        </w:rPr>
        <w:t>C</w:t>
      </w:r>
      <w:r>
        <w:rPr>
          <w:rFonts w:ascii="Arial" w:hAnsi="Arial" w:cs="Arial"/>
          <w:sz w:val="16"/>
          <w:szCs w:val="16"/>
          <w:vertAlign w:val="superscript"/>
          <w:lang w:val="en-US"/>
        </w:rPr>
        <w:t>w</w:t>
      </w:r>
      <w:proofErr w:type="spellEnd"/>
      <w:r>
        <w:rPr>
          <w:rFonts w:ascii="Arial" w:hAnsi="Arial" w:cs="Arial"/>
          <w:lang w:val="en-US"/>
        </w:rPr>
        <w:t>;</w:t>
      </w:r>
    </w:p>
    <w:p w14:paraId="68379A30" w14:textId="13E7768B" w:rsidR="00A43889" w:rsidRDefault="00A43889">
      <w:pPr>
        <w:widowControl w:val="0"/>
        <w:autoSpaceDE w:val="0"/>
        <w:autoSpaceDN w:val="0"/>
        <w:adjustRightInd w:val="0"/>
        <w:spacing w:after="0" w:line="240" w:lineRule="auto"/>
        <w:ind w:left="3402" w:right="567" w:hanging="2268"/>
        <w:rPr>
          <w:rFonts w:ascii="Arial" w:hAnsi="Arial" w:cs="Arial"/>
          <w:lang w:val="en-US"/>
        </w:rPr>
      </w:pPr>
      <w:r>
        <w:rPr>
          <w:rFonts w:ascii="Arial" w:hAnsi="Arial" w:cs="Arial"/>
          <w:lang w:val="en-US"/>
        </w:rPr>
        <w:t xml:space="preserve">Gametes-                      </w:t>
      </w:r>
      <w:r w:rsidR="002172C4">
        <w:rPr>
          <w:rFonts w:ascii="Arial" w:hAnsi="Arial" w:cs="Arial"/>
          <w:noProof/>
        </w:rPr>
        <w:drawing>
          <wp:inline distT="0" distB="0" distL="0" distR="0" wp14:anchorId="325FAC57" wp14:editId="3006E762">
            <wp:extent cx="2127885" cy="404495"/>
            <wp:effectExtent l="0" t="0" r="571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7885" cy="404495"/>
                    </a:xfrm>
                    <a:prstGeom prst="rect">
                      <a:avLst/>
                    </a:prstGeom>
                    <a:noFill/>
                    <a:ln>
                      <a:noFill/>
                    </a:ln>
                  </pic:spPr>
                </pic:pic>
              </a:graphicData>
            </a:graphic>
          </wp:inline>
        </w:drawing>
      </w:r>
    </w:p>
    <w:p w14:paraId="38230FDC" w14:textId="77777777" w:rsidR="00A43889" w:rsidRDefault="00A43889">
      <w:pPr>
        <w:widowControl w:val="0"/>
        <w:autoSpaceDE w:val="0"/>
        <w:autoSpaceDN w:val="0"/>
        <w:adjustRightInd w:val="0"/>
        <w:spacing w:after="0" w:line="240" w:lineRule="auto"/>
        <w:ind w:left="3544" w:right="567" w:hanging="2410"/>
        <w:rPr>
          <w:rFonts w:ascii="Arial" w:hAnsi="Arial" w:cs="Arial"/>
          <w:lang w:val="en-US"/>
        </w:rPr>
      </w:pPr>
      <w:r>
        <w:rPr>
          <w:rFonts w:ascii="Arial" w:hAnsi="Arial" w:cs="Arial"/>
          <w:i/>
          <w:iCs/>
          <w:lang w:val="en-US"/>
        </w:rPr>
        <w:t xml:space="preserve">Offspring </w:t>
      </w:r>
      <w:proofErr w:type="spellStart"/>
      <w:r>
        <w:rPr>
          <w:rFonts w:ascii="Arial" w:hAnsi="Arial" w:cs="Arial"/>
          <w:i/>
          <w:iCs/>
          <w:lang w:val="en-US"/>
        </w:rPr>
        <w:t>geneotypes</w:t>
      </w:r>
      <w:proofErr w:type="spellEnd"/>
      <w:r>
        <w:rPr>
          <w:rFonts w:ascii="Arial" w:hAnsi="Arial" w:cs="Arial"/>
          <w:i/>
          <w:iCs/>
          <w:lang w:val="en-US"/>
        </w:rPr>
        <w:t xml:space="preserve"> -   </w:t>
      </w:r>
      <w:proofErr w:type="spellStart"/>
      <w:proofErr w:type="gramStart"/>
      <w:r>
        <w:rPr>
          <w:rFonts w:ascii="Arial" w:hAnsi="Arial" w:cs="Arial"/>
          <w:lang w:val="en-US"/>
        </w:rPr>
        <w:t>HhC</w:t>
      </w:r>
      <w:r>
        <w:rPr>
          <w:rFonts w:ascii="Arial" w:hAnsi="Arial" w:cs="Arial"/>
          <w:sz w:val="16"/>
          <w:szCs w:val="16"/>
          <w:vertAlign w:val="superscript"/>
          <w:lang w:val="en-US"/>
        </w:rPr>
        <w:t>R</w:t>
      </w:r>
      <w:r>
        <w:rPr>
          <w:rFonts w:ascii="Arial" w:hAnsi="Arial" w:cs="Arial"/>
          <w:lang w:val="en-US"/>
        </w:rPr>
        <w:t>C</w:t>
      </w:r>
      <w:r>
        <w:rPr>
          <w:rFonts w:ascii="Arial" w:hAnsi="Arial" w:cs="Arial"/>
          <w:sz w:val="16"/>
          <w:szCs w:val="16"/>
          <w:vertAlign w:val="superscript"/>
          <w:lang w:val="en-US"/>
        </w:rPr>
        <w:t>w</w:t>
      </w:r>
      <w:proofErr w:type="spellEnd"/>
      <w:r>
        <w:rPr>
          <w:rFonts w:ascii="Arial" w:hAnsi="Arial" w:cs="Arial"/>
          <w:lang w:val="en-US"/>
        </w:rPr>
        <w:t>,   </w:t>
      </w:r>
      <w:proofErr w:type="spellStart"/>
      <w:proofErr w:type="gramEnd"/>
      <w:r>
        <w:rPr>
          <w:rFonts w:ascii="Arial" w:hAnsi="Arial" w:cs="Arial"/>
          <w:lang w:val="en-US"/>
        </w:rPr>
        <w:t>hhC</w:t>
      </w:r>
      <w:r>
        <w:rPr>
          <w:rFonts w:ascii="Arial" w:hAnsi="Arial" w:cs="Arial"/>
          <w:sz w:val="16"/>
          <w:szCs w:val="16"/>
          <w:vertAlign w:val="superscript"/>
          <w:lang w:val="en-US"/>
        </w:rPr>
        <w:t>R</w:t>
      </w:r>
      <w:r>
        <w:rPr>
          <w:rFonts w:ascii="Arial" w:hAnsi="Arial" w:cs="Arial"/>
          <w:lang w:val="en-US"/>
        </w:rPr>
        <w:t>C</w:t>
      </w:r>
      <w:r>
        <w:rPr>
          <w:rFonts w:ascii="Arial" w:hAnsi="Arial" w:cs="Arial"/>
          <w:sz w:val="16"/>
          <w:szCs w:val="16"/>
          <w:vertAlign w:val="superscript"/>
          <w:lang w:val="en-US"/>
        </w:rPr>
        <w:t>w</w:t>
      </w:r>
      <w:proofErr w:type="spellEnd"/>
      <w:r>
        <w:rPr>
          <w:rFonts w:ascii="Arial" w:hAnsi="Arial" w:cs="Arial"/>
          <w:lang w:val="en-US"/>
        </w:rPr>
        <w:t xml:space="preserve">,  </w:t>
      </w:r>
      <w:proofErr w:type="spellStart"/>
      <w:r>
        <w:rPr>
          <w:rFonts w:ascii="Arial" w:hAnsi="Arial" w:cs="Arial"/>
          <w:lang w:val="en-US"/>
        </w:rPr>
        <w:t>HhC</w:t>
      </w:r>
      <w:r>
        <w:rPr>
          <w:rFonts w:ascii="Arial" w:hAnsi="Arial" w:cs="Arial"/>
          <w:sz w:val="16"/>
          <w:szCs w:val="16"/>
          <w:vertAlign w:val="superscript"/>
          <w:lang w:val="en-US"/>
        </w:rPr>
        <w:t>w</w:t>
      </w:r>
      <w:r>
        <w:rPr>
          <w:rFonts w:ascii="Arial" w:hAnsi="Arial" w:cs="Arial"/>
          <w:lang w:val="en-US"/>
        </w:rPr>
        <w:t>C</w:t>
      </w:r>
      <w:r>
        <w:rPr>
          <w:rFonts w:ascii="Arial" w:hAnsi="Arial" w:cs="Arial"/>
          <w:sz w:val="16"/>
          <w:szCs w:val="16"/>
          <w:vertAlign w:val="superscript"/>
          <w:lang w:val="en-US"/>
        </w:rPr>
        <w:t>w</w:t>
      </w:r>
      <w:proofErr w:type="spellEnd"/>
      <w:r>
        <w:rPr>
          <w:rFonts w:ascii="Arial" w:hAnsi="Arial" w:cs="Arial"/>
          <w:lang w:val="en-US"/>
        </w:rPr>
        <w:t>,   </w:t>
      </w:r>
      <w:proofErr w:type="spellStart"/>
      <w:r>
        <w:rPr>
          <w:rFonts w:ascii="Arial" w:hAnsi="Arial" w:cs="Arial"/>
          <w:lang w:val="en-US"/>
        </w:rPr>
        <w:t>hhC</w:t>
      </w:r>
      <w:r>
        <w:rPr>
          <w:rFonts w:ascii="Arial" w:hAnsi="Arial" w:cs="Arial"/>
          <w:sz w:val="16"/>
          <w:szCs w:val="16"/>
          <w:vertAlign w:val="superscript"/>
          <w:lang w:val="en-US"/>
        </w:rPr>
        <w:t>w</w:t>
      </w:r>
      <w:r>
        <w:rPr>
          <w:rFonts w:ascii="Arial" w:hAnsi="Arial" w:cs="Arial"/>
          <w:lang w:val="en-US"/>
        </w:rPr>
        <w:t>C</w:t>
      </w:r>
      <w:r>
        <w:rPr>
          <w:rFonts w:ascii="Arial" w:hAnsi="Arial" w:cs="Arial"/>
          <w:sz w:val="16"/>
          <w:szCs w:val="16"/>
          <w:vertAlign w:val="superscript"/>
          <w:lang w:val="en-US"/>
        </w:rPr>
        <w:t>w</w:t>
      </w:r>
      <w:proofErr w:type="spellEnd"/>
      <w:r>
        <w:rPr>
          <w:rFonts w:ascii="Arial" w:hAnsi="Arial" w:cs="Arial"/>
          <w:lang w:val="en-US"/>
        </w:rPr>
        <w:t>;</w:t>
      </w:r>
    </w:p>
    <w:p w14:paraId="34243E65" w14:textId="77777777" w:rsidR="00A43889" w:rsidRDefault="00A43889">
      <w:pPr>
        <w:widowControl w:val="0"/>
        <w:autoSpaceDE w:val="0"/>
        <w:autoSpaceDN w:val="0"/>
        <w:adjustRightInd w:val="0"/>
        <w:spacing w:after="0" w:line="240" w:lineRule="auto"/>
        <w:ind w:left="3544" w:right="567" w:hanging="2410"/>
        <w:rPr>
          <w:rFonts w:ascii="Arial" w:hAnsi="Arial" w:cs="Arial"/>
          <w:lang w:val="en-US"/>
        </w:rPr>
      </w:pPr>
      <w:r>
        <w:rPr>
          <w:rFonts w:ascii="Arial" w:hAnsi="Arial" w:cs="Arial"/>
          <w:i/>
          <w:iCs/>
          <w:lang w:val="en-US"/>
        </w:rPr>
        <w:t xml:space="preserve">Offspring </w:t>
      </w:r>
      <w:proofErr w:type="spellStart"/>
      <w:r>
        <w:rPr>
          <w:rFonts w:ascii="Arial" w:hAnsi="Arial" w:cs="Arial"/>
          <w:i/>
          <w:iCs/>
          <w:lang w:val="en-US"/>
        </w:rPr>
        <w:t>pheneotypes</w:t>
      </w:r>
      <w:proofErr w:type="spellEnd"/>
      <w:r>
        <w:rPr>
          <w:rFonts w:ascii="Arial" w:hAnsi="Arial" w:cs="Arial"/>
          <w:i/>
          <w:iCs/>
          <w:lang w:val="en-US"/>
        </w:rPr>
        <w:t xml:space="preserve"> - </w:t>
      </w:r>
      <w:r>
        <w:rPr>
          <w:rFonts w:ascii="Arial" w:hAnsi="Arial" w:cs="Arial"/>
          <w:lang w:val="en-US"/>
        </w:rPr>
        <w:t>hornless   horned   hornless   horned</w:t>
      </w:r>
    </w:p>
    <w:p w14:paraId="6D7A6980" w14:textId="77777777" w:rsidR="00A43889" w:rsidRDefault="00A43889">
      <w:pPr>
        <w:widowControl w:val="0"/>
        <w:autoSpaceDE w:val="0"/>
        <w:autoSpaceDN w:val="0"/>
        <w:adjustRightInd w:val="0"/>
        <w:spacing w:after="0" w:line="240" w:lineRule="auto"/>
        <w:ind w:left="1134" w:right="567" w:hanging="567"/>
        <w:rPr>
          <w:rFonts w:ascii="Arial" w:hAnsi="Arial" w:cs="Arial"/>
          <w:lang w:val="en-US"/>
        </w:rPr>
      </w:pPr>
      <w:r>
        <w:rPr>
          <w:rFonts w:ascii="Arial" w:hAnsi="Arial" w:cs="Arial"/>
          <w:lang w:val="en-US"/>
        </w:rPr>
        <w:t xml:space="preserve">          </w:t>
      </w:r>
      <w:r>
        <w:rPr>
          <w:rFonts w:ascii="Arial" w:hAnsi="Arial" w:cs="Arial"/>
          <w:i/>
          <w:iCs/>
          <w:lang w:val="en-US"/>
        </w:rPr>
        <w:t xml:space="preserve">                                        </w:t>
      </w:r>
      <w:r>
        <w:rPr>
          <w:rFonts w:ascii="Arial" w:hAnsi="Arial" w:cs="Arial"/>
          <w:lang w:val="en-US"/>
        </w:rPr>
        <w:t xml:space="preserve">roan         </w:t>
      </w:r>
      <w:proofErr w:type="spellStart"/>
      <w:r>
        <w:rPr>
          <w:rFonts w:ascii="Arial" w:hAnsi="Arial" w:cs="Arial"/>
          <w:lang w:val="en-US"/>
        </w:rPr>
        <w:t>roan</w:t>
      </w:r>
      <w:proofErr w:type="spellEnd"/>
      <w:r>
        <w:rPr>
          <w:rFonts w:ascii="Arial" w:hAnsi="Arial" w:cs="Arial"/>
          <w:lang w:val="en-US"/>
        </w:rPr>
        <w:t xml:space="preserve">      white       </w:t>
      </w:r>
      <w:proofErr w:type="spellStart"/>
      <w:r>
        <w:rPr>
          <w:rFonts w:ascii="Arial" w:hAnsi="Arial" w:cs="Arial"/>
          <w:lang w:val="en-US"/>
        </w:rPr>
        <w:t>white</w:t>
      </w:r>
      <w:proofErr w:type="spellEnd"/>
      <w:r>
        <w:rPr>
          <w:rFonts w:ascii="Arial" w:hAnsi="Arial" w:cs="Arial"/>
          <w:lang w:val="en-US"/>
        </w:rPr>
        <w:br/>
      </w:r>
      <w:r>
        <w:rPr>
          <w:rFonts w:ascii="Arial" w:hAnsi="Arial" w:cs="Arial"/>
          <w:i/>
          <w:iCs/>
          <w:lang w:val="en-US"/>
        </w:rPr>
        <w:t>Ratio of offspring</w:t>
      </w:r>
      <w:r>
        <w:rPr>
          <w:rFonts w:ascii="Arial" w:hAnsi="Arial" w:cs="Arial"/>
          <w:lang w:val="en-US"/>
        </w:rPr>
        <w:t xml:space="preserve"> -          1               1            1               1;</w:t>
      </w:r>
    </w:p>
    <w:p w14:paraId="0C2E5847"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4</w:t>
      </w:r>
    </w:p>
    <w:p w14:paraId="68FD4A2C"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58136488" w14:textId="77777777" w:rsidR="00A43889" w:rsidRDefault="00A43889">
      <w:pPr>
        <w:widowControl w:val="0"/>
        <w:autoSpaceDE w:val="0"/>
        <w:autoSpaceDN w:val="0"/>
        <w:adjustRightInd w:val="0"/>
        <w:spacing w:before="240" w:after="0" w:line="240" w:lineRule="auto"/>
        <w:ind w:left="1701" w:right="567" w:hanging="1134"/>
        <w:rPr>
          <w:rFonts w:ascii="Arial" w:hAnsi="Arial" w:cs="Arial"/>
          <w:lang w:val="en-US"/>
        </w:rPr>
      </w:pPr>
      <w:r>
        <w:rPr>
          <w:rFonts w:ascii="Arial" w:hAnsi="Arial" w:cs="Arial"/>
          <w:lang w:val="en-US"/>
        </w:rPr>
        <w:t>(d)  </w:t>
      </w:r>
      <w:proofErr w:type="gramStart"/>
      <w:r>
        <w:rPr>
          <w:rFonts w:ascii="Arial" w:hAnsi="Arial" w:cs="Arial"/>
          <w:lang w:val="en-US"/>
        </w:rPr>
        <w:t>   (</w:t>
      </w:r>
      <w:proofErr w:type="spellStart"/>
      <w:proofErr w:type="gramEnd"/>
      <w:r>
        <w:rPr>
          <w:rFonts w:ascii="Arial" w:hAnsi="Arial" w:cs="Arial"/>
          <w:lang w:val="en-US"/>
        </w:rPr>
        <w:t>i</w:t>
      </w:r>
      <w:proofErr w:type="spellEnd"/>
      <w:r>
        <w:rPr>
          <w:rFonts w:ascii="Arial" w:hAnsi="Arial" w:cs="Arial"/>
          <w:lang w:val="en-US"/>
        </w:rPr>
        <w:t>)      sperm(with more DNA) have X chromosome;</w:t>
      </w:r>
      <w:r>
        <w:rPr>
          <w:rFonts w:ascii="Arial" w:hAnsi="Arial" w:cs="Arial"/>
          <w:lang w:val="en-US"/>
        </w:rPr>
        <w:br/>
        <w:t>X is larger / has more genes than Y;</w:t>
      </w:r>
    </w:p>
    <w:p w14:paraId="7B049A7B"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2</w:t>
      </w:r>
    </w:p>
    <w:p w14:paraId="7AA76228"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(ii)     female for milk / males for meat / male or female for breeding;</w:t>
      </w:r>
    </w:p>
    <w:p w14:paraId="026D93F1"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40D13E52"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[9]</w:t>
      </w:r>
    </w:p>
    <w:p w14:paraId="3650AB5B"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p>
    <w:p w14:paraId="4FCA8B30" w14:textId="77777777" w:rsidR="00A43889" w:rsidRDefault="00A43889">
      <w:pPr>
        <w:widowControl w:val="0"/>
        <w:autoSpaceDE w:val="0"/>
        <w:autoSpaceDN w:val="0"/>
        <w:adjustRightInd w:val="0"/>
        <w:spacing w:before="240" w:after="0" w:line="240" w:lineRule="auto"/>
        <w:ind w:left="567" w:right="567" w:hanging="567"/>
        <w:rPr>
          <w:rFonts w:ascii="Arial" w:hAnsi="Arial" w:cs="Arial"/>
          <w:lang w:val="en-US"/>
        </w:rPr>
      </w:pPr>
      <w:r>
        <w:rPr>
          <w:rFonts w:ascii="Arial" w:hAnsi="Arial" w:cs="Arial"/>
          <w:b/>
          <w:bCs/>
          <w:lang w:val="en-US"/>
        </w:rPr>
        <w:t>M23.</w:t>
      </w:r>
      <w:r>
        <w:rPr>
          <w:rFonts w:ascii="Arial" w:hAnsi="Arial" w:cs="Arial"/>
          <w:lang w:val="en-US"/>
        </w:rPr>
        <w:t>         bioaccumulation / biomagnification;</w:t>
      </w:r>
      <w:r>
        <w:rPr>
          <w:rFonts w:ascii="Arial" w:hAnsi="Arial" w:cs="Arial"/>
          <w:lang w:val="en-US"/>
        </w:rPr>
        <w:br/>
        <w:t>higher dose to have the same effect / develop tolerance;</w:t>
      </w:r>
      <w:r>
        <w:rPr>
          <w:rFonts w:ascii="Arial" w:hAnsi="Arial" w:cs="Arial"/>
          <w:lang w:val="en-US"/>
        </w:rPr>
        <w:br/>
      </w:r>
      <w:r>
        <w:rPr>
          <w:rFonts w:ascii="Arial" w:hAnsi="Arial" w:cs="Arial"/>
          <w:lang w:val="en-US"/>
        </w:rPr>
        <w:lastRenderedPageBreak/>
        <w:t>kill natural enemies / predators of pest;</w:t>
      </w:r>
      <w:r>
        <w:rPr>
          <w:rFonts w:ascii="Arial" w:hAnsi="Arial" w:cs="Arial"/>
          <w:lang w:val="en-US"/>
        </w:rPr>
        <w:br/>
        <w:t>kill (beneficial) organisms (not a predator) / named;</w:t>
      </w:r>
      <w:r>
        <w:rPr>
          <w:rFonts w:ascii="Arial" w:hAnsi="Arial" w:cs="Arial"/>
          <w:lang w:val="en-US"/>
        </w:rPr>
        <w:br/>
        <w:t>hazard to user / enters water / food chain;</w:t>
      </w:r>
      <w:r>
        <w:rPr>
          <w:rFonts w:ascii="Arial" w:hAnsi="Arial" w:cs="Arial"/>
          <w:lang w:val="en-US"/>
        </w:rPr>
        <w:br/>
        <w:t>residue left on crop;</w:t>
      </w:r>
    </w:p>
    <w:p w14:paraId="284A9511"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[2]</w:t>
      </w:r>
    </w:p>
    <w:p w14:paraId="504584D7" w14:textId="77777777" w:rsidR="00A43889" w:rsidRDefault="00A43889" w:rsidP="0023611A">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p>
    <w:p w14:paraId="160619E1" w14:textId="77777777" w:rsidR="00A43889" w:rsidRDefault="00A43889">
      <w:pPr>
        <w:widowControl w:val="0"/>
        <w:autoSpaceDE w:val="0"/>
        <w:autoSpaceDN w:val="0"/>
        <w:adjustRightInd w:val="0"/>
        <w:spacing w:before="240" w:after="0" w:line="240" w:lineRule="auto"/>
        <w:ind w:left="1701" w:right="567" w:hanging="1701"/>
        <w:rPr>
          <w:rFonts w:ascii="Arial" w:hAnsi="Arial" w:cs="Arial"/>
          <w:lang w:val="en-US"/>
        </w:rPr>
      </w:pPr>
      <w:r>
        <w:rPr>
          <w:rFonts w:ascii="Arial" w:hAnsi="Arial" w:cs="Arial"/>
          <w:b/>
          <w:bCs/>
          <w:lang w:val="en-US"/>
        </w:rPr>
        <w:t>M25.</w:t>
      </w:r>
      <w:r>
        <w:rPr>
          <w:rFonts w:ascii="Arial" w:hAnsi="Arial" w:cs="Arial"/>
          <w:lang w:val="en-US"/>
        </w:rPr>
        <w:t>          (a)  </w:t>
      </w:r>
      <w:proofErr w:type="gramStart"/>
      <w:r>
        <w:rPr>
          <w:rFonts w:ascii="Arial" w:hAnsi="Arial" w:cs="Arial"/>
          <w:lang w:val="en-US"/>
        </w:rPr>
        <w:t>   (</w:t>
      </w:r>
      <w:proofErr w:type="spellStart"/>
      <w:proofErr w:type="gramEnd"/>
      <w:r>
        <w:rPr>
          <w:rFonts w:ascii="Arial" w:hAnsi="Arial" w:cs="Arial"/>
          <w:lang w:val="en-US"/>
        </w:rPr>
        <w:t>i</w:t>
      </w:r>
      <w:proofErr w:type="spellEnd"/>
      <w:r>
        <w:rPr>
          <w:rFonts w:ascii="Arial" w:hAnsi="Arial" w:cs="Arial"/>
          <w:lang w:val="en-US"/>
        </w:rPr>
        <w:t>)      black;</w:t>
      </w:r>
    </w:p>
    <w:p w14:paraId="031B8430"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51AAE8CC"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(ii)     chocolate;</w:t>
      </w:r>
    </w:p>
    <w:p w14:paraId="24B1BF44"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5203666C"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677D2B74" w14:textId="77777777" w:rsidR="00A43889" w:rsidRDefault="00A43889">
      <w:pPr>
        <w:widowControl w:val="0"/>
        <w:autoSpaceDE w:val="0"/>
        <w:autoSpaceDN w:val="0"/>
        <w:adjustRightInd w:val="0"/>
        <w:spacing w:before="240" w:after="0" w:line="240" w:lineRule="auto"/>
        <w:ind w:left="1134" w:right="567" w:hanging="567"/>
        <w:rPr>
          <w:rFonts w:ascii="Arial" w:hAnsi="Arial" w:cs="Arial"/>
          <w:lang w:val="en-US"/>
        </w:rPr>
      </w:pPr>
      <w:r>
        <w:rPr>
          <w:rFonts w:ascii="Arial" w:hAnsi="Arial" w:cs="Arial"/>
          <w:lang w:val="en-US"/>
        </w:rPr>
        <w:t xml:space="preserve">(b)     </w:t>
      </w:r>
      <w:r>
        <w:rPr>
          <w:rFonts w:ascii="Arial" w:hAnsi="Arial" w:cs="Arial"/>
          <w:b/>
          <w:bCs/>
          <w:lang w:val="en-US"/>
        </w:rPr>
        <w:t>BE</w:t>
      </w:r>
      <w:r>
        <w:rPr>
          <w:rFonts w:ascii="Arial" w:hAnsi="Arial" w:cs="Arial"/>
          <w:lang w:val="en-US"/>
        </w:rPr>
        <w:t xml:space="preserve">, </w:t>
      </w:r>
      <w:r>
        <w:rPr>
          <w:rFonts w:ascii="Arial" w:hAnsi="Arial" w:cs="Arial"/>
          <w:b/>
          <w:bCs/>
          <w:lang w:val="en-US"/>
        </w:rPr>
        <w:t>Be</w:t>
      </w:r>
      <w:r>
        <w:rPr>
          <w:rFonts w:ascii="Arial" w:hAnsi="Arial" w:cs="Arial"/>
          <w:lang w:val="en-US"/>
        </w:rPr>
        <w:t xml:space="preserve">, </w:t>
      </w:r>
      <w:proofErr w:type="spellStart"/>
      <w:r>
        <w:rPr>
          <w:rFonts w:ascii="Arial" w:hAnsi="Arial" w:cs="Arial"/>
          <w:b/>
          <w:bCs/>
          <w:lang w:val="en-US"/>
        </w:rPr>
        <w:t>bE</w:t>
      </w:r>
      <w:proofErr w:type="spellEnd"/>
      <w:r>
        <w:rPr>
          <w:rFonts w:ascii="Arial" w:hAnsi="Arial" w:cs="Arial"/>
          <w:lang w:val="en-US"/>
        </w:rPr>
        <w:t xml:space="preserve">, </w:t>
      </w:r>
      <w:r>
        <w:rPr>
          <w:rFonts w:ascii="Arial" w:hAnsi="Arial" w:cs="Arial"/>
          <w:b/>
          <w:bCs/>
          <w:lang w:val="en-US"/>
        </w:rPr>
        <w:t>be</w:t>
      </w:r>
      <w:r>
        <w:rPr>
          <w:rFonts w:ascii="Arial" w:hAnsi="Arial" w:cs="Arial"/>
          <w:lang w:val="en-US"/>
        </w:rPr>
        <w:t xml:space="preserve"> and </w:t>
      </w:r>
      <w:r>
        <w:rPr>
          <w:rFonts w:ascii="Arial" w:hAnsi="Arial" w:cs="Arial"/>
          <w:b/>
          <w:bCs/>
          <w:lang w:val="en-US"/>
        </w:rPr>
        <w:t>be</w:t>
      </w:r>
      <w:r>
        <w:rPr>
          <w:rFonts w:ascii="Arial" w:hAnsi="Arial" w:cs="Arial"/>
          <w:lang w:val="en-US"/>
        </w:rPr>
        <w:t>;</w:t>
      </w:r>
    </w:p>
    <w:p w14:paraId="47F8E266" w14:textId="77777777" w:rsidR="00A43889" w:rsidRDefault="00A43889">
      <w:pPr>
        <w:widowControl w:val="0"/>
        <w:autoSpaceDE w:val="0"/>
        <w:autoSpaceDN w:val="0"/>
        <w:adjustRightInd w:val="0"/>
        <w:spacing w:after="0" w:line="240" w:lineRule="auto"/>
        <w:ind w:left="1701" w:right="567" w:hanging="567"/>
        <w:rPr>
          <w:rFonts w:ascii="Arial" w:hAnsi="Arial" w:cs="Arial"/>
          <w:b/>
          <w:bCs/>
          <w:lang w:val="en-US"/>
        </w:rPr>
      </w:pPr>
      <w:proofErr w:type="spellStart"/>
      <w:r>
        <w:rPr>
          <w:rFonts w:ascii="Arial" w:hAnsi="Arial" w:cs="Arial"/>
          <w:b/>
          <w:bCs/>
          <w:lang w:val="en-US"/>
        </w:rPr>
        <w:t>BbEe</w:t>
      </w:r>
      <w:proofErr w:type="spellEnd"/>
      <w:r>
        <w:rPr>
          <w:rFonts w:ascii="Arial" w:hAnsi="Arial" w:cs="Arial"/>
          <w:b/>
          <w:bCs/>
          <w:lang w:val="en-US"/>
        </w:rPr>
        <w:t xml:space="preserve">, </w:t>
      </w:r>
      <w:proofErr w:type="spellStart"/>
      <w:r>
        <w:rPr>
          <w:rFonts w:ascii="Arial" w:hAnsi="Arial" w:cs="Arial"/>
          <w:b/>
          <w:bCs/>
          <w:lang w:val="en-US"/>
        </w:rPr>
        <w:t>Bbee</w:t>
      </w:r>
      <w:proofErr w:type="spellEnd"/>
      <w:r>
        <w:rPr>
          <w:rFonts w:ascii="Arial" w:hAnsi="Arial" w:cs="Arial"/>
          <w:b/>
          <w:bCs/>
          <w:lang w:val="en-US"/>
        </w:rPr>
        <w:t xml:space="preserve">, </w:t>
      </w:r>
      <w:proofErr w:type="spellStart"/>
      <w:r>
        <w:rPr>
          <w:rFonts w:ascii="Arial" w:hAnsi="Arial" w:cs="Arial"/>
          <w:b/>
          <w:bCs/>
          <w:lang w:val="en-US"/>
        </w:rPr>
        <w:t>bbee</w:t>
      </w:r>
      <w:proofErr w:type="spellEnd"/>
      <w:r>
        <w:rPr>
          <w:rFonts w:ascii="Arial" w:hAnsi="Arial" w:cs="Arial"/>
          <w:b/>
          <w:bCs/>
          <w:lang w:val="en-US"/>
        </w:rPr>
        <w:t xml:space="preserve">, </w:t>
      </w:r>
      <w:proofErr w:type="spellStart"/>
      <w:r>
        <w:rPr>
          <w:rFonts w:ascii="Arial" w:hAnsi="Arial" w:cs="Arial"/>
          <w:b/>
          <w:bCs/>
          <w:lang w:val="en-US"/>
        </w:rPr>
        <w:t>bbEe</w:t>
      </w:r>
      <w:proofErr w:type="spellEnd"/>
      <w:r>
        <w:rPr>
          <w:rFonts w:ascii="Arial" w:hAnsi="Arial" w:cs="Arial"/>
          <w:b/>
          <w:bCs/>
          <w:lang w:val="en-US"/>
        </w:rPr>
        <w:t>;</w:t>
      </w:r>
    </w:p>
    <w:p w14:paraId="3212340E" w14:textId="77777777" w:rsidR="00A43889" w:rsidRDefault="00A43889">
      <w:pPr>
        <w:widowControl w:val="0"/>
        <w:autoSpaceDE w:val="0"/>
        <w:autoSpaceDN w:val="0"/>
        <w:adjustRightInd w:val="0"/>
        <w:spacing w:after="0" w:line="240" w:lineRule="auto"/>
        <w:ind w:left="1701" w:right="567" w:hanging="567"/>
        <w:rPr>
          <w:rFonts w:ascii="Arial" w:hAnsi="Arial" w:cs="Arial"/>
          <w:lang w:val="en-US"/>
        </w:rPr>
      </w:pPr>
      <w:r>
        <w:rPr>
          <w:rFonts w:ascii="Arial" w:hAnsi="Arial" w:cs="Arial"/>
          <w:lang w:val="en-US"/>
        </w:rPr>
        <w:t>1 black: 2 yellow: 1 chocolate;</w:t>
      </w:r>
    </w:p>
    <w:p w14:paraId="7F63BE1F"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3</w:t>
      </w:r>
    </w:p>
    <w:p w14:paraId="30819E94"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77AD5C38" w14:textId="77777777" w:rsidR="00A43889" w:rsidRDefault="00A43889">
      <w:pPr>
        <w:widowControl w:val="0"/>
        <w:autoSpaceDE w:val="0"/>
        <w:autoSpaceDN w:val="0"/>
        <w:adjustRightInd w:val="0"/>
        <w:spacing w:before="240" w:after="0" w:line="240" w:lineRule="auto"/>
        <w:ind w:left="1701" w:right="567" w:hanging="1134"/>
        <w:rPr>
          <w:rFonts w:ascii="Arial" w:hAnsi="Arial" w:cs="Arial"/>
          <w:lang w:val="en-US"/>
        </w:rPr>
      </w:pPr>
      <w:r>
        <w:rPr>
          <w:rFonts w:ascii="Arial" w:hAnsi="Arial" w:cs="Arial"/>
          <w:lang w:val="en-US"/>
        </w:rPr>
        <w:t>(c)  </w:t>
      </w:r>
      <w:proofErr w:type="gramStart"/>
      <w:r>
        <w:rPr>
          <w:rFonts w:ascii="Arial" w:hAnsi="Arial" w:cs="Arial"/>
          <w:lang w:val="en-US"/>
        </w:rPr>
        <w:t>   (</w:t>
      </w:r>
      <w:proofErr w:type="spellStart"/>
      <w:proofErr w:type="gramEnd"/>
      <w:r>
        <w:rPr>
          <w:rFonts w:ascii="Arial" w:hAnsi="Arial" w:cs="Arial"/>
          <w:lang w:val="en-US"/>
        </w:rPr>
        <w:t>i</w:t>
      </w:r>
      <w:proofErr w:type="spellEnd"/>
      <w:r>
        <w:rPr>
          <w:rFonts w:ascii="Arial" w:hAnsi="Arial" w:cs="Arial"/>
          <w:lang w:val="en-US"/>
        </w:rPr>
        <w:t xml:space="preserve">)      no enzyme coded for when no dominant / </w:t>
      </w:r>
      <w:r>
        <w:rPr>
          <w:rFonts w:ascii="Arial" w:hAnsi="Arial" w:cs="Arial"/>
          <w:b/>
          <w:bCs/>
          <w:lang w:val="en-US"/>
        </w:rPr>
        <w:t xml:space="preserve">E </w:t>
      </w:r>
      <w:r>
        <w:rPr>
          <w:rFonts w:ascii="Arial" w:hAnsi="Arial" w:cs="Arial"/>
          <w:lang w:val="en-US"/>
        </w:rPr>
        <w:t>allele;</w:t>
      </w:r>
    </w:p>
    <w:p w14:paraId="50B7C2FC" w14:textId="77777777" w:rsidR="00A43889" w:rsidRDefault="00A43889">
      <w:pPr>
        <w:widowControl w:val="0"/>
        <w:autoSpaceDE w:val="0"/>
        <w:autoSpaceDN w:val="0"/>
        <w:adjustRightInd w:val="0"/>
        <w:spacing w:after="0" w:line="240" w:lineRule="auto"/>
        <w:ind w:left="2268" w:right="567" w:hanging="567"/>
        <w:rPr>
          <w:rFonts w:ascii="Arial" w:hAnsi="Arial" w:cs="Arial"/>
          <w:lang w:val="en-US"/>
        </w:rPr>
      </w:pPr>
      <w:r>
        <w:rPr>
          <w:rFonts w:ascii="Arial" w:hAnsi="Arial" w:cs="Arial"/>
          <w:lang w:val="en-US"/>
        </w:rPr>
        <w:t>phaeomelanin not converted – (remains yellow);</w:t>
      </w:r>
    </w:p>
    <w:p w14:paraId="34C01417"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2</w:t>
      </w:r>
    </w:p>
    <w:p w14:paraId="47CF8854"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(ii)     </w:t>
      </w:r>
      <w:r>
        <w:rPr>
          <w:rFonts w:ascii="Arial" w:hAnsi="Arial" w:cs="Arial"/>
          <w:b/>
          <w:bCs/>
          <w:lang w:val="en-US"/>
        </w:rPr>
        <w:t>E</w:t>
      </w:r>
      <w:r>
        <w:rPr>
          <w:rFonts w:ascii="Arial" w:hAnsi="Arial" w:cs="Arial"/>
          <w:lang w:val="en-US"/>
        </w:rPr>
        <w:t xml:space="preserve"> allele results in enzyme producing eumelanin;</w:t>
      </w:r>
    </w:p>
    <w:p w14:paraId="7FADCD69" w14:textId="77777777" w:rsidR="00A43889" w:rsidRDefault="00A43889">
      <w:pPr>
        <w:widowControl w:val="0"/>
        <w:autoSpaceDE w:val="0"/>
        <w:autoSpaceDN w:val="0"/>
        <w:adjustRightInd w:val="0"/>
        <w:spacing w:after="0" w:line="240" w:lineRule="auto"/>
        <w:ind w:left="2268" w:right="567" w:hanging="567"/>
        <w:rPr>
          <w:rFonts w:ascii="Arial" w:hAnsi="Arial" w:cs="Arial"/>
          <w:lang w:val="en-US"/>
        </w:rPr>
      </w:pPr>
      <w:r>
        <w:rPr>
          <w:rFonts w:ascii="Arial" w:hAnsi="Arial" w:cs="Arial"/>
          <w:b/>
          <w:bCs/>
          <w:lang w:val="en-US"/>
        </w:rPr>
        <w:t>B</w:t>
      </w:r>
      <w:r>
        <w:rPr>
          <w:rFonts w:ascii="Arial" w:hAnsi="Arial" w:cs="Arial"/>
          <w:lang w:val="en-US"/>
        </w:rPr>
        <w:t xml:space="preserve"> allele - more eumelanin deposited in hairs;</w:t>
      </w:r>
    </w:p>
    <w:p w14:paraId="49AE3F9D"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2</w:t>
      </w:r>
    </w:p>
    <w:p w14:paraId="3CCB3749"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[9]</w:t>
      </w:r>
      <w:r>
        <w:rPr>
          <w:rFonts w:ascii="Arial" w:hAnsi="Arial" w:cs="Arial"/>
          <w:b/>
          <w:bCs/>
          <w:sz w:val="20"/>
          <w:szCs w:val="20"/>
          <w:lang w:val="en-US"/>
        </w:rPr>
        <w:br/>
      </w:r>
      <w:r>
        <w:rPr>
          <w:rFonts w:ascii="Arial" w:hAnsi="Arial" w:cs="Arial"/>
          <w:b/>
          <w:bCs/>
          <w:sz w:val="20"/>
          <w:szCs w:val="20"/>
          <w:lang w:val="en-US"/>
        </w:rPr>
        <w:br/>
      </w:r>
    </w:p>
    <w:p w14:paraId="5B14CFC6" w14:textId="77777777" w:rsidR="00A43889" w:rsidRDefault="00A43889">
      <w:pPr>
        <w:widowControl w:val="0"/>
        <w:autoSpaceDE w:val="0"/>
        <w:autoSpaceDN w:val="0"/>
        <w:adjustRightInd w:val="0"/>
        <w:spacing w:before="240" w:after="0" w:line="240" w:lineRule="auto"/>
        <w:ind w:left="1134" w:right="567" w:hanging="1134"/>
        <w:rPr>
          <w:rFonts w:ascii="Arial" w:hAnsi="Arial" w:cs="Arial"/>
          <w:lang w:val="en-US"/>
        </w:rPr>
      </w:pPr>
      <w:r>
        <w:rPr>
          <w:rFonts w:ascii="Arial" w:hAnsi="Arial" w:cs="Arial"/>
          <w:b/>
          <w:bCs/>
          <w:lang w:val="en-US"/>
        </w:rPr>
        <w:t>M27.</w:t>
      </w:r>
      <w:r>
        <w:rPr>
          <w:rFonts w:ascii="Arial" w:hAnsi="Arial" w:cs="Arial"/>
          <w:lang w:val="en-US"/>
        </w:rPr>
        <w:t>          (a)     mutations;</w:t>
      </w:r>
      <w:r>
        <w:rPr>
          <w:rFonts w:ascii="Arial" w:hAnsi="Arial" w:cs="Arial"/>
          <w:lang w:val="en-US"/>
        </w:rPr>
        <w:br/>
        <w:t>which are different / at different positions in the gene;</w:t>
      </w:r>
    </w:p>
    <w:p w14:paraId="4873BA1E"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2</w:t>
      </w:r>
    </w:p>
    <w:p w14:paraId="1AB7ECEA" w14:textId="77777777" w:rsidR="00A43889" w:rsidRDefault="00A43889">
      <w:pPr>
        <w:widowControl w:val="0"/>
        <w:autoSpaceDE w:val="0"/>
        <w:autoSpaceDN w:val="0"/>
        <w:adjustRightInd w:val="0"/>
        <w:spacing w:before="240" w:after="0" w:line="240" w:lineRule="auto"/>
        <w:ind w:left="1701" w:right="567" w:hanging="1134"/>
        <w:rPr>
          <w:rFonts w:ascii="Arial" w:hAnsi="Arial" w:cs="Arial"/>
          <w:lang w:val="en-US"/>
        </w:rPr>
      </w:pPr>
      <w:r>
        <w:rPr>
          <w:rFonts w:ascii="Arial" w:hAnsi="Arial" w:cs="Arial"/>
          <w:lang w:val="en-US"/>
        </w:rPr>
        <w:t>(b)  </w:t>
      </w:r>
      <w:proofErr w:type="gramStart"/>
      <w:r>
        <w:rPr>
          <w:rFonts w:ascii="Arial" w:hAnsi="Arial" w:cs="Arial"/>
          <w:lang w:val="en-US"/>
        </w:rPr>
        <w:t>   (</w:t>
      </w:r>
      <w:proofErr w:type="spellStart"/>
      <w:proofErr w:type="gramEnd"/>
      <w:r>
        <w:rPr>
          <w:rFonts w:ascii="Arial" w:hAnsi="Arial" w:cs="Arial"/>
          <w:lang w:val="en-US"/>
        </w:rPr>
        <w:t>i</w:t>
      </w:r>
      <w:proofErr w:type="spellEnd"/>
      <w:r>
        <w:rPr>
          <w:rFonts w:ascii="Arial" w:hAnsi="Arial" w:cs="Arial"/>
          <w:lang w:val="en-US"/>
        </w:rPr>
        <w:t>)      either dominant or recessive allele;</w:t>
      </w:r>
    </w:p>
    <w:p w14:paraId="1D088296"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1</w:t>
      </w:r>
    </w:p>
    <w:p w14:paraId="6A866318"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 xml:space="preserve">(ii)     </w:t>
      </w:r>
      <w:proofErr w:type="spellStart"/>
      <w:r>
        <w:rPr>
          <w:rFonts w:ascii="Arial" w:hAnsi="Arial" w:cs="Arial"/>
          <w:lang w:val="en-US"/>
        </w:rPr>
        <w:t>a</w:t>
      </w:r>
      <w:r>
        <w:rPr>
          <w:rFonts w:ascii="Arial" w:hAnsi="Arial" w:cs="Arial"/>
          <w:sz w:val="16"/>
          <w:szCs w:val="16"/>
          <w:vertAlign w:val="superscript"/>
          <w:lang w:val="en-US"/>
        </w:rPr>
        <w:t>h</w:t>
      </w:r>
      <w:r>
        <w:rPr>
          <w:rFonts w:ascii="Arial" w:hAnsi="Arial" w:cs="Arial"/>
          <w:lang w:val="en-US"/>
        </w:rPr>
        <w:t>a</w:t>
      </w:r>
      <w:r>
        <w:rPr>
          <w:rFonts w:ascii="Arial" w:hAnsi="Arial" w:cs="Arial"/>
          <w:sz w:val="16"/>
          <w:szCs w:val="16"/>
          <w:vertAlign w:val="superscript"/>
          <w:lang w:val="en-US"/>
        </w:rPr>
        <w:t>h</w:t>
      </w:r>
      <w:proofErr w:type="spellEnd"/>
      <w:r>
        <w:rPr>
          <w:rFonts w:ascii="Arial" w:hAnsi="Arial" w:cs="Arial"/>
          <w:lang w:val="en-US"/>
        </w:rPr>
        <w:t xml:space="preserve"> BB, </w:t>
      </w:r>
      <w:proofErr w:type="spellStart"/>
      <w:r>
        <w:rPr>
          <w:rFonts w:ascii="Arial" w:hAnsi="Arial" w:cs="Arial"/>
          <w:lang w:val="en-US"/>
        </w:rPr>
        <w:t>a</w:t>
      </w:r>
      <w:r>
        <w:rPr>
          <w:rFonts w:ascii="Arial" w:hAnsi="Arial" w:cs="Arial"/>
          <w:sz w:val="16"/>
          <w:szCs w:val="16"/>
          <w:vertAlign w:val="superscript"/>
          <w:lang w:val="en-US"/>
        </w:rPr>
        <w:t>h</w:t>
      </w:r>
      <w:r>
        <w:rPr>
          <w:rFonts w:ascii="Arial" w:hAnsi="Arial" w:cs="Arial"/>
          <w:lang w:val="en-US"/>
        </w:rPr>
        <w:t>aBB</w:t>
      </w:r>
      <w:proofErr w:type="spellEnd"/>
      <w:r>
        <w:rPr>
          <w:rFonts w:ascii="Arial" w:hAnsi="Arial" w:cs="Arial"/>
          <w:lang w:val="en-US"/>
        </w:rPr>
        <w:t xml:space="preserve">, </w:t>
      </w:r>
      <w:proofErr w:type="spellStart"/>
      <w:r>
        <w:rPr>
          <w:rFonts w:ascii="Arial" w:hAnsi="Arial" w:cs="Arial"/>
          <w:lang w:val="en-US"/>
        </w:rPr>
        <w:t>a</w:t>
      </w:r>
      <w:r>
        <w:rPr>
          <w:rFonts w:ascii="Arial" w:hAnsi="Arial" w:cs="Arial"/>
          <w:sz w:val="16"/>
          <w:szCs w:val="16"/>
          <w:vertAlign w:val="superscript"/>
          <w:lang w:val="en-US"/>
        </w:rPr>
        <w:t>h</w:t>
      </w:r>
      <w:r>
        <w:rPr>
          <w:rFonts w:ascii="Arial" w:hAnsi="Arial" w:cs="Arial"/>
          <w:lang w:val="en-US"/>
        </w:rPr>
        <w:t>a</w:t>
      </w:r>
      <w:r>
        <w:rPr>
          <w:rFonts w:ascii="Arial" w:hAnsi="Arial" w:cs="Arial"/>
          <w:sz w:val="16"/>
          <w:szCs w:val="16"/>
          <w:vertAlign w:val="superscript"/>
          <w:lang w:val="en-US"/>
        </w:rPr>
        <w:t>h</w:t>
      </w:r>
      <w:proofErr w:type="spellEnd"/>
      <w:r>
        <w:rPr>
          <w:rFonts w:ascii="Arial" w:hAnsi="Arial" w:cs="Arial"/>
          <w:lang w:val="en-US"/>
        </w:rPr>
        <w:t xml:space="preserve"> Bb, </w:t>
      </w:r>
      <w:proofErr w:type="spellStart"/>
      <w:proofErr w:type="gramStart"/>
      <w:r>
        <w:rPr>
          <w:rFonts w:ascii="Arial" w:hAnsi="Arial" w:cs="Arial"/>
          <w:lang w:val="en-US"/>
        </w:rPr>
        <w:t>a</w:t>
      </w:r>
      <w:r>
        <w:rPr>
          <w:rFonts w:ascii="Arial" w:hAnsi="Arial" w:cs="Arial"/>
          <w:sz w:val="16"/>
          <w:szCs w:val="16"/>
          <w:vertAlign w:val="superscript"/>
          <w:lang w:val="en-US"/>
        </w:rPr>
        <w:t>h</w:t>
      </w:r>
      <w:r>
        <w:rPr>
          <w:rFonts w:ascii="Arial" w:hAnsi="Arial" w:cs="Arial"/>
          <w:lang w:val="en-US"/>
        </w:rPr>
        <w:t>aBb</w:t>
      </w:r>
      <w:proofErr w:type="spellEnd"/>
      <w:r>
        <w:rPr>
          <w:rFonts w:ascii="Arial" w:hAnsi="Arial" w:cs="Arial"/>
          <w:lang w:val="en-US"/>
        </w:rPr>
        <w:t>;;</w:t>
      </w:r>
      <w:proofErr w:type="gramEnd"/>
    </w:p>
    <w:p w14:paraId="40948F2C" w14:textId="77777777" w:rsidR="00A43889" w:rsidRDefault="00A43889">
      <w:pPr>
        <w:widowControl w:val="0"/>
        <w:autoSpaceDE w:val="0"/>
        <w:autoSpaceDN w:val="0"/>
        <w:adjustRightInd w:val="0"/>
        <w:spacing w:before="60" w:after="0" w:line="240" w:lineRule="auto"/>
        <w:ind w:left="2268" w:right="1701"/>
        <w:rPr>
          <w:rFonts w:ascii="Arial" w:hAnsi="Arial" w:cs="Arial"/>
          <w:i/>
          <w:iCs/>
          <w:lang w:val="en-US"/>
        </w:rPr>
      </w:pPr>
      <w:r>
        <w:rPr>
          <w:rFonts w:ascii="Arial" w:hAnsi="Arial" w:cs="Arial"/>
          <w:i/>
          <w:iCs/>
          <w:lang w:val="en-US"/>
        </w:rPr>
        <w:t>(allow 1 mark for 2 or 3 correct answers)</w:t>
      </w:r>
    </w:p>
    <w:p w14:paraId="1E4563B4"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2</w:t>
      </w:r>
    </w:p>
    <w:p w14:paraId="670EA643" w14:textId="77777777" w:rsidR="00A43889" w:rsidRDefault="00A43889">
      <w:pPr>
        <w:widowControl w:val="0"/>
        <w:autoSpaceDE w:val="0"/>
        <w:autoSpaceDN w:val="0"/>
        <w:adjustRightInd w:val="0"/>
        <w:spacing w:before="240" w:after="0" w:line="240" w:lineRule="auto"/>
        <w:ind w:left="1701" w:right="567" w:hanging="567"/>
        <w:rPr>
          <w:rFonts w:ascii="Arial" w:hAnsi="Arial" w:cs="Arial"/>
          <w:lang w:val="en-US"/>
        </w:rPr>
      </w:pPr>
      <w:r>
        <w:rPr>
          <w:rFonts w:ascii="Arial" w:hAnsi="Arial" w:cs="Arial"/>
          <w:lang w:val="en-US"/>
        </w:rPr>
        <w:t>(iii)     temperature lower at extremities;</w:t>
      </w:r>
      <w:r>
        <w:rPr>
          <w:rFonts w:ascii="Arial" w:hAnsi="Arial" w:cs="Arial"/>
          <w:lang w:val="en-US"/>
        </w:rPr>
        <w:br/>
        <w:t>enzyme active / not denatured;</w:t>
      </w:r>
    </w:p>
    <w:p w14:paraId="380D492F"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2</w:t>
      </w:r>
    </w:p>
    <w:p w14:paraId="70BD58AD"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br/>
      </w:r>
      <w:r>
        <w:rPr>
          <w:rFonts w:ascii="Times New Roman" w:hAnsi="Times New Roman"/>
          <w:b/>
          <w:bCs/>
          <w:sz w:val="18"/>
          <w:szCs w:val="18"/>
          <w:lang w:val="en-US"/>
        </w:rPr>
        <w:br/>
      </w:r>
    </w:p>
    <w:p w14:paraId="2AFFE56D" w14:textId="77777777" w:rsidR="00A43889" w:rsidRDefault="00A43889">
      <w:pPr>
        <w:widowControl w:val="0"/>
        <w:autoSpaceDE w:val="0"/>
        <w:autoSpaceDN w:val="0"/>
        <w:adjustRightInd w:val="0"/>
        <w:spacing w:before="240" w:after="0" w:line="240" w:lineRule="auto"/>
        <w:ind w:left="1134" w:right="567" w:hanging="567"/>
        <w:rPr>
          <w:rFonts w:ascii="Arial" w:hAnsi="Arial" w:cs="Arial"/>
          <w:b/>
          <w:bCs/>
          <w:lang w:val="en-US"/>
        </w:rPr>
      </w:pPr>
      <w:r>
        <w:rPr>
          <w:rFonts w:ascii="Arial" w:hAnsi="Arial" w:cs="Arial"/>
          <w:lang w:val="en-US"/>
        </w:rPr>
        <w:t>(c)     if allele A is present (normal) tyrosinase / enzyme is produced, so it does</w:t>
      </w:r>
      <w:r>
        <w:rPr>
          <w:rFonts w:ascii="Arial" w:hAnsi="Arial" w:cs="Arial"/>
          <w:lang w:val="en-US"/>
        </w:rPr>
        <w:br/>
        <w:t>not matter what other allele is present / explanation of why heterozygote is</w:t>
      </w:r>
      <w:r>
        <w:rPr>
          <w:rFonts w:ascii="Arial" w:hAnsi="Arial" w:cs="Arial"/>
          <w:lang w:val="en-US"/>
        </w:rPr>
        <w:br/>
        <w:t>same phenotype as double dominant in terms of enzyme produced;</w:t>
      </w:r>
      <w:r>
        <w:rPr>
          <w:rFonts w:ascii="Arial" w:hAnsi="Arial" w:cs="Arial"/>
          <w:lang w:val="en-US"/>
        </w:rPr>
        <w:br/>
        <w:t>phenotype / rabbit is black as both have alleles A and B</w:t>
      </w:r>
      <w:r>
        <w:rPr>
          <w:rFonts w:ascii="Arial" w:hAnsi="Arial" w:cs="Arial"/>
          <w:b/>
          <w:bCs/>
          <w:lang w:val="en-US"/>
        </w:rPr>
        <w:t>;</w:t>
      </w:r>
    </w:p>
    <w:p w14:paraId="361154C0" w14:textId="77777777" w:rsidR="00A43889" w:rsidRDefault="00A43889">
      <w:pPr>
        <w:widowControl w:val="0"/>
        <w:autoSpaceDE w:val="0"/>
        <w:autoSpaceDN w:val="0"/>
        <w:adjustRightInd w:val="0"/>
        <w:spacing w:after="0" w:line="240" w:lineRule="auto"/>
        <w:ind w:right="567"/>
        <w:jc w:val="right"/>
        <w:rPr>
          <w:rFonts w:ascii="Times New Roman" w:hAnsi="Times New Roman"/>
          <w:b/>
          <w:bCs/>
          <w:sz w:val="18"/>
          <w:szCs w:val="18"/>
          <w:lang w:val="en-US"/>
        </w:rPr>
      </w:pPr>
      <w:r>
        <w:rPr>
          <w:rFonts w:ascii="Times New Roman" w:hAnsi="Times New Roman"/>
          <w:b/>
          <w:bCs/>
          <w:sz w:val="18"/>
          <w:szCs w:val="18"/>
          <w:lang w:val="en-US"/>
        </w:rPr>
        <w:t>2</w:t>
      </w:r>
    </w:p>
    <w:p w14:paraId="51ED0E89"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t>[9]</w:t>
      </w:r>
    </w:p>
    <w:p w14:paraId="0E536DDF" w14:textId="77777777" w:rsidR="00A43889" w:rsidRDefault="00A43889">
      <w:pPr>
        <w:widowControl w:val="0"/>
        <w:autoSpaceDE w:val="0"/>
        <w:autoSpaceDN w:val="0"/>
        <w:adjustRightInd w:val="0"/>
        <w:spacing w:after="0" w:line="240" w:lineRule="auto"/>
        <w:jc w:val="right"/>
        <w:rPr>
          <w:rFonts w:ascii="Arial" w:hAnsi="Arial" w:cs="Arial"/>
          <w:b/>
          <w:bCs/>
          <w:sz w:val="20"/>
          <w:szCs w:val="20"/>
          <w:lang w:val="en-US"/>
        </w:rPr>
      </w:pPr>
      <w:r>
        <w:rPr>
          <w:rFonts w:ascii="Arial" w:hAnsi="Arial" w:cs="Arial"/>
          <w:b/>
          <w:bCs/>
          <w:sz w:val="20"/>
          <w:szCs w:val="20"/>
          <w:lang w:val="en-US"/>
        </w:rPr>
        <w:br/>
      </w:r>
    </w:p>
    <w:p w14:paraId="311B1045" w14:textId="150B5DBC" w:rsidR="00A74602" w:rsidRDefault="00A74602" w:rsidP="00A74602">
      <w:pPr>
        <w:widowControl w:val="0"/>
        <w:autoSpaceDE w:val="0"/>
        <w:autoSpaceDN w:val="0"/>
        <w:adjustRightInd w:val="0"/>
        <w:spacing w:before="240"/>
        <w:ind w:left="1134" w:right="567" w:hanging="1134"/>
        <w:rPr>
          <w:rFonts w:ascii="Arial" w:eastAsia="Times New Roman" w:hAnsi="Arial" w:cs="Arial"/>
        </w:rPr>
      </w:pPr>
      <w:r>
        <w:rPr>
          <w:rFonts w:ascii="Arial" w:hAnsi="Arial" w:cs="Arial"/>
          <w:b/>
          <w:bCs/>
          <w:sz w:val="20"/>
          <w:szCs w:val="20"/>
          <w:lang w:val="en-US"/>
        </w:rPr>
        <w:lastRenderedPageBreak/>
        <w:t>M</w:t>
      </w:r>
      <w:proofErr w:type="gramStart"/>
      <w:r>
        <w:rPr>
          <w:rFonts w:ascii="Arial" w:hAnsi="Arial" w:cs="Arial"/>
          <w:b/>
          <w:bCs/>
          <w:sz w:val="20"/>
          <w:szCs w:val="20"/>
          <w:lang w:val="en-US"/>
        </w:rPr>
        <w:t>29</w:t>
      </w:r>
      <w:r>
        <w:rPr>
          <w:rFonts w:ascii="Arial" w:eastAsia="Times New Roman" w:hAnsi="Arial" w:cs="Arial"/>
          <w:b/>
          <w:bCs/>
        </w:rPr>
        <w:t>.</w:t>
      </w:r>
      <w:r>
        <w:rPr>
          <w:rFonts w:ascii="Arial" w:eastAsia="Times New Roman" w:hAnsi="Arial" w:cs="Arial"/>
        </w:rPr>
        <w:t>(</w:t>
      </w:r>
      <w:proofErr w:type="gramEnd"/>
      <w:r>
        <w:rPr>
          <w:rFonts w:ascii="Arial" w:eastAsia="Times New Roman" w:hAnsi="Arial" w:cs="Arial"/>
        </w:rPr>
        <w:t>a)     Cannot make (active) enzyme A (which converts precursor to linamarin) / cannot make linamarin;</w:t>
      </w:r>
    </w:p>
    <w:p w14:paraId="764BF570" w14:textId="77777777" w:rsidR="00A74602" w:rsidRDefault="00A74602" w:rsidP="00A74602">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1</w:t>
      </w:r>
    </w:p>
    <w:p w14:paraId="5B13C9BD" w14:textId="77777777" w:rsidR="00A74602" w:rsidRDefault="00A74602" w:rsidP="00A74602">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br/>
      </w:r>
      <w:r>
        <w:rPr>
          <w:rFonts w:ascii="Times New Roman" w:eastAsia="Times New Roman" w:hAnsi="Times New Roman"/>
          <w:b/>
          <w:bCs/>
          <w:sz w:val="18"/>
          <w:szCs w:val="18"/>
        </w:rPr>
        <w:br/>
      </w:r>
    </w:p>
    <w:p w14:paraId="212F41D6" w14:textId="77777777" w:rsidR="00A74602" w:rsidRDefault="00A74602" w:rsidP="00A74602">
      <w:pPr>
        <w:widowControl w:val="0"/>
        <w:autoSpaceDE w:val="0"/>
        <w:autoSpaceDN w:val="0"/>
        <w:adjustRightInd w:val="0"/>
        <w:spacing w:before="240"/>
        <w:ind w:left="1701" w:right="567" w:hanging="1134"/>
        <w:rPr>
          <w:rFonts w:ascii="Arial" w:eastAsia="Times New Roman" w:hAnsi="Arial" w:cs="Arial"/>
        </w:rPr>
      </w:pPr>
      <w:r>
        <w:rPr>
          <w:rFonts w:ascii="Arial" w:eastAsia="Times New Roman" w:hAnsi="Arial" w:cs="Arial"/>
        </w:rPr>
        <w:t>(b)  </w:t>
      </w:r>
      <w:proofErr w:type="gramStart"/>
      <w:r>
        <w:rPr>
          <w:rFonts w:ascii="Arial" w:eastAsia="Times New Roman" w:hAnsi="Arial" w:cs="Arial"/>
        </w:rPr>
        <w:t>   (</w:t>
      </w:r>
      <w:proofErr w:type="spellStart"/>
      <w:proofErr w:type="gramEnd"/>
      <w:r>
        <w:rPr>
          <w:rFonts w:ascii="Arial" w:eastAsia="Times New Roman" w:hAnsi="Arial" w:cs="Arial"/>
        </w:rPr>
        <w:t>i</w:t>
      </w:r>
      <w:proofErr w:type="spellEnd"/>
      <w:r>
        <w:rPr>
          <w:rFonts w:ascii="Arial" w:eastAsia="Times New Roman" w:hAnsi="Arial" w:cs="Arial"/>
        </w:rPr>
        <w:t>)      </w:t>
      </w:r>
      <w:r>
        <w:rPr>
          <w:rFonts w:ascii="Arial" w:eastAsia="Times New Roman" w:hAnsi="Arial" w:cs="Arial"/>
          <w:b/>
          <w:bCs/>
        </w:rPr>
        <w:t>AL</w:t>
      </w:r>
      <w:r>
        <w:rPr>
          <w:rFonts w:ascii="Arial" w:eastAsia="Times New Roman" w:hAnsi="Arial" w:cs="Arial"/>
        </w:rPr>
        <w:t xml:space="preserve">     +     </w:t>
      </w:r>
      <w:r>
        <w:rPr>
          <w:rFonts w:ascii="Arial" w:eastAsia="Times New Roman" w:hAnsi="Arial" w:cs="Arial"/>
          <w:b/>
          <w:bCs/>
        </w:rPr>
        <w:t>Al</w:t>
      </w:r>
      <w:r>
        <w:rPr>
          <w:rFonts w:ascii="Arial" w:eastAsia="Times New Roman" w:hAnsi="Arial" w:cs="Arial"/>
        </w:rPr>
        <w:t xml:space="preserve">     +     </w:t>
      </w:r>
      <w:proofErr w:type="spellStart"/>
      <w:r>
        <w:rPr>
          <w:rFonts w:ascii="Arial" w:eastAsia="Times New Roman" w:hAnsi="Arial" w:cs="Arial"/>
          <w:b/>
          <w:bCs/>
        </w:rPr>
        <w:t>aL</w:t>
      </w:r>
      <w:proofErr w:type="spellEnd"/>
      <w:r>
        <w:rPr>
          <w:rFonts w:ascii="Arial" w:eastAsia="Times New Roman" w:hAnsi="Arial" w:cs="Arial"/>
        </w:rPr>
        <w:t xml:space="preserve">     +     </w:t>
      </w:r>
      <w:r>
        <w:rPr>
          <w:rFonts w:ascii="Arial" w:eastAsia="Times New Roman" w:hAnsi="Arial" w:cs="Arial"/>
          <w:b/>
          <w:bCs/>
        </w:rPr>
        <w:t>al</w:t>
      </w:r>
      <w:r>
        <w:rPr>
          <w:rFonts w:ascii="Arial" w:eastAsia="Times New Roman" w:hAnsi="Arial" w:cs="Arial"/>
        </w:rPr>
        <w:t xml:space="preserve"> ;</w:t>
      </w:r>
    </w:p>
    <w:p w14:paraId="2CFD70FB" w14:textId="77777777" w:rsidR="00A74602" w:rsidRDefault="00A74602" w:rsidP="00A74602">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1</w:t>
      </w:r>
    </w:p>
    <w:p w14:paraId="11E4168B" w14:textId="77777777" w:rsidR="00A74602" w:rsidRDefault="00A74602" w:rsidP="00A74602">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br/>
      </w:r>
      <w:r>
        <w:rPr>
          <w:rFonts w:ascii="Times New Roman" w:eastAsia="Times New Roman" w:hAnsi="Times New Roman"/>
          <w:b/>
          <w:bCs/>
          <w:sz w:val="18"/>
          <w:szCs w:val="18"/>
        </w:rPr>
        <w:br/>
      </w:r>
    </w:p>
    <w:p w14:paraId="76417F4D" w14:textId="77777777" w:rsidR="00A74602" w:rsidRDefault="00A74602" w:rsidP="00A74602">
      <w:pPr>
        <w:widowControl w:val="0"/>
        <w:autoSpaceDE w:val="0"/>
        <w:autoSpaceDN w:val="0"/>
        <w:adjustRightInd w:val="0"/>
        <w:spacing w:before="240"/>
        <w:ind w:left="1701" w:right="1134" w:hanging="567"/>
        <w:rPr>
          <w:rFonts w:ascii="Arial" w:eastAsia="Times New Roman" w:hAnsi="Arial" w:cs="Arial"/>
        </w:rPr>
      </w:pPr>
      <w:r>
        <w:rPr>
          <w:rFonts w:ascii="Arial" w:eastAsia="Times New Roman" w:hAnsi="Arial" w:cs="Arial"/>
        </w:rPr>
        <w:t>(ii)     Meiosis separates alleles / homologous chromosomes / pairs of chromosomes;</w:t>
      </w:r>
    </w:p>
    <w:p w14:paraId="49BD9EA3" w14:textId="77777777" w:rsidR="00A74602" w:rsidRDefault="00A74602" w:rsidP="00A74602">
      <w:pPr>
        <w:widowControl w:val="0"/>
        <w:autoSpaceDE w:val="0"/>
        <w:autoSpaceDN w:val="0"/>
        <w:adjustRightInd w:val="0"/>
        <w:ind w:left="1701" w:right="1134"/>
        <w:rPr>
          <w:rFonts w:ascii="Arial" w:eastAsia="Times New Roman" w:hAnsi="Arial" w:cs="Arial"/>
        </w:rPr>
      </w:pPr>
      <w:r>
        <w:rPr>
          <w:rFonts w:ascii="Arial" w:eastAsia="Times New Roman" w:hAnsi="Arial" w:cs="Arial"/>
        </w:rPr>
        <w:t xml:space="preserve">Independent assortment / means either of </w:t>
      </w:r>
      <w:r>
        <w:rPr>
          <w:rFonts w:ascii="Arial" w:eastAsia="Times New Roman" w:hAnsi="Arial" w:cs="Arial"/>
          <w:b/>
          <w:bCs/>
        </w:rPr>
        <w:t>A</w:t>
      </w:r>
      <w:r>
        <w:rPr>
          <w:rFonts w:ascii="Arial" w:eastAsia="Times New Roman" w:hAnsi="Arial" w:cs="Arial"/>
        </w:rPr>
        <w:t xml:space="preserve"> / </w:t>
      </w:r>
      <w:r>
        <w:rPr>
          <w:rFonts w:ascii="Arial" w:eastAsia="Times New Roman" w:hAnsi="Arial" w:cs="Arial"/>
          <w:b/>
          <w:bCs/>
        </w:rPr>
        <w:t>a</w:t>
      </w:r>
      <w:r>
        <w:rPr>
          <w:rFonts w:ascii="Arial" w:eastAsia="Times New Roman" w:hAnsi="Arial" w:cs="Arial"/>
        </w:rPr>
        <w:t xml:space="preserve"> can go with either of </w:t>
      </w:r>
      <w:r>
        <w:rPr>
          <w:rFonts w:ascii="Arial" w:eastAsia="Times New Roman" w:hAnsi="Arial" w:cs="Arial"/>
          <w:b/>
          <w:bCs/>
        </w:rPr>
        <w:t>L</w:t>
      </w:r>
      <w:r>
        <w:rPr>
          <w:rFonts w:ascii="Arial" w:eastAsia="Times New Roman" w:hAnsi="Arial" w:cs="Arial"/>
        </w:rPr>
        <w:t xml:space="preserve"> / </w:t>
      </w:r>
      <w:r>
        <w:rPr>
          <w:rFonts w:ascii="Arial" w:eastAsia="Times New Roman" w:hAnsi="Arial" w:cs="Arial"/>
          <w:b/>
          <w:bCs/>
        </w:rPr>
        <w:t>l</w:t>
      </w:r>
      <w:r>
        <w:rPr>
          <w:rFonts w:ascii="Arial" w:eastAsia="Times New Roman" w:hAnsi="Arial" w:cs="Arial"/>
        </w:rPr>
        <w:t>;</w:t>
      </w:r>
    </w:p>
    <w:p w14:paraId="0A7BC230" w14:textId="77777777" w:rsidR="00A74602" w:rsidRDefault="00A74602" w:rsidP="00A74602">
      <w:pPr>
        <w:widowControl w:val="0"/>
        <w:autoSpaceDE w:val="0"/>
        <w:autoSpaceDN w:val="0"/>
        <w:adjustRightInd w:val="0"/>
        <w:spacing w:before="60"/>
        <w:ind w:left="2268" w:right="1701"/>
        <w:rPr>
          <w:rFonts w:ascii="Arial" w:eastAsia="Times New Roman" w:hAnsi="Arial" w:cs="Arial"/>
          <w:i/>
          <w:iCs/>
        </w:rPr>
      </w:pPr>
      <w:r>
        <w:rPr>
          <w:rFonts w:ascii="Arial" w:eastAsia="Times New Roman" w:hAnsi="Arial" w:cs="Arial"/>
          <w:i/>
          <w:iCs/>
        </w:rPr>
        <w:t>Accept “random segregation” but cancel if reference to crossing-over</w:t>
      </w:r>
    </w:p>
    <w:p w14:paraId="48D55F4A" w14:textId="77777777" w:rsidR="00A74602" w:rsidRDefault="00A74602" w:rsidP="00A74602">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2</w:t>
      </w:r>
    </w:p>
    <w:p w14:paraId="3CB56809" w14:textId="77777777" w:rsidR="00A74602" w:rsidRDefault="00A74602" w:rsidP="00A74602">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br/>
      </w:r>
      <w:r>
        <w:rPr>
          <w:rFonts w:ascii="Times New Roman" w:eastAsia="Times New Roman" w:hAnsi="Times New Roman"/>
          <w:b/>
          <w:bCs/>
          <w:sz w:val="18"/>
          <w:szCs w:val="18"/>
        </w:rPr>
        <w:br/>
      </w:r>
    </w:p>
    <w:p w14:paraId="1664E60E" w14:textId="77777777" w:rsidR="00A74602" w:rsidRDefault="00A74602" w:rsidP="00A74602">
      <w:pPr>
        <w:widowControl w:val="0"/>
        <w:autoSpaceDE w:val="0"/>
        <w:autoSpaceDN w:val="0"/>
        <w:adjustRightInd w:val="0"/>
        <w:spacing w:before="240"/>
        <w:ind w:left="1134" w:right="1134" w:hanging="567"/>
        <w:rPr>
          <w:rFonts w:ascii="Arial" w:eastAsia="Times New Roman" w:hAnsi="Arial" w:cs="Arial"/>
        </w:rPr>
      </w:pPr>
      <w:r>
        <w:rPr>
          <w:rFonts w:ascii="Arial" w:eastAsia="Times New Roman" w:hAnsi="Arial" w:cs="Arial"/>
        </w:rPr>
        <w:t xml:space="preserve">(c)     From parental genotypes: </w:t>
      </w:r>
      <w:proofErr w:type="spellStart"/>
      <w:r>
        <w:rPr>
          <w:rFonts w:ascii="Arial" w:eastAsia="Times New Roman" w:hAnsi="Arial" w:cs="Arial"/>
          <w:b/>
          <w:bCs/>
        </w:rPr>
        <w:t>AaLl</w:t>
      </w:r>
      <w:proofErr w:type="spellEnd"/>
      <w:r>
        <w:rPr>
          <w:rFonts w:ascii="Arial" w:eastAsia="Times New Roman" w:hAnsi="Arial" w:cs="Arial"/>
        </w:rPr>
        <w:t>     ×     </w:t>
      </w:r>
      <w:proofErr w:type="spellStart"/>
      <w:r>
        <w:rPr>
          <w:rFonts w:ascii="Arial" w:eastAsia="Times New Roman" w:hAnsi="Arial" w:cs="Arial"/>
          <w:b/>
          <w:bCs/>
        </w:rPr>
        <w:t>AaLl</w:t>
      </w:r>
      <w:proofErr w:type="spellEnd"/>
      <w:r>
        <w:rPr>
          <w:rFonts w:ascii="Arial" w:eastAsia="Times New Roman" w:hAnsi="Arial" w:cs="Arial"/>
        </w:rPr>
        <w:t xml:space="preserve"> (no mark)</w:t>
      </w:r>
    </w:p>
    <w:p w14:paraId="37DA772F" w14:textId="77777777" w:rsidR="00A74602" w:rsidRDefault="00A74602" w:rsidP="00A74602">
      <w:pPr>
        <w:widowControl w:val="0"/>
        <w:autoSpaceDE w:val="0"/>
        <w:autoSpaceDN w:val="0"/>
        <w:adjustRightInd w:val="0"/>
        <w:ind w:left="1134" w:right="1134"/>
        <w:rPr>
          <w:rFonts w:ascii="Arial" w:eastAsia="Times New Roman" w:hAnsi="Arial" w:cs="Arial"/>
        </w:rPr>
      </w:pPr>
      <w:r>
        <w:rPr>
          <w:rFonts w:ascii="Arial" w:eastAsia="Times New Roman" w:hAnsi="Arial" w:cs="Arial"/>
        </w:rPr>
        <w:t>Note: If wrong parental genotypes / wrong gametes: ALLOW correct derivation of offspring genotypes = 1 max</w:t>
      </w:r>
    </w:p>
    <w:p w14:paraId="531B2695" w14:textId="77777777" w:rsidR="00A74602" w:rsidRDefault="00A74602" w:rsidP="00A74602">
      <w:pPr>
        <w:widowControl w:val="0"/>
        <w:autoSpaceDE w:val="0"/>
        <w:autoSpaceDN w:val="0"/>
        <w:adjustRightInd w:val="0"/>
        <w:spacing w:before="240"/>
        <w:ind w:left="1134" w:right="1134"/>
        <w:rPr>
          <w:rFonts w:ascii="Arial" w:eastAsia="Times New Roman" w:hAnsi="Arial" w:cs="Arial"/>
        </w:rPr>
      </w:pPr>
      <w:r>
        <w:rPr>
          <w:rFonts w:ascii="Arial" w:eastAsia="Times New Roman" w:hAnsi="Arial" w:cs="Arial"/>
        </w:rPr>
        <w:t>Correct derivation of offspring genotypes; max 2 marks if error in Punnett square</w:t>
      </w:r>
    </w:p>
    <w:p w14:paraId="53A3FA2B" w14:textId="77777777" w:rsidR="00A74602" w:rsidRDefault="00A74602" w:rsidP="00A74602">
      <w:pPr>
        <w:widowControl w:val="0"/>
        <w:autoSpaceDE w:val="0"/>
        <w:autoSpaceDN w:val="0"/>
        <w:adjustRightInd w:val="0"/>
        <w:rPr>
          <w:rFonts w:ascii="Arial" w:eastAsia="Times New Roman" w:hAnsi="Arial" w:cs="Arial"/>
        </w:rPr>
      </w:pPr>
      <w:r>
        <w:rPr>
          <w:rFonts w:ascii="Arial" w:eastAsia="Times New Roman" w:hAnsi="Arial" w:cs="Arial"/>
        </w:rPr>
        <w:t> </w:t>
      </w:r>
    </w:p>
    <w:tbl>
      <w:tblPr>
        <w:tblW w:w="0" w:type="auto"/>
        <w:tblInd w:w="85" w:type="dxa"/>
        <w:tblLayout w:type="fixed"/>
        <w:tblCellMar>
          <w:left w:w="75" w:type="dxa"/>
          <w:right w:w="75" w:type="dxa"/>
        </w:tblCellMar>
        <w:tblLook w:val="0000" w:firstRow="0" w:lastRow="0" w:firstColumn="0" w:lastColumn="0" w:noHBand="0" w:noVBand="0"/>
      </w:tblPr>
      <w:tblGrid>
        <w:gridCol w:w="2360"/>
        <w:gridCol w:w="690"/>
        <w:gridCol w:w="690"/>
        <w:gridCol w:w="690"/>
        <w:gridCol w:w="690"/>
        <w:gridCol w:w="690"/>
      </w:tblGrid>
      <w:tr w:rsidR="00A74602" w14:paraId="7BB2EA55" w14:textId="77777777" w:rsidTr="00E64006">
        <w:tc>
          <w:tcPr>
            <w:tcW w:w="2360" w:type="dxa"/>
            <w:tcBorders>
              <w:top w:val="nil"/>
              <w:left w:val="nil"/>
              <w:bottom w:val="nil"/>
              <w:right w:val="nil"/>
            </w:tcBorders>
            <w:vAlign w:val="center"/>
          </w:tcPr>
          <w:p w14:paraId="54C12DDE" w14:textId="77777777" w:rsidR="00A74602" w:rsidRDefault="00A74602" w:rsidP="00E64006">
            <w:pPr>
              <w:widowControl w:val="0"/>
              <w:autoSpaceDE w:val="0"/>
              <w:autoSpaceDN w:val="0"/>
              <w:adjustRightInd w:val="0"/>
              <w:ind w:left="3200"/>
              <w:rPr>
                <w:rFonts w:ascii="Arial" w:eastAsia="Times New Roman" w:hAnsi="Arial" w:cs="Arial"/>
                <w:sz w:val="16"/>
                <w:szCs w:val="16"/>
              </w:rPr>
            </w:pPr>
            <w:r>
              <w:rPr>
                <w:rFonts w:ascii="Arial" w:eastAsia="Times New Roman" w:hAnsi="Arial" w:cs="Arial"/>
                <w:sz w:val="16"/>
                <w:szCs w:val="16"/>
              </w:rPr>
              <w:t> </w:t>
            </w:r>
          </w:p>
        </w:tc>
        <w:tc>
          <w:tcPr>
            <w:tcW w:w="690" w:type="dxa"/>
            <w:tcBorders>
              <w:top w:val="single" w:sz="8" w:space="0" w:color="000000"/>
              <w:left w:val="single" w:sz="8" w:space="0" w:color="000000"/>
              <w:bottom w:val="single" w:sz="8" w:space="0" w:color="000000"/>
              <w:right w:val="single" w:sz="8" w:space="0" w:color="000000"/>
            </w:tcBorders>
            <w:vAlign w:val="center"/>
          </w:tcPr>
          <w:p w14:paraId="12098D38" w14:textId="77777777" w:rsidR="00A74602" w:rsidRDefault="00A74602" w:rsidP="00E64006">
            <w:pPr>
              <w:widowControl w:val="0"/>
              <w:autoSpaceDE w:val="0"/>
              <w:autoSpaceDN w:val="0"/>
              <w:adjustRightInd w:val="0"/>
              <w:spacing w:before="120" w:after="120"/>
              <w:rPr>
                <w:rFonts w:ascii="Arial" w:eastAsia="Times New Roman" w:hAnsi="Arial" w:cs="Arial"/>
              </w:rPr>
            </w:pPr>
            <w:r>
              <w:rPr>
                <w:rFonts w:ascii="Arial" w:eastAsia="Times New Roman" w:hAnsi="Arial" w:cs="Arial"/>
              </w:rPr>
              <w:t> </w:t>
            </w:r>
          </w:p>
        </w:tc>
        <w:tc>
          <w:tcPr>
            <w:tcW w:w="690" w:type="dxa"/>
            <w:tcBorders>
              <w:top w:val="single" w:sz="8" w:space="0" w:color="000000"/>
              <w:left w:val="single" w:sz="8" w:space="0" w:color="000000"/>
              <w:bottom w:val="single" w:sz="8" w:space="0" w:color="000000"/>
              <w:right w:val="single" w:sz="8" w:space="0" w:color="000000"/>
            </w:tcBorders>
            <w:vAlign w:val="center"/>
          </w:tcPr>
          <w:p w14:paraId="137B6295" w14:textId="77777777" w:rsidR="00A74602" w:rsidRDefault="00A74602" w:rsidP="00E64006">
            <w:pPr>
              <w:widowControl w:val="0"/>
              <w:autoSpaceDE w:val="0"/>
              <w:autoSpaceDN w:val="0"/>
              <w:adjustRightInd w:val="0"/>
              <w:spacing w:before="120" w:after="120"/>
              <w:rPr>
                <w:rFonts w:ascii="Arial" w:eastAsia="Times New Roman" w:hAnsi="Arial" w:cs="Arial"/>
                <w:b/>
                <w:bCs/>
              </w:rPr>
            </w:pPr>
            <w:r>
              <w:rPr>
                <w:rFonts w:ascii="Arial" w:eastAsia="Times New Roman" w:hAnsi="Arial" w:cs="Arial"/>
                <w:b/>
                <w:bCs/>
              </w:rPr>
              <w:t>AL</w:t>
            </w:r>
          </w:p>
        </w:tc>
        <w:tc>
          <w:tcPr>
            <w:tcW w:w="690" w:type="dxa"/>
            <w:tcBorders>
              <w:top w:val="single" w:sz="8" w:space="0" w:color="000000"/>
              <w:left w:val="single" w:sz="8" w:space="0" w:color="000000"/>
              <w:bottom w:val="single" w:sz="8" w:space="0" w:color="000000"/>
              <w:right w:val="single" w:sz="8" w:space="0" w:color="000000"/>
            </w:tcBorders>
            <w:vAlign w:val="center"/>
          </w:tcPr>
          <w:p w14:paraId="7F819B4F" w14:textId="77777777" w:rsidR="00A74602" w:rsidRDefault="00A74602" w:rsidP="00E64006">
            <w:pPr>
              <w:widowControl w:val="0"/>
              <w:autoSpaceDE w:val="0"/>
              <w:autoSpaceDN w:val="0"/>
              <w:adjustRightInd w:val="0"/>
              <w:spacing w:before="120" w:after="120"/>
              <w:rPr>
                <w:rFonts w:ascii="Arial" w:eastAsia="Times New Roman" w:hAnsi="Arial" w:cs="Arial"/>
                <w:b/>
                <w:bCs/>
              </w:rPr>
            </w:pPr>
            <w:r>
              <w:rPr>
                <w:rFonts w:ascii="Arial" w:eastAsia="Times New Roman" w:hAnsi="Arial" w:cs="Arial"/>
                <w:b/>
                <w:bCs/>
              </w:rPr>
              <w:t>Al</w:t>
            </w:r>
          </w:p>
        </w:tc>
        <w:tc>
          <w:tcPr>
            <w:tcW w:w="690" w:type="dxa"/>
            <w:tcBorders>
              <w:top w:val="single" w:sz="8" w:space="0" w:color="000000"/>
              <w:left w:val="single" w:sz="8" w:space="0" w:color="000000"/>
              <w:bottom w:val="single" w:sz="8" w:space="0" w:color="000000"/>
              <w:right w:val="single" w:sz="8" w:space="0" w:color="000000"/>
            </w:tcBorders>
            <w:vAlign w:val="center"/>
          </w:tcPr>
          <w:p w14:paraId="2A3013D8" w14:textId="77777777" w:rsidR="00A74602" w:rsidRDefault="00A74602" w:rsidP="00E64006">
            <w:pPr>
              <w:widowControl w:val="0"/>
              <w:autoSpaceDE w:val="0"/>
              <w:autoSpaceDN w:val="0"/>
              <w:adjustRightInd w:val="0"/>
              <w:spacing w:before="120" w:after="120"/>
              <w:rPr>
                <w:rFonts w:ascii="Arial" w:eastAsia="Times New Roman" w:hAnsi="Arial" w:cs="Arial"/>
                <w:b/>
                <w:bCs/>
              </w:rPr>
            </w:pPr>
            <w:proofErr w:type="spellStart"/>
            <w:r>
              <w:rPr>
                <w:rFonts w:ascii="Arial" w:eastAsia="Times New Roman" w:hAnsi="Arial" w:cs="Arial"/>
                <w:b/>
                <w:bCs/>
              </w:rPr>
              <w:t>aL</w:t>
            </w:r>
            <w:proofErr w:type="spellEnd"/>
          </w:p>
        </w:tc>
        <w:tc>
          <w:tcPr>
            <w:tcW w:w="690" w:type="dxa"/>
            <w:tcBorders>
              <w:top w:val="single" w:sz="8" w:space="0" w:color="000000"/>
              <w:left w:val="single" w:sz="8" w:space="0" w:color="000000"/>
              <w:bottom w:val="single" w:sz="8" w:space="0" w:color="000000"/>
              <w:right w:val="single" w:sz="8" w:space="0" w:color="000000"/>
            </w:tcBorders>
            <w:vAlign w:val="center"/>
          </w:tcPr>
          <w:p w14:paraId="11761FE9" w14:textId="77777777" w:rsidR="00A74602" w:rsidRDefault="00A74602" w:rsidP="00E64006">
            <w:pPr>
              <w:widowControl w:val="0"/>
              <w:autoSpaceDE w:val="0"/>
              <w:autoSpaceDN w:val="0"/>
              <w:adjustRightInd w:val="0"/>
              <w:spacing w:before="120" w:after="120"/>
              <w:rPr>
                <w:rFonts w:ascii="Arial" w:eastAsia="Times New Roman" w:hAnsi="Arial" w:cs="Arial"/>
                <w:b/>
                <w:bCs/>
              </w:rPr>
            </w:pPr>
            <w:r>
              <w:rPr>
                <w:rFonts w:ascii="Arial" w:eastAsia="Times New Roman" w:hAnsi="Arial" w:cs="Arial"/>
                <w:b/>
                <w:bCs/>
              </w:rPr>
              <w:t>al</w:t>
            </w:r>
          </w:p>
        </w:tc>
      </w:tr>
      <w:tr w:rsidR="00A74602" w14:paraId="12838E7A" w14:textId="77777777" w:rsidTr="00E64006">
        <w:tc>
          <w:tcPr>
            <w:tcW w:w="2360" w:type="dxa"/>
            <w:tcBorders>
              <w:top w:val="nil"/>
              <w:left w:val="nil"/>
              <w:bottom w:val="nil"/>
              <w:right w:val="nil"/>
            </w:tcBorders>
            <w:vAlign w:val="center"/>
          </w:tcPr>
          <w:p w14:paraId="19D4C407" w14:textId="77777777" w:rsidR="00A74602" w:rsidRDefault="00A74602" w:rsidP="00E64006">
            <w:pPr>
              <w:widowControl w:val="0"/>
              <w:autoSpaceDE w:val="0"/>
              <w:autoSpaceDN w:val="0"/>
              <w:adjustRightInd w:val="0"/>
              <w:ind w:left="3200"/>
              <w:rPr>
                <w:rFonts w:ascii="Arial" w:eastAsia="Times New Roman" w:hAnsi="Arial" w:cs="Arial"/>
                <w:sz w:val="16"/>
                <w:szCs w:val="16"/>
              </w:rPr>
            </w:pPr>
            <w:r>
              <w:rPr>
                <w:rFonts w:ascii="Arial" w:eastAsia="Times New Roman" w:hAnsi="Arial" w:cs="Arial"/>
                <w:sz w:val="16"/>
                <w:szCs w:val="16"/>
              </w:rPr>
              <w:t> </w:t>
            </w:r>
          </w:p>
        </w:tc>
        <w:tc>
          <w:tcPr>
            <w:tcW w:w="690" w:type="dxa"/>
            <w:tcBorders>
              <w:top w:val="single" w:sz="8" w:space="0" w:color="000000"/>
              <w:left w:val="single" w:sz="8" w:space="0" w:color="000000"/>
              <w:bottom w:val="single" w:sz="8" w:space="0" w:color="000000"/>
              <w:right w:val="single" w:sz="8" w:space="0" w:color="000000"/>
            </w:tcBorders>
            <w:vAlign w:val="center"/>
          </w:tcPr>
          <w:p w14:paraId="127111D8" w14:textId="77777777" w:rsidR="00A74602" w:rsidRDefault="00A74602" w:rsidP="00E64006">
            <w:pPr>
              <w:widowControl w:val="0"/>
              <w:autoSpaceDE w:val="0"/>
              <w:autoSpaceDN w:val="0"/>
              <w:adjustRightInd w:val="0"/>
              <w:spacing w:before="120" w:after="120"/>
              <w:rPr>
                <w:rFonts w:ascii="Arial" w:eastAsia="Times New Roman" w:hAnsi="Arial" w:cs="Arial"/>
                <w:b/>
                <w:bCs/>
              </w:rPr>
            </w:pPr>
            <w:r>
              <w:rPr>
                <w:rFonts w:ascii="Arial" w:eastAsia="Times New Roman" w:hAnsi="Arial" w:cs="Arial"/>
                <w:b/>
                <w:bCs/>
              </w:rPr>
              <w:t>AL</w:t>
            </w:r>
          </w:p>
        </w:tc>
        <w:tc>
          <w:tcPr>
            <w:tcW w:w="690" w:type="dxa"/>
            <w:tcBorders>
              <w:top w:val="single" w:sz="8" w:space="0" w:color="000000"/>
              <w:left w:val="single" w:sz="8" w:space="0" w:color="000000"/>
              <w:bottom w:val="single" w:sz="8" w:space="0" w:color="000000"/>
              <w:right w:val="single" w:sz="8" w:space="0" w:color="000000"/>
            </w:tcBorders>
            <w:vAlign w:val="center"/>
          </w:tcPr>
          <w:p w14:paraId="16C64205" w14:textId="77777777" w:rsidR="00A74602" w:rsidRDefault="00A74602" w:rsidP="00E64006">
            <w:pPr>
              <w:widowControl w:val="0"/>
              <w:autoSpaceDE w:val="0"/>
              <w:autoSpaceDN w:val="0"/>
              <w:adjustRightInd w:val="0"/>
              <w:spacing w:before="120" w:after="120"/>
              <w:rPr>
                <w:rFonts w:ascii="Arial" w:eastAsia="Times New Roman" w:hAnsi="Arial" w:cs="Arial"/>
              </w:rPr>
            </w:pPr>
            <w:r>
              <w:rPr>
                <w:rFonts w:ascii="Arial" w:eastAsia="Times New Roman" w:hAnsi="Arial" w:cs="Arial"/>
              </w:rPr>
              <w:t>AALL</w:t>
            </w:r>
          </w:p>
        </w:tc>
        <w:tc>
          <w:tcPr>
            <w:tcW w:w="690" w:type="dxa"/>
            <w:tcBorders>
              <w:top w:val="single" w:sz="8" w:space="0" w:color="000000"/>
              <w:left w:val="single" w:sz="8" w:space="0" w:color="000000"/>
              <w:bottom w:val="single" w:sz="8" w:space="0" w:color="000000"/>
              <w:right w:val="single" w:sz="8" w:space="0" w:color="000000"/>
            </w:tcBorders>
            <w:vAlign w:val="center"/>
          </w:tcPr>
          <w:p w14:paraId="4EDF7648" w14:textId="77777777" w:rsidR="00A74602" w:rsidRDefault="00A74602" w:rsidP="00E64006">
            <w:pPr>
              <w:widowControl w:val="0"/>
              <w:autoSpaceDE w:val="0"/>
              <w:autoSpaceDN w:val="0"/>
              <w:adjustRightInd w:val="0"/>
              <w:spacing w:before="120" w:after="120"/>
              <w:rPr>
                <w:rFonts w:ascii="Arial" w:eastAsia="Times New Roman" w:hAnsi="Arial" w:cs="Arial"/>
              </w:rPr>
            </w:pPr>
            <w:proofErr w:type="spellStart"/>
            <w:r>
              <w:rPr>
                <w:rFonts w:ascii="Arial" w:eastAsia="Times New Roman" w:hAnsi="Arial" w:cs="Arial"/>
              </w:rPr>
              <w:t>AALl</w:t>
            </w:r>
            <w:proofErr w:type="spellEnd"/>
          </w:p>
        </w:tc>
        <w:tc>
          <w:tcPr>
            <w:tcW w:w="690" w:type="dxa"/>
            <w:tcBorders>
              <w:top w:val="single" w:sz="8" w:space="0" w:color="000000"/>
              <w:left w:val="single" w:sz="8" w:space="0" w:color="000000"/>
              <w:bottom w:val="single" w:sz="8" w:space="0" w:color="000000"/>
              <w:right w:val="single" w:sz="8" w:space="0" w:color="000000"/>
            </w:tcBorders>
            <w:vAlign w:val="center"/>
          </w:tcPr>
          <w:p w14:paraId="6DC99865" w14:textId="77777777" w:rsidR="00A74602" w:rsidRDefault="00A74602" w:rsidP="00E64006">
            <w:pPr>
              <w:widowControl w:val="0"/>
              <w:autoSpaceDE w:val="0"/>
              <w:autoSpaceDN w:val="0"/>
              <w:adjustRightInd w:val="0"/>
              <w:spacing w:before="120" w:after="120"/>
              <w:rPr>
                <w:rFonts w:ascii="Arial" w:eastAsia="Times New Roman" w:hAnsi="Arial" w:cs="Arial"/>
              </w:rPr>
            </w:pPr>
            <w:proofErr w:type="spellStart"/>
            <w:r>
              <w:rPr>
                <w:rFonts w:ascii="Arial" w:eastAsia="Times New Roman" w:hAnsi="Arial" w:cs="Arial"/>
              </w:rPr>
              <w:t>AaLL</w:t>
            </w:r>
            <w:proofErr w:type="spellEnd"/>
          </w:p>
        </w:tc>
        <w:tc>
          <w:tcPr>
            <w:tcW w:w="690" w:type="dxa"/>
            <w:tcBorders>
              <w:top w:val="single" w:sz="8" w:space="0" w:color="000000"/>
              <w:left w:val="single" w:sz="8" w:space="0" w:color="000000"/>
              <w:bottom w:val="single" w:sz="8" w:space="0" w:color="000000"/>
              <w:right w:val="single" w:sz="8" w:space="0" w:color="000000"/>
            </w:tcBorders>
            <w:vAlign w:val="center"/>
          </w:tcPr>
          <w:p w14:paraId="69E85EA3" w14:textId="77777777" w:rsidR="00A74602" w:rsidRDefault="00A74602" w:rsidP="00E64006">
            <w:pPr>
              <w:widowControl w:val="0"/>
              <w:autoSpaceDE w:val="0"/>
              <w:autoSpaceDN w:val="0"/>
              <w:adjustRightInd w:val="0"/>
              <w:spacing w:before="120" w:after="120"/>
              <w:rPr>
                <w:rFonts w:ascii="Arial" w:eastAsia="Times New Roman" w:hAnsi="Arial" w:cs="Arial"/>
              </w:rPr>
            </w:pPr>
            <w:proofErr w:type="spellStart"/>
            <w:r>
              <w:rPr>
                <w:rFonts w:ascii="Arial" w:eastAsia="Times New Roman" w:hAnsi="Arial" w:cs="Arial"/>
              </w:rPr>
              <w:t>AaLl</w:t>
            </w:r>
            <w:proofErr w:type="spellEnd"/>
          </w:p>
        </w:tc>
      </w:tr>
      <w:tr w:rsidR="00A74602" w14:paraId="77AEB541" w14:textId="77777777" w:rsidTr="00E64006">
        <w:tc>
          <w:tcPr>
            <w:tcW w:w="2360" w:type="dxa"/>
            <w:tcBorders>
              <w:top w:val="nil"/>
              <w:left w:val="nil"/>
              <w:bottom w:val="nil"/>
              <w:right w:val="nil"/>
            </w:tcBorders>
            <w:vAlign w:val="center"/>
          </w:tcPr>
          <w:p w14:paraId="5BFD8A14" w14:textId="77777777" w:rsidR="00A74602" w:rsidRDefault="00A74602" w:rsidP="00E64006">
            <w:pPr>
              <w:widowControl w:val="0"/>
              <w:autoSpaceDE w:val="0"/>
              <w:autoSpaceDN w:val="0"/>
              <w:adjustRightInd w:val="0"/>
              <w:ind w:left="3200"/>
              <w:rPr>
                <w:rFonts w:ascii="Arial" w:eastAsia="Times New Roman" w:hAnsi="Arial" w:cs="Arial"/>
                <w:sz w:val="16"/>
                <w:szCs w:val="16"/>
              </w:rPr>
            </w:pPr>
            <w:r>
              <w:rPr>
                <w:rFonts w:ascii="Arial" w:eastAsia="Times New Roman" w:hAnsi="Arial" w:cs="Arial"/>
                <w:sz w:val="16"/>
                <w:szCs w:val="16"/>
              </w:rPr>
              <w:t> </w:t>
            </w:r>
          </w:p>
        </w:tc>
        <w:tc>
          <w:tcPr>
            <w:tcW w:w="690" w:type="dxa"/>
            <w:tcBorders>
              <w:top w:val="single" w:sz="8" w:space="0" w:color="000000"/>
              <w:left w:val="single" w:sz="8" w:space="0" w:color="000000"/>
              <w:bottom w:val="single" w:sz="8" w:space="0" w:color="000000"/>
              <w:right w:val="single" w:sz="8" w:space="0" w:color="000000"/>
            </w:tcBorders>
            <w:vAlign w:val="center"/>
          </w:tcPr>
          <w:p w14:paraId="28A6FE1B" w14:textId="77777777" w:rsidR="00A74602" w:rsidRDefault="00A74602" w:rsidP="00E64006">
            <w:pPr>
              <w:widowControl w:val="0"/>
              <w:autoSpaceDE w:val="0"/>
              <w:autoSpaceDN w:val="0"/>
              <w:adjustRightInd w:val="0"/>
              <w:spacing w:before="120" w:after="120"/>
              <w:rPr>
                <w:rFonts w:ascii="Arial" w:eastAsia="Times New Roman" w:hAnsi="Arial" w:cs="Arial"/>
                <w:b/>
                <w:bCs/>
              </w:rPr>
            </w:pPr>
            <w:r>
              <w:rPr>
                <w:rFonts w:ascii="Arial" w:eastAsia="Times New Roman" w:hAnsi="Arial" w:cs="Arial"/>
                <w:b/>
                <w:bCs/>
              </w:rPr>
              <w:t>Al</w:t>
            </w:r>
          </w:p>
        </w:tc>
        <w:tc>
          <w:tcPr>
            <w:tcW w:w="690" w:type="dxa"/>
            <w:tcBorders>
              <w:top w:val="single" w:sz="8" w:space="0" w:color="000000"/>
              <w:left w:val="single" w:sz="8" w:space="0" w:color="000000"/>
              <w:bottom w:val="single" w:sz="8" w:space="0" w:color="000000"/>
              <w:right w:val="single" w:sz="8" w:space="0" w:color="000000"/>
            </w:tcBorders>
            <w:vAlign w:val="center"/>
          </w:tcPr>
          <w:p w14:paraId="296F074F" w14:textId="77777777" w:rsidR="00A74602" w:rsidRDefault="00A74602" w:rsidP="00E64006">
            <w:pPr>
              <w:widowControl w:val="0"/>
              <w:autoSpaceDE w:val="0"/>
              <w:autoSpaceDN w:val="0"/>
              <w:adjustRightInd w:val="0"/>
              <w:spacing w:before="120" w:after="120"/>
              <w:rPr>
                <w:rFonts w:ascii="Arial" w:eastAsia="Times New Roman" w:hAnsi="Arial" w:cs="Arial"/>
              </w:rPr>
            </w:pPr>
            <w:proofErr w:type="spellStart"/>
            <w:r>
              <w:rPr>
                <w:rFonts w:ascii="Arial" w:eastAsia="Times New Roman" w:hAnsi="Arial" w:cs="Arial"/>
              </w:rPr>
              <w:t>AALl</w:t>
            </w:r>
            <w:proofErr w:type="spellEnd"/>
          </w:p>
        </w:tc>
        <w:tc>
          <w:tcPr>
            <w:tcW w:w="690" w:type="dxa"/>
            <w:tcBorders>
              <w:top w:val="single" w:sz="8" w:space="0" w:color="000000"/>
              <w:left w:val="single" w:sz="8" w:space="0" w:color="000000"/>
              <w:bottom w:val="single" w:sz="8" w:space="0" w:color="000000"/>
              <w:right w:val="single" w:sz="8" w:space="0" w:color="000000"/>
            </w:tcBorders>
            <w:shd w:val="clear" w:color="auto" w:fill="C7C7C7"/>
            <w:vAlign w:val="center"/>
          </w:tcPr>
          <w:p w14:paraId="23782FB4" w14:textId="77777777" w:rsidR="00A74602" w:rsidRDefault="00A74602" w:rsidP="00E64006">
            <w:pPr>
              <w:widowControl w:val="0"/>
              <w:autoSpaceDE w:val="0"/>
              <w:autoSpaceDN w:val="0"/>
              <w:adjustRightInd w:val="0"/>
              <w:spacing w:before="120" w:after="120"/>
              <w:rPr>
                <w:rFonts w:ascii="Arial" w:eastAsia="Times New Roman" w:hAnsi="Arial" w:cs="Arial"/>
              </w:rPr>
            </w:pPr>
            <w:proofErr w:type="spellStart"/>
            <w:r>
              <w:rPr>
                <w:rFonts w:ascii="Arial" w:eastAsia="Times New Roman" w:hAnsi="Arial" w:cs="Arial"/>
              </w:rPr>
              <w:t>AAll</w:t>
            </w:r>
            <w:proofErr w:type="spellEnd"/>
          </w:p>
        </w:tc>
        <w:tc>
          <w:tcPr>
            <w:tcW w:w="690" w:type="dxa"/>
            <w:tcBorders>
              <w:top w:val="single" w:sz="8" w:space="0" w:color="000000"/>
              <w:left w:val="single" w:sz="8" w:space="0" w:color="000000"/>
              <w:bottom w:val="single" w:sz="8" w:space="0" w:color="000000"/>
              <w:right w:val="single" w:sz="8" w:space="0" w:color="000000"/>
            </w:tcBorders>
            <w:vAlign w:val="center"/>
          </w:tcPr>
          <w:p w14:paraId="54CAC33D" w14:textId="77777777" w:rsidR="00A74602" w:rsidRDefault="00A74602" w:rsidP="00E64006">
            <w:pPr>
              <w:widowControl w:val="0"/>
              <w:autoSpaceDE w:val="0"/>
              <w:autoSpaceDN w:val="0"/>
              <w:adjustRightInd w:val="0"/>
              <w:spacing w:before="120" w:after="120"/>
              <w:rPr>
                <w:rFonts w:ascii="Arial" w:eastAsia="Times New Roman" w:hAnsi="Arial" w:cs="Arial"/>
              </w:rPr>
            </w:pPr>
            <w:proofErr w:type="spellStart"/>
            <w:r>
              <w:rPr>
                <w:rFonts w:ascii="Arial" w:eastAsia="Times New Roman" w:hAnsi="Arial" w:cs="Arial"/>
              </w:rPr>
              <w:t>AaLl</w:t>
            </w:r>
            <w:proofErr w:type="spellEnd"/>
          </w:p>
        </w:tc>
        <w:tc>
          <w:tcPr>
            <w:tcW w:w="690" w:type="dxa"/>
            <w:tcBorders>
              <w:top w:val="single" w:sz="8" w:space="0" w:color="000000"/>
              <w:left w:val="single" w:sz="8" w:space="0" w:color="000000"/>
              <w:bottom w:val="single" w:sz="8" w:space="0" w:color="000000"/>
              <w:right w:val="single" w:sz="8" w:space="0" w:color="000000"/>
            </w:tcBorders>
            <w:shd w:val="clear" w:color="auto" w:fill="C7C7C7"/>
            <w:vAlign w:val="center"/>
          </w:tcPr>
          <w:p w14:paraId="01B0D381" w14:textId="77777777" w:rsidR="00A74602" w:rsidRDefault="00A74602" w:rsidP="00E64006">
            <w:pPr>
              <w:widowControl w:val="0"/>
              <w:autoSpaceDE w:val="0"/>
              <w:autoSpaceDN w:val="0"/>
              <w:adjustRightInd w:val="0"/>
              <w:spacing w:before="120" w:after="120"/>
              <w:rPr>
                <w:rFonts w:ascii="Arial" w:eastAsia="Times New Roman" w:hAnsi="Arial" w:cs="Arial"/>
              </w:rPr>
            </w:pPr>
            <w:proofErr w:type="spellStart"/>
            <w:r>
              <w:rPr>
                <w:rFonts w:ascii="Arial" w:eastAsia="Times New Roman" w:hAnsi="Arial" w:cs="Arial"/>
              </w:rPr>
              <w:t>Aall</w:t>
            </w:r>
            <w:proofErr w:type="spellEnd"/>
          </w:p>
        </w:tc>
      </w:tr>
      <w:tr w:rsidR="00A74602" w14:paraId="2A5901C0" w14:textId="77777777" w:rsidTr="00E64006">
        <w:tc>
          <w:tcPr>
            <w:tcW w:w="2360" w:type="dxa"/>
            <w:tcBorders>
              <w:top w:val="nil"/>
              <w:left w:val="nil"/>
              <w:bottom w:val="nil"/>
              <w:right w:val="nil"/>
            </w:tcBorders>
            <w:vAlign w:val="center"/>
          </w:tcPr>
          <w:p w14:paraId="046C8411" w14:textId="77777777" w:rsidR="00A74602" w:rsidRDefault="00A74602" w:rsidP="00E64006">
            <w:pPr>
              <w:widowControl w:val="0"/>
              <w:autoSpaceDE w:val="0"/>
              <w:autoSpaceDN w:val="0"/>
              <w:adjustRightInd w:val="0"/>
              <w:ind w:left="3200"/>
              <w:rPr>
                <w:rFonts w:ascii="Arial" w:eastAsia="Times New Roman" w:hAnsi="Arial" w:cs="Arial"/>
                <w:sz w:val="16"/>
                <w:szCs w:val="16"/>
              </w:rPr>
            </w:pPr>
            <w:r>
              <w:rPr>
                <w:rFonts w:ascii="Arial" w:eastAsia="Times New Roman" w:hAnsi="Arial" w:cs="Arial"/>
                <w:sz w:val="16"/>
                <w:szCs w:val="16"/>
              </w:rPr>
              <w:t> </w:t>
            </w:r>
          </w:p>
        </w:tc>
        <w:tc>
          <w:tcPr>
            <w:tcW w:w="690" w:type="dxa"/>
            <w:tcBorders>
              <w:top w:val="single" w:sz="8" w:space="0" w:color="000000"/>
              <w:left w:val="single" w:sz="8" w:space="0" w:color="000000"/>
              <w:bottom w:val="single" w:sz="8" w:space="0" w:color="000000"/>
              <w:right w:val="single" w:sz="8" w:space="0" w:color="000000"/>
            </w:tcBorders>
            <w:vAlign w:val="center"/>
          </w:tcPr>
          <w:p w14:paraId="5213378C" w14:textId="77777777" w:rsidR="00A74602" w:rsidRDefault="00A74602" w:rsidP="00E64006">
            <w:pPr>
              <w:widowControl w:val="0"/>
              <w:autoSpaceDE w:val="0"/>
              <w:autoSpaceDN w:val="0"/>
              <w:adjustRightInd w:val="0"/>
              <w:spacing w:before="120" w:after="120"/>
              <w:rPr>
                <w:rFonts w:ascii="Arial" w:eastAsia="Times New Roman" w:hAnsi="Arial" w:cs="Arial"/>
                <w:b/>
                <w:bCs/>
              </w:rPr>
            </w:pPr>
            <w:proofErr w:type="spellStart"/>
            <w:r>
              <w:rPr>
                <w:rFonts w:ascii="Arial" w:eastAsia="Times New Roman" w:hAnsi="Arial" w:cs="Arial"/>
                <w:b/>
                <w:bCs/>
              </w:rPr>
              <w:t>aL</w:t>
            </w:r>
            <w:proofErr w:type="spellEnd"/>
          </w:p>
        </w:tc>
        <w:tc>
          <w:tcPr>
            <w:tcW w:w="690" w:type="dxa"/>
            <w:tcBorders>
              <w:top w:val="single" w:sz="8" w:space="0" w:color="000000"/>
              <w:left w:val="single" w:sz="8" w:space="0" w:color="000000"/>
              <w:bottom w:val="single" w:sz="8" w:space="0" w:color="000000"/>
              <w:right w:val="single" w:sz="8" w:space="0" w:color="000000"/>
            </w:tcBorders>
            <w:vAlign w:val="center"/>
          </w:tcPr>
          <w:p w14:paraId="4646D89D" w14:textId="77777777" w:rsidR="00A74602" w:rsidRDefault="00A74602" w:rsidP="00E64006">
            <w:pPr>
              <w:widowControl w:val="0"/>
              <w:autoSpaceDE w:val="0"/>
              <w:autoSpaceDN w:val="0"/>
              <w:adjustRightInd w:val="0"/>
              <w:spacing w:before="120" w:after="120"/>
              <w:rPr>
                <w:rFonts w:ascii="Arial" w:eastAsia="Times New Roman" w:hAnsi="Arial" w:cs="Arial"/>
              </w:rPr>
            </w:pPr>
            <w:proofErr w:type="spellStart"/>
            <w:r>
              <w:rPr>
                <w:rFonts w:ascii="Arial" w:eastAsia="Times New Roman" w:hAnsi="Arial" w:cs="Arial"/>
              </w:rPr>
              <w:t>AaLL</w:t>
            </w:r>
            <w:proofErr w:type="spellEnd"/>
          </w:p>
        </w:tc>
        <w:tc>
          <w:tcPr>
            <w:tcW w:w="690" w:type="dxa"/>
            <w:tcBorders>
              <w:top w:val="single" w:sz="8" w:space="0" w:color="000000"/>
              <w:left w:val="single" w:sz="8" w:space="0" w:color="000000"/>
              <w:bottom w:val="single" w:sz="8" w:space="0" w:color="000000"/>
              <w:right w:val="single" w:sz="8" w:space="0" w:color="000000"/>
            </w:tcBorders>
            <w:vAlign w:val="center"/>
          </w:tcPr>
          <w:p w14:paraId="26F0E850" w14:textId="77777777" w:rsidR="00A74602" w:rsidRDefault="00A74602" w:rsidP="00E64006">
            <w:pPr>
              <w:widowControl w:val="0"/>
              <w:autoSpaceDE w:val="0"/>
              <w:autoSpaceDN w:val="0"/>
              <w:adjustRightInd w:val="0"/>
              <w:spacing w:before="120" w:after="120"/>
              <w:rPr>
                <w:rFonts w:ascii="Arial" w:eastAsia="Times New Roman" w:hAnsi="Arial" w:cs="Arial"/>
              </w:rPr>
            </w:pPr>
            <w:proofErr w:type="spellStart"/>
            <w:r>
              <w:rPr>
                <w:rFonts w:ascii="Arial" w:eastAsia="Times New Roman" w:hAnsi="Arial" w:cs="Arial"/>
              </w:rPr>
              <w:t>AaLl</w:t>
            </w:r>
            <w:proofErr w:type="spellEnd"/>
          </w:p>
        </w:tc>
        <w:tc>
          <w:tcPr>
            <w:tcW w:w="690" w:type="dxa"/>
            <w:tcBorders>
              <w:top w:val="single" w:sz="8" w:space="0" w:color="000000"/>
              <w:left w:val="single" w:sz="8" w:space="0" w:color="000000"/>
              <w:bottom w:val="single" w:sz="8" w:space="0" w:color="000000"/>
              <w:right w:val="single" w:sz="8" w:space="0" w:color="000000"/>
            </w:tcBorders>
            <w:vAlign w:val="center"/>
          </w:tcPr>
          <w:p w14:paraId="030D0069" w14:textId="77777777" w:rsidR="00A74602" w:rsidRDefault="00A74602" w:rsidP="00E64006">
            <w:pPr>
              <w:widowControl w:val="0"/>
              <w:autoSpaceDE w:val="0"/>
              <w:autoSpaceDN w:val="0"/>
              <w:adjustRightInd w:val="0"/>
              <w:spacing w:before="120" w:after="120"/>
              <w:rPr>
                <w:rFonts w:ascii="Arial" w:eastAsia="Times New Roman" w:hAnsi="Arial" w:cs="Arial"/>
              </w:rPr>
            </w:pPr>
            <w:proofErr w:type="spellStart"/>
            <w:r>
              <w:rPr>
                <w:rFonts w:ascii="Arial" w:eastAsia="Times New Roman" w:hAnsi="Arial" w:cs="Arial"/>
              </w:rPr>
              <w:t>aaLL</w:t>
            </w:r>
            <w:proofErr w:type="spellEnd"/>
          </w:p>
        </w:tc>
        <w:tc>
          <w:tcPr>
            <w:tcW w:w="690" w:type="dxa"/>
            <w:tcBorders>
              <w:top w:val="single" w:sz="8" w:space="0" w:color="000000"/>
              <w:left w:val="single" w:sz="8" w:space="0" w:color="000000"/>
              <w:bottom w:val="single" w:sz="8" w:space="0" w:color="000000"/>
              <w:right w:val="single" w:sz="8" w:space="0" w:color="000000"/>
            </w:tcBorders>
            <w:vAlign w:val="center"/>
          </w:tcPr>
          <w:p w14:paraId="24D56A3A" w14:textId="77777777" w:rsidR="00A74602" w:rsidRDefault="00A74602" w:rsidP="00E64006">
            <w:pPr>
              <w:widowControl w:val="0"/>
              <w:autoSpaceDE w:val="0"/>
              <w:autoSpaceDN w:val="0"/>
              <w:adjustRightInd w:val="0"/>
              <w:spacing w:before="120" w:after="120"/>
              <w:rPr>
                <w:rFonts w:ascii="Arial" w:eastAsia="Times New Roman" w:hAnsi="Arial" w:cs="Arial"/>
              </w:rPr>
            </w:pPr>
            <w:proofErr w:type="spellStart"/>
            <w:r>
              <w:rPr>
                <w:rFonts w:ascii="Arial" w:eastAsia="Times New Roman" w:hAnsi="Arial" w:cs="Arial"/>
              </w:rPr>
              <w:t>aaLl</w:t>
            </w:r>
            <w:proofErr w:type="spellEnd"/>
          </w:p>
        </w:tc>
      </w:tr>
      <w:tr w:rsidR="00A74602" w14:paraId="7D7CED64" w14:textId="77777777" w:rsidTr="00E64006">
        <w:tc>
          <w:tcPr>
            <w:tcW w:w="2360" w:type="dxa"/>
            <w:tcBorders>
              <w:top w:val="nil"/>
              <w:left w:val="nil"/>
              <w:bottom w:val="nil"/>
              <w:right w:val="nil"/>
            </w:tcBorders>
            <w:vAlign w:val="center"/>
          </w:tcPr>
          <w:p w14:paraId="33A4E297" w14:textId="77777777" w:rsidR="00A74602" w:rsidRDefault="00A74602" w:rsidP="00E64006">
            <w:pPr>
              <w:widowControl w:val="0"/>
              <w:autoSpaceDE w:val="0"/>
              <w:autoSpaceDN w:val="0"/>
              <w:adjustRightInd w:val="0"/>
              <w:ind w:left="3200"/>
              <w:rPr>
                <w:rFonts w:ascii="Arial" w:eastAsia="Times New Roman" w:hAnsi="Arial" w:cs="Arial"/>
                <w:sz w:val="16"/>
                <w:szCs w:val="16"/>
              </w:rPr>
            </w:pPr>
            <w:r>
              <w:rPr>
                <w:rFonts w:ascii="Arial" w:eastAsia="Times New Roman" w:hAnsi="Arial" w:cs="Arial"/>
                <w:sz w:val="16"/>
                <w:szCs w:val="16"/>
              </w:rPr>
              <w:t> </w:t>
            </w:r>
          </w:p>
        </w:tc>
        <w:tc>
          <w:tcPr>
            <w:tcW w:w="690" w:type="dxa"/>
            <w:tcBorders>
              <w:top w:val="single" w:sz="8" w:space="0" w:color="000000"/>
              <w:left w:val="single" w:sz="8" w:space="0" w:color="000000"/>
              <w:bottom w:val="single" w:sz="8" w:space="0" w:color="000000"/>
              <w:right w:val="single" w:sz="8" w:space="0" w:color="000000"/>
            </w:tcBorders>
            <w:vAlign w:val="center"/>
          </w:tcPr>
          <w:p w14:paraId="57958B67" w14:textId="77777777" w:rsidR="00A74602" w:rsidRDefault="00A74602" w:rsidP="00E64006">
            <w:pPr>
              <w:widowControl w:val="0"/>
              <w:autoSpaceDE w:val="0"/>
              <w:autoSpaceDN w:val="0"/>
              <w:adjustRightInd w:val="0"/>
              <w:spacing w:before="120" w:after="120"/>
              <w:rPr>
                <w:rFonts w:ascii="Arial" w:eastAsia="Times New Roman" w:hAnsi="Arial" w:cs="Arial"/>
                <w:b/>
                <w:bCs/>
              </w:rPr>
            </w:pPr>
            <w:r>
              <w:rPr>
                <w:rFonts w:ascii="Arial" w:eastAsia="Times New Roman" w:hAnsi="Arial" w:cs="Arial"/>
                <w:b/>
                <w:bCs/>
              </w:rPr>
              <w:t>al</w:t>
            </w:r>
          </w:p>
        </w:tc>
        <w:tc>
          <w:tcPr>
            <w:tcW w:w="690" w:type="dxa"/>
            <w:tcBorders>
              <w:top w:val="single" w:sz="8" w:space="0" w:color="000000"/>
              <w:left w:val="single" w:sz="8" w:space="0" w:color="000000"/>
              <w:bottom w:val="single" w:sz="8" w:space="0" w:color="000000"/>
              <w:right w:val="single" w:sz="8" w:space="0" w:color="000000"/>
            </w:tcBorders>
            <w:vAlign w:val="center"/>
          </w:tcPr>
          <w:p w14:paraId="1F11D260" w14:textId="77777777" w:rsidR="00A74602" w:rsidRDefault="00A74602" w:rsidP="00E64006">
            <w:pPr>
              <w:widowControl w:val="0"/>
              <w:autoSpaceDE w:val="0"/>
              <w:autoSpaceDN w:val="0"/>
              <w:adjustRightInd w:val="0"/>
              <w:spacing w:before="120" w:after="120"/>
              <w:rPr>
                <w:rFonts w:ascii="Arial" w:eastAsia="Times New Roman" w:hAnsi="Arial" w:cs="Arial"/>
              </w:rPr>
            </w:pPr>
            <w:proofErr w:type="spellStart"/>
            <w:r>
              <w:rPr>
                <w:rFonts w:ascii="Arial" w:eastAsia="Times New Roman" w:hAnsi="Arial" w:cs="Arial"/>
              </w:rPr>
              <w:t>AaLl</w:t>
            </w:r>
            <w:proofErr w:type="spellEnd"/>
          </w:p>
        </w:tc>
        <w:tc>
          <w:tcPr>
            <w:tcW w:w="690" w:type="dxa"/>
            <w:tcBorders>
              <w:top w:val="single" w:sz="8" w:space="0" w:color="000000"/>
              <w:left w:val="single" w:sz="8" w:space="0" w:color="000000"/>
              <w:bottom w:val="single" w:sz="8" w:space="0" w:color="000000"/>
              <w:right w:val="single" w:sz="8" w:space="0" w:color="000000"/>
            </w:tcBorders>
            <w:shd w:val="clear" w:color="auto" w:fill="C7C7C7"/>
            <w:vAlign w:val="center"/>
          </w:tcPr>
          <w:p w14:paraId="09C06C31" w14:textId="77777777" w:rsidR="00A74602" w:rsidRDefault="00A74602" w:rsidP="00E64006">
            <w:pPr>
              <w:widowControl w:val="0"/>
              <w:autoSpaceDE w:val="0"/>
              <w:autoSpaceDN w:val="0"/>
              <w:adjustRightInd w:val="0"/>
              <w:spacing w:before="120" w:after="120"/>
              <w:rPr>
                <w:rFonts w:ascii="Arial" w:eastAsia="Times New Roman" w:hAnsi="Arial" w:cs="Arial"/>
              </w:rPr>
            </w:pPr>
            <w:proofErr w:type="spellStart"/>
            <w:r>
              <w:rPr>
                <w:rFonts w:ascii="Arial" w:eastAsia="Times New Roman" w:hAnsi="Arial" w:cs="Arial"/>
              </w:rPr>
              <w:t>Aall</w:t>
            </w:r>
            <w:proofErr w:type="spellEnd"/>
          </w:p>
        </w:tc>
        <w:tc>
          <w:tcPr>
            <w:tcW w:w="690" w:type="dxa"/>
            <w:tcBorders>
              <w:top w:val="single" w:sz="8" w:space="0" w:color="000000"/>
              <w:left w:val="single" w:sz="8" w:space="0" w:color="000000"/>
              <w:bottom w:val="single" w:sz="8" w:space="0" w:color="000000"/>
              <w:right w:val="single" w:sz="8" w:space="0" w:color="000000"/>
            </w:tcBorders>
            <w:vAlign w:val="center"/>
          </w:tcPr>
          <w:p w14:paraId="360359EF" w14:textId="77777777" w:rsidR="00A74602" w:rsidRDefault="00A74602" w:rsidP="00E64006">
            <w:pPr>
              <w:widowControl w:val="0"/>
              <w:autoSpaceDE w:val="0"/>
              <w:autoSpaceDN w:val="0"/>
              <w:adjustRightInd w:val="0"/>
              <w:spacing w:before="120" w:after="120"/>
              <w:rPr>
                <w:rFonts w:ascii="Arial" w:eastAsia="Times New Roman" w:hAnsi="Arial" w:cs="Arial"/>
              </w:rPr>
            </w:pPr>
            <w:proofErr w:type="spellStart"/>
            <w:r>
              <w:rPr>
                <w:rFonts w:ascii="Arial" w:eastAsia="Times New Roman" w:hAnsi="Arial" w:cs="Arial"/>
              </w:rPr>
              <w:t>aaLl</w:t>
            </w:r>
            <w:proofErr w:type="spellEnd"/>
          </w:p>
        </w:tc>
        <w:tc>
          <w:tcPr>
            <w:tcW w:w="690" w:type="dxa"/>
            <w:tcBorders>
              <w:top w:val="single" w:sz="8" w:space="0" w:color="000000"/>
              <w:left w:val="single" w:sz="8" w:space="0" w:color="000000"/>
              <w:bottom w:val="single" w:sz="8" w:space="0" w:color="000000"/>
              <w:right w:val="single" w:sz="8" w:space="0" w:color="000000"/>
            </w:tcBorders>
            <w:vAlign w:val="center"/>
          </w:tcPr>
          <w:p w14:paraId="399E0043" w14:textId="77777777" w:rsidR="00A74602" w:rsidRDefault="00A74602" w:rsidP="00E64006">
            <w:pPr>
              <w:widowControl w:val="0"/>
              <w:autoSpaceDE w:val="0"/>
              <w:autoSpaceDN w:val="0"/>
              <w:adjustRightInd w:val="0"/>
              <w:spacing w:before="120" w:after="120"/>
              <w:rPr>
                <w:rFonts w:ascii="Arial" w:eastAsia="Times New Roman" w:hAnsi="Arial" w:cs="Arial"/>
              </w:rPr>
            </w:pPr>
            <w:proofErr w:type="spellStart"/>
            <w:r>
              <w:rPr>
                <w:rFonts w:ascii="Arial" w:eastAsia="Times New Roman" w:hAnsi="Arial" w:cs="Arial"/>
              </w:rPr>
              <w:t>aall</w:t>
            </w:r>
            <w:proofErr w:type="spellEnd"/>
          </w:p>
        </w:tc>
      </w:tr>
    </w:tbl>
    <w:p w14:paraId="3CAC1A7A" w14:textId="77777777" w:rsidR="00A74602" w:rsidRDefault="00A74602" w:rsidP="00A74602">
      <w:pPr>
        <w:widowControl w:val="0"/>
        <w:autoSpaceDE w:val="0"/>
        <w:autoSpaceDN w:val="0"/>
        <w:adjustRightInd w:val="0"/>
        <w:rPr>
          <w:rFonts w:ascii="Arial" w:eastAsia="Times New Roman" w:hAnsi="Arial" w:cs="Arial"/>
          <w:sz w:val="16"/>
          <w:szCs w:val="16"/>
        </w:rPr>
      </w:pPr>
    </w:p>
    <w:p w14:paraId="31808B9E" w14:textId="77777777" w:rsidR="00A74602" w:rsidRDefault="00A74602" w:rsidP="00A74602">
      <w:pPr>
        <w:widowControl w:val="0"/>
        <w:autoSpaceDE w:val="0"/>
        <w:autoSpaceDN w:val="0"/>
        <w:adjustRightInd w:val="0"/>
        <w:spacing w:before="240"/>
        <w:ind w:left="1134" w:right="1134"/>
        <w:rPr>
          <w:rFonts w:ascii="Arial" w:eastAsia="Times New Roman" w:hAnsi="Arial" w:cs="Arial"/>
        </w:rPr>
      </w:pPr>
      <w:r>
        <w:rPr>
          <w:rFonts w:ascii="Arial" w:eastAsia="Times New Roman" w:hAnsi="Arial" w:cs="Arial"/>
        </w:rPr>
        <w:t xml:space="preserve">Correct identification of offspring genotypes with at least one </w:t>
      </w:r>
      <w:r>
        <w:rPr>
          <w:rFonts w:ascii="Arial" w:eastAsia="Times New Roman" w:hAnsi="Arial" w:cs="Arial"/>
          <w:b/>
          <w:bCs/>
        </w:rPr>
        <w:t>A</w:t>
      </w:r>
      <w:r>
        <w:rPr>
          <w:rFonts w:ascii="Arial" w:eastAsia="Times New Roman" w:hAnsi="Arial" w:cs="Arial"/>
        </w:rPr>
        <w:t xml:space="preserve"> and two </w:t>
      </w:r>
      <w:r>
        <w:rPr>
          <w:rFonts w:ascii="Arial" w:eastAsia="Times New Roman" w:hAnsi="Arial" w:cs="Arial"/>
          <w:b/>
          <w:bCs/>
        </w:rPr>
        <w:t>l</w:t>
      </w:r>
      <w:r>
        <w:rPr>
          <w:rFonts w:ascii="Arial" w:eastAsia="Times New Roman" w:hAnsi="Arial" w:cs="Arial"/>
        </w:rPr>
        <w:t xml:space="preserve"> alleles (= grey cells in above table);</w:t>
      </w:r>
    </w:p>
    <w:p w14:paraId="2B790950" w14:textId="77777777" w:rsidR="00A74602" w:rsidRDefault="00A74602" w:rsidP="00A74602">
      <w:pPr>
        <w:widowControl w:val="0"/>
        <w:autoSpaceDE w:val="0"/>
        <w:autoSpaceDN w:val="0"/>
        <w:adjustRightInd w:val="0"/>
        <w:ind w:left="1134" w:right="1134"/>
        <w:rPr>
          <w:rFonts w:ascii="Arial" w:eastAsia="Times New Roman" w:hAnsi="Arial" w:cs="Arial"/>
        </w:rPr>
      </w:pPr>
      <w:r>
        <w:rPr>
          <w:rFonts w:ascii="Arial" w:eastAsia="Times New Roman" w:hAnsi="Arial" w:cs="Arial"/>
        </w:rPr>
        <w:t>Correct proportion: 3 / 16 / 3:13 / 18.75</w:t>
      </w:r>
      <w:proofErr w:type="gramStart"/>
      <w:r>
        <w:rPr>
          <w:rFonts w:ascii="Arial" w:eastAsia="Times New Roman" w:hAnsi="Arial" w:cs="Arial"/>
        </w:rPr>
        <w:t>% ;</w:t>
      </w:r>
      <w:proofErr w:type="gramEnd"/>
    </w:p>
    <w:p w14:paraId="5D66FE87" w14:textId="77777777" w:rsidR="00A74602" w:rsidRDefault="00A74602" w:rsidP="00A74602">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3</w:t>
      </w:r>
    </w:p>
    <w:p w14:paraId="533F7149" w14:textId="77777777" w:rsidR="00A74602" w:rsidRDefault="00A74602" w:rsidP="00A74602">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br/>
      </w:r>
      <w:r>
        <w:rPr>
          <w:rFonts w:ascii="Times New Roman" w:eastAsia="Times New Roman" w:hAnsi="Times New Roman"/>
          <w:b/>
          <w:bCs/>
          <w:sz w:val="18"/>
          <w:szCs w:val="18"/>
        </w:rPr>
        <w:lastRenderedPageBreak/>
        <w:br/>
      </w:r>
    </w:p>
    <w:p w14:paraId="43E9DB1B" w14:textId="77777777" w:rsidR="00A74602" w:rsidRDefault="00A74602" w:rsidP="00A74602">
      <w:pPr>
        <w:widowControl w:val="0"/>
        <w:autoSpaceDE w:val="0"/>
        <w:autoSpaceDN w:val="0"/>
        <w:adjustRightInd w:val="0"/>
        <w:spacing w:before="240"/>
        <w:ind w:left="1701" w:right="567" w:hanging="1134"/>
        <w:rPr>
          <w:rFonts w:ascii="Arial" w:eastAsia="Times New Roman" w:hAnsi="Arial" w:cs="Arial"/>
        </w:rPr>
      </w:pPr>
      <w:r>
        <w:rPr>
          <w:rFonts w:ascii="Arial" w:eastAsia="Times New Roman" w:hAnsi="Arial" w:cs="Arial"/>
        </w:rPr>
        <w:t>(d)  </w:t>
      </w:r>
      <w:proofErr w:type="gramStart"/>
      <w:r>
        <w:rPr>
          <w:rFonts w:ascii="Arial" w:eastAsia="Times New Roman" w:hAnsi="Arial" w:cs="Arial"/>
        </w:rPr>
        <w:t>   (</w:t>
      </w:r>
      <w:proofErr w:type="spellStart"/>
      <w:proofErr w:type="gramEnd"/>
      <w:r>
        <w:rPr>
          <w:rFonts w:ascii="Arial" w:eastAsia="Times New Roman" w:hAnsi="Arial" w:cs="Arial"/>
        </w:rPr>
        <w:t>i</w:t>
      </w:r>
      <w:proofErr w:type="spellEnd"/>
      <w:r>
        <w:rPr>
          <w:rFonts w:ascii="Arial" w:eastAsia="Times New Roman" w:hAnsi="Arial" w:cs="Arial"/>
        </w:rPr>
        <w:t xml:space="preserve">)      There was no (significant) difference in damage between cyanogenic and </w:t>
      </w:r>
      <w:proofErr w:type="spellStart"/>
      <w:r>
        <w:rPr>
          <w:rFonts w:ascii="Arial" w:eastAsia="Times New Roman" w:hAnsi="Arial" w:cs="Arial"/>
        </w:rPr>
        <w:t>acyanogenic</w:t>
      </w:r>
      <w:proofErr w:type="spellEnd"/>
      <w:r>
        <w:rPr>
          <w:rFonts w:ascii="Arial" w:eastAsia="Times New Roman" w:hAnsi="Arial" w:cs="Arial"/>
        </w:rPr>
        <w:t xml:space="preserve"> / being cyanogenic has no effect;</w:t>
      </w:r>
    </w:p>
    <w:p w14:paraId="7D876FA0" w14:textId="77777777" w:rsidR="00A74602" w:rsidRDefault="00A74602" w:rsidP="00A74602">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1</w:t>
      </w:r>
    </w:p>
    <w:p w14:paraId="4FD23EA4" w14:textId="77777777" w:rsidR="00A74602" w:rsidRDefault="00A74602" w:rsidP="00A74602">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br/>
      </w:r>
      <w:r>
        <w:rPr>
          <w:rFonts w:ascii="Times New Roman" w:eastAsia="Times New Roman" w:hAnsi="Times New Roman"/>
          <w:b/>
          <w:bCs/>
          <w:sz w:val="18"/>
          <w:szCs w:val="18"/>
        </w:rPr>
        <w:br/>
      </w:r>
    </w:p>
    <w:p w14:paraId="4FB9FA9C" w14:textId="77777777" w:rsidR="00A74602" w:rsidRDefault="00A74602" w:rsidP="00A74602">
      <w:pPr>
        <w:widowControl w:val="0"/>
        <w:autoSpaceDE w:val="0"/>
        <w:autoSpaceDN w:val="0"/>
        <w:adjustRightInd w:val="0"/>
        <w:spacing w:before="240"/>
        <w:ind w:left="1701" w:right="1134" w:hanging="567"/>
        <w:rPr>
          <w:rFonts w:ascii="Arial" w:eastAsia="Times New Roman" w:hAnsi="Arial" w:cs="Arial"/>
        </w:rPr>
      </w:pPr>
      <w:r>
        <w:rPr>
          <w:rFonts w:ascii="Arial" w:eastAsia="Times New Roman" w:hAnsi="Arial" w:cs="Arial"/>
        </w:rPr>
        <w:t>(ii)     The difference (from expected / from chance variation) is significant / difference / results not just due to chance;</w:t>
      </w:r>
    </w:p>
    <w:p w14:paraId="2CD01521" w14:textId="77777777" w:rsidR="00A74602" w:rsidRDefault="00A74602" w:rsidP="00A74602">
      <w:pPr>
        <w:widowControl w:val="0"/>
        <w:autoSpaceDE w:val="0"/>
        <w:autoSpaceDN w:val="0"/>
        <w:adjustRightInd w:val="0"/>
        <w:ind w:left="1701" w:right="1134"/>
        <w:rPr>
          <w:rFonts w:ascii="Arial" w:eastAsia="Times New Roman" w:hAnsi="Arial" w:cs="Arial"/>
        </w:rPr>
      </w:pPr>
      <w:r>
        <w:rPr>
          <w:rFonts w:ascii="Arial" w:eastAsia="Times New Roman" w:hAnsi="Arial" w:cs="Arial"/>
        </w:rPr>
        <w:t>Reject null hypothesis;</w:t>
      </w:r>
    </w:p>
    <w:p w14:paraId="45C76064" w14:textId="77777777" w:rsidR="00A74602" w:rsidRDefault="00A74602" w:rsidP="00A74602">
      <w:pPr>
        <w:widowControl w:val="0"/>
        <w:autoSpaceDE w:val="0"/>
        <w:autoSpaceDN w:val="0"/>
        <w:adjustRightInd w:val="0"/>
        <w:ind w:left="1701" w:right="1134"/>
        <w:rPr>
          <w:rFonts w:ascii="Arial" w:eastAsia="Times New Roman" w:hAnsi="Arial" w:cs="Arial"/>
        </w:rPr>
      </w:pPr>
      <w:r>
        <w:rPr>
          <w:rFonts w:ascii="Arial" w:eastAsia="Times New Roman" w:hAnsi="Arial" w:cs="Arial"/>
        </w:rPr>
        <w:t>Being cyanogenic does help protect from slug damage;</w:t>
      </w:r>
    </w:p>
    <w:p w14:paraId="0CC9A829" w14:textId="77777777" w:rsidR="00A74602" w:rsidRDefault="00A74602" w:rsidP="00A74602">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3</w:t>
      </w:r>
    </w:p>
    <w:p w14:paraId="2F44D97A" w14:textId="77777777" w:rsidR="00A74602" w:rsidRDefault="00A74602" w:rsidP="00A74602">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br/>
      </w:r>
      <w:r>
        <w:rPr>
          <w:rFonts w:ascii="Times New Roman" w:eastAsia="Times New Roman" w:hAnsi="Times New Roman"/>
          <w:b/>
          <w:bCs/>
          <w:sz w:val="18"/>
          <w:szCs w:val="18"/>
        </w:rPr>
        <w:br/>
      </w:r>
    </w:p>
    <w:p w14:paraId="7F57FA14" w14:textId="77777777" w:rsidR="00A74602" w:rsidRDefault="00A74602" w:rsidP="00A74602">
      <w:pPr>
        <w:widowControl w:val="0"/>
        <w:autoSpaceDE w:val="0"/>
        <w:autoSpaceDN w:val="0"/>
        <w:adjustRightInd w:val="0"/>
        <w:spacing w:before="240"/>
        <w:ind w:left="1134" w:right="1134" w:hanging="567"/>
        <w:rPr>
          <w:rFonts w:ascii="Arial" w:eastAsia="Times New Roman" w:hAnsi="Arial" w:cs="Arial"/>
        </w:rPr>
      </w:pPr>
      <w:r>
        <w:rPr>
          <w:rFonts w:ascii="Arial" w:eastAsia="Times New Roman" w:hAnsi="Arial" w:cs="Arial"/>
        </w:rPr>
        <w:t>(e)     High slug population:</w:t>
      </w:r>
    </w:p>
    <w:p w14:paraId="6D21CC85" w14:textId="77777777" w:rsidR="00A74602" w:rsidRDefault="00A74602" w:rsidP="00A74602">
      <w:pPr>
        <w:widowControl w:val="0"/>
        <w:autoSpaceDE w:val="0"/>
        <w:autoSpaceDN w:val="0"/>
        <w:adjustRightInd w:val="0"/>
        <w:ind w:left="1701" w:right="1134" w:hanging="567"/>
        <w:rPr>
          <w:rFonts w:ascii="Arial" w:eastAsia="Times New Roman" w:hAnsi="Arial" w:cs="Arial"/>
        </w:rPr>
      </w:pPr>
      <w:r>
        <w:rPr>
          <w:rFonts w:ascii="Arial" w:eastAsia="Times New Roman" w:hAnsi="Arial" w:cs="Arial"/>
        </w:rPr>
        <w:t xml:space="preserve">1.      Find </w:t>
      </w:r>
      <w:r>
        <w:rPr>
          <w:rFonts w:ascii="Arial" w:eastAsia="Times New Roman" w:hAnsi="Arial" w:cs="Arial"/>
          <w:u w:val="single"/>
        </w:rPr>
        <w:t>only</w:t>
      </w:r>
      <w:r>
        <w:rPr>
          <w:rFonts w:ascii="Arial" w:eastAsia="Times New Roman" w:hAnsi="Arial" w:cs="Arial"/>
        </w:rPr>
        <w:t xml:space="preserve"> cyanogenic plants / only cyanogenic plants survive;</w:t>
      </w:r>
    </w:p>
    <w:p w14:paraId="44B002E0" w14:textId="77777777" w:rsidR="00A74602" w:rsidRDefault="00A74602" w:rsidP="00A74602">
      <w:pPr>
        <w:widowControl w:val="0"/>
        <w:autoSpaceDE w:val="0"/>
        <w:autoSpaceDN w:val="0"/>
        <w:adjustRightInd w:val="0"/>
        <w:ind w:left="1701" w:right="1134" w:hanging="567"/>
        <w:rPr>
          <w:rFonts w:ascii="Arial" w:eastAsia="Times New Roman" w:hAnsi="Arial" w:cs="Arial"/>
        </w:rPr>
      </w:pPr>
      <w:r>
        <w:rPr>
          <w:rFonts w:ascii="Arial" w:eastAsia="Times New Roman" w:hAnsi="Arial" w:cs="Arial"/>
        </w:rPr>
        <w:t>2.   </w:t>
      </w:r>
      <w:proofErr w:type="gramStart"/>
      <w:r>
        <w:rPr>
          <w:rFonts w:ascii="Arial" w:eastAsia="Times New Roman" w:hAnsi="Arial" w:cs="Arial"/>
        </w:rPr>
        <w:t>   (</w:t>
      </w:r>
      <w:proofErr w:type="gramEnd"/>
      <w:r>
        <w:rPr>
          <w:rFonts w:ascii="Arial" w:eastAsia="Times New Roman" w:hAnsi="Arial" w:cs="Arial"/>
        </w:rPr>
        <w:t>Cyanide release) limits / stops feeding by slugs / slugs killed;</w:t>
      </w:r>
    </w:p>
    <w:p w14:paraId="2F6B2F41" w14:textId="77777777" w:rsidR="00A74602" w:rsidRDefault="00A74602" w:rsidP="00A74602">
      <w:pPr>
        <w:widowControl w:val="0"/>
        <w:autoSpaceDE w:val="0"/>
        <w:autoSpaceDN w:val="0"/>
        <w:adjustRightInd w:val="0"/>
        <w:spacing w:before="60"/>
        <w:ind w:left="2268" w:right="1701"/>
        <w:rPr>
          <w:rFonts w:ascii="Arial" w:eastAsia="Times New Roman" w:hAnsi="Arial" w:cs="Arial"/>
          <w:i/>
          <w:iCs/>
        </w:rPr>
      </w:pPr>
      <w:r>
        <w:rPr>
          <w:rFonts w:ascii="Arial" w:eastAsia="Times New Roman" w:hAnsi="Arial" w:cs="Arial"/>
          <w:i/>
          <w:iCs/>
        </w:rPr>
        <w:t xml:space="preserve">Accept: converse argument re. </w:t>
      </w:r>
      <w:proofErr w:type="spellStart"/>
      <w:r>
        <w:rPr>
          <w:rFonts w:ascii="Arial" w:eastAsia="Times New Roman" w:hAnsi="Arial" w:cs="Arial"/>
          <w:i/>
          <w:iCs/>
        </w:rPr>
        <w:t>acyanogenic</w:t>
      </w:r>
      <w:proofErr w:type="spellEnd"/>
      <w:r>
        <w:rPr>
          <w:rFonts w:ascii="Arial" w:eastAsia="Times New Roman" w:hAnsi="Arial" w:cs="Arial"/>
          <w:i/>
          <w:iCs/>
        </w:rPr>
        <w:t xml:space="preserve"> plants</w:t>
      </w:r>
    </w:p>
    <w:p w14:paraId="3E00AF53" w14:textId="77777777" w:rsidR="00A74602" w:rsidRDefault="00A74602" w:rsidP="00A74602">
      <w:pPr>
        <w:widowControl w:val="0"/>
        <w:autoSpaceDE w:val="0"/>
        <w:autoSpaceDN w:val="0"/>
        <w:adjustRightInd w:val="0"/>
        <w:spacing w:before="240"/>
        <w:ind w:left="1134" w:right="1134"/>
        <w:rPr>
          <w:rFonts w:ascii="Arial" w:eastAsia="Times New Roman" w:hAnsi="Arial" w:cs="Arial"/>
        </w:rPr>
      </w:pPr>
      <w:r>
        <w:rPr>
          <w:rFonts w:ascii="Arial" w:eastAsia="Times New Roman" w:hAnsi="Arial" w:cs="Arial"/>
        </w:rPr>
        <w:t>Low slug population:</w:t>
      </w:r>
    </w:p>
    <w:p w14:paraId="3B52CD68" w14:textId="77777777" w:rsidR="00A74602" w:rsidRDefault="00A74602" w:rsidP="00A74602">
      <w:pPr>
        <w:widowControl w:val="0"/>
        <w:autoSpaceDE w:val="0"/>
        <w:autoSpaceDN w:val="0"/>
        <w:adjustRightInd w:val="0"/>
        <w:ind w:left="1701" w:right="1134" w:hanging="567"/>
        <w:rPr>
          <w:rFonts w:ascii="Arial" w:eastAsia="Times New Roman" w:hAnsi="Arial" w:cs="Arial"/>
        </w:rPr>
      </w:pPr>
      <w:r>
        <w:rPr>
          <w:rFonts w:ascii="Arial" w:eastAsia="Times New Roman" w:hAnsi="Arial" w:cs="Arial"/>
        </w:rPr>
        <w:t>3.      Find both types of plant;</w:t>
      </w:r>
    </w:p>
    <w:p w14:paraId="729EE8D8" w14:textId="77777777" w:rsidR="00A74602" w:rsidRDefault="00A74602" w:rsidP="00A74602">
      <w:pPr>
        <w:widowControl w:val="0"/>
        <w:autoSpaceDE w:val="0"/>
        <w:autoSpaceDN w:val="0"/>
        <w:adjustRightInd w:val="0"/>
        <w:ind w:left="1701" w:right="1134" w:hanging="567"/>
        <w:rPr>
          <w:rFonts w:ascii="Arial" w:eastAsia="Times New Roman" w:hAnsi="Arial" w:cs="Arial"/>
        </w:rPr>
      </w:pPr>
      <w:r>
        <w:rPr>
          <w:rFonts w:ascii="Arial" w:eastAsia="Times New Roman" w:hAnsi="Arial" w:cs="Arial"/>
        </w:rPr>
        <w:t>4.      Less selection pressure on plants from slugs / no selective advantage / no selection / described;</w:t>
      </w:r>
    </w:p>
    <w:p w14:paraId="55578D0B" w14:textId="77777777" w:rsidR="00A74602" w:rsidRDefault="00A74602" w:rsidP="00A74602">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4</w:t>
      </w:r>
    </w:p>
    <w:p w14:paraId="1ACAD277" w14:textId="77777777" w:rsidR="00A74602" w:rsidRDefault="00A74602" w:rsidP="00A74602">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[15]</w:t>
      </w:r>
    </w:p>
    <w:p w14:paraId="01DBD1D6" w14:textId="263FF877" w:rsidR="00CF6BF8" w:rsidRDefault="00CF6BF8" w:rsidP="00CF6BF8">
      <w:pPr>
        <w:widowControl w:val="0"/>
        <w:autoSpaceDE w:val="0"/>
        <w:autoSpaceDN w:val="0"/>
        <w:adjustRightInd w:val="0"/>
        <w:rPr>
          <w:rFonts w:ascii="Arial" w:eastAsia="Times New Roman" w:hAnsi="Arial" w:cs="Arial"/>
        </w:rPr>
      </w:pPr>
      <w:r>
        <w:rPr>
          <w:rFonts w:ascii="Arial" w:hAnsi="Arial" w:cs="Arial"/>
          <w:b/>
          <w:bCs/>
          <w:sz w:val="20"/>
          <w:szCs w:val="20"/>
          <w:lang w:val="en-US"/>
        </w:rPr>
        <w:t xml:space="preserve">M31. </w:t>
      </w:r>
    </w:p>
    <w:p w14:paraId="4CB488F1" w14:textId="403CB64F" w:rsidR="00CF6BF8" w:rsidRDefault="00CF6BF8" w:rsidP="00CF6BF8">
      <w:pPr>
        <w:widowControl w:val="0"/>
        <w:autoSpaceDE w:val="0"/>
        <w:autoSpaceDN w:val="0"/>
        <w:adjustRightInd w:val="0"/>
        <w:spacing w:before="240"/>
        <w:ind w:left="1134" w:right="567" w:hanging="1134"/>
        <w:rPr>
          <w:rFonts w:ascii="Arial" w:eastAsia="Times New Roman" w:hAnsi="Arial" w:cs="Arial"/>
        </w:rPr>
      </w:pPr>
      <w:r>
        <w:rPr>
          <w:rFonts w:ascii="Arial" w:eastAsia="Times New Roman" w:hAnsi="Arial" w:cs="Arial"/>
        </w:rPr>
        <w:t>a)     </w:t>
      </w:r>
      <w:proofErr w:type="spellStart"/>
      <w:r>
        <w:rPr>
          <w:rFonts w:ascii="Arial" w:eastAsia="Times New Roman" w:hAnsi="Arial" w:cs="Arial"/>
        </w:rPr>
        <w:t>aabb</w:t>
      </w:r>
      <w:proofErr w:type="spellEnd"/>
      <w:r>
        <w:rPr>
          <w:rFonts w:ascii="Arial" w:eastAsia="Times New Roman" w:hAnsi="Arial" w:cs="Arial"/>
        </w:rPr>
        <w:t>;</w:t>
      </w:r>
    </w:p>
    <w:p w14:paraId="44F65F64"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1</w:t>
      </w:r>
    </w:p>
    <w:p w14:paraId="3AB65100"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br/>
      </w:r>
      <w:r>
        <w:rPr>
          <w:rFonts w:ascii="Times New Roman" w:eastAsia="Times New Roman" w:hAnsi="Times New Roman"/>
          <w:b/>
          <w:bCs/>
          <w:sz w:val="18"/>
          <w:szCs w:val="18"/>
        </w:rPr>
        <w:br/>
      </w:r>
    </w:p>
    <w:p w14:paraId="7F4E4663" w14:textId="77777777" w:rsidR="00CF6BF8" w:rsidRDefault="00CF6BF8" w:rsidP="00CF6BF8">
      <w:pPr>
        <w:widowControl w:val="0"/>
        <w:autoSpaceDE w:val="0"/>
        <w:autoSpaceDN w:val="0"/>
        <w:adjustRightInd w:val="0"/>
        <w:spacing w:before="240"/>
        <w:ind w:left="1134" w:right="1134" w:hanging="567"/>
        <w:rPr>
          <w:rFonts w:ascii="Arial" w:eastAsia="Times New Roman" w:hAnsi="Arial" w:cs="Arial"/>
        </w:rPr>
      </w:pPr>
      <w:r>
        <w:rPr>
          <w:rFonts w:ascii="Arial" w:eastAsia="Times New Roman" w:hAnsi="Arial" w:cs="Arial"/>
        </w:rPr>
        <w:t>(b)     </w:t>
      </w:r>
      <w:proofErr w:type="spellStart"/>
      <w:r>
        <w:rPr>
          <w:rFonts w:ascii="Arial" w:eastAsia="Times New Roman" w:hAnsi="Arial" w:cs="Arial"/>
        </w:rPr>
        <w:t>AaBb</w:t>
      </w:r>
      <w:proofErr w:type="spellEnd"/>
      <w:r>
        <w:rPr>
          <w:rFonts w:ascii="Arial" w:eastAsia="Times New Roman" w:hAnsi="Arial" w:cs="Arial"/>
        </w:rPr>
        <w:t xml:space="preserve"> and </w:t>
      </w:r>
      <w:proofErr w:type="spellStart"/>
      <w:r>
        <w:rPr>
          <w:rFonts w:ascii="Arial" w:eastAsia="Times New Roman" w:hAnsi="Arial" w:cs="Arial"/>
        </w:rPr>
        <w:t>aabb</w:t>
      </w:r>
      <w:proofErr w:type="spellEnd"/>
      <w:r>
        <w:rPr>
          <w:rFonts w:ascii="Arial" w:eastAsia="Times New Roman" w:hAnsi="Arial" w:cs="Arial"/>
        </w:rPr>
        <w:t>;</w:t>
      </w:r>
    </w:p>
    <w:p w14:paraId="78EF388D"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1</w:t>
      </w:r>
    </w:p>
    <w:p w14:paraId="0C596B58"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br/>
      </w:r>
      <w:r>
        <w:rPr>
          <w:rFonts w:ascii="Times New Roman" w:eastAsia="Times New Roman" w:hAnsi="Times New Roman"/>
          <w:b/>
          <w:bCs/>
          <w:sz w:val="18"/>
          <w:szCs w:val="18"/>
        </w:rPr>
        <w:br/>
      </w:r>
    </w:p>
    <w:p w14:paraId="5D77B4A8" w14:textId="77777777" w:rsidR="00CF6BF8" w:rsidRDefault="00CF6BF8" w:rsidP="00CF6BF8">
      <w:pPr>
        <w:widowControl w:val="0"/>
        <w:autoSpaceDE w:val="0"/>
        <w:autoSpaceDN w:val="0"/>
        <w:adjustRightInd w:val="0"/>
        <w:spacing w:before="240"/>
        <w:ind w:left="1134" w:right="1134" w:hanging="567"/>
        <w:rPr>
          <w:rFonts w:ascii="Arial" w:eastAsia="Times New Roman" w:hAnsi="Arial" w:cs="Arial"/>
        </w:rPr>
      </w:pPr>
      <w:r>
        <w:rPr>
          <w:rFonts w:ascii="Arial" w:eastAsia="Times New Roman" w:hAnsi="Arial" w:cs="Arial"/>
        </w:rPr>
        <w:t>(c)     Pea comb offspring will produce blue eggs;</w:t>
      </w:r>
    </w:p>
    <w:p w14:paraId="545A78E2" w14:textId="77777777" w:rsidR="00CF6BF8" w:rsidRDefault="00CF6BF8" w:rsidP="00CF6BF8">
      <w:pPr>
        <w:widowControl w:val="0"/>
        <w:autoSpaceDE w:val="0"/>
        <w:autoSpaceDN w:val="0"/>
        <w:adjustRightInd w:val="0"/>
        <w:ind w:left="1134" w:right="1134"/>
        <w:rPr>
          <w:rFonts w:ascii="Arial" w:eastAsia="Times New Roman" w:hAnsi="Arial" w:cs="Arial"/>
        </w:rPr>
      </w:pPr>
      <w:r>
        <w:rPr>
          <w:rFonts w:ascii="Arial" w:eastAsia="Times New Roman" w:hAnsi="Arial" w:cs="Arial"/>
        </w:rPr>
        <w:t xml:space="preserve">Alleles </w:t>
      </w:r>
      <w:r>
        <w:rPr>
          <w:rFonts w:ascii="Arial" w:eastAsia="Times New Roman" w:hAnsi="Arial" w:cs="Arial"/>
          <w:b/>
          <w:bCs/>
        </w:rPr>
        <w:t>A</w:t>
      </w:r>
      <w:r>
        <w:rPr>
          <w:rFonts w:ascii="Arial" w:eastAsia="Times New Roman" w:hAnsi="Arial" w:cs="Arial"/>
        </w:rPr>
        <w:t xml:space="preserve"> and </w:t>
      </w:r>
      <w:r>
        <w:rPr>
          <w:rFonts w:ascii="Arial" w:eastAsia="Times New Roman" w:hAnsi="Arial" w:cs="Arial"/>
          <w:b/>
          <w:bCs/>
        </w:rPr>
        <w:t>B</w:t>
      </w:r>
      <w:r>
        <w:rPr>
          <w:rFonts w:ascii="Arial" w:eastAsia="Times New Roman" w:hAnsi="Arial" w:cs="Arial"/>
        </w:rPr>
        <w:t xml:space="preserve"> are inherited together / are on the same chromosome;</w:t>
      </w:r>
    </w:p>
    <w:p w14:paraId="2DDC4680"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lastRenderedPageBreak/>
        <w:t>2</w:t>
      </w:r>
    </w:p>
    <w:p w14:paraId="76897284"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br/>
      </w:r>
      <w:r>
        <w:rPr>
          <w:rFonts w:ascii="Times New Roman" w:eastAsia="Times New Roman" w:hAnsi="Times New Roman"/>
          <w:b/>
          <w:bCs/>
          <w:sz w:val="18"/>
          <w:szCs w:val="18"/>
        </w:rPr>
        <w:br/>
      </w:r>
    </w:p>
    <w:p w14:paraId="11FB1FE0" w14:textId="77777777" w:rsidR="00CF6BF8" w:rsidRDefault="00CF6BF8" w:rsidP="00CF6BF8">
      <w:pPr>
        <w:widowControl w:val="0"/>
        <w:autoSpaceDE w:val="0"/>
        <w:autoSpaceDN w:val="0"/>
        <w:adjustRightInd w:val="0"/>
        <w:spacing w:before="240"/>
        <w:ind w:left="1134" w:right="1134" w:hanging="567"/>
        <w:rPr>
          <w:rFonts w:ascii="Arial" w:eastAsia="Times New Roman" w:hAnsi="Arial" w:cs="Arial"/>
        </w:rPr>
      </w:pPr>
      <w:r>
        <w:rPr>
          <w:rFonts w:ascii="Arial" w:eastAsia="Times New Roman" w:hAnsi="Arial" w:cs="Arial"/>
        </w:rPr>
        <w:t>(d)     Reference to crossing over;</w:t>
      </w:r>
    </w:p>
    <w:p w14:paraId="6A0299D5" w14:textId="77777777" w:rsidR="00CF6BF8" w:rsidRDefault="00CF6BF8" w:rsidP="00CF6BF8">
      <w:pPr>
        <w:widowControl w:val="0"/>
        <w:autoSpaceDE w:val="0"/>
        <w:autoSpaceDN w:val="0"/>
        <w:adjustRightInd w:val="0"/>
        <w:ind w:left="1134" w:right="1134"/>
        <w:rPr>
          <w:rFonts w:ascii="Arial" w:eastAsia="Times New Roman" w:hAnsi="Arial" w:cs="Arial"/>
        </w:rPr>
      </w:pPr>
      <w:r>
        <w:rPr>
          <w:rFonts w:ascii="Arial" w:eastAsia="Times New Roman" w:hAnsi="Arial" w:cs="Arial"/>
        </w:rPr>
        <w:t>Reduce chance of genes being separated (by crossing over);</w:t>
      </w:r>
    </w:p>
    <w:p w14:paraId="00D468D5" w14:textId="77777777" w:rsidR="00CF6BF8" w:rsidRDefault="00CF6BF8" w:rsidP="00CF6BF8">
      <w:pPr>
        <w:widowControl w:val="0"/>
        <w:autoSpaceDE w:val="0"/>
        <w:autoSpaceDN w:val="0"/>
        <w:adjustRightInd w:val="0"/>
        <w:ind w:left="1134" w:right="1134"/>
        <w:rPr>
          <w:rFonts w:ascii="Arial" w:eastAsia="Times New Roman" w:hAnsi="Arial" w:cs="Arial"/>
        </w:rPr>
      </w:pPr>
      <w:r>
        <w:rPr>
          <w:rFonts w:ascii="Arial" w:eastAsia="Times New Roman" w:hAnsi="Arial" w:cs="Arial"/>
        </w:rPr>
        <w:t xml:space="preserve">If crossing over occurred some gametes will contain alleles </w:t>
      </w:r>
      <w:r>
        <w:rPr>
          <w:rFonts w:ascii="Arial" w:eastAsia="Times New Roman" w:hAnsi="Arial" w:cs="Arial"/>
          <w:b/>
          <w:bCs/>
        </w:rPr>
        <w:t>A</w:t>
      </w:r>
      <w:r>
        <w:rPr>
          <w:rFonts w:ascii="Arial" w:eastAsia="Times New Roman" w:hAnsi="Arial" w:cs="Arial"/>
        </w:rPr>
        <w:t xml:space="preserve"> and </w:t>
      </w:r>
      <w:r>
        <w:rPr>
          <w:rFonts w:ascii="Arial" w:eastAsia="Times New Roman" w:hAnsi="Arial" w:cs="Arial"/>
          <w:b/>
          <w:bCs/>
        </w:rPr>
        <w:t>b</w:t>
      </w:r>
      <w:r>
        <w:rPr>
          <w:rFonts w:ascii="Arial" w:eastAsia="Times New Roman" w:hAnsi="Arial" w:cs="Arial"/>
        </w:rPr>
        <w:t>;</w:t>
      </w:r>
    </w:p>
    <w:p w14:paraId="6FC66ECB"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 xml:space="preserve">2 </w:t>
      </w:r>
      <w:proofErr w:type="gramStart"/>
      <w:r>
        <w:rPr>
          <w:rFonts w:ascii="Times New Roman" w:eastAsia="Times New Roman" w:hAnsi="Times New Roman"/>
          <w:b/>
          <w:bCs/>
          <w:sz w:val="18"/>
          <w:szCs w:val="18"/>
        </w:rPr>
        <w:t>max</w:t>
      </w:r>
      <w:proofErr w:type="gramEnd"/>
    </w:p>
    <w:p w14:paraId="2A956386"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br/>
      </w:r>
      <w:r>
        <w:rPr>
          <w:rFonts w:ascii="Times New Roman" w:eastAsia="Times New Roman" w:hAnsi="Times New Roman"/>
          <w:b/>
          <w:bCs/>
          <w:sz w:val="18"/>
          <w:szCs w:val="18"/>
        </w:rPr>
        <w:br/>
      </w:r>
    </w:p>
    <w:p w14:paraId="4017E1C6" w14:textId="77777777" w:rsidR="00CF6BF8" w:rsidRDefault="00CF6BF8" w:rsidP="00CF6BF8">
      <w:pPr>
        <w:widowControl w:val="0"/>
        <w:autoSpaceDE w:val="0"/>
        <w:autoSpaceDN w:val="0"/>
        <w:adjustRightInd w:val="0"/>
        <w:spacing w:before="240"/>
        <w:ind w:left="1134" w:right="1134" w:hanging="567"/>
        <w:rPr>
          <w:rFonts w:ascii="Arial" w:eastAsia="Times New Roman" w:hAnsi="Arial" w:cs="Arial"/>
        </w:rPr>
      </w:pPr>
      <w:r>
        <w:rPr>
          <w:rFonts w:ascii="Arial" w:eastAsia="Times New Roman" w:hAnsi="Arial" w:cs="Arial"/>
        </w:rPr>
        <w:t>(e)     Two suitable environmental factors;</w:t>
      </w:r>
    </w:p>
    <w:p w14:paraId="6F3D3774" w14:textId="77777777" w:rsidR="00CF6BF8" w:rsidRDefault="00CF6BF8" w:rsidP="00CF6BF8">
      <w:pPr>
        <w:widowControl w:val="0"/>
        <w:autoSpaceDE w:val="0"/>
        <w:autoSpaceDN w:val="0"/>
        <w:adjustRightInd w:val="0"/>
        <w:spacing w:before="240"/>
        <w:ind w:left="1134" w:right="1134"/>
        <w:rPr>
          <w:rFonts w:ascii="Arial" w:eastAsia="Times New Roman" w:hAnsi="Arial" w:cs="Arial"/>
        </w:rPr>
      </w:pPr>
      <w:r>
        <w:rPr>
          <w:rFonts w:ascii="Arial" w:eastAsia="Times New Roman" w:hAnsi="Arial" w:cs="Arial"/>
        </w:rPr>
        <w:t>e.g.</w:t>
      </w:r>
    </w:p>
    <w:p w14:paraId="1A8544C5" w14:textId="77777777" w:rsidR="00CF6BF8" w:rsidRDefault="00CF6BF8" w:rsidP="00CF6BF8">
      <w:pPr>
        <w:widowControl w:val="0"/>
        <w:autoSpaceDE w:val="0"/>
        <w:autoSpaceDN w:val="0"/>
        <w:adjustRightInd w:val="0"/>
        <w:ind w:left="1134" w:right="1134"/>
        <w:rPr>
          <w:rFonts w:ascii="Arial" w:eastAsia="Times New Roman" w:hAnsi="Arial" w:cs="Arial"/>
        </w:rPr>
      </w:pPr>
      <w:r>
        <w:rPr>
          <w:rFonts w:ascii="Arial" w:eastAsia="Times New Roman" w:hAnsi="Arial" w:cs="Arial"/>
        </w:rPr>
        <w:t>Diet / named component of diet;</w:t>
      </w:r>
    </w:p>
    <w:p w14:paraId="05ABF523" w14:textId="77777777" w:rsidR="00CF6BF8" w:rsidRDefault="00CF6BF8" w:rsidP="00CF6BF8">
      <w:pPr>
        <w:widowControl w:val="0"/>
        <w:autoSpaceDE w:val="0"/>
        <w:autoSpaceDN w:val="0"/>
        <w:adjustRightInd w:val="0"/>
        <w:ind w:left="1134" w:right="1134"/>
        <w:rPr>
          <w:rFonts w:ascii="Arial" w:eastAsia="Times New Roman" w:hAnsi="Arial" w:cs="Arial"/>
        </w:rPr>
      </w:pPr>
      <w:r>
        <w:rPr>
          <w:rFonts w:ascii="Arial" w:eastAsia="Times New Roman" w:hAnsi="Arial" w:cs="Arial"/>
        </w:rPr>
        <w:t>Temperature;</w:t>
      </w:r>
    </w:p>
    <w:p w14:paraId="30E802B4" w14:textId="77777777" w:rsidR="00CF6BF8" w:rsidRDefault="00CF6BF8" w:rsidP="00CF6BF8">
      <w:pPr>
        <w:widowControl w:val="0"/>
        <w:autoSpaceDE w:val="0"/>
        <w:autoSpaceDN w:val="0"/>
        <w:adjustRightInd w:val="0"/>
        <w:ind w:left="1134" w:right="1134"/>
        <w:rPr>
          <w:rFonts w:ascii="Arial" w:eastAsia="Times New Roman" w:hAnsi="Arial" w:cs="Arial"/>
        </w:rPr>
      </w:pPr>
      <w:r>
        <w:rPr>
          <w:rFonts w:ascii="Arial" w:eastAsia="Times New Roman" w:hAnsi="Arial" w:cs="Arial"/>
        </w:rPr>
        <w:t>Light intensity / duration;</w:t>
      </w:r>
    </w:p>
    <w:p w14:paraId="4FBC75B4" w14:textId="77777777" w:rsidR="00CF6BF8" w:rsidRDefault="00CF6BF8" w:rsidP="00CF6BF8">
      <w:pPr>
        <w:widowControl w:val="0"/>
        <w:autoSpaceDE w:val="0"/>
        <w:autoSpaceDN w:val="0"/>
        <w:adjustRightInd w:val="0"/>
        <w:ind w:left="1134" w:right="1134"/>
        <w:rPr>
          <w:rFonts w:ascii="Arial" w:eastAsia="Times New Roman" w:hAnsi="Arial" w:cs="Arial"/>
        </w:rPr>
      </w:pPr>
      <w:r>
        <w:rPr>
          <w:rFonts w:ascii="Arial" w:eastAsia="Times New Roman" w:hAnsi="Arial" w:cs="Arial"/>
        </w:rPr>
        <w:t>Disease;</w:t>
      </w:r>
    </w:p>
    <w:p w14:paraId="0BFC4AB8"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 xml:space="preserve">2 </w:t>
      </w:r>
      <w:proofErr w:type="gramStart"/>
      <w:r>
        <w:rPr>
          <w:rFonts w:ascii="Times New Roman" w:eastAsia="Times New Roman" w:hAnsi="Times New Roman"/>
          <w:b/>
          <w:bCs/>
          <w:sz w:val="18"/>
          <w:szCs w:val="18"/>
        </w:rPr>
        <w:t>max</w:t>
      </w:r>
      <w:proofErr w:type="gramEnd"/>
    </w:p>
    <w:p w14:paraId="68CB1D87"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br/>
      </w:r>
      <w:r>
        <w:rPr>
          <w:rFonts w:ascii="Times New Roman" w:eastAsia="Times New Roman" w:hAnsi="Times New Roman"/>
          <w:b/>
          <w:bCs/>
          <w:sz w:val="18"/>
          <w:szCs w:val="18"/>
        </w:rPr>
        <w:br/>
      </w:r>
    </w:p>
    <w:p w14:paraId="5338B615" w14:textId="77777777" w:rsidR="00CF6BF8" w:rsidRDefault="00CF6BF8" w:rsidP="00CF6BF8">
      <w:pPr>
        <w:widowControl w:val="0"/>
        <w:autoSpaceDE w:val="0"/>
        <w:autoSpaceDN w:val="0"/>
        <w:adjustRightInd w:val="0"/>
        <w:spacing w:before="240"/>
        <w:ind w:left="1134" w:right="1134" w:hanging="567"/>
        <w:rPr>
          <w:rFonts w:ascii="Arial" w:eastAsia="Times New Roman" w:hAnsi="Arial" w:cs="Arial"/>
        </w:rPr>
      </w:pPr>
      <w:r>
        <w:rPr>
          <w:rFonts w:ascii="Arial" w:eastAsia="Times New Roman" w:hAnsi="Arial" w:cs="Arial"/>
        </w:rPr>
        <w:t xml:space="preserve">(f)     Cross C / </w:t>
      </w:r>
      <w:proofErr w:type="spellStart"/>
      <w:r>
        <w:rPr>
          <w:rFonts w:ascii="Arial" w:eastAsia="Times New Roman" w:hAnsi="Arial" w:cs="Arial"/>
        </w:rPr>
        <w:t>X</w:t>
      </w:r>
      <w:r>
        <w:rPr>
          <w:rFonts w:ascii="Arial" w:eastAsia="Times New Roman" w:hAnsi="Arial" w:cs="Arial"/>
          <w:sz w:val="16"/>
          <w:szCs w:val="16"/>
          <w:vertAlign w:val="superscript"/>
        </w:rPr>
        <w:t>f</w:t>
      </w:r>
      <w:proofErr w:type="spellEnd"/>
      <w:r>
        <w:rPr>
          <w:rFonts w:ascii="Arial" w:eastAsia="Times New Roman" w:hAnsi="Arial" w:cs="Arial"/>
        </w:rPr>
        <w:t xml:space="preserve"> </w:t>
      </w:r>
      <w:proofErr w:type="spellStart"/>
      <w:r>
        <w:rPr>
          <w:rFonts w:ascii="Arial" w:eastAsia="Times New Roman" w:hAnsi="Arial" w:cs="Arial"/>
        </w:rPr>
        <w:t>X</w:t>
      </w:r>
      <w:r>
        <w:rPr>
          <w:rFonts w:ascii="Arial" w:eastAsia="Times New Roman" w:hAnsi="Arial" w:cs="Arial"/>
          <w:sz w:val="16"/>
          <w:szCs w:val="16"/>
          <w:vertAlign w:val="superscript"/>
        </w:rPr>
        <w:t>f</w:t>
      </w:r>
      <w:proofErr w:type="spellEnd"/>
      <w:r>
        <w:rPr>
          <w:rFonts w:ascii="Arial" w:eastAsia="Times New Roman" w:hAnsi="Arial" w:cs="Arial"/>
        </w:rPr>
        <w:t xml:space="preserve"> and X</w:t>
      </w:r>
      <w:r>
        <w:rPr>
          <w:rFonts w:ascii="Arial" w:eastAsia="Times New Roman" w:hAnsi="Arial" w:cs="Arial"/>
          <w:sz w:val="16"/>
          <w:szCs w:val="16"/>
          <w:vertAlign w:val="superscript"/>
        </w:rPr>
        <w:t>F</w:t>
      </w:r>
      <w:r>
        <w:rPr>
          <w:rFonts w:ascii="Arial" w:eastAsia="Times New Roman" w:hAnsi="Arial" w:cs="Arial"/>
        </w:rPr>
        <w:t>Y;</w:t>
      </w:r>
    </w:p>
    <w:p w14:paraId="41AE2F00"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1</w:t>
      </w:r>
    </w:p>
    <w:p w14:paraId="524DF801"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br/>
      </w:r>
      <w:r>
        <w:rPr>
          <w:rFonts w:ascii="Times New Roman" w:eastAsia="Times New Roman" w:hAnsi="Times New Roman"/>
          <w:b/>
          <w:bCs/>
          <w:sz w:val="18"/>
          <w:szCs w:val="18"/>
        </w:rPr>
        <w:br/>
      </w:r>
    </w:p>
    <w:p w14:paraId="14301283" w14:textId="77777777" w:rsidR="00CF6BF8" w:rsidRDefault="00CF6BF8" w:rsidP="00CF6BF8">
      <w:pPr>
        <w:widowControl w:val="0"/>
        <w:autoSpaceDE w:val="0"/>
        <w:autoSpaceDN w:val="0"/>
        <w:adjustRightInd w:val="0"/>
        <w:spacing w:before="240"/>
        <w:ind w:left="1134" w:right="1134"/>
        <w:rPr>
          <w:rFonts w:ascii="Arial" w:eastAsia="Times New Roman" w:hAnsi="Arial" w:cs="Arial"/>
        </w:rPr>
      </w:pPr>
      <w:r>
        <w:rPr>
          <w:rFonts w:ascii="Arial" w:eastAsia="Times New Roman" w:hAnsi="Arial" w:cs="Arial"/>
        </w:rPr>
        <w:t>(Only) cross where all males are one phenotype and all females are a different phenotype;</w:t>
      </w:r>
    </w:p>
    <w:p w14:paraId="1342DE65" w14:textId="77777777" w:rsidR="00CF6BF8" w:rsidRDefault="00CF6BF8" w:rsidP="00CF6BF8">
      <w:pPr>
        <w:widowControl w:val="0"/>
        <w:autoSpaceDE w:val="0"/>
        <w:autoSpaceDN w:val="0"/>
        <w:adjustRightInd w:val="0"/>
        <w:ind w:left="1134" w:right="1134"/>
        <w:rPr>
          <w:rFonts w:ascii="Arial" w:eastAsia="Times New Roman" w:hAnsi="Arial" w:cs="Arial"/>
        </w:rPr>
      </w:pPr>
      <w:r>
        <w:rPr>
          <w:rFonts w:ascii="Arial" w:eastAsia="Times New Roman" w:hAnsi="Arial" w:cs="Arial"/>
        </w:rPr>
        <w:t>Cross showing all males are slow feather production, all females fast feather production;</w:t>
      </w:r>
    </w:p>
    <w:p w14:paraId="075A8204"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2</w:t>
      </w:r>
    </w:p>
    <w:p w14:paraId="363A8535"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br/>
      </w:r>
      <w:r>
        <w:rPr>
          <w:rFonts w:ascii="Times New Roman" w:eastAsia="Times New Roman" w:hAnsi="Times New Roman"/>
          <w:b/>
          <w:bCs/>
          <w:sz w:val="18"/>
          <w:szCs w:val="18"/>
        </w:rPr>
        <w:br/>
      </w:r>
    </w:p>
    <w:p w14:paraId="7E150D1B" w14:textId="77777777" w:rsidR="00CF6BF8" w:rsidRDefault="00CF6BF8" w:rsidP="00CF6BF8">
      <w:pPr>
        <w:widowControl w:val="0"/>
        <w:autoSpaceDE w:val="0"/>
        <w:autoSpaceDN w:val="0"/>
        <w:adjustRightInd w:val="0"/>
        <w:spacing w:before="240"/>
        <w:ind w:left="1134" w:right="1134" w:hanging="567"/>
        <w:rPr>
          <w:rFonts w:ascii="Arial" w:eastAsia="Times New Roman" w:hAnsi="Arial" w:cs="Arial"/>
        </w:rPr>
      </w:pPr>
      <w:r>
        <w:rPr>
          <w:rFonts w:ascii="Arial" w:eastAsia="Times New Roman" w:hAnsi="Arial" w:cs="Arial"/>
        </w:rPr>
        <w:t>(g)     Two alleles for each gene present in male / chromosomes are homologous in male;</w:t>
      </w:r>
    </w:p>
    <w:p w14:paraId="08A4B042" w14:textId="77777777" w:rsidR="00CF6BF8" w:rsidRDefault="00CF6BF8" w:rsidP="00CF6BF8">
      <w:pPr>
        <w:widowControl w:val="0"/>
        <w:autoSpaceDE w:val="0"/>
        <w:autoSpaceDN w:val="0"/>
        <w:adjustRightInd w:val="0"/>
        <w:ind w:left="1134" w:right="1134"/>
        <w:rPr>
          <w:rFonts w:ascii="Arial" w:eastAsia="Times New Roman" w:hAnsi="Arial" w:cs="Arial"/>
        </w:rPr>
      </w:pPr>
      <w:r>
        <w:rPr>
          <w:rFonts w:ascii="Arial" w:eastAsia="Times New Roman" w:hAnsi="Arial" w:cs="Arial"/>
        </w:rPr>
        <w:t>Female has one allele for each gene;</w:t>
      </w:r>
    </w:p>
    <w:p w14:paraId="310A99BC" w14:textId="77777777" w:rsidR="00CF6BF8" w:rsidRDefault="00CF6BF8" w:rsidP="00CF6BF8">
      <w:pPr>
        <w:widowControl w:val="0"/>
        <w:autoSpaceDE w:val="0"/>
        <w:autoSpaceDN w:val="0"/>
        <w:adjustRightInd w:val="0"/>
        <w:ind w:left="1134" w:right="1134"/>
        <w:rPr>
          <w:rFonts w:ascii="Arial" w:eastAsia="Times New Roman" w:hAnsi="Arial" w:cs="Arial"/>
        </w:rPr>
      </w:pPr>
      <w:r>
        <w:rPr>
          <w:rFonts w:ascii="Arial" w:eastAsia="Times New Roman" w:hAnsi="Arial" w:cs="Arial"/>
        </w:rPr>
        <w:t>Recessive alleles always expressed in female;</w:t>
      </w:r>
    </w:p>
    <w:p w14:paraId="7EB89F41" w14:textId="77777777" w:rsidR="00CF6BF8" w:rsidRDefault="00CF6BF8" w:rsidP="00CF6BF8">
      <w:pPr>
        <w:widowControl w:val="0"/>
        <w:autoSpaceDE w:val="0"/>
        <w:autoSpaceDN w:val="0"/>
        <w:adjustRightInd w:val="0"/>
        <w:ind w:left="1134" w:right="1134"/>
        <w:rPr>
          <w:rFonts w:ascii="Arial" w:eastAsia="Times New Roman" w:hAnsi="Arial" w:cs="Arial"/>
        </w:rPr>
      </w:pPr>
      <w:r>
        <w:rPr>
          <w:rFonts w:ascii="Arial" w:eastAsia="Times New Roman" w:hAnsi="Arial" w:cs="Arial"/>
        </w:rPr>
        <w:t xml:space="preserve">Males need two recessive alleles for allele to be expressed / in </w:t>
      </w:r>
      <w:proofErr w:type="gramStart"/>
      <w:r>
        <w:rPr>
          <w:rFonts w:ascii="Arial" w:eastAsia="Times New Roman" w:hAnsi="Arial" w:cs="Arial"/>
        </w:rPr>
        <w:t>males</w:t>
      </w:r>
      <w:proofErr w:type="gramEnd"/>
      <w:r>
        <w:rPr>
          <w:rFonts w:ascii="Arial" w:eastAsia="Times New Roman" w:hAnsi="Arial" w:cs="Arial"/>
        </w:rPr>
        <w:t xml:space="preserve"> recessive alleles can be masked by dominant allele</w:t>
      </w:r>
    </w:p>
    <w:p w14:paraId="0BC27847"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lastRenderedPageBreak/>
        <w:t xml:space="preserve">3 </w:t>
      </w:r>
      <w:proofErr w:type="gramStart"/>
      <w:r>
        <w:rPr>
          <w:rFonts w:ascii="Times New Roman" w:eastAsia="Times New Roman" w:hAnsi="Times New Roman"/>
          <w:b/>
          <w:bCs/>
          <w:sz w:val="18"/>
          <w:szCs w:val="18"/>
        </w:rPr>
        <w:t>max</w:t>
      </w:r>
      <w:proofErr w:type="gramEnd"/>
    </w:p>
    <w:p w14:paraId="3E8CF26B" w14:textId="77777777"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[14]</w:t>
      </w:r>
    </w:p>
    <w:p w14:paraId="31AABE28" w14:textId="69495EBA" w:rsidR="0023611A" w:rsidRDefault="00CF6BF8" w:rsidP="00A74602">
      <w:pPr>
        <w:widowControl w:val="0"/>
        <w:autoSpaceDE w:val="0"/>
        <w:autoSpaceDN w:val="0"/>
        <w:adjustRightInd w:val="0"/>
        <w:spacing w:after="0" w:line="240" w:lineRule="auto"/>
        <w:rPr>
          <w:rFonts w:ascii="Arial" w:hAnsi="Arial" w:cs="Arial"/>
          <w:b/>
          <w:bCs/>
          <w:sz w:val="20"/>
          <w:szCs w:val="20"/>
          <w:lang w:val="en-US"/>
        </w:rPr>
      </w:pPr>
      <w:r>
        <w:rPr>
          <w:rFonts w:ascii="Arial" w:hAnsi="Arial" w:cs="Arial"/>
          <w:b/>
          <w:bCs/>
          <w:sz w:val="20"/>
          <w:szCs w:val="20"/>
          <w:lang w:val="en-US"/>
        </w:rPr>
        <w:t xml:space="preserve">M33. </w:t>
      </w:r>
    </w:p>
    <w:p w14:paraId="7F668263" w14:textId="5EE3E17B" w:rsidR="00CF6BF8" w:rsidRPr="00CF6BF8" w:rsidRDefault="00CF6BF8" w:rsidP="00CF6BF8">
      <w:pPr>
        <w:widowControl w:val="0"/>
        <w:autoSpaceDE w:val="0"/>
        <w:autoSpaceDN w:val="0"/>
        <w:adjustRightInd w:val="0"/>
        <w:rPr>
          <w:rFonts w:ascii="Arial" w:eastAsia="Times New Roman" w:hAnsi="Arial" w:cs="Arial"/>
          <w:b/>
          <w:bCs/>
          <w:sz w:val="20"/>
          <w:szCs w:val="20"/>
        </w:rPr>
      </w:pPr>
      <w:r>
        <w:rPr>
          <w:rFonts w:ascii="Arial" w:eastAsia="Times New Roman" w:hAnsi="Arial" w:cs="Arial"/>
        </w:rPr>
        <w:t>(a)     sandy stated as heterozygous / suitable allusion to alleles;</w:t>
      </w:r>
    </w:p>
    <w:p w14:paraId="1AA4FA11" w14:textId="77777777" w:rsidR="00CF6BF8" w:rsidRDefault="00CF6BF8" w:rsidP="00CF6BF8">
      <w:pPr>
        <w:widowControl w:val="0"/>
        <w:autoSpaceDE w:val="0"/>
        <w:autoSpaceDN w:val="0"/>
        <w:adjustRightInd w:val="0"/>
        <w:ind w:left="1134" w:right="1134"/>
        <w:rPr>
          <w:rFonts w:ascii="Arial" w:eastAsia="Times New Roman" w:hAnsi="Arial" w:cs="Arial"/>
        </w:rPr>
      </w:pPr>
      <w:r>
        <w:rPr>
          <w:rFonts w:ascii="Arial" w:eastAsia="Times New Roman" w:hAnsi="Arial" w:cs="Arial"/>
        </w:rPr>
        <w:t>suitable cross chosen; (as in table)</w:t>
      </w:r>
    </w:p>
    <w:p w14:paraId="461A1972" w14:textId="77777777" w:rsidR="00CF6BF8" w:rsidRDefault="00CF6BF8" w:rsidP="00CF6BF8">
      <w:pPr>
        <w:widowControl w:val="0"/>
        <w:autoSpaceDE w:val="0"/>
        <w:autoSpaceDN w:val="0"/>
        <w:adjustRightInd w:val="0"/>
        <w:spacing w:before="60"/>
        <w:ind w:left="2268" w:right="1701"/>
        <w:rPr>
          <w:rFonts w:ascii="Arial" w:eastAsia="Times New Roman" w:hAnsi="Arial" w:cs="Arial"/>
          <w:i/>
          <w:iCs/>
        </w:rPr>
      </w:pPr>
      <w:r>
        <w:rPr>
          <w:rFonts w:ascii="Arial" w:eastAsia="Times New Roman" w:hAnsi="Arial" w:cs="Arial"/>
          <w:i/>
          <w:iCs/>
        </w:rPr>
        <w:t>N.B. second two points linked, not stand-alone</w:t>
      </w:r>
    </w:p>
    <w:p w14:paraId="724EF7E3" w14:textId="77777777" w:rsidR="00CF6BF8" w:rsidRDefault="00CF6BF8" w:rsidP="00CF6BF8">
      <w:pPr>
        <w:widowControl w:val="0"/>
        <w:autoSpaceDE w:val="0"/>
        <w:autoSpaceDN w:val="0"/>
        <w:adjustRightInd w:val="0"/>
        <w:spacing w:before="240"/>
        <w:ind w:left="1134" w:right="1134"/>
        <w:rPr>
          <w:rFonts w:ascii="Arial" w:eastAsia="Times New Roman" w:hAnsi="Arial" w:cs="Arial"/>
        </w:rPr>
      </w:pPr>
      <w:r>
        <w:rPr>
          <w:rFonts w:ascii="Arial" w:eastAsia="Times New Roman" w:hAnsi="Arial" w:cs="Arial"/>
        </w:rPr>
        <w:t>explained why could not be codominance;</w:t>
      </w:r>
    </w:p>
    <w:p w14:paraId="5A88B89F" w14:textId="77777777" w:rsidR="00CF6BF8" w:rsidRDefault="00CF6BF8" w:rsidP="00CF6BF8">
      <w:pPr>
        <w:widowControl w:val="0"/>
        <w:autoSpaceDE w:val="0"/>
        <w:autoSpaceDN w:val="0"/>
        <w:adjustRightInd w:val="0"/>
        <w:spacing w:before="60"/>
        <w:ind w:left="2268" w:right="1701"/>
        <w:rPr>
          <w:rFonts w:ascii="Arial" w:eastAsia="Times New Roman" w:hAnsi="Arial" w:cs="Arial"/>
          <w:i/>
          <w:iCs/>
        </w:rPr>
      </w:pPr>
      <w:r>
        <w:rPr>
          <w:rFonts w:ascii="Arial" w:eastAsia="Times New Roman" w:hAnsi="Arial" w:cs="Arial"/>
          <w:i/>
          <w:iCs/>
        </w:rPr>
        <w:t>N.B. Second two points linked, not stand alone</w:t>
      </w:r>
    </w:p>
    <w:p w14:paraId="4A1FA106" w14:textId="77777777" w:rsidR="00CF6BF8" w:rsidRDefault="00CF6BF8" w:rsidP="00CF6BF8">
      <w:pPr>
        <w:widowControl w:val="0"/>
        <w:autoSpaceDE w:val="0"/>
        <w:autoSpaceDN w:val="0"/>
        <w:adjustRightInd w:val="0"/>
        <w:rPr>
          <w:rFonts w:ascii="Arial" w:eastAsia="Times New Roman" w:hAnsi="Arial" w:cs="Arial"/>
        </w:rPr>
      </w:pPr>
      <w:r>
        <w:rPr>
          <w:rFonts w:ascii="Arial" w:eastAsia="Times New Roman" w:hAnsi="Arial" w:cs="Arial"/>
        </w:rPr>
        <w:t> </w:t>
      </w:r>
    </w:p>
    <w:p w14:paraId="674E05F8" w14:textId="77777777" w:rsidR="00CF6BF8" w:rsidRDefault="00CF6BF8" w:rsidP="00CF6BF8">
      <w:pPr>
        <w:widowControl w:val="0"/>
        <w:autoSpaceDE w:val="0"/>
        <w:autoSpaceDN w:val="0"/>
        <w:adjustRightInd w:val="0"/>
        <w:rPr>
          <w:rFonts w:ascii="Arial" w:eastAsia="Times New Roman" w:hAnsi="Arial" w:cs="Arial"/>
        </w:rPr>
      </w:pPr>
    </w:p>
    <w:p w14:paraId="3747F694" w14:textId="77777777" w:rsidR="00CF6BF8" w:rsidRDefault="00CF6BF8" w:rsidP="00CF6BF8">
      <w:pPr>
        <w:widowControl w:val="0"/>
        <w:autoSpaceDE w:val="0"/>
        <w:autoSpaceDN w:val="0"/>
        <w:adjustRightInd w:val="0"/>
        <w:rPr>
          <w:rFonts w:ascii="Arial" w:eastAsia="Times New Roman" w:hAnsi="Arial" w:cs="Arial"/>
        </w:rPr>
      </w:pPr>
    </w:p>
    <w:tbl>
      <w:tblPr>
        <w:tblW w:w="0" w:type="auto"/>
        <w:tblInd w:w="85" w:type="dxa"/>
        <w:tblLayout w:type="fixed"/>
        <w:tblCellMar>
          <w:left w:w="75" w:type="dxa"/>
          <w:right w:w="75" w:type="dxa"/>
        </w:tblCellMar>
        <w:tblLook w:val="0000" w:firstRow="0" w:lastRow="0" w:firstColumn="0" w:lastColumn="0" w:noHBand="0" w:noVBand="0"/>
      </w:tblPr>
      <w:tblGrid>
        <w:gridCol w:w="1220"/>
        <w:gridCol w:w="2385"/>
        <w:gridCol w:w="3090"/>
      </w:tblGrid>
      <w:tr w:rsidR="00CF6BF8" w14:paraId="3D05407A" w14:textId="77777777" w:rsidTr="00E64006">
        <w:tc>
          <w:tcPr>
            <w:tcW w:w="1220" w:type="dxa"/>
            <w:tcBorders>
              <w:top w:val="nil"/>
              <w:left w:val="nil"/>
              <w:bottom w:val="nil"/>
              <w:right w:val="nil"/>
            </w:tcBorders>
            <w:vAlign w:val="center"/>
          </w:tcPr>
          <w:p w14:paraId="3A714749" w14:textId="77777777" w:rsidR="00CF6BF8" w:rsidRDefault="00CF6BF8" w:rsidP="00E64006">
            <w:pPr>
              <w:widowControl w:val="0"/>
              <w:autoSpaceDE w:val="0"/>
              <w:autoSpaceDN w:val="0"/>
              <w:adjustRightInd w:val="0"/>
              <w:ind w:left="1000"/>
              <w:rPr>
                <w:rFonts w:ascii="Arial" w:eastAsia="Times New Roman" w:hAnsi="Arial" w:cs="Arial"/>
                <w:sz w:val="16"/>
                <w:szCs w:val="16"/>
              </w:rPr>
            </w:pPr>
            <w:r>
              <w:rPr>
                <w:rFonts w:ascii="Arial" w:eastAsia="Times New Roman" w:hAnsi="Arial" w:cs="Arial"/>
                <w:sz w:val="16"/>
                <w:szCs w:val="16"/>
              </w:rPr>
              <w:t> </w:t>
            </w:r>
          </w:p>
        </w:tc>
        <w:tc>
          <w:tcPr>
            <w:tcW w:w="2385" w:type="dxa"/>
            <w:tcBorders>
              <w:top w:val="single" w:sz="8" w:space="0" w:color="000000"/>
              <w:left w:val="single" w:sz="8" w:space="0" w:color="000000"/>
              <w:bottom w:val="single" w:sz="8" w:space="0" w:color="000000"/>
              <w:right w:val="single" w:sz="8" w:space="0" w:color="000000"/>
            </w:tcBorders>
          </w:tcPr>
          <w:p w14:paraId="26C888C6" w14:textId="77777777" w:rsidR="00CF6BF8" w:rsidRDefault="00CF6BF8" w:rsidP="00E64006">
            <w:pPr>
              <w:widowControl w:val="0"/>
              <w:autoSpaceDE w:val="0"/>
              <w:autoSpaceDN w:val="0"/>
              <w:adjustRightInd w:val="0"/>
              <w:spacing w:before="120" w:after="120"/>
              <w:jc w:val="center"/>
              <w:rPr>
                <w:rFonts w:ascii="Arial" w:eastAsia="Times New Roman" w:hAnsi="Arial" w:cs="Arial"/>
                <w:i/>
                <w:iCs/>
              </w:rPr>
            </w:pPr>
            <w:r>
              <w:rPr>
                <w:rFonts w:ascii="Arial" w:eastAsia="Times New Roman" w:hAnsi="Arial" w:cs="Arial"/>
                <w:i/>
                <w:iCs/>
              </w:rPr>
              <w:t>Suitable cross</w:t>
            </w:r>
          </w:p>
        </w:tc>
        <w:tc>
          <w:tcPr>
            <w:tcW w:w="3090" w:type="dxa"/>
            <w:tcBorders>
              <w:top w:val="single" w:sz="8" w:space="0" w:color="000000"/>
              <w:left w:val="single" w:sz="8" w:space="0" w:color="000000"/>
              <w:bottom w:val="single" w:sz="8" w:space="0" w:color="000000"/>
              <w:right w:val="single" w:sz="8" w:space="0" w:color="000000"/>
            </w:tcBorders>
          </w:tcPr>
          <w:p w14:paraId="7633D1D1" w14:textId="77777777" w:rsidR="00CF6BF8" w:rsidRDefault="00CF6BF8" w:rsidP="00E64006">
            <w:pPr>
              <w:widowControl w:val="0"/>
              <w:autoSpaceDE w:val="0"/>
              <w:autoSpaceDN w:val="0"/>
              <w:adjustRightInd w:val="0"/>
              <w:spacing w:before="120" w:after="120"/>
              <w:jc w:val="center"/>
              <w:rPr>
                <w:rFonts w:ascii="Arial" w:eastAsia="Times New Roman" w:hAnsi="Arial" w:cs="Arial"/>
                <w:i/>
                <w:iCs/>
              </w:rPr>
            </w:pPr>
            <w:r>
              <w:rPr>
                <w:rFonts w:ascii="Arial" w:eastAsia="Times New Roman" w:hAnsi="Arial" w:cs="Arial"/>
                <w:i/>
                <w:iCs/>
              </w:rPr>
              <w:t xml:space="preserve">Reason why </w:t>
            </w:r>
            <w:r>
              <w:rPr>
                <w:rFonts w:ascii="Arial" w:eastAsia="Times New Roman" w:hAnsi="Arial" w:cs="Arial"/>
                <w:b/>
                <w:bCs/>
                <w:i/>
                <w:iCs/>
              </w:rPr>
              <w:t>not</w:t>
            </w:r>
            <w:r>
              <w:rPr>
                <w:rFonts w:ascii="Arial" w:eastAsia="Times New Roman" w:hAnsi="Arial" w:cs="Arial"/>
                <w:i/>
                <w:iCs/>
              </w:rPr>
              <w:t xml:space="preserve"> codominance</w:t>
            </w:r>
          </w:p>
        </w:tc>
      </w:tr>
      <w:tr w:rsidR="00CF6BF8" w14:paraId="153E947D" w14:textId="77777777" w:rsidTr="00E64006">
        <w:tc>
          <w:tcPr>
            <w:tcW w:w="1220" w:type="dxa"/>
            <w:tcBorders>
              <w:top w:val="nil"/>
              <w:left w:val="nil"/>
              <w:bottom w:val="nil"/>
              <w:right w:val="nil"/>
            </w:tcBorders>
            <w:vAlign w:val="center"/>
          </w:tcPr>
          <w:p w14:paraId="0D876469" w14:textId="77777777" w:rsidR="00CF6BF8" w:rsidRDefault="00CF6BF8" w:rsidP="00E64006">
            <w:pPr>
              <w:widowControl w:val="0"/>
              <w:autoSpaceDE w:val="0"/>
              <w:autoSpaceDN w:val="0"/>
              <w:adjustRightInd w:val="0"/>
              <w:ind w:left="1000"/>
              <w:rPr>
                <w:rFonts w:ascii="Arial" w:eastAsia="Times New Roman" w:hAnsi="Arial" w:cs="Arial"/>
                <w:sz w:val="16"/>
                <w:szCs w:val="16"/>
              </w:rPr>
            </w:pPr>
            <w:r>
              <w:rPr>
                <w:rFonts w:ascii="Arial" w:eastAsia="Times New Roman" w:hAnsi="Arial" w:cs="Arial"/>
                <w:sz w:val="16"/>
                <w:szCs w:val="16"/>
              </w:rPr>
              <w:t> </w:t>
            </w:r>
          </w:p>
        </w:tc>
        <w:tc>
          <w:tcPr>
            <w:tcW w:w="2385" w:type="dxa"/>
            <w:tcBorders>
              <w:top w:val="single" w:sz="8" w:space="0" w:color="000000"/>
              <w:left w:val="single" w:sz="8" w:space="0" w:color="000000"/>
              <w:bottom w:val="single" w:sz="8" w:space="0" w:color="000000"/>
              <w:right w:val="single" w:sz="8" w:space="0" w:color="000000"/>
            </w:tcBorders>
          </w:tcPr>
          <w:p w14:paraId="1E23CCB0"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3 and 4</w:t>
            </w:r>
          </w:p>
        </w:tc>
        <w:tc>
          <w:tcPr>
            <w:tcW w:w="3090" w:type="dxa"/>
            <w:tcBorders>
              <w:top w:val="single" w:sz="8" w:space="0" w:color="000000"/>
              <w:left w:val="single" w:sz="8" w:space="0" w:color="000000"/>
              <w:bottom w:val="single" w:sz="8" w:space="0" w:color="000000"/>
              <w:right w:val="single" w:sz="8" w:space="0" w:color="000000"/>
            </w:tcBorders>
          </w:tcPr>
          <w:p w14:paraId="5E704CC9"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Offspring should all be sandy</w:t>
            </w:r>
          </w:p>
        </w:tc>
      </w:tr>
      <w:tr w:rsidR="00CF6BF8" w14:paraId="2EAC258A" w14:textId="77777777" w:rsidTr="00E64006">
        <w:tc>
          <w:tcPr>
            <w:tcW w:w="1220" w:type="dxa"/>
            <w:tcBorders>
              <w:top w:val="nil"/>
              <w:left w:val="nil"/>
              <w:bottom w:val="nil"/>
              <w:right w:val="nil"/>
            </w:tcBorders>
            <w:vAlign w:val="center"/>
          </w:tcPr>
          <w:p w14:paraId="1CD32E3E" w14:textId="77777777" w:rsidR="00CF6BF8" w:rsidRDefault="00CF6BF8" w:rsidP="00E64006">
            <w:pPr>
              <w:widowControl w:val="0"/>
              <w:autoSpaceDE w:val="0"/>
              <w:autoSpaceDN w:val="0"/>
              <w:adjustRightInd w:val="0"/>
              <w:ind w:left="1000"/>
              <w:rPr>
                <w:rFonts w:ascii="Arial" w:eastAsia="Times New Roman" w:hAnsi="Arial" w:cs="Arial"/>
                <w:sz w:val="16"/>
                <w:szCs w:val="16"/>
              </w:rPr>
            </w:pPr>
            <w:r>
              <w:rPr>
                <w:rFonts w:ascii="Arial" w:eastAsia="Times New Roman" w:hAnsi="Arial" w:cs="Arial"/>
                <w:sz w:val="16"/>
                <w:szCs w:val="16"/>
              </w:rPr>
              <w:t> </w:t>
            </w:r>
          </w:p>
        </w:tc>
        <w:tc>
          <w:tcPr>
            <w:tcW w:w="2385" w:type="dxa"/>
            <w:tcBorders>
              <w:top w:val="single" w:sz="8" w:space="0" w:color="000000"/>
              <w:left w:val="single" w:sz="8" w:space="0" w:color="000000"/>
              <w:bottom w:val="single" w:sz="8" w:space="0" w:color="000000"/>
              <w:right w:val="single" w:sz="8" w:space="0" w:color="000000"/>
            </w:tcBorders>
          </w:tcPr>
          <w:p w14:paraId="6CA1C827"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10 and 11</w:t>
            </w:r>
          </w:p>
        </w:tc>
        <w:tc>
          <w:tcPr>
            <w:tcW w:w="3090" w:type="dxa"/>
            <w:tcBorders>
              <w:top w:val="single" w:sz="8" w:space="0" w:color="000000"/>
              <w:left w:val="single" w:sz="8" w:space="0" w:color="000000"/>
              <w:bottom w:val="single" w:sz="8" w:space="0" w:color="000000"/>
              <w:right w:val="single" w:sz="8" w:space="0" w:color="000000"/>
            </w:tcBorders>
          </w:tcPr>
          <w:p w14:paraId="158872E3"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Offspring should all be sandy</w:t>
            </w:r>
          </w:p>
        </w:tc>
      </w:tr>
      <w:tr w:rsidR="00CF6BF8" w14:paraId="094C5D2B" w14:textId="77777777" w:rsidTr="00E64006">
        <w:tc>
          <w:tcPr>
            <w:tcW w:w="1220" w:type="dxa"/>
            <w:tcBorders>
              <w:top w:val="nil"/>
              <w:left w:val="nil"/>
              <w:bottom w:val="nil"/>
              <w:right w:val="nil"/>
            </w:tcBorders>
            <w:vAlign w:val="center"/>
          </w:tcPr>
          <w:p w14:paraId="1D28E604" w14:textId="77777777" w:rsidR="00CF6BF8" w:rsidRDefault="00CF6BF8" w:rsidP="00E64006">
            <w:pPr>
              <w:widowControl w:val="0"/>
              <w:autoSpaceDE w:val="0"/>
              <w:autoSpaceDN w:val="0"/>
              <w:adjustRightInd w:val="0"/>
              <w:ind w:left="1000"/>
              <w:rPr>
                <w:rFonts w:ascii="Arial" w:eastAsia="Times New Roman" w:hAnsi="Arial" w:cs="Arial"/>
                <w:sz w:val="16"/>
                <w:szCs w:val="16"/>
              </w:rPr>
            </w:pPr>
            <w:r>
              <w:rPr>
                <w:rFonts w:ascii="Arial" w:eastAsia="Times New Roman" w:hAnsi="Arial" w:cs="Arial"/>
                <w:sz w:val="16"/>
                <w:szCs w:val="16"/>
              </w:rPr>
              <w:t> </w:t>
            </w:r>
          </w:p>
        </w:tc>
        <w:tc>
          <w:tcPr>
            <w:tcW w:w="2385" w:type="dxa"/>
            <w:tcBorders>
              <w:top w:val="single" w:sz="8" w:space="0" w:color="000000"/>
              <w:left w:val="single" w:sz="8" w:space="0" w:color="000000"/>
              <w:bottom w:val="single" w:sz="8" w:space="0" w:color="000000"/>
              <w:right w:val="single" w:sz="8" w:space="0" w:color="000000"/>
            </w:tcBorders>
          </w:tcPr>
          <w:p w14:paraId="450CFAD9"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7 and 8</w:t>
            </w:r>
          </w:p>
        </w:tc>
        <w:tc>
          <w:tcPr>
            <w:tcW w:w="3090" w:type="dxa"/>
            <w:tcBorders>
              <w:top w:val="single" w:sz="8" w:space="0" w:color="000000"/>
              <w:left w:val="single" w:sz="8" w:space="0" w:color="000000"/>
              <w:bottom w:val="single" w:sz="8" w:space="0" w:color="000000"/>
              <w:right w:val="single" w:sz="8" w:space="0" w:color="000000"/>
            </w:tcBorders>
          </w:tcPr>
          <w:p w14:paraId="1E00370B" w14:textId="77777777" w:rsidR="00CF6BF8" w:rsidRDefault="00CF6BF8" w:rsidP="00E64006">
            <w:pPr>
              <w:widowControl w:val="0"/>
              <w:autoSpaceDE w:val="0"/>
              <w:autoSpaceDN w:val="0"/>
              <w:adjustRightInd w:val="0"/>
              <w:spacing w:before="120" w:after="120"/>
              <w:jc w:val="center"/>
              <w:rPr>
                <w:rFonts w:ascii="Arial" w:eastAsia="Times New Roman" w:hAnsi="Arial" w:cs="Arial"/>
              </w:rPr>
            </w:pPr>
            <w:r>
              <w:rPr>
                <w:rFonts w:ascii="Arial" w:eastAsia="Times New Roman" w:hAnsi="Arial" w:cs="Arial"/>
              </w:rPr>
              <w:t>Offspring should all be red</w:t>
            </w:r>
          </w:p>
        </w:tc>
      </w:tr>
    </w:tbl>
    <w:p w14:paraId="519EE8A0" w14:textId="77777777" w:rsidR="00CF6BF8" w:rsidRDefault="00CF6BF8" w:rsidP="00CF6BF8">
      <w:pPr>
        <w:widowControl w:val="0"/>
        <w:autoSpaceDE w:val="0"/>
        <w:autoSpaceDN w:val="0"/>
        <w:adjustRightInd w:val="0"/>
        <w:rPr>
          <w:rFonts w:ascii="Arial" w:eastAsia="Times New Roman" w:hAnsi="Arial" w:cs="Arial"/>
          <w:sz w:val="16"/>
          <w:szCs w:val="16"/>
        </w:rPr>
      </w:pPr>
    </w:p>
    <w:p w14:paraId="584F3032" w14:textId="77777777" w:rsidR="00CF6BF8" w:rsidRDefault="00CF6BF8" w:rsidP="00CF6BF8">
      <w:pPr>
        <w:widowControl w:val="0"/>
        <w:autoSpaceDE w:val="0"/>
        <w:autoSpaceDN w:val="0"/>
        <w:adjustRightInd w:val="0"/>
        <w:spacing w:before="240"/>
        <w:ind w:left="1134" w:right="1134"/>
        <w:rPr>
          <w:rFonts w:ascii="Arial" w:eastAsia="Times New Roman" w:hAnsi="Arial" w:cs="Arial"/>
          <w:i/>
          <w:iCs/>
        </w:rPr>
      </w:pPr>
      <w:r>
        <w:rPr>
          <w:rFonts w:ascii="Arial" w:eastAsia="Times New Roman" w:hAnsi="Arial" w:cs="Arial"/>
          <w:i/>
          <w:iCs/>
        </w:rPr>
        <w:t>BUT if candidate assumes sandy is homozygous, mark accordingly</w:t>
      </w:r>
      <w:r>
        <w:rPr>
          <w:rFonts w:ascii="Arial" w:eastAsia="Times New Roman" w:hAnsi="Arial" w:cs="Arial"/>
          <w:i/>
          <w:iCs/>
        </w:rPr>
        <w:br/>
        <w:t>e.g. "look at cross 1 and 2; all their offspring would be sandy;"</w:t>
      </w:r>
      <w:r>
        <w:rPr>
          <w:rFonts w:ascii="Arial" w:eastAsia="Times New Roman" w:hAnsi="Arial" w:cs="Arial"/>
          <w:i/>
          <w:iCs/>
        </w:rPr>
        <w:br/>
        <w:t>and not that, if red or white then identified as heterozygote,</w:t>
      </w:r>
      <w:r>
        <w:rPr>
          <w:rFonts w:ascii="Arial" w:eastAsia="Times New Roman" w:hAnsi="Arial" w:cs="Arial"/>
          <w:i/>
          <w:iCs/>
        </w:rPr>
        <w:br/>
        <w:t>then full 3 marks are still possible.</w:t>
      </w:r>
    </w:p>
    <w:p w14:paraId="70F8C17B"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3</w:t>
      </w:r>
    </w:p>
    <w:p w14:paraId="12238B4A"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br/>
      </w:r>
      <w:r>
        <w:rPr>
          <w:rFonts w:ascii="Times New Roman" w:eastAsia="Times New Roman" w:hAnsi="Times New Roman"/>
          <w:b/>
          <w:bCs/>
          <w:sz w:val="18"/>
          <w:szCs w:val="18"/>
        </w:rPr>
        <w:br/>
      </w:r>
    </w:p>
    <w:p w14:paraId="78A3563E" w14:textId="77777777" w:rsidR="00CF6BF8" w:rsidRDefault="00CF6BF8" w:rsidP="00CF6BF8">
      <w:pPr>
        <w:widowControl w:val="0"/>
        <w:autoSpaceDE w:val="0"/>
        <w:autoSpaceDN w:val="0"/>
        <w:adjustRightInd w:val="0"/>
        <w:spacing w:before="240"/>
        <w:ind w:left="1134" w:right="1134" w:hanging="567"/>
        <w:rPr>
          <w:rFonts w:ascii="Arial" w:eastAsia="Times New Roman" w:hAnsi="Arial" w:cs="Arial"/>
        </w:rPr>
      </w:pPr>
      <w:r>
        <w:rPr>
          <w:rFonts w:ascii="Arial" w:eastAsia="Times New Roman" w:hAnsi="Arial" w:cs="Arial"/>
        </w:rPr>
        <w:t xml:space="preserve">(b)     11 </w:t>
      </w:r>
      <w:proofErr w:type="spellStart"/>
      <w:r>
        <w:rPr>
          <w:rFonts w:ascii="Arial" w:eastAsia="Times New Roman" w:hAnsi="Arial" w:cs="Arial"/>
        </w:rPr>
        <w:t>aabb</w:t>
      </w:r>
      <w:proofErr w:type="spellEnd"/>
      <w:r>
        <w:rPr>
          <w:rFonts w:ascii="Arial" w:eastAsia="Times New Roman" w:hAnsi="Arial" w:cs="Arial"/>
        </w:rPr>
        <w:t>,</w:t>
      </w:r>
    </w:p>
    <w:p w14:paraId="2D3089DA" w14:textId="77777777" w:rsidR="00CF6BF8" w:rsidRDefault="00CF6BF8" w:rsidP="00CF6BF8">
      <w:pPr>
        <w:widowControl w:val="0"/>
        <w:autoSpaceDE w:val="0"/>
        <w:autoSpaceDN w:val="0"/>
        <w:adjustRightInd w:val="0"/>
        <w:spacing w:before="240"/>
        <w:ind w:left="1134" w:right="1134"/>
        <w:rPr>
          <w:rFonts w:ascii="Arial" w:eastAsia="Times New Roman" w:hAnsi="Arial" w:cs="Arial"/>
        </w:rPr>
      </w:pPr>
      <w:r>
        <w:rPr>
          <w:rFonts w:ascii="Arial" w:eastAsia="Times New Roman" w:hAnsi="Arial" w:cs="Arial"/>
        </w:rPr>
        <w:t xml:space="preserve">10 = </w:t>
      </w:r>
      <w:proofErr w:type="spellStart"/>
      <w:r>
        <w:rPr>
          <w:rFonts w:ascii="Arial" w:eastAsia="Times New Roman" w:hAnsi="Arial" w:cs="Arial"/>
        </w:rPr>
        <w:t>AaBb</w:t>
      </w:r>
      <w:proofErr w:type="spellEnd"/>
      <w:r>
        <w:rPr>
          <w:rFonts w:ascii="Arial" w:eastAsia="Times New Roman" w:hAnsi="Arial" w:cs="Arial"/>
        </w:rPr>
        <w:t>, (</w:t>
      </w:r>
      <w:r>
        <w:rPr>
          <w:rFonts w:ascii="Arial" w:eastAsia="Times New Roman" w:hAnsi="Arial" w:cs="Arial"/>
          <w:i/>
          <w:iCs/>
        </w:rPr>
        <w:t>N.B. only possibility, not A-B-</w:t>
      </w:r>
      <w:r>
        <w:rPr>
          <w:rFonts w:ascii="Arial" w:eastAsia="Times New Roman" w:hAnsi="Arial" w:cs="Arial"/>
        </w:rPr>
        <w:t>)</w:t>
      </w:r>
    </w:p>
    <w:p w14:paraId="3A253774" w14:textId="77777777" w:rsidR="00CF6BF8" w:rsidRDefault="00CF6BF8" w:rsidP="00CF6BF8">
      <w:pPr>
        <w:widowControl w:val="0"/>
        <w:autoSpaceDE w:val="0"/>
        <w:autoSpaceDN w:val="0"/>
        <w:adjustRightInd w:val="0"/>
        <w:ind w:left="1134" w:right="1134"/>
        <w:rPr>
          <w:rFonts w:ascii="Arial" w:eastAsia="Times New Roman" w:hAnsi="Arial" w:cs="Arial"/>
        </w:rPr>
      </w:pPr>
      <w:r>
        <w:rPr>
          <w:rFonts w:ascii="Arial" w:eastAsia="Times New Roman" w:hAnsi="Arial" w:cs="Arial"/>
        </w:rPr>
        <w:t xml:space="preserve">2 = </w:t>
      </w:r>
      <w:proofErr w:type="spellStart"/>
      <w:r>
        <w:rPr>
          <w:rFonts w:ascii="Arial" w:eastAsia="Times New Roman" w:hAnsi="Arial" w:cs="Arial"/>
        </w:rPr>
        <w:t>A_bb</w:t>
      </w:r>
      <w:proofErr w:type="spellEnd"/>
      <w:r>
        <w:rPr>
          <w:rFonts w:ascii="Arial" w:eastAsia="Times New Roman" w:hAnsi="Arial" w:cs="Arial"/>
        </w:rPr>
        <w:t xml:space="preserve"> or aa B- (or one possible genotype);</w:t>
      </w:r>
    </w:p>
    <w:p w14:paraId="40CD2D04" w14:textId="77777777" w:rsidR="00CF6BF8" w:rsidRDefault="00CF6BF8" w:rsidP="00CF6BF8">
      <w:pPr>
        <w:widowControl w:val="0"/>
        <w:autoSpaceDE w:val="0"/>
        <w:autoSpaceDN w:val="0"/>
        <w:adjustRightInd w:val="0"/>
        <w:spacing w:before="60"/>
        <w:ind w:left="2268" w:right="1701"/>
        <w:rPr>
          <w:rFonts w:ascii="Arial" w:eastAsia="Times New Roman" w:hAnsi="Arial" w:cs="Arial"/>
          <w:i/>
          <w:iCs/>
        </w:rPr>
      </w:pPr>
      <w:r>
        <w:rPr>
          <w:rFonts w:ascii="Arial" w:eastAsia="Times New Roman" w:hAnsi="Arial" w:cs="Arial"/>
          <w:i/>
          <w:iCs/>
        </w:rPr>
        <w:t>if all 3 correct - 2 marks / if 2 correct - 1 mark; one or fewer - 0 marks</w:t>
      </w:r>
    </w:p>
    <w:p w14:paraId="1A44BE0F"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2</w:t>
      </w:r>
    </w:p>
    <w:p w14:paraId="5A3C037D"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br/>
      </w:r>
      <w:r>
        <w:rPr>
          <w:rFonts w:ascii="Times New Roman" w:eastAsia="Times New Roman" w:hAnsi="Times New Roman"/>
          <w:b/>
          <w:bCs/>
          <w:sz w:val="18"/>
          <w:szCs w:val="18"/>
        </w:rPr>
        <w:br/>
      </w:r>
    </w:p>
    <w:p w14:paraId="4B5EBB89" w14:textId="77777777" w:rsidR="00CF6BF8" w:rsidRDefault="00CF6BF8" w:rsidP="00CF6BF8">
      <w:pPr>
        <w:widowControl w:val="0"/>
        <w:autoSpaceDE w:val="0"/>
        <w:autoSpaceDN w:val="0"/>
        <w:adjustRightInd w:val="0"/>
        <w:spacing w:before="240"/>
        <w:ind w:left="1134" w:right="1134" w:hanging="567"/>
        <w:rPr>
          <w:rFonts w:ascii="Arial" w:eastAsia="Times New Roman" w:hAnsi="Arial" w:cs="Arial"/>
        </w:rPr>
      </w:pPr>
      <w:r>
        <w:rPr>
          <w:rFonts w:ascii="Arial" w:eastAsia="Times New Roman" w:hAnsi="Arial" w:cs="Arial"/>
        </w:rPr>
        <w:t>(c)     1 mark for each element of clear explanation i.e.</w:t>
      </w:r>
    </w:p>
    <w:p w14:paraId="0C4D4A8B" w14:textId="77777777" w:rsidR="00CF6BF8" w:rsidRDefault="00CF6BF8" w:rsidP="00CF6BF8">
      <w:pPr>
        <w:widowControl w:val="0"/>
        <w:autoSpaceDE w:val="0"/>
        <w:autoSpaceDN w:val="0"/>
        <w:adjustRightInd w:val="0"/>
        <w:ind w:left="1134" w:right="1134"/>
        <w:rPr>
          <w:rFonts w:ascii="Arial" w:eastAsia="Times New Roman" w:hAnsi="Arial" w:cs="Arial"/>
        </w:rPr>
      </w:pPr>
      <w:r>
        <w:rPr>
          <w:rFonts w:ascii="Arial" w:eastAsia="Times New Roman" w:hAnsi="Arial" w:cs="Arial"/>
        </w:rPr>
        <w:t>- choice of a suitable piece of evidence;</w:t>
      </w:r>
    </w:p>
    <w:p w14:paraId="0C316CD3" w14:textId="77777777" w:rsidR="00CF6BF8" w:rsidRDefault="00CF6BF8" w:rsidP="00CF6BF8">
      <w:pPr>
        <w:widowControl w:val="0"/>
        <w:autoSpaceDE w:val="0"/>
        <w:autoSpaceDN w:val="0"/>
        <w:adjustRightInd w:val="0"/>
        <w:ind w:left="1134" w:right="1134"/>
        <w:rPr>
          <w:rFonts w:ascii="Arial" w:eastAsia="Times New Roman" w:hAnsi="Arial" w:cs="Arial"/>
        </w:rPr>
      </w:pPr>
      <w:r>
        <w:rPr>
          <w:rFonts w:ascii="Arial" w:eastAsia="Times New Roman" w:hAnsi="Arial" w:cs="Arial"/>
        </w:rPr>
        <w:t>- explaining why Hypothesis 2 could not account for the observed result;</w:t>
      </w:r>
    </w:p>
    <w:p w14:paraId="5F288237" w14:textId="77777777" w:rsidR="00CF6BF8" w:rsidRDefault="00CF6BF8" w:rsidP="00CF6BF8">
      <w:pPr>
        <w:widowControl w:val="0"/>
        <w:autoSpaceDE w:val="0"/>
        <w:autoSpaceDN w:val="0"/>
        <w:adjustRightInd w:val="0"/>
        <w:spacing w:before="60"/>
        <w:ind w:left="2268" w:right="1701"/>
        <w:rPr>
          <w:rFonts w:ascii="Arial" w:eastAsia="Times New Roman" w:hAnsi="Arial" w:cs="Arial"/>
          <w:i/>
          <w:iCs/>
        </w:rPr>
      </w:pPr>
      <w:r>
        <w:rPr>
          <w:rFonts w:ascii="Arial" w:eastAsia="Times New Roman" w:hAnsi="Arial" w:cs="Arial"/>
          <w:i/>
          <w:iCs/>
        </w:rPr>
        <w:lastRenderedPageBreak/>
        <w:t xml:space="preserve">(only cross really possible is 1 and 2) i.e. if sandy was </w:t>
      </w:r>
      <w:proofErr w:type="spellStart"/>
      <w:r>
        <w:rPr>
          <w:rFonts w:ascii="Arial" w:eastAsia="Times New Roman" w:hAnsi="Arial" w:cs="Arial"/>
          <w:i/>
          <w:iCs/>
        </w:rPr>
        <w:t>aaB</w:t>
      </w:r>
      <w:proofErr w:type="spellEnd"/>
      <w:r>
        <w:rPr>
          <w:rFonts w:ascii="Arial" w:eastAsia="Times New Roman" w:hAnsi="Arial" w:cs="Arial"/>
          <w:i/>
          <w:iCs/>
        </w:rPr>
        <w:t xml:space="preserve">_, individuals 1 and 2 would both have been </w:t>
      </w:r>
      <w:proofErr w:type="spellStart"/>
      <w:r>
        <w:rPr>
          <w:rFonts w:ascii="Arial" w:eastAsia="Times New Roman" w:hAnsi="Arial" w:cs="Arial"/>
          <w:i/>
          <w:iCs/>
        </w:rPr>
        <w:t>aaB</w:t>
      </w:r>
      <w:proofErr w:type="spellEnd"/>
      <w:r>
        <w:rPr>
          <w:rFonts w:ascii="Arial" w:eastAsia="Times New Roman" w:hAnsi="Arial" w:cs="Arial"/>
          <w:i/>
          <w:iCs/>
        </w:rPr>
        <w:t xml:space="preserve">; </w:t>
      </w:r>
      <w:proofErr w:type="gramStart"/>
      <w:r>
        <w:rPr>
          <w:rFonts w:ascii="Arial" w:eastAsia="Times New Roman" w:hAnsi="Arial" w:cs="Arial"/>
          <w:i/>
          <w:iCs/>
        </w:rPr>
        <w:t>so</w:t>
      </w:r>
      <w:proofErr w:type="gramEnd"/>
      <w:r>
        <w:rPr>
          <w:rFonts w:ascii="Arial" w:eastAsia="Times New Roman" w:hAnsi="Arial" w:cs="Arial"/>
          <w:i/>
          <w:iCs/>
        </w:rPr>
        <w:t xml:space="preserve"> their offspring could only be either white or sandy (as no A alleles present);</w:t>
      </w:r>
    </w:p>
    <w:p w14:paraId="30184E39"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2</w:t>
      </w:r>
    </w:p>
    <w:p w14:paraId="2F7DBD2B"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br/>
      </w:r>
      <w:r>
        <w:rPr>
          <w:rFonts w:ascii="Times New Roman" w:eastAsia="Times New Roman" w:hAnsi="Times New Roman"/>
          <w:b/>
          <w:bCs/>
          <w:sz w:val="18"/>
          <w:szCs w:val="18"/>
        </w:rPr>
        <w:br/>
      </w:r>
    </w:p>
    <w:p w14:paraId="05CEFA02" w14:textId="77777777" w:rsidR="00CF6BF8" w:rsidRDefault="00CF6BF8" w:rsidP="00CF6BF8">
      <w:pPr>
        <w:widowControl w:val="0"/>
        <w:autoSpaceDE w:val="0"/>
        <w:autoSpaceDN w:val="0"/>
        <w:adjustRightInd w:val="0"/>
        <w:spacing w:before="240"/>
        <w:ind w:left="1134" w:right="1134" w:hanging="567"/>
        <w:rPr>
          <w:rFonts w:ascii="Arial" w:eastAsia="Times New Roman" w:hAnsi="Arial" w:cs="Arial"/>
        </w:rPr>
      </w:pPr>
      <w:r>
        <w:rPr>
          <w:rFonts w:ascii="Arial" w:eastAsia="Times New Roman" w:hAnsi="Arial" w:cs="Arial"/>
        </w:rPr>
        <w:t>(d)  </w:t>
      </w:r>
      <w:proofErr w:type="gramStart"/>
      <w:r>
        <w:rPr>
          <w:rFonts w:ascii="Arial" w:eastAsia="Times New Roman" w:hAnsi="Arial" w:cs="Arial"/>
        </w:rPr>
        <w:t>   (</w:t>
      </w:r>
      <w:proofErr w:type="gramEnd"/>
      <w:r>
        <w:rPr>
          <w:rFonts w:ascii="Arial" w:eastAsia="Times New Roman" w:hAnsi="Arial" w:cs="Arial"/>
          <w:i/>
          <w:iCs/>
        </w:rPr>
        <w:t>Mark line by line, not to 'first error': do not allow for consequential errors</w:t>
      </w:r>
      <w:r>
        <w:rPr>
          <w:rFonts w:ascii="Arial" w:eastAsia="Times New Roman" w:hAnsi="Arial" w:cs="Arial"/>
        </w:rPr>
        <w:t>)</w:t>
      </w:r>
    </w:p>
    <w:p w14:paraId="7059DAF7" w14:textId="77777777" w:rsidR="00CF6BF8" w:rsidRDefault="00CF6BF8" w:rsidP="00CF6BF8">
      <w:pPr>
        <w:widowControl w:val="0"/>
        <w:autoSpaceDE w:val="0"/>
        <w:autoSpaceDN w:val="0"/>
        <w:adjustRightInd w:val="0"/>
        <w:spacing w:before="240"/>
        <w:ind w:left="1701" w:right="1134"/>
        <w:rPr>
          <w:rFonts w:ascii="Arial" w:eastAsia="Times New Roman" w:hAnsi="Arial" w:cs="Arial"/>
          <w:i/>
          <w:iCs/>
        </w:rPr>
      </w:pPr>
      <w:r>
        <w:rPr>
          <w:rFonts w:ascii="Arial" w:eastAsia="Times New Roman" w:hAnsi="Arial" w:cs="Arial"/>
        </w:rPr>
        <w:t>                                         </w:t>
      </w:r>
      <w:r>
        <w:rPr>
          <w:rFonts w:ascii="Arial" w:eastAsia="Times New Roman" w:hAnsi="Arial" w:cs="Arial"/>
          <w:i/>
          <w:iCs/>
        </w:rPr>
        <w:t>Individual 18</w:t>
      </w:r>
      <w:r>
        <w:rPr>
          <w:rFonts w:ascii="Arial" w:eastAsia="Times New Roman" w:hAnsi="Arial" w:cs="Arial"/>
        </w:rPr>
        <w:t>         </w:t>
      </w:r>
      <w:r>
        <w:rPr>
          <w:rFonts w:ascii="Arial" w:eastAsia="Times New Roman" w:hAnsi="Arial" w:cs="Arial"/>
          <w:i/>
          <w:iCs/>
        </w:rPr>
        <w:t>Other parent</w:t>
      </w:r>
    </w:p>
    <w:p w14:paraId="4232376E" w14:textId="77777777" w:rsidR="00CF6BF8" w:rsidRDefault="00CF6BF8" w:rsidP="00CF6BF8">
      <w:pPr>
        <w:widowControl w:val="0"/>
        <w:autoSpaceDE w:val="0"/>
        <w:autoSpaceDN w:val="0"/>
        <w:adjustRightInd w:val="0"/>
        <w:spacing w:before="240"/>
        <w:ind w:left="1134" w:right="1134"/>
        <w:rPr>
          <w:rFonts w:ascii="Arial" w:eastAsia="Times New Roman" w:hAnsi="Arial" w:cs="Arial"/>
          <w:i/>
          <w:iCs/>
        </w:rPr>
      </w:pPr>
      <w:r>
        <w:rPr>
          <w:rFonts w:ascii="Arial" w:eastAsia="Times New Roman" w:hAnsi="Arial" w:cs="Arial"/>
        </w:rPr>
        <w:t>Parental</w:t>
      </w:r>
      <w:r>
        <w:rPr>
          <w:rFonts w:ascii="Arial" w:eastAsia="Times New Roman" w:hAnsi="Arial" w:cs="Arial"/>
        </w:rPr>
        <w:br/>
        <w:t>genotypes                                          </w:t>
      </w:r>
      <w:proofErr w:type="gramStart"/>
      <w:r>
        <w:rPr>
          <w:rFonts w:ascii="Arial" w:eastAsia="Times New Roman" w:hAnsi="Arial" w:cs="Arial"/>
          <w:b/>
          <w:bCs/>
        </w:rPr>
        <w:t>AaBb;</w:t>
      </w:r>
      <w:r>
        <w:rPr>
          <w:rFonts w:ascii="Arial" w:eastAsia="Times New Roman" w:hAnsi="Arial" w:cs="Arial"/>
        </w:rPr>
        <w:t>   </w:t>
      </w:r>
      <w:proofErr w:type="gramEnd"/>
      <w:r>
        <w:rPr>
          <w:rFonts w:ascii="Arial" w:eastAsia="Times New Roman" w:hAnsi="Arial" w:cs="Arial"/>
        </w:rPr>
        <w:t>      </w:t>
      </w:r>
      <w:r>
        <w:rPr>
          <w:rFonts w:ascii="Arial" w:eastAsia="Times New Roman" w:hAnsi="Arial" w:cs="Arial"/>
          <w:i/>
          <w:iCs/>
        </w:rPr>
        <w:t>No mark for this</w:t>
      </w:r>
      <w:r>
        <w:rPr>
          <w:rFonts w:ascii="Arial" w:eastAsia="Times New Roman" w:hAnsi="Arial" w:cs="Arial"/>
          <w:i/>
          <w:iCs/>
        </w:rPr>
        <w:br/>
        <w:t>                                                                              (AaBb)</w:t>
      </w:r>
    </w:p>
    <w:p w14:paraId="1B8560FD" w14:textId="77777777" w:rsidR="00CF6BF8" w:rsidRDefault="00CF6BF8" w:rsidP="00CF6BF8">
      <w:pPr>
        <w:widowControl w:val="0"/>
        <w:autoSpaceDE w:val="0"/>
        <w:autoSpaceDN w:val="0"/>
        <w:adjustRightInd w:val="0"/>
        <w:spacing w:before="240"/>
        <w:ind w:left="1134" w:right="1134"/>
        <w:rPr>
          <w:rFonts w:ascii="Arial" w:eastAsia="Times New Roman" w:hAnsi="Arial" w:cs="Arial"/>
        </w:rPr>
      </w:pPr>
      <w:r>
        <w:rPr>
          <w:rFonts w:ascii="Arial" w:eastAsia="Times New Roman" w:hAnsi="Arial" w:cs="Arial"/>
          <w:i/>
          <w:iCs/>
        </w:rPr>
        <w:t>Parental gametes</w:t>
      </w:r>
      <w:r>
        <w:rPr>
          <w:rFonts w:ascii="Arial" w:eastAsia="Times New Roman" w:hAnsi="Arial" w:cs="Arial"/>
        </w:rPr>
        <w:t xml:space="preserve"> </w:t>
      </w:r>
      <w:r>
        <w:rPr>
          <w:rFonts w:ascii="Arial" w:eastAsia="Times New Roman" w:hAnsi="Arial" w:cs="Arial"/>
          <w:b/>
          <w:bCs/>
        </w:rPr>
        <w:t xml:space="preserve">AB </w:t>
      </w:r>
      <w:proofErr w:type="spellStart"/>
      <w:r>
        <w:rPr>
          <w:rFonts w:ascii="Arial" w:eastAsia="Times New Roman" w:hAnsi="Arial" w:cs="Arial"/>
          <w:b/>
          <w:bCs/>
        </w:rPr>
        <w:t>Ab</w:t>
      </w:r>
      <w:proofErr w:type="spellEnd"/>
      <w:r>
        <w:rPr>
          <w:rFonts w:ascii="Arial" w:eastAsia="Times New Roman" w:hAnsi="Arial" w:cs="Arial"/>
          <w:b/>
          <w:bCs/>
        </w:rPr>
        <w:t xml:space="preserve"> </w:t>
      </w:r>
      <w:proofErr w:type="spellStart"/>
      <w:r>
        <w:rPr>
          <w:rFonts w:ascii="Arial" w:eastAsia="Times New Roman" w:hAnsi="Arial" w:cs="Arial"/>
          <w:b/>
          <w:bCs/>
        </w:rPr>
        <w:t>aB</w:t>
      </w:r>
      <w:proofErr w:type="spellEnd"/>
      <w:r>
        <w:rPr>
          <w:rFonts w:ascii="Arial" w:eastAsia="Times New Roman" w:hAnsi="Arial" w:cs="Arial"/>
          <w:b/>
          <w:bCs/>
        </w:rPr>
        <w:t xml:space="preserve"> ab</w:t>
      </w:r>
      <w:r>
        <w:rPr>
          <w:rFonts w:ascii="Arial" w:eastAsia="Times New Roman" w:hAnsi="Arial" w:cs="Arial"/>
        </w:rPr>
        <w:t>        </w:t>
      </w:r>
      <w:r>
        <w:rPr>
          <w:rFonts w:ascii="Arial" w:eastAsia="Times New Roman" w:hAnsi="Arial" w:cs="Arial"/>
          <w:i/>
          <w:iCs/>
        </w:rPr>
        <w:t>and</w:t>
      </w:r>
      <w:r>
        <w:rPr>
          <w:rFonts w:ascii="Arial" w:eastAsia="Times New Roman" w:hAnsi="Arial" w:cs="Arial"/>
        </w:rPr>
        <w:t>             </w:t>
      </w:r>
      <w:proofErr w:type="gramStart"/>
      <w:r>
        <w:rPr>
          <w:rFonts w:ascii="Arial" w:eastAsia="Times New Roman" w:hAnsi="Arial" w:cs="Arial"/>
          <w:b/>
          <w:bCs/>
        </w:rPr>
        <w:t>Ab  </w:t>
      </w:r>
      <w:proofErr w:type="spellStart"/>
      <w:r>
        <w:rPr>
          <w:rFonts w:ascii="Arial" w:eastAsia="Times New Roman" w:hAnsi="Arial" w:cs="Arial"/>
          <w:b/>
          <w:bCs/>
        </w:rPr>
        <w:t>ab</w:t>
      </w:r>
      <w:proofErr w:type="spellEnd"/>
      <w:proofErr w:type="gramEnd"/>
      <w:r>
        <w:rPr>
          <w:rFonts w:ascii="Arial" w:eastAsia="Times New Roman" w:hAnsi="Arial" w:cs="Arial"/>
        </w:rPr>
        <w:t>;</w:t>
      </w:r>
    </w:p>
    <w:p w14:paraId="66E67E35" w14:textId="77777777" w:rsidR="00CF6BF8" w:rsidRDefault="00CF6BF8" w:rsidP="00CF6BF8">
      <w:pPr>
        <w:widowControl w:val="0"/>
        <w:autoSpaceDE w:val="0"/>
        <w:autoSpaceDN w:val="0"/>
        <w:adjustRightInd w:val="0"/>
        <w:spacing w:before="240"/>
        <w:ind w:left="1134" w:right="1134"/>
        <w:rPr>
          <w:rFonts w:ascii="Arial" w:eastAsia="Times New Roman" w:hAnsi="Arial" w:cs="Arial"/>
          <w:i/>
          <w:iCs/>
        </w:rPr>
      </w:pPr>
      <w:r>
        <w:rPr>
          <w:rFonts w:ascii="Arial" w:eastAsia="Times New Roman" w:hAnsi="Arial" w:cs="Arial"/>
          <w:i/>
          <w:iCs/>
        </w:rPr>
        <w:t>Offspring</w:t>
      </w:r>
      <w:r>
        <w:rPr>
          <w:rFonts w:ascii="Arial" w:eastAsia="Times New Roman" w:hAnsi="Arial" w:cs="Arial"/>
          <w:i/>
          <w:iCs/>
        </w:rPr>
        <w:br/>
        <w:t>genotypes</w:t>
      </w:r>
    </w:p>
    <w:p w14:paraId="3384AF37" w14:textId="77777777" w:rsidR="00CF6BF8" w:rsidRDefault="00CF6BF8" w:rsidP="00CF6BF8">
      <w:pPr>
        <w:widowControl w:val="0"/>
        <w:autoSpaceDE w:val="0"/>
        <w:autoSpaceDN w:val="0"/>
        <w:adjustRightInd w:val="0"/>
        <w:rPr>
          <w:rFonts w:ascii="Arial" w:eastAsia="Times New Roman" w:hAnsi="Arial" w:cs="Arial"/>
        </w:rPr>
      </w:pPr>
      <w:r>
        <w:rPr>
          <w:rFonts w:ascii="Arial" w:eastAsia="Times New Roman" w:hAnsi="Arial" w:cs="Arial"/>
        </w:rPr>
        <w:t> </w:t>
      </w:r>
    </w:p>
    <w:tbl>
      <w:tblPr>
        <w:tblW w:w="0" w:type="auto"/>
        <w:tblInd w:w="85" w:type="dxa"/>
        <w:tblLayout w:type="fixed"/>
        <w:tblCellMar>
          <w:left w:w="75" w:type="dxa"/>
          <w:right w:w="75" w:type="dxa"/>
        </w:tblCellMar>
        <w:tblLook w:val="0000" w:firstRow="0" w:lastRow="0" w:firstColumn="0" w:lastColumn="0" w:noHBand="0" w:noVBand="0"/>
      </w:tblPr>
      <w:tblGrid>
        <w:gridCol w:w="2360"/>
        <w:gridCol w:w="795"/>
        <w:gridCol w:w="795"/>
        <w:gridCol w:w="795"/>
        <w:gridCol w:w="795"/>
      </w:tblGrid>
      <w:tr w:rsidR="00CF6BF8" w14:paraId="31B671AF" w14:textId="77777777" w:rsidTr="00E64006">
        <w:tc>
          <w:tcPr>
            <w:tcW w:w="2360" w:type="dxa"/>
            <w:tcBorders>
              <w:top w:val="nil"/>
              <w:left w:val="nil"/>
              <w:bottom w:val="nil"/>
              <w:right w:val="nil"/>
            </w:tcBorders>
            <w:vAlign w:val="center"/>
          </w:tcPr>
          <w:p w14:paraId="0442A368" w14:textId="77777777" w:rsidR="00CF6BF8" w:rsidRDefault="00CF6BF8" w:rsidP="00E64006">
            <w:pPr>
              <w:widowControl w:val="0"/>
              <w:autoSpaceDE w:val="0"/>
              <w:autoSpaceDN w:val="0"/>
              <w:adjustRightInd w:val="0"/>
              <w:ind w:left="2100" w:hanging="567"/>
              <w:rPr>
                <w:rFonts w:ascii="Arial" w:eastAsia="Times New Roman" w:hAnsi="Arial" w:cs="Arial"/>
              </w:rPr>
            </w:pPr>
            <w:r>
              <w:rPr>
                <w:rFonts w:ascii="Arial" w:eastAsia="Times New Roman" w:hAnsi="Arial" w:cs="Arial"/>
              </w:rPr>
              <w:t> </w:t>
            </w:r>
          </w:p>
        </w:tc>
        <w:tc>
          <w:tcPr>
            <w:tcW w:w="795" w:type="dxa"/>
            <w:tcBorders>
              <w:top w:val="single" w:sz="8" w:space="0" w:color="000000"/>
              <w:left w:val="single" w:sz="8" w:space="0" w:color="000000"/>
              <w:bottom w:val="single" w:sz="8" w:space="0" w:color="000000"/>
              <w:right w:val="single" w:sz="8" w:space="0" w:color="000000"/>
            </w:tcBorders>
          </w:tcPr>
          <w:p w14:paraId="0B8378C5"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proofErr w:type="spellStart"/>
            <w:r>
              <w:rPr>
                <w:rFonts w:ascii="Arial" w:eastAsia="Times New Roman" w:hAnsi="Arial" w:cs="Arial"/>
                <w:b/>
                <w:bCs/>
              </w:rPr>
              <w:t>AABb</w:t>
            </w:r>
            <w:proofErr w:type="spellEnd"/>
          </w:p>
        </w:tc>
        <w:tc>
          <w:tcPr>
            <w:tcW w:w="795" w:type="dxa"/>
            <w:tcBorders>
              <w:top w:val="single" w:sz="8" w:space="0" w:color="000000"/>
              <w:left w:val="single" w:sz="8" w:space="0" w:color="000000"/>
              <w:bottom w:val="single" w:sz="8" w:space="0" w:color="000000"/>
              <w:right w:val="single" w:sz="8" w:space="0" w:color="000000"/>
            </w:tcBorders>
          </w:tcPr>
          <w:p w14:paraId="4DBCC295"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proofErr w:type="spellStart"/>
            <w:r>
              <w:rPr>
                <w:rFonts w:ascii="Arial" w:eastAsia="Times New Roman" w:hAnsi="Arial" w:cs="Arial"/>
                <w:b/>
                <w:bCs/>
              </w:rPr>
              <w:t>Aabb</w:t>
            </w:r>
            <w:proofErr w:type="spellEnd"/>
          </w:p>
        </w:tc>
        <w:tc>
          <w:tcPr>
            <w:tcW w:w="795" w:type="dxa"/>
            <w:tcBorders>
              <w:top w:val="single" w:sz="8" w:space="0" w:color="000000"/>
              <w:left w:val="single" w:sz="8" w:space="0" w:color="000000"/>
              <w:bottom w:val="single" w:sz="8" w:space="0" w:color="000000"/>
              <w:right w:val="single" w:sz="8" w:space="0" w:color="000000"/>
            </w:tcBorders>
          </w:tcPr>
          <w:p w14:paraId="5D819DA0"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proofErr w:type="spellStart"/>
            <w:r>
              <w:rPr>
                <w:rFonts w:ascii="Arial" w:eastAsia="Times New Roman" w:hAnsi="Arial" w:cs="Arial"/>
                <w:b/>
                <w:bCs/>
              </w:rPr>
              <w:t>AaBb</w:t>
            </w:r>
            <w:proofErr w:type="spellEnd"/>
          </w:p>
        </w:tc>
        <w:tc>
          <w:tcPr>
            <w:tcW w:w="795" w:type="dxa"/>
            <w:tcBorders>
              <w:top w:val="single" w:sz="8" w:space="0" w:color="000000"/>
              <w:left w:val="single" w:sz="8" w:space="0" w:color="000000"/>
              <w:bottom w:val="single" w:sz="8" w:space="0" w:color="000000"/>
              <w:right w:val="single" w:sz="8" w:space="0" w:color="000000"/>
            </w:tcBorders>
          </w:tcPr>
          <w:p w14:paraId="5088F89D"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proofErr w:type="spellStart"/>
            <w:r>
              <w:rPr>
                <w:rFonts w:ascii="Arial" w:eastAsia="Times New Roman" w:hAnsi="Arial" w:cs="Arial"/>
                <w:b/>
                <w:bCs/>
              </w:rPr>
              <w:t>Aabb</w:t>
            </w:r>
            <w:proofErr w:type="spellEnd"/>
          </w:p>
        </w:tc>
      </w:tr>
      <w:tr w:rsidR="00CF6BF8" w14:paraId="6D72C74A" w14:textId="77777777" w:rsidTr="00E64006">
        <w:tc>
          <w:tcPr>
            <w:tcW w:w="2360" w:type="dxa"/>
            <w:tcBorders>
              <w:top w:val="nil"/>
              <w:left w:val="nil"/>
              <w:bottom w:val="nil"/>
              <w:right w:val="nil"/>
            </w:tcBorders>
            <w:vAlign w:val="center"/>
          </w:tcPr>
          <w:p w14:paraId="3F340776" w14:textId="77777777" w:rsidR="00CF6BF8" w:rsidRDefault="00CF6BF8" w:rsidP="00E64006">
            <w:pPr>
              <w:widowControl w:val="0"/>
              <w:autoSpaceDE w:val="0"/>
              <w:autoSpaceDN w:val="0"/>
              <w:adjustRightInd w:val="0"/>
              <w:ind w:left="2100" w:hanging="567"/>
              <w:rPr>
                <w:rFonts w:ascii="Arial" w:eastAsia="Times New Roman" w:hAnsi="Arial" w:cs="Arial"/>
              </w:rPr>
            </w:pPr>
            <w:r>
              <w:rPr>
                <w:rFonts w:ascii="Arial" w:eastAsia="Times New Roman" w:hAnsi="Arial" w:cs="Arial"/>
              </w:rPr>
              <w:t> </w:t>
            </w:r>
          </w:p>
        </w:tc>
        <w:tc>
          <w:tcPr>
            <w:tcW w:w="795" w:type="dxa"/>
            <w:tcBorders>
              <w:top w:val="single" w:sz="8" w:space="0" w:color="000000"/>
              <w:left w:val="single" w:sz="8" w:space="0" w:color="000000"/>
              <w:bottom w:val="single" w:sz="8" w:space="0" w:color="000000"/>
              <w:right w:val="single" w:sz="8" w:space="0" w:color="000000"/>
            </w:tcBorders>
          </w:tcPr>
          <w:p w14:paraId="4A0F1F3F"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proofErr w:type="spellStart"/>
            <w:r>
              <w:rPr>
                <w:rFonts w:ascii="Arial" w:eastAsia="Times New Roman" w:hAnsi="Arial" w:cs="Arial"/>
                <w:b/>
                <w:bCs/>
              </w:rPr>
              <w:t>AaBb</w:t>
            </w:r>
            <w:proofErr w:type="spellEnd"/>
          </w:p>
        </w:tc>
        <w:tc>
          <w:tcPr>
            <w:tcW w:w="795" w:type="dxa"/>
            <w:tcBorders>
              <w:top w:val="single" w:sz="8" w:space="0" w:color="000000"/>
              <w:left w:val="single" w:sz="8" w:space="0" w:color="000000"/>
              <w:bottom w:val="single" w:sz="8" w:space="0" w:color="000000"/>
              <w:right w:val="single" w:sz="8" w:space="0" w:color="000000"/>
            </w:tcBorders>
          </w:tcPr>
          <w:p w14:paraId="412E8483"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proofErr w:type="spellStart"/>
            <w:r>
              <w:rPr>
                <w:rFonts w:ascii="Arial" w:eastAsia="Times New Roman" w:hAnsi="Arial" w:cs="Arial"/>
                <w:b/>
                <w:bCs/>
              </w:rPr>
              <w:t>Aabb</w:t>
            </w:r>
            <w:proofErr w:type="spellEnd"/>
          </w:p>
        </w:tc>
        <w:tc>
          <w:tcPr>
            <w:tcW w:w="795" w:type="dxa"/>
            <w:tcBorders>
              <w:top w:val="single" w:sz="8" w:space="0" w:color="000000"/>
              <w:left w:val="single" w:sz="8" w:space="0" w:color="000000"/>
              <w:bottom w:val="single" w:sz="8" w:space="0" w:color="000000"/>
              <w:right w:val="single" w:sz="8" w:space="0" w:color="000000"/>
            </w:tcBorders>
          </w:tcPr>
          <w:p w14:paraId="309E5A27"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proofErr w:type="spellStart"/>
            <w:r>
              <w:rPr>
                <w:rFonts w:ascii="Arial" w:eastAsia="Times New Roman" w:hAnsi="Arial" w:cs="Arial"/>
                <w:b/>
                <w:bCs/>
              </w:rPr>
              <w:t>aaBb</w:t>
            </w:r>
            <w:proofErr w:type="spellEnd"/>
          </w:p>
        </w:tc>
        <w:tc>
          <w:tcPr>
            <w:tcW w:w="795" w:type="dxa"/>
            <w:tcBorders>
              <w:top w:val="single" w:sz="8" w:space="0" w:color="000000"/>
              <w:left w:val="single" w:sz="8" w:space="0" w:color="000000"/>
              <w:bottom w:val="single" w:sz="8" w:space="0" w:color="000000"/>
              <w:right w:val="single" w:sz="8" w:space="0" w:color="000000"/>
            </w:tcBorders>
          </w:tcPr>
          <w:p w14:paraId="45F5455C" w14:textId="77777777" w:rsidR="00CF6BF8" w:rsidRDefault="00CF6BF8" w:rsidP="00E64006">
            <w:pPr>
              <w:widowControl w:val="0"/>
              <w:autoSpaceDE w:val="0"/>
              <w:autoSpaceDN w:val="0"/>
              <w:adjustRightInd w:val="0"/>
              <w:spacing w:before="120" w:after="120"/>
              <w:jc w:val="center"/>
              <w:rPr>
                <w:rFonts w:ascii="Arial" w:eastAsia="Times New Roman" w:hAnsi="Arial" w:cs="Arial"/>
                <w:b/>
                <w:bCs/>
              </w:rPr>
            </w:pPr>
            <w:proofErr w:type="spellStart"/>
            <w:r>
              <w:rPr>
                <w:rFonts w:ascii="Arial" w:eastAsia="Times New Roman" w:hAnsi="Arial" w:cs="Arial"/>
                <w:b/>
                <w:bCs/>
              </w:rPr>
              <w:t>aabb</w:t>
            </w:r>
            <w:proofErr w:type="spellEnd"/>
          </w:p>
        </w:tc>
      </w:tr>
      <w:tr w:rsidR="00CF6BF8" w14:paraId="132FAC6A" w14:textId="77777777" w:rsidTr="00E64006">
        <w:tc>
          <w:tcPr>
            <w:tcW w:w="2360" w:type="dxa"/>
            <w:tcBorders>
              <w:top w:val="nil"/>
              <w:left w:val="nil"/>
              <w:bottom w:val="nil"/>
              <w:right w:val="nil"/>
            </w:tcBorders>
            <w:vAlign w:val="center"/>
          </w:tcPr>
          <w:p w14:paraId="67545F29" w14:textId="77777777" w:rsidR="00CF6BF8" w:rsidRDefault="00CF6BF8" w:rsidP="00E64006">
            <w:pPr>
              <w:widowControl w:val="0"/>
              <w:autoSpaceDE w:val="0"/>
              <w:autoSpaceDN w:val="0"/>
              <w:adjustRightInd w:val="0"/>
              <w:ind w:left="2100" w:hanging="567"/>
              <w:rPr>
                <w:rFonts w:ascii="Arial" w:eastAsia="Times New Roman" w:hAnsi="Arial" w:cs="Arial"/>
              </w:rPr>
            </w:pPr>
            <w:r>
              <w:rPr>
                <w:rFonts w:ascii="Arial" w:eastAsia="Times New Roman" w:hAnsi="Arial" w:cs="Arial"/>
              </w:rPr>
              <w:t> </w:t>
            </w:r>
          </w:p>
        </w:tc>
        <w:tc>
          <w:tcPr>
            <w:tcW w:w="3180" w:type="dxa"/>
            <w:gridSpan w:val="4"/>
            <w:tcBorders>
              <w:top w:val="nil"/>
              <w:left w:val="nil"/>
              <w:bottom w:val="nil"/>
              <w:right w:val="nil"/>
            </w:tcBorders>
          </w:tcPr>
          <w:p w14:paraId="2AD39CB6" w14:textId="77777777" w:rsidR="00CF6BF8" w:rsidRDefault="00CF6BF8" w:rsidP="00E64006">
            <w:pPr>
              <w:widowControl w:val="0"/>
              <w:autoSpaceDE w:val="0"/>
              <w:autoSpaceDN w:val="0"/>
              <w:adjustRightInd w:val="0"/>
              <w:spacing w:before="120" w:after="120"/>
              <w:jc w:val="center"/>
              <w:rPr>
                <w:rFonts w:ascii="Arial" w:eastAsia="Times New Roman" w:hAnsi="Arial" w:cs="Arial"/>
                <w:i/>
                <w:iCs/>
              </w:rPr>
            </w:pPr>
            <w:r>
              <w:rPr>
                <w:rFonts w:ascii="Arial" w:eastAsia="Times New Roman" w:hAnsi="Arial" w:cs="Arial"/>
                <w:i/>
                <w:iCs/>
              </w:rPr>
              <w:t>(Punnett not necessary</w:t>
            </w:r>
          </w:p>
        </w:tc>
      </w:tr>
    </w:tbl>
    <w:p w14:paraId="26F61E20" w14:textId="77777777" w:rsidR="00CF6BF8" w:rsidRDefault="00CF6BF8" w:rsidP="00CF6BF8">
      <w:pPr>
        <w:widowControl w:val="0"/>
        <w:autoSpaceDE w:val="0"/>
        <w:autoSpaceDN w:val="0"/>
        <w:adjustRightInd w:val="0"/>
        <w:spacing w:before="240"/>
        <w:ind w:left="1134" w:right="1134" w:hanging="567"/>
        <w:rPr>
          <w:rFonts w:ascii="Arial" w:eastAsia="Times New Roman" w:hAnsi="Arial" w:cs="Arial"/>
        </w:rPr>
      </w:pPr>
    </w:p>
    <w:p w14:paraId="4AEE6D45" w14:textId="77777777" w:rsidR="00CF6BF8" w:rsidRDefault="00CF6BF8" w:rsidP="00CF6BF8">
      <w:pPr>
        <w:widowControl w:val="0"/>
        <w:autoSpaceDE w:val="0"/>
        <w:autoSpaceDN w:val="0"/>
        <w:adjustRightInd w:val="0"/>
        <w:spacing w:before="240"/>
        <w:ind w:left="1134" w:right="1134"/>
        <w:rPr>
          <w:rFonts w:ascii="Arial" w:eastAsia="Times New Roman" w:hAnsi="Arial" w:cs="Arial"/>
          <w:b/>
          <w:bCs/>
        </w:rPr>
      </w:pPr>
      <w:r>
        <w:rPr>
          <w:rFonts w:ascii="Arial" w:eastAsia="Times New Roman" w:hAnsi="Arial" w:cs="Arial"/>
          <w:i/>
          <w:iCs/>
        </w:rPr>
        <w:t>Offspring</w:t>
      </w:r>
      <w:r>
        <w:rPr>
          <w:rFonts w:ascii="Arial" w:eastAsia="Times New Roman" w:hAnsi="Arial" w:cs="Arial"/>
          <w:i/>
          <w:iCs/>
        </w:rPr>
        <w:br/>
        <w:t>phenotypes</w:t>
      </w:r>
      <w:r>
        <w:rPr>
          <w:rFonts w:ascii="Arial" w:eastAsia="Times New Roman" w:hAnsi="Arial" w:cs="Arial"/>
        </w:rPr>
        <w:t>                 </w:t>
      </w:r>
      <w:r>
        <w:rPr>
          <w:rFonts w:ascii="Arial" w:eastAsia="Times New Roman" w:hAnsi="Arial" w:cs="Arial"/>
          <w:b/>
          <w:bCs/>
        </w:rPr>
        <w:t>red</w:t>
      </w:r>
      <w:r>
        <w:rPr>
          <w:rFonts w:ascii="Arial" w:eastAsia="Times New Roman" w:hAnsi="Arial" w:cs="Arial"/>
        </w:rPr>
        <w:t>                 </w:t>
      </w:r>
      <w:r>
        <w:rPr>
          <w:rFonts w:ascii="Arial" w:eastAsia="Times New Roman" w:hAnsi="Arial" w:cs="Arial"/>
          <w:b/>
          <w:bCs/>
        </w:rPr>
        <w:t>sandy</w:t>
      </w:r>
      <w:r>
        <w:rPr>
          <w:rFonts w:ascii="Arial" w:eastAsia="Times New Roman" w:hAnsi="Arial" w:cs="Arial"/>
        </w:rPr>
        <w:t>                 </w:t>
      </w:r>
      <w:r>
        <w:rPr>
          <w:rFonts w:ascii="Arial" w:eastAsia="Times New Roman" w:hAnsi="Arial" w:cs="Arial"/>
          <w:b/>
          <w:bCs/>
        </w:rPr>
        <w:t>white</w:t>
      </w:r>
    </w:p>
    <w:p w14:paraId="37E2BA05" w14:textId="77777777" w:rsidR="00CF6BF8" w:rsidRDefault="00CF6BF8" w:rsidP="00CF6BF8">
      <w:pPr>
        <w:widowControl w:val="0"/>
        <w:autoSpaceDE w:val="0"/>
        <w:autoSpaceDN w:val="0"/>
        <w:adjustRightInd w:val="0"/>
        <w:spacing w:before="240"/>
        <w:ind w:left="1134" w:right="1134"/>
        <w:rPr>
          <w:rFonts w:ascii="Arial" w:eastAsia="Times New Roman" w:hAnsi="Arial" w:cs="Arial"/>
          <w:b/>
          <w:bCs/>
        </w:rPr>
      </w:pPr>
      <w:r>
        <w:rPr>
          <w:rFonts w:ascii="Arial" w:eastAsia="Times New Roman" w:hAnsi="Arial" w:cs="Arial"/>
          <w:i/>
          <w:iCs/>
        </w:rPr>
        <w:t>Expected ratio</w:t>
      </w:r>
      <w:r>
        <w:rPr>
          <w:rFonts w:ascii="Arial" w:eastAsia="Times New Roman" w:hAnsi="Arial" w:cs="Arial"/>
        </w:rPr>
        <w:t>               </w:t>
      </w:r>
      <w:r>
        <w:rPr>
          <w:rFonts w:ascii="Arial" w:eastAsia="Times New Roman" w:hAnsi="Arial" w:cs="Arial"/>
          <w:b/>
          <w:bCs/>
        </w:rPr>
        <w:t>3</w:t>
      </w:r>
      <w:r>
        <w:rPr>
          <w:rFonts w:ascii="Arial" w:eastAsia="Times New Roman" w:hAnsi="Arial" w:cs="Arial"/>
        </w:rPr>
        <w:t>                        </w:t>
      </w:r>
      <w:r>
        <w:rPr>
          <w:rFonts w:ascii="Arial" w:eastAsia="Times New Roman" w:hAnsi="Arial" w:cs="Arial"/>
          <w:b/>
          <w:bCs/>
        </w:rPr>
        <w:t>4</w:t>
      </w:r>
      <w:r>
        <w:rPr>
          <w:rFonts w:ascii="Arial" w:eastAsia="Times New Roman" w:hAnsi="Arial" w:cs="Arial"/>
        </w:rPr>
        <w:t>                        </w:t>
      </w:r>
      <w:r>
        <w:rPr>
          <w:rFonts w:ascii="Arial" w:eastAsia="Times New Roman" w:hAnsi="Arial" w:cs="Arial"/>
          <w:b/>
          <w:bCs/>
        </w:rPr>
        <w:t>1;</w:t>
      </w:r>
    </w:p>
    <w:p w14:paraId="10073660" w14:textId="77777777" w:rsidR="00CF6BF8" w:rsidRDefault="00CF6BF8" w:rsidP="00CF6BF8">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4</w:t>
      </w:r>
    </w:p>
    <w:p w14:paraId="7FBDAB35" w14:textId="77777777" w:rsidR="00CF6BF8" w:rsidRDefault="00CF6BF8" w:rsidP="00CF6BF8">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[11]</w:t>
      </w:r>
    </w:p>
    <w:p w14:paraId="4BD29921" w14:textId="5072294C" w:rsidR="00CF6BF8" w:rsidRDefault="0064099C" w:rsidP="00A74602">
      <w:pPr>
        <w:widowControl w:val="0"/>
        <w:autoSpaceDE w:val="0"/>
        <w:autoSpaceDN w:val="0"/>
        <w:adjustRightInd w:val="0"/>
        <w:spacing w:after="0" w:line="240" w:lineRule="auto"/>
        <w:rPr>
          <w:rFonts w:ascii="Arial" w:hAnsi="Arial" w:cs="Arial"/>
          <w:b/>
          <w:bCs/>
          <w:sz w:val="20"/>
          <w:szCs w:val="20"/>
          <w:lang w:val="en-US"/>
        </w:rPr>
      </w:pPr>
      <w:r>
        <w:rPr>
          <w:rFonts w:ascii="Arial" w:hAnsi="Arial" w:cs="Arial"/>
          <w:b/>
          <w:bCs/>
          <w:sz w:val="20"/>
          <w:szCs w:val="20"/>
          <w:lang w:val="en-US"/>
        </w:rPr>
        <w:t>M35.</w:t>
      </w:r>
    </w:p>
    <w:p w14:paraId="673E420D" w14:textId="7093E6FD" w:rsidR="0064099C" w:rsidRDefault="0064099C" w:rsidP="0064099C">
      <w:pPr>
        <w:widowControl w:val="0"/>
        <w:autoSpaceDE w:val="0"/>
        <w:autoSpaceDN w:val="0"/>
        <w:adjustRightInd w:val="0"/>
        <w:spacing w:before="240"/>
        <w:ind w:left="1134" w:right="567" w:hanging="1134"/>
        <w:rPr>
          <w:rFonts w:ascii="Arial" w:eastAsia="Times New Roman" w:hAnsi="Arial" w:cs="Arial"/>
        </w:rPr>
      </w:pPr>
      <w:r>
        <w:rPr>
          <w:rFonts w:ascii="Arial" w:eastAsia="Times New Roman" w:hAnsi="Arial" w:cs="Arial"/>
          <w:b/>
          <w:bCs/>
        </w:rPr>
        <w:t>(</w:t>
      </w:r>
      <w:r>
        <w:rPr>
          <w:rFonts w:ascii="Arial" w:eastAsia="Times New Roman" w:hAnsi="Arial" w:cs="Arial"/>
        </w:rPr>
        <w:t>a)     </w:t>
      </w:r>
      <w:proofErr w:type="spellStart"/>
      <w:proofErr w:type="gramStart"/>
      <w:r>
        <w:rPr>
          <w:rFonts w:ascii="Arial" w:eastAsia="Times New Roman" w:hAnsi="Arial" w:cs="Arial"/>
        </w:rPr>
        <w:t>hhDD</w:t>
      </w:r>
      <w:proofErr w:type="spellEnd"/>
      <w:r>
        <w:rPr>
          <w:rFonts w:ascii="Arial" w:eastAsia="Times New Roman" w:hAnsi="Arial" w:cs="Arial"/>
        </w:rPr>
        <w:t>,   </w:t>
      </w:r>
      <w:proofErr w:type="gramEnd"/>
      <w:r>
        <w:rPr>
          <w:rFonts w:ascii="Arial" w:eastAsia="Times New Roman" w:hAnsi="Arial" w:cs="Arial"/>
        </w:rPr>
        <w:t xml:space="preserve">  </w:t>
      </w:r>
      <w:proofErr w:type="spellStart"/>
      <w:r>
        <w:rPr>
          <w:rFonts w:ascii="Arial" w:eastAsia="Times New Roman" w:hAnsi="Arial" w:cs="Arial"/>
        </w:rPr>
        <w:t>hhDd</w:t>
      </w:r>
      <w:proofErr w:type="spellEnd"/>
      <w:r>
        <w:rPr>
          <w:rFonts w:ascii="Arial" w:eastAsia="Times New Roman" w:hAnsi="Arial" w:cs="Arial"/>
        </w:rPr>
        <w:t>;</w:t>
      </w:r>
    </w:p>
    <w:p w14:paraId="5A78D4DF" w14:textId="77777777" w:rsidR="0064099C" w:rsidRDefault="0064099C" w:rsidP="0064099C">
      <w:pPr>
        <w:widowControl w:val="0"/>
        <w:autoSpaceDE w:val="0"/>
        <w:autoSpaceDN w:val="0"/>
        <w:adjustRightInd w:val="0"/>
        <w:spacing w:before="60"/>
        <w:ind w:left="2268" w:right="1701"/>
        <w:rPr>
          <w:rFonts w:ascii="Arial" w:eastAsia="Times New Roman" w:hAnsi="Arial" w:cs="Arial"/>
          <w:i/>
          <w:iCs/>
        </w:rPr>
      </w:pPr>
      <w:r>
        <w:rPr>
          <w:rFonts w:ascii="Arial" w:eastAsia="Times New Roman" w:hAnsi="Arial" w:cs="Arial"/>
          <w:i/>
          <w:iCs/>
        </w:rPr>
        <w:t>(both correct 1 mark)</w:t>
      </w:r>
    </w:p>
    <w:p w14:paraId="688B5B48" w14:textId="77777777" w:rsidR="0064099C" w:rsidRDefault="0064099C" w:rsidP="0064099C">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1</w:t>
      </w:r>
    </w:p>
    <w:p w14:paraId="4539C50E" w14:textId="77777777" w:rsidR="0064099C" w:rsidRDefault="0064099C" w:rsidP="0064099C">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br/>
      </w:r>
      <w:r>
        <w:rPr>
          <w:rFonts w:ascii="Times New Roman" w:eastAsia="Times New Roman" w:hAnsi="Times New Roman"/>
          <w:b/>
          <w:bCs/>
          <w:sz w:val="18"/>
          <w:szCs w:val="18"/>
        </w:rPr>
        <w:br/>
      </w:r>
    </w:p>
    <w:p w14:paraId="54497324" w14:textId="77777777" w:rsidR="0064099C" w:rsidRDefault="0064099C" w:rsidP="0064099C">
      <w:pPr>
        <w:widowControl w:val="0"/>
        <w:autoSpaceDE w:val="0"/>
        <w:autoSpaceDN w:val="0"/>
        <w:adjustRightInd w:val="0"/>
        <w:spacing w:before="240"/>
        <w:ind w:left="1134" w:right="1134" w:hanging="567"/>
        <w:rPr>
          <w:rFonts w:ascii="Arial" w:eastAsia="Times New Roman" w:hAnsi="Arial" w:cs="Arial"/>
        </w:rPr>
      </w:pPr>
      <w:r>
        <w:rPr>
          <w:rFonts w:ascii="Arial" w:eastAsia="Times New Roman" w:hAnsi="Arial" w:cs="Arial"/>
        </w:rPr>
        <w:t>(b)     Epistasis;</w:t>
      </w:r>
    </w:p>
    <w:p w14:paraId="20D309BE" w14:textId="77777777" w:rsidR="0064099C" w:rsidRDefault="0064099C" w:rsidP="0064099C">
      <w:pPr>
        <w:widowControl w:val="0"/>
        <w:autoSpaceDE w:val="0"/>
        <w:autoSpaceDN w:val="0"/>
        <w:adjustRightInd w:val="0"/>
        <w:ind w:left="1134" w:right="1134"/>
        <w:rPr>
          <w:rFonts w:ascii="Arial" w:eastAsia="Times New Roman" w:hAnsi="Arial" w:cs="Arial"/>
        </w:rPr>
      </w:pPr>
      <w:r>
        <w:rPr>
          <w:rFonts w:ascii="Arial" w:eastAsia="Times New Roman" w:hAnsi="Arial" w:cs="Arial"/>
        </w:rPr>
        <w:t>One gene controlling / inhibiting the expression of another;</w:t>
      </w:r>
    </w:p>
    <w:p w14:paraId="5B297372" w14:textId="77777777" w:rsidR="0064099C" w:rsidRDefault="0064099C" w:rsidP="0064099C">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2</w:t>
      </w:r>
    </w:p>
    <w:p w14:paraId="603EC9CF" w14:textId="77777777" w:rsidR="0064099C" w:rsidRDefault="0064099C" w:rsidP="0064099C">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lastRenderedPageBreak/>
        <w:br/>
      </w:r>
      <w:r>
        <w:rPr>
          <w:rFonts w:ascii="Times New Roman" w:eastAsia="Times New Roman" w:hAnsi="Times New Roman"/>
          <w:b/>
          <w:bCs/>
          <w:sz w:val="18"/>
          <w:szCs w:val="18"/>
        </w:rPr>
        <w:br/>
      </w:r>
    </w:p>
    <w:p w14:paraId="63D0EB87" w14:textId="77777777" w:rsidR="0064099C" w:rsidRDefault="0064099C" w:rsidP="0064099C">
      <w:pPr>
        <w:widowControl w:val="0"/>
        <w:autoSpaceDE w:val="0"/>
        <w:autoSpaceDN w:val="0"/>
        <w:adjustRightInd w:val="0"/>
        <w:spacing w:before="240"/>
        <w:ind w:left="1134" w:right="1134" w:hanging="567"/>
        <w:rPr>
          <w:rFonts w:ascii="Arial" w:eastAsia="Times New Roman" w:hAnsi="Arial" w:cs="Arial"/>
        </w:rPr>
      </w:pPr>
      <w:r>
        <w:rPr>
          <w:rFonts w:ascii="Arial" w:eastAsia="Times New Roman" w:hAnsi="Arial" w:cs="Arial"/>
        </w:rPr>
        <w:t xml:space="preserve">(c)     Gametes correct    HD, </w:t>
      </w:r>
      <w:proofErr w:type="spellStart"/>
      <w:r>
        <w:rPr>
          <w:rFonts w:ascii="Arial" w:eastAsia="Times New Roman" w:hAnsi="Arial" w:cs="Arial"/>
        </w:rPr>
        <w:t>Hd</w:t>
      </w:r>
      <w:proofErr w:type="spellEnd"/>
      <w:r>
        <w:rPr>
          <w:rFonts w:ascii="Arial" w:eastAsia="Times New Roman" w:hAnsi="Arial" w:cs="Arial"/>
        </w:rPr>
        <w:t xml:space="preserve">, </w:t>
      </w:r>
      <w:proofErr w:type="spellStart"/>
      <w:r>
        <w:rPr>
          <w:rFonts w:ascii="Arial" w:eastAsia="Times New Roman" w:hAnsi="Arial" w:cs="Arial"/>
        </w:rPr>
        <w:t>hD</w:t>
      </w:r>
      <w:proofErr w:type="spellEnd"/>
      <w:r>
        <w:rPr>
          <w:rFonts w:ascii="Arial" w:eastAsia="Times New Roman" w:hAnsi="Arial" w:cs="Arial"/>
        </w:rPr>
        <w:t xml:space="preserve">, </w:t>
      </w:r>
      <w:proofErr w:type="spellStart"/>
      <w:proofErr w:type="gramStart"/>
      <w:r>
        <w:rPr>
          <w:rFonts w:ascii="Arial" w:eastAsia="Times New Roman" w:hAnsi="Arial" w:cs="Arial"/>
        </w:rPr>
        <w:t>hd</w:t>
      </w:r>
      <w:proofErr w:type="spellEnd"/>
      <w:r>
        <w:rPr>
          <w:rFonts w:ascii="Arial" w:eastAsia="Times New Roman" w:hAnsi="Arial" w:cs="Arial"/>
        </w:rPr>
        <w:t>,   </w:t>
      </w:r>
      <w:proofErr w:type="gramEnd"/>
      <w:r>
        <w:rPr>
          <w:rFonts w:ascii="Arial" w:eastAsia="Times New Roman" w:hAnsi="Arial" w:cs="Arial"/>
        </w:rPr>
        <w:t xml:space="preserve">                  </w:t>
      </w:r>
      <w:proofErr w:type="spellStart"/>
      <w:r>
        <w:rPr>
          <w:rFonts w:ascii="Arial" w:eastAsia="Times New Roman" w:hAnsi="Arial" w:cs="Arial"/>
        </w:rPr>
        <w:t>hd</w:t>
      </w:r>
      <w:proofErr w:type="spellEnd"/>
      <w:r>
        <w:rPr>
          <w:rFonts w:ascii="Arial" w:eastAsia="Times New Roman" w:hAnsi="Arial" w:cs="Arial"/>
        </w:rPr>
        <w:t xml:space="preserve">     </w:t>
      </w:r>
    </w:p>
    <w:p w14:paraId="60E8985F" w14:textId="77777777" w:rsidR="0064099C" w:rsidRDefault="0064099C" w:rsidP="0064099C">
      <w:pPr>
        <w:widowControl w:val="0"/>
        <w:autoSpaceDE w:val="0"/>
        <w:autoSpaceDN w:val="0"/>
        <w:adjustRightInd w:val="0"/>
        <w:ind w:right="2098"/>
        <w:jc w:val="right"/>
        <w:rPr>
          <w:rFonts w:ascii="Arial" w:eastAsia="Times New Roman" w:hAnsi="Arial" w:cs="Arial"/>
        </w:rPr>
      </w:pPr>
      <w:r>
        <w:rPr>
          <w:rFonts w:ascii="Arial" w:eastAsia="Times New Roman" w:hAnsi="Arial" w:cs="Arial"/>
        </w:rPr>
        <w:t>(</w:t>
      </w:r>
      <w:r>
        <w:rPr>
          <w:rFonts w:ascii="Arial" w:eastAsia="Times New Roman" w:hAnsi="Arial" w:cs="Arial"/>
          <w:i/>
          <w:iCs/>
        </w:rPr>
        <w:t>correct for both parents)</w:t>
      </w:r>
      <w:r>
        <w:rPr>
          <w:rFonts w:ascii="Arial" w:eastAsia="Times New Roman" w:hAnsi="Arial" w:cs="Arial"/>
        </w:rPr>
        <w:t>;</w:t>
      </w:r>
    </w:p>
    <w:p w14:paraId="562A57CA" w14:textId="77777777" w:rsidR="0064099C" w:rsidRDefault="0064099C" w:rsidP="0064099C">
      <w:pPr>
        <w:widowControl w:val="0"/>
        <w:autoSpaceDE w:val="0"/>
        <w:autoSpaceDN w:val="0"/>
        <w:adjustRightInd w:val="0"/>
        <w:spacing w:before="240"/>
        <w:ind w:left="1134" w:right="1134"/>
        <w:rPr>
          <w:rFonts w:ascii="Arial" w:eastAsia="Times New Roman" w:hAnsi="Arial" w:cs="Arial"/>
        </w:rPr>
      </w:pPr>
      <w:r>
        <w:rPr>
          <w:rFonts w:ascii="Arial" w:eastAsia="Times New Roman" w:hAnsi="Arial" w:cs="Arial"/>
        </w:rPr>
        <w:t xml:space="preserve">Genotypes             </w:t>
      </w:r>
      <w:proofErr w:type="spellStart"/>
      <w:proofErr w:type="gramStart"/>
      <w:r>
        <w:rPr>
          <w:rFonts w:ascii="Arial" w:eastAsia="Times New Roman" w:hAnsi="Arial" w:cs="Arial"/>
        </w:rPr>
        <w:t>HhDd</w:t>
      </w:r>
      <w:proofErr w:type="spellEnd"/>
      <w:r>
        <w:rPr>
          <w:rFonts w:ascii="Arial" w:eastAsia="Times New Roman" w:hAnsi="Arial" w:cs="Arial"/>
        </w:rPr>
        <w:t xml:space="preserve">,  </w:t>
      </w:r>
      <w:proofErr w:type="spellStart"/>
      <w:r>
        <w:rPr>
          <w:rFonts w:ascii="Arial" w:eastAsia="Times New Roman" w:hAnsi="Arial" w:cs="Arial"/>
        </w:rPr>
        <w:t>Hhdd</w:t>
      </w:r>
      <w:proofErr w:type="spellEnd"/>
      <w:proofErr w:type="gramEnd"/>
      <w:r>
        <w:rPr>
          <w:rFonts w:ascii="Arial" w:eastAsia="Times New Roman" w:hAnsi="Arial" w:cs="Arial"/>
        </w:rPr>
        <w:t xml:space="preserve">,  </w:t>
      </w:r>
      <w:proofErr w:type="spellStart"/>
      <w:r>
        <w:rPr>
          <w:rFonts w:ascii="Arial" w:eastAsia="Times New Roman" w:hAnsi="Arial" w:cs="Arial"/>
        </w:rPr>
        <w:t>hhDd</w:t>
      </w:r>
      <w:proofErr w:type="spellEnd"/>
      <w:r>
        <w:rPr>
          <w:rFonts w:ascii="Arial" w:eastAsia="Times New Roman" w:hAnsi="Arial" w:cs="Arial"/>
        </w:rPr>
        <w:t xml:space="preserve">,  </w:t>
      </w:r>
      <w:proofErr w:type="spellStart"/>
      <w:r>
        <w:rPr>
          <w:rFonts w:ascii="Arial" w:eastAsia="Times New Roman" w:hAnsi="Arial" w:cs="Arial"/>
        </w:rPr>
        <w:t>hhdd</w:t>
      </w:r>
      <w:proofErr w:type="spellEnd"/>
      <w:r>
        <w:rPr>
          <w:rFonts w:ascii="Arial" w:eastAsia="Times New Roman" w:hAnsi="Arial" w:cs="Arial"/>
        </w:rPr>
        <w:t>  ;</w:t>
      </w:r>
    </w:p>
    <w:p w14:paraId="3176D413" w14:textId="77777777" w:rsidR="0064099C" w:rsidRDefault="0064099C" w:rsidP="0064099C">
      <w:pPr>
        <w:widowControl w:val="0"/>
        <w:autoSpaceDE w:val="0"/>
        <w:autoSpaceDN w:val="0"/>
        <w:adjustRightInd w:val="0"/>
        <w:spacing w:before="240"/>
        <w:ind w:left="1134" w:right="1134"/>
        <w:rPr>
          <w:rFonts w:ascii="Arial" w:eastAsia="Times New Roman" w:hAnsi="Arial" w:cs="Arial"/>
        </w:rPr>
      </w:pPr>
      <w:r>
        <w:rPr>
          <w:rFonts w:ascii="Arial" w:eastAsia="Times New Roman" w:hAnsi="Arial" w:cs="Arial"/>
        </w:rPr>
        <w:t xml:space="preserve">Phenotypes            wiry     </w:t>
      </w:r>
      <w:proofErr w:type="spellStart"/>
      <w:r>
        <w:rPr>
          <w:rFonts w:ascii="Arial" w:eastAsia="Times New Roman" w:hAnsi="Arial" w:cs="Arial"/>
        </w:rPr>
        <w:t>wiry</w:t>
      </w:r>
      <w:proofErr w:type="spellEnd"/>
      <w:r>
        <w:rPr>
          <w:rFonts w:ascii="Arial" w:eastAsia="Times New Roman" w:hAnsi="Arial" w:cs="Arial"/>
        </w:rPr>
        <w:t>     non-wiry, short         non-wiry, long</w:t>
      </w:r>
    </w:p>
    <w:p w14:paraId="36B2A1C3" w14:textId="77777777" w:rsidR="0064099C" w:rsidRDefault="0064099C" w:rsidP="0064099C">
      <w:pPr>
        <w:widowControl w:val="0"/>
        <w:autoSpaceDE w:val="0"/>
        <w:autoSpaceDN w:val="0"/>
        <w:adjustRightInd w:val="0"/>
        <w:spacing w:before="240"/>
        <w:ind w:left="1134" w:right="1134"/>
        <w:rPr>
          <w:rFonts w:ascii="Arial" w:eastAsia="Times New Roman" w:hAnsi="Arial" w:cs="Arial"/>
        </w:rPr>
      </w:pPr>
      <w:r>
        <w:rPr>
          <w:rFonts w:ascii="Arial" w:eastAsia="Times New Roman" w:hAnsi="Arial" w:cs="Arial"/>
        </w:rPr>
        <w:t>Ratio                              2                         1                               1       </w:t>
      </w:r>
      <w:proofErr w:type="gramStart"/>
      <w:r>
        <w:rPr>
          <w:rFonts w:ascii="Arial" w:eastAsia="Times New Roman" w:hAnsi="Arial" w:cs="Arial"/>
        </w:rPr>
        <w:t>  ;</w:t>
      </w:r>
      <w:proofErr w:type="gramEnd"/>
    </w:p>
    <w:p w14:paraId="7DF48CE7" w14:textId="77777777" w:rsidR="0064099C" w:rsidRDefault="0064099C" w:rsidP="0064099C">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3</w:t>
      </w:r>
    </w:p>
    <w:p w14:paraId="29CE7CAB" w14:textId="77777777" w:rsidR="0064099C" w:rsidRDefault="0064099C" w:rsidP="0064099C">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[6]</w:t>
      </w:r>
    </w:p>
    <w:p w14:paraId="7191849C" w14:textId="77777777" w:rsidR="0064099C" w:rsidRDefault="0064099C" w:rsidP="0064099C">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br/>
      </w:r>
    </w:p>
    <w:p w14:paraId="21306639" w14:textId="3CC9052C" w:rsidR="009D6D39" w:rsidRDefault="009D6D39" w:rsidP="009D6D39">
      <w:pPr>
        <w:widowControl w:val="0"/>
        <w:autoSpaceDE w:val="0"/>
        <w:autoSpaceDN w:val="0"/>
        <w:adjustRightInd w:val="0"/>
        <w:spacing w:before="240"/>
        <w:ind w:left="1134" w:right="567" w:hanging="1134"/>
        <w:rPr>
          <w:rFonts w:ascii="Arial" w:eastAsia="Times New Roman" w:hAnsi="Arial" w:cs="Arial"/>
          <w:i/>
          <w:iCs/>
        </w:rPr>
      </w:pPr>
      <w:r>
        <w:rPr>
          <w:rFonts w:ascii="Arial" w:hAnsi="Arial" w:cs="Arial"/>
          <w:b/>
          <w:bCs/>
          <w:sz w:val="20"/>
          <w:szCs w:val="20"/>
          <w:lang w:val="en-US"/>
        </w:rPr>
        <w:t>M</w:t>
      </w:r>
      <w:proofErr w:type="gramStart"/>
      <w:r>
        <w:rPr>
          <w:rFonts w:ascii="Arial" w:hAnsi="Arial" w:cs="Arial"/>
          <w:b/>
          <w:bCs/>
          <w:sz w:val="20"/>
          <w:szCs w:val="20"/>
          <w:lang w:val="en-US"/>
        </w:rPr>
        <w:t>37.</w:t>
      </w:r>
      <w:r>
        <w:rPr>
          <w:rFonts w:ascii="Arial" w:eastAsia="Times New Roman" w:hAnsi="Arial" w:cs="Arial"/>
        </w:rPr>
        <w:t>(</w:t>
      </w:r>
      <w:proofErr w:type="gramEnd"/>
      <w:r>
        <w:rPr>
          <w:rFonts w:ascii="Arial" w:eastAsia="Times New Roman" w:hAnsi="Arial" w:cs="Arial"/>
        </w:rPr>
        <w:t xml:space="preserve">a)     </w:t>
      </w:r>
      <w:r>
        <w:rPr>
          <w:rFonts w:ascii="Arial" w:eastAsia="Times New Roman" w:hAnsi="Arial" w:cs="Arial"/>
          <w:i/>
          <w:iCs/>
        </w:rPr>
        <w:t>Two linked points:</w:t>
      </w:r>
    </w:p>
    <w:p w14:paraId="58CE5639" w14:textId="77777777" w:rsidR="009D6D39" w:rsidRDefault="009D6D39" w:rsidP="009D6D39">
      <w:pPr>
        <w:widowControl w:val="0"/>
        <w:autoSpaceDE w:val="0"/>
        <w:autoSpaceDN w:val="0"/>
        <w:adjustRightInd w:val="0"/>
        <w:spacing w:before="240"/>
        <w:ind w:left="1134" w:right="1134"/>
        <w:rPr>
          <w:rFonts w:ascii="Arial" w:eastAsia="Times New Roman" w:hAnsi="Arial" w:cs="Arial"/>
        </w:rPr>
      </w:pPr>
      <w:r>
        <w:rPr>
          <w:rFonts w:ascii="Arial" w:eastAsia="Times New Roman" w:hAnsi="Arial" w:cs="Arial"/>
        </w:rPr>
        <w:t>Crossing over / exchange of material (between chromatids);</w:t>
      </w:r>
      <w:r>
        <w:rPr>
          <w:rFonts w:ascii="Arial" w:eastAsia="Times New Roman" w:hAnsi="Arial" w:cs="Arial"/>
        </w:rPr>
        <w:br/>
        <w:t>Different combinations of alleles / linkage groups changed / broken;</w:t>
      </w:r>
    </w:p>
    <w:p w14:paraId="7ECEA76A" w14:textId="77777777" w:rsidR="009D6D39" w:rsidRDefault="009D6D39" w:rsidP="009D6D39">
      <w:pPr>
        <w:widowControl w:val="0"/>
        <w:autoSpaceDE w:val="0"/>
        <w:autoSpaceDN w:val="0"/>
        <w:adjustRightInd w:val="0"/>
        <w:spacing w:before="240"/>
        <w:ind w:left="1134" w:right="1134"/>
        <w:rPr>
          <w:rFonts w:ascii="Arial" w:eastAsia="Times New Roman" w:hAnsi="Arial" w:cs="Arial"/>
          <w:i/>
          <w:iCs/>
        </w:rPr>
      </w:pPr>
      <w:r>
        <w:rPr>
          <w:rFonts w:ascii="Arial" w:eastAsia="Times New Roman" w:hAnsi="Arial" w:cs="Arial"/>
          <w:i/>
          <w:iCs/>
        </w:rPr>
        <w:t>OR</w:t>
      </w:r>
    </w:p>
    <w:p w14:paraId="58F97E20" w14:textId="77777777" w:rsidR="009D6D39" w:rsidRDefault="009D6D39" w:rsidP="009D6D39">
      <w:pPr>
        <w:widowControl w:val="0"/>
        <w:autoSpaceDE w:val="0"/>
        <w:autoSpaceDN w:val="0"/>
        <w:adjustRightInd w:val="0"/>
        <w:spacing w:before="240"/>
        <w:ind w:left="1134" w:right="1134"/>
        <w:rPr>
          <w:rFonts w:ascii="Arial" w:eastAsia="Times New Roman" w:hAnsi="Arial" w:cs="Arial"/>
        </w:rPr>
      </w:pPr>
      <w:r>
        <w:rPr>
          <w:rFonts w:ascii="Arial" w:eastAsia="Times New Roman" w:hAnsi="Arial" w:cs="Arial"/>
        </w:rPr>
        <w:t>Independent assortment / alignment of (homologous) chromosomes;</w:t>
      </w:r>
      <w:r>
        <w:rPr>
          <w:rFonts w:ascii="Arial" w:eastAsia="Times New Roman" w:hAnsi="Arial" w:cs="Arial"/>
        </w:rPr>
        <w:br/>
        <w:t>Different combinations of (maternal and paternal) chromosomes / alleles;</w:t>
      </w:r>
    </w:p>
    <w:p w14:paraId="76686BC3" w14:textId="77777777" w:rsidR="009D6D39" w:rsidRDefault="009D6D39" w:rsidP="009D6D39">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 xml:space="preserve">2 </w:t>
      </w:r>
      <w:proofErr w:type="gramStart"/>
      <w:r>
        <w:rPr>
          <w:rFonts w:ascii="Times New Roman" w:eastAsia="Times New Roman" w:hAnsi="Times New Roman"/>
          <w:b/>
          <w:bCs/>
          <w:sz w:val="18"/>
          <w:szCs w:val="18"/>
        </w:rPr>
        <w:t>max</w:t>
      </w:r>
      <w:proofErr w:type="gramEnd"/>
    </w:p>
    <w:p w14:paraId="1EFB0563" w14:textId="77777777" w:rsidR="009D6D39" w:rsidRDefault="009D6D39" w:rsidP="009D6D39">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br/>
      </w:r>
      <w:r>
        <w:rPr>
          <w:rFonts w:ascii="Times New Roman" w:eastAsia="Times New Roman" w:hAnsi="Times New Roman"/>
          <w:b/>
          <w:bCs/>
          <w:sz w:val="18"/>
          <w:szCs w:val="18"/>
        </w:rPr>
        <w:br/>
      </w:r>
    </w:p>
    <w:p w14:paraId="1F0A7006" w14:textId="77777777" w:rsidR="009D6D39" w:rsidRDefault="009D6D39" w:rsidP="009D6D39">
      <w:pPr>
        <w:widowControl w:val="0"/>
        <w:autoSpaceDE w:val="0"/>
        <w:autoSpaceDN w:val="0"/>
        <w:adjustRightInd w:val="0"/>
        <w:rPr>
          <w:rFonts w:ascii="Arial" w:eastAsia="Times New Roman" w:hAnsi="Arial" w:cs="Arial"/>
        </w:rPr>
      </w:pPr>
      <w:r>
        <w:rPr>
          <w:rFonts w:ascii="Arial" w:eastAsia="Times New Roman" w:hAnsi="Arial" w:cs="Arial"/>
        </w:rPr>
        <w:t> </w:t>
      </w:r>
    </w:p>
    <w:tbl>
      <w:tblPr>
        <w:tblW w:w="0" w:type="auto"/>
        <w:tblInd w:w="85" w:type="dxa"/>
        <w:tblLayout w:type="fixed"/>
        <w:tblCellMar>
          <w:left w:w="75" w:type="dxa"/>
          <w:right w:w="75" w:type="dxa"/>
        </w:tblCellMar>
        <w:tblLook w:val="0000" w:firstRow="0" w:lastRow="0" w:firstColumn="0" w:lastColumn="0" w:noHBand="0" w:noVBand="0"/>
      </w:tblPr>
      <w:tblGrid>
        <w:gridCol w:w="1220"/>
        <w:gridCol w:w="433"/>
        <w:gridCol w:w="2195"/>
        <w:gridCol w:w="390"/>
        <w:gridCol w:w="3990"/>
      </w:tblGrid>
      <w:tr w:rsidR="009D6D39" w14:paraId="20AB29F8" w14:textId="77777777" w:rsidTr="00E64006">
        <w:tc>
          <w:tcPr>
            <w:tcW w:w="1220" w:type="dxa"/>
            <w:tcBorders>
              <w:top w:val="nil"/>
              <w:left w:val="nil"/>
              <w:bottom w:val="nil"/>
              <w:right w:val="nil"/>
            </w:tcBorders>
            <w:vAlign w:val="center"/>
          </w:tcPr>
          <w:p w14:paraId="6E784D79" w14:textId="77777777" w:rsidR="009D6D39" w:rsidRDefault="009D6D39" w:rsidP="00E64006">
            <w:pPr>
              <w:widowControl w:val="0"/>
              <w:autoSpaceDE w:val="0"/>
              <w:autoSpaceDN w:val="0"/>
              <w:adjustRightInd w:val="0"/>
              <w:ind w:left="240" w:hanging="567"/>
              <w:rPr>
                <w:rFonts w:ascii="Arial" w:eastAsia="Times New Roman" w:hAnsi="Arial" w:cs="Arial"/>
              </w:rPr>
            </w:pPr>
            <w:r>
              <w:rPr>
                <w:rFonts w:ascii="Arial" w:eastAsia="Times New Roman" w:hAnsi="Arial" w:cs="Arial"/>
              </w:rPr>
              <w:t> </w:t>
            </w:r>
          </w:p>
        </w:tc>
        <w:tc>
          <w:tcPr>
            <w:tcW w:w="433" w:type="dxa"/>
            <w:vMerge w:val="restart"/>
            <w:tcBorders>
              <w:top w:val="nil"/>
              <w:left w:val="nil"/>
              <w:bottom w:val="nil"/>
              <w:right w:val="nil"/>
            </w:tcBorders>
          </w:tcPr>
          <w:p w14:paraId="18411D1C" w14:textId="77777777" w:rsidR="009D6D39" w:rsidRDefault="009D6D39" w:rsidP="00E64006">
            <w:pPr>
              <w:widowControl w:val="0"/>
              <w:autoSpaceDE w:val="0"/>
              <w:autoSpaceDN w:val="0"/>
              <w:adjustRightInd w:val="0"/>
              <w:spacing w:before="120" w:after="120"/>
              <w:rPr>
                <w:rFonts w:ascii="Arial" w:eastAsia="Times New Roman" w:hAnsi="Arial" w:cs="Arial"/>
              </w:rPr>
            </w:pPr>
            <w:r>
              <w:rPr>
                <w:rFonts w:ascii="Arial" w:eastAsia="Times New Roman" w:hAnsi="Arial" w:cs="Arial"/>
              </w:rPr>
              <w:t>(b)</w:t>
            </w:r>
          </w:p>
        </w:tc>
        <w:tc>
          <w:tcPr>
            <w:tcW w:w="2195" w:type="dxa"/>
            <w:tcBorders>
              <w:top w:val="nil"/>
              <w:left w:val="nil"/>
              <w:bottom w:val="nil"/>
              <w:right w:val="nil"/>
            </w:tcBorders>
            <w:vAlign w:val="center"/>
          </w:tcPr>
          <w:p w14:paraId="15068248" w14:textId="77777777" w:rsidR="009D6D39" w:rsidRDefault="009D6D39" w:rsidP="00E64006">
            <w:pPr>
              <w:widowControl w:val="0"/>
              <w:autoSpaceDE w:val="0"/>
              <w:autoSpaceDN w:val="0"/>
              <w:adjustRightInd w:val="0"/>
              <w:spacing w:before="120" w:after="120"/>
              <w:rPr>
                <w:rFonts w:ascii="Arial" w:eastAsia="Times New Roman" w:hAnsi="Arial" w:cs="Arial"/>
              </w:rPr>
            </w:pPr>
            <w:r>
              <w:rPr>
                <w:rFonts w:ascii="Arial" w:eastAsia="Times New Roman" w:hAnsi="Arial" w:cs="Arial"/>
              </w:rPr>
              <w:t>Gamete genotype</w:t>
            </w:r>
          </w:p>
        </w:tc>
        <w:tc>
          <w:tcPr>
            <w:tcW w:w="390" w:type="dxa"/>
            <w:tcBorders>
              <w:top w:val="nil"/>
              <w:left w:val="nil"/>
              <w:bottom w:val="nil"/>
              <w:right w:val="nil"/>
            </w:tcBorders>
            <w:vAlign w:val="center"/>
          </w:tcPr>
          <w:p w14:paraId="35C0C618" w14:textId="77777777" w:rsidR="009D6D39" w:rsidRDefault="009D6D39" w:rsidP="00E64006">
            <w:pPr>
              <w:widowControl w:val="0"/>
              <w:autoSpaceDE w:val="0"/>
              <w:autoSpaceDN w:val="0"/>
              <w:adjustRightInd w:val="0"/>
              <w:spacing w:before="120" w:after="120"/>
              <w:rPr>
                <w:rFonts w:ascii="Arial" w:eastAsia="Times New Roman" w:hAnsi="Arial" w:cs="Arial"/>
              </w:rPr>
            </w:pPr>
            <w:r>
              <w:rPr>
                <w:rFonts w:ascii="Arial" w:eastAsia="Times New Roman" w:hAnsi="Arial" w:cs="Arial"/>
              </w:rPr>
              <w:t> </w:t>
            </w:r>
          </w:p>
        </w:tc>
        <w:tc>
          <w:tcPr>
            <w:tcW w:w="3990" w:type="dxa"/>
            <w:tcBorders>
              <w:top w:val="nil"/>
              <w:left w:val="nil"/>
              <w:bottom w:val="nil"/>
              <w:right w:val="nil"/>
            </w:tcBorders>
            <w:vAlign w:val="center"/>
          </w:tcPr>
          <w:p w14:paraId="3F7C5A90" w14:textId="77777777" w:rsidR="009D6D39" w:rsidRDefault="009D6D39" w:rsidP="00E64006">
            <w:pPr>
              <w:widowControl w:val="0"/>
              <w:autoSpaceDE w:val="0"/>
              <w:autoSpaceDN w:val="0"/>
              <w:adjustRightInd w:val="0"/>
              <w:spacing w:before="120" w:after="120"/>
              <w:rPr>
                <w:rFonts w:ascii="Arial" w:eastAsia="Times New Roman" w:hAnsi="Arial" w:cs="Arial"/>
              </w:rPr>
            </w:pPr>
            <w:r>
              <w:rPr>
                <w:rFonts w:ascii="Arial" w:hAnsi="Arial" w:cs="Arial"/>
                <w:noProof/>
              </w:rPr>
              <w:drawing>
                <wp:inline distT="0" distB="0" distL="0" distR="0" wp14:anchorId="475D2085" wp14:editId="5AB56AC7">
                  <wp:extent cx="2180590" cy="580390"/>
                  <wp:effectExtent l="0" t="0" r="381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80590" cy="580390"/>
                          </a:xfrm>
                          <a:prstGeom prst="rect">
                            <a:avLst/>
                          </a:prstGeom>
                          <a:noFill/>
                          <a:ln>
                            <a:noFill/>
                          </a:ln>
                        </pic:spPr>
                      </pic:pic>
                    </a:graphicData>
                  </a:graphic>
                </wp:inline>
              </w:drawing>
            </w:r>
          </w:p>
        </w:tc>
      </w:tr>
      <w:tr w:rsidR="009D6D39" w14:paraId="2C436C7A" w14:textId="77777777" w:rsidTr="00E64006">
        <w:tc>
          <w:tcPr>
            <w:tcW w:w="1220" w:type="dxa"/>
            <w:tcBorders>
              <w:top w:val="nil"/>
              <w:left w:val="nil"/>
              <w:bottom w:val="nil"/>
              <w:right w:val="nil"/>
            </w:tcBorders>
            <w:vAlign w:val="center"/>
          </w:tcPr>
          <w:p w14:paraId="6175D8E5" w14:textId="77777777" w:rsidR="009D6D39" w:rsidRDefault="009D6D39" w:rsidP="00E64006">
            <w:pPr>
              <w:widowControl w:val="0"/>
              <w:autoSpaceDE w:val="0"/>
              <w:autoSpaceDN w:val="0"/>
              <w:adjustRightInd w:val="0"/>
              <w:ind w:left="240" w:hanging="567"/>
              <w:rPr>
                <w:rFonts w:ascii="Arial" w:eastAsia="Times New Roman" w:hAnsi="Arial" w:cs="Arial"/>
              </w:rPr>
            </w:pPr>
            <w:r>
              <w:rPr>
                <w:rFonts w:ascii="Arial" w:eastAsia="Times New Roman" w:hAnsi="Arial" w:cs="Arial"/>
              </w:rPr>
              <w:t> </w:t>
            </w:r>
          </w:p>
        </w:tc>
        <w:tc>
          <w:tcPr>
            <w:tcW w:w="433" w:type="dxa"/>
            <w:vMerge/>
            <w:tcBorders>
              <w:top w:val="nil"/>
              <w:left w:val="nil"/>
              <w:bottom w:val="nil"/>
              <w:right w:val="nil"/>
            </w:tcBorders>
          </w:tcPr>
          <w:p w14:paraId="010EC62D" w14:textId="77777777" w:rsidR="009D6D39" w:rsidRDefault="009D6D39" w:rsidP="00E64006">
            <w:pPr>
              <w:widowControl w:val="0"/>
              <w:autoSpaceDE w:val="0"/>
              <w:autoSpaceDN w:val="0"/>
              <w:adjustRightInd w:val="0"/>
              <w:ind w:left="240" w:hanging="567"/>
              <w:rPr>
                <w:rFonts w:ascii="Arial" w:eastAsia="Times New Roman" w:hAnsi="Arial" w:cs="Arial"/>
              </w:rPr>
            </w:pPr>
          </w:p>
        </w:tc>
        <w:tc>
          <w:tcPr>
            <w:tcW w:w="2195" w:type="dxa"/>
            <w:tcBorders>
              <w:top w:val="nil"/>
              <w:left w:val="nil"/>
              <w:bottom w:val="nil"/>
              <w:right w:val="nil"/>
            </w:tcBorders>
            <w:vAlign w:val="center"/>
          </w:tcPr>
          <w:p w14:paraId="2ED55EED" w14:textId="77777777" w:rsidR="009D6D39" w:rsidRDefault="009D6D39" w:rsidP="00E64006">
            <w:pPr>
              <w:widowControl w:val="0"/>
              <w:autoSpaceDE w:val="0"/>
              <w:autoSpaceDN w:val="0"/>
              <w:adjustRightInd w:val="0"/>
              <w:spacing w:before="120" w:after="120"/>
              <w:rPr>
                <w:rFonts w:ascii="Arial" w:eastAsia="Times New Roman" w:hAnsi="Arial" w:cs="Arial"/>
              </w:rPr>
            </w:pPr>
            <w:r>
              <w:rPr>
                <w:rFonts w:ascii="Arial" w:eastAsia="Times New Roman" w:hAnsi="Arial" w:cs="Arial"/>
              </w:rPr>
              <w:t>Offspring genotype</w:t>
            </w:r>
          </w:p>
        </w:tc>
        <w:tc>
          <w:tcPr>
            <w:tcW w:w="390" w:type="dxa"/>
            <w:tcBorders>
              <w:top w:val="nil"/>
              <w:left w:val="nil"/>
              <w:bottom w:val="nil"/>
              <w:right w:val="nil"/>
            </w:tcBorders>
            <w:vAlign w:val="center"/>
          </w:tcPr>
          <w:p w14:paraId="4AA774E0" w14:textId="77777777" w:rsidR="009D6D39" w:rsidRDefault="009D6D39" w:rsidP="00E64006">
            <w:pPr>
              <w:widowControl w:val="0"/>
              <w:autoSpaceDE w:val="0"/>
              <w:autoSpaceDN w:val="0"/>
              <w:adjustRightInd w:val="0"/>
              <w:spacing w:before="120" w:after="120"/>
              <w:rPr>
                <w:rFonts w:ascii="Arial" w:eastAsia="Times New Roman" w:hAnsi="Arial" w:cs="Arial"/>
              </w:rPr>
            </w:pPr>
            <w:r>
              <w:rPr>
                <w:rFonts w:ascii="Arial" w:eastAsia="Times New Roman" w:hAnsi="Arial" w:cs="Arial"/>
              </w:rPr>
              <w:t> </w:t>
            </w:r>
          </w:p>
        </w:tc>
        <w:tc>
          <w:tcPr>
            <w:tcW w:w="3990" w:type="dxa"/>
            <w:tcBorders>
              <w:top w:val="nil"/>
              <w:left w:val="nil"/>
              <w:bottom w:val="nil"/>
              <w:right w:val="nil"/>
            </w:tcBorders>
            <w:vAlign w:val="center"/>
          </w:tcPr>
          <w:p w14:paraId="153BA55C" w14:textId="77777777" w:rsidR="009D6D39" w:rsidRDefault="009D6D39" w:rsidP="00E64006">
            <w:pPr>
              <w:widowControl w:val="0"/>
              <w:autoSpaceDE w:val="0"/>
              <w:autoSpaceDN w:val="0"/>
              <w:adjustRightInd w:val="0"/>
              <w:spacing w:before="120" w:after="120"/>
              <w:rPr>
                <w:rFonts w:ascii="Arial" w:eastAsia="Times New Roman" w:hAnsi="Arial" w:cs="Arial"/>
              </w:rPr>
            </w:pPr>
            <w:r>
              <w:rPr>
                <w:rFonts w:ascii="Arial" w:hAnsi="Arial" w:cs="Arial"/>
                <w:noProof/>
              </w:rPr>
              <w:drawing>
                <wp:inline distT="0" distB="0" distL="0" distR="0" wp14:anchorId="7CCE33AC" wp14:editId="0DA15675">
                  <wp:extent cx="633095" cy="580390"/>
                  <wp:effectExtent l="0" t="0" r="1905"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3095" cy="580390"/>
                          </a:xfrm>
                          <a:prstGeom prst="rect">
                            <a:avLst/>
                          </a:prstGeom>
                          <a:noFill/>
                          <a:ln>
                            <a:noFill/>
                          </a:ln>
                        </pic:spPr>
                      </pic:pic>
                    </a:graphicData>
                  </a:graphic>
                </wp:inline>
              </w:drawing>
            </w:r>
          </w:p>
        </w:tc>
      </w:tr>
      <w:tr w:rsidR="009D6D39" w14:paraId="153AA3B7" w14:textId="77777777" w:rsidTr="00E64006">
        <w:tc>
          <w:tcPr>
            <w:tcW w:w="1220" w:type="dxa"/>
            <w:tcBorders>
              <w:top w:val="nil"/>
              <w:left w:val="nil"/>
              <w:bottom w:val="nil"/>
              <w:right w:val="nil"/>
            </w:tcBorders>
            <w:vAlign w:val="center"/>
          </w:tcPr>
          <w:p w14:paraId="31A544AF" w14:textId="77777777" w:rsidR="009D6D39" w:rsidRDefault="009D6D39" w:rsidP="00E64006">
            <w:pPr>
              <w:widowControl w:val="0"/>
              <w:autoSpaceDE w:val="0"/>
              <w:autoSpaceDN w:val="0"/>
              <w:adjustRightInd w:val="0"/>
              <w:ind w:left="240" w:hanging="567"/>
              <w:rPr>
                <w:rFonts w:ascii="Arial" w:eastAsia="Times New Roman" w:hAnsi="Arial" w:cs="Arial"/>
              </w:rPr>
            </w:pPr>
            <w:r>
              <w:rPr>
                <w:rFonts w:ascii="Arial" w:eastAsia="Times New Roman" w:hAnsi="Arial" w:cs="Arial"/>
              </w:rPr>
              <w:t> </w:t>
            </w:r>
          </w:p>
        </w:tc>
        <w:tc>
          <w:tcPr>
            <w:tcW w:w="433" w:type="dxa"/>
            <w:vMerge/>
            <w:tcBorders>
              <w:top w:val="nil"/>
              <w:left w:val="nil"/>
              <w:bottom w:val="nil"/>
              <w:right w:val="nil"/>
            </w:tcBorders>
          </w:tcPr>
          <w:p w14:paraId="2C48C88A" w14:textId="77777777" w:rsidR="009D6D39" w:rsidRDefault="009D6D39" w:rsidP="00E64006">
            <w:pPr>
              <w:widowControl w:val="0"/>
              <w:autoSpaceDE w:val="0"/>
              <w:autoSpaceDN w:val="0"/>
              <w:adjustRightInd w:val="0"/>
              <w:ind w:left="240" w:hanging="567"/>
              <w:rPr>
                <w:rFonts w:ascii="Arial" w:eastAsia="Times New Roman" w:hAnsi="Arial" w:cs="Arial"/>
              </w:rPr>
            </w:pPr>
          </w:p>
        </w:tc>
        <w:tc>
          <w:tcPr>
            <w:tcW w:w="2195" w:type="dxa"/>
            <w:tcBorders>
              <w:top w:val="nil"/>
              <w:left w:val="nil"/>
              <w:bottom w:val="nil"/>
              <w:right w:val="nil"/>
            </w:tcBorders>
            <w:vAlign w:val="center"/>
          </w:tcPr>
          <w:p w14:paraId="7F421D3C" w14:textId="77777777" w:rsidR="009D6D39" w:rsidRDefault="009D6D39" w:rsidP="00E64006">
            <w:pPr>
              <w:widowControl w:val="0"/>
              <w:autoSpaceDE w:val="0"/>
              <w:autoSpaceDN w:val="0"/>
              <w:adjustRightInd w:val="0"/>
              <w:spacing w:before="120" w:after="120"/>
              <w:rPr>
                <w:rFonts w:ascii="Arial" w:eastAsia="Times New Roman" w:hAnsi="Arial" w:cs="Arial"/>
              </w:rPr>
            </w:pPr>
            <w:r>
              <w:rPr>
                <w:rFonts w:ascii="Arial" w:eastAsia="Times New Roman" w:hAnsi="Arial" w:cs="Arial"/>
              </w:rPr>
              <w:t>Offspring</w:t>
            </w:r>
            <w:r>
              <w:rPr>
                <w:rFonts w:ascii="Arial" w:eastAsia="Times New Roman" w:hAnsi="Arial" w:cs="Arial"/>
              </w:rPr>
              <w:br/>
              <w:t>phenotypes</w:t>
            </w:r>
          </w:p>
        </w:tc>
        <w:tc>
          <w:tcPr>
            <w:tcW w:w="4380" w:type="dxa"/>
            <w:gridSpan w:val="2"/>
            <w:tcBorders>
              <w:top w:val="nil"/>
              <w:left w:val="nil"/>
              <w:bottom w:val="nil"/>
              <w:right w:val="nil"/>
            </w:tcBorders>
            <w:vAlign w:val="center"/>
          </w:tcPr>
          <w:p w14:paraId="26689576" w14:textId="77777777" w:rsidR="009D6D39" w:rsidRDefault="009D6D39" w:rsidP="00E64006">
            <w:pPr>
              <w:widowControl w:val="0"/>
              <w:autoSpaceDE w:val="0"/>
              <w:autoSpaceDN w:val="0"/>
              <w:adjustRightInd w:val="0"/>
              <w:spacing w:before="120" w:after="120"/>
              <w:rPr>
                <w:rFonts w:ascii="Arial" w:eastAsia="Times New Roman" w:hAnsi="Arial" w:cs="Arial"/>
              </w:rPr>
            </w:pPr>
            <w:r>
              <w:rPr>
                <w:rFonts w:ascii="Arial" w:eastAsia="Times New Roman" w:hAnsi="Arial" w:cs="Arial"/>
              </w:rPr>
              <w:t>Abnormal males / (</w:t>
            </w:r>
            <w:proofErr w:type="gramStart"/>
            <w:r>
              <w:rPr>
                <w:rFonts w:ascii="Arial" w:eastAsia="Times New Roman" w:hAnsi="Arial" w:cs="Arial"/>
              </w:rPr>
              <w:t>all)   </w:t>
            </w:r>
            <w:proofErr w:type="gramEnd"/>
            <w:r>
              <w:rPr>
                <w:rFonts w:ascii="Arial" w:eastAsia="Times New Roman" w:hAnsi="Arial" w:cs="Arial"/>
              </w:rPr>
              <w:t>  (no females);</w:t>
            </w:r>
          </w:p>
        </w:tc>
      </w:tr>
    </w:tbl>
    <w:p w14:paraId="05A760C7" w14:textId="77777777" w:rsidR="009D6D39" w:rsidRDefault="009D6D39" w:rsidP="009D6D39">
      <w:pPr>
        <w:widowControl w:val="0"/>
        <w:autoSpaceDE w:val="0"/>
        <w:autoSpaceDN w:val="0"/>
        <w:adjustRightInd w:val="0"/>
        <w:spacing w:before="240"/>
        <w:ind w:left="1134" w:right="1134" w:hanging="567"/>
        <w:rPr>
          <w:rFonts w:ascii="Arial" w:eastAsia="Times New Roman" w:hAnsi="Arial" w:cs="Arial"/>
        </w:rPr>
      </w:pPr>
    </w:p>
    <w:p w14:paraId="013855BD" w14:textId="77777777" w:rsidR="009D6D39" w:rsidRDefault="009D6D39" w:rsidP="009D6D39">
      <w:pPr>
        <w:widowControl w:val="0"/>
        <w:autoSpaceDE w:val="0"/>
        <w:autoSpaceDN w:val="0"/>
        <w:adjustRightInd w:val="0"/>
        <w:ind w:right="567"/>
        <w:jc w:val="right"/>
        <w:rPr>
          <w:rFonts w:ascii="Times New Roman" w:eastAsia="Times New Roman" w:hAnsi="Times New Roman"/>
          <w:b/>
          <w:bCs/>
          <w:sz w:val="18"/>
          <w:szCs w:val="18"/>
        </w:rPr>
      </w:pPr>
      <w:r>
        <w:rPr>
          <w:rFonts w:ascii="Times New Roman" w:eastAsia="Times New Roman" w:hAnsi="Times New Roman"/>
          <w:b/>
          <w:bCs/>
          <w:sz w:val="18"/>
          <w:szCs w:val="18"/>
        </w:rPr>
        <w:t>3</w:t>
      </w:r>
    </w:p>
    <w:p w14:paraId="693DE3E9" w14:textId="77777777" w:rsidR="009D6D39" w:rsidRDefault="009D6D39" w:rsidP="009D6D39">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t>[5]</w:t>
      </w:r>
    </w:p>
    <w:p w14:paraId="065D60F4" w14:textId="77777777" w:rsidR="009D6D39" w:rsidRDefault="009D6D39" w:rsidP="009D6D39">
      <w:pPr>
        <w:widowControl w:val="0"/>
        <w:autoSpaceDE w:val="0"/>
        <w:autoSpaceDN w:val="0"/>
        <w:adjustRightInd w:val="0"/>
        <w:jc w:val="right"/>
        <w:rPr>
          <w:rFonts w:ascii="Arial" w:eastAsia="Times New Roman" w:hAnsi="Arial" w:cs="Arial"/>
          <w:b/>
          <w:bCs/>
          <w:sz w:val="20"/>
          <w:szCs w:val="20"/>
        </w:rPr>
      </w:pPr>
      <w:r>
        <w:rPr>
          <w:rFonts w:ascii="Arial" w:eastAsia="Times New Roman" w:hAnsi="Arial" w:cs="Arial"/>
          <w:b/>
          <w:bCs/>
          <w:sz w:val="20"/>
          <w:szCs w:val="20"/>
        </w:rPr>
        <w:br/>
      </w:r>
    </w:p>
    <w:p w14:paraId="7BCBB1D5" w14:textId="3DC9F8F9" w:rsidR="0064099C" w:rsidRDefault="0064099C" w:rsidP="00A74602">
      <w:pPr>
        <w:widowControl w:val="0"/>
        <w:autoSpaceDE w:val="0"/>
        <w:autoSpaceDN w:val="0"/>
        <w:adjustRightInd w:val="0"/>
        <w:spacing w:after="0" w:line="240" w:lineRule="auto"/>
        <w:rPr>
          <w:rFonts w:ascii="Arial" w:hAnsi="Arial" w:cs="Arial"/>
          <w:b/>
          <w:bCs/>
          <w:sz w:val="20"/>
          <w:szCs w:val="20"/>
          <w:lang w:val="en-US"/>
        </w:rPr>
      </w:pPr>
    </w:p>
    <w:sectPr w:rsidR="0064099C">
      <w:headerReference w:type="default" r:id="rId23"/>
      <w:footerReference w:type="default" r:id="rId24"/>
      <w:pgSz w:w="11907" w:h="16839"/>
      <w:pgMar w:top="1134" w:right="567"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43BDD7" w14:textId="77777777" w:rsidR="00F11659" w:rsidRDefault="00F11659">
      <w:pPr>
        <w:spacing w:after="0" w:line="240" w:lineRule="auto"/>
      </w:pPr>
      <w:r>
        <w:separator/>
      </w:r>
    </w:p>
  </w:endnote>
  <w:endnote w:type="continuationSeparator" w:id="0">
    <w:p w14:paraId="0108A789" w14:textId="77777777" w:rsidR="00F11659" w:rsidRDefault="00F11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DDDD5" w14:textId="3E9CAA41" w:rsidR="00A43889" w:rsidRDefault="00A43889">
    <w:pPr>
      <w:framePr w:wrap="auto" w:vAnchor="page" w:hAnchor="page" w:x="5630" w:y="15890"/>
      <w:widowControl w:val="0"/>
      <w:autoSpaceDE w:val="0"/>
      <w:autoSpaceDN w:val="0"/>
      <w:adjustRightInd w:val="0"/>
      <w:spacing w:after="0" w:line="240" w:lineRule="auto"/>
      <w:rPr>
        <w:rFonts w:ascii="Arial" w:hAnsi="Arial" w:cs="Arial"/>
        <w:sz w:val="24"/>
        <w:szCs w:val="24"/>
        <w:lang w:val="en-US"/>
      </w:rPr>
    </w:pPr>
    <w:r>
      <w:rPr>
        <w:rFonts w:ascii="Arial" w:hAnsi="Arial" w:cs="Arial"/>
        <w:sz w:val="24"/>
        <w:szCs w:val="24"/>
        <w:lang w:val="en-US"/>
      </w:rPr>
      <w:t xml:space="preserve">Page </w:t>
    </w:r>
    <w:r>
      <w:rPr>
        <w:rFonts w:ascii="Arial" w:hAnsi="Arial" w:cs="Arial"/>
        <w:sz w:val="24"/>
        <w:szCs w:val="24"/>
        <w:lang w:val="en-US"/>
      </w:rPr>
      <w:fldChar w:fldCharType="begin"/>
    </w:r>
    <w:r>
      <w:rPr>
        <w:rFonts w:ascii="Arial" w:hAnsi="Arial" w:cs="Arial"/>
        <w:sz w:val="24"/>
        <w:szCs w:val="24"/>
        <w:lang w:val="en-US"/>
      </w:rPr>
      <w:instrText>PAGE</w:instrText>
    </w:r>
    <w:r>
      <w:rPr>
        <w:rFonts w:ascii="Arial" w:hAnsi="Arial" w:cs="Arial"/>
        <w:sz w:val="24"/>
        <w:szCs w:val="24"/>
        <w:lang w:val="en-US"/>
      </w:rPr>
      <w:fldChar w:fldCharType="separate"/>
    </w:r>
    <w:r w:rsidR="00E4754D">
      <w:rPr>
        <w:rFonts w:ascii="Arial" w:hAnsi="Arial" w:cs="Arial"/>
        <w:noProof/>
        <w:sz w:val="24"/>
        <w:szCs w:val="24"/>
        <w:lang w:val="en-US"/>
      </w:rPr>
      <w:t>1</w:t>
    </w:r>
    <w:r>
      <w:rPr>
        <w:rFonts w:ascii="Arial" w:hAnsi="Arial" w:cs="Arial"/>
        <w:sz w:val="24"/>
        <w:szCs w:val="24"/>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4B4310" w14:textId="77777777" w:rsidR="00F11659" w:rsidRDefault="00F11659">
      <w:pPr>
        <w:spacing w:after="0" w:line="240" w:lineRule="auto"/>
      </w:pPr>
      <w:r>
        <w:separator/>
      </w:r>
    </w:p>
  </w:footnote>
  <w:footnote w:type="continuationSeparator" w:id="0">
    <w:p w14:paraId="04010242" w14:textId="77777777" w:rsidR="00F11659" w:rsidRDefault="00F11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8E5B25" w14:textId="3A44777C" w:rsidR="00A43889" w:rsidRDefault="00663BBD">
    <w:pPr>
      <w:widowControl w:val="0"/>
      <w:autoSpaceDE w:val="0"/>
      <w:autoSpaceDN w:val="0"/>
      <w:adjustRightInd w:val="0"/>
      <w:spacing w:before="100" w:after="100" w:line="240" w:lineRule="auto"/>
      <w:jc w:val="right"/>
      <w:rPr>
        <w:rFonts w:ascii="Arial" w:hAnsi="Arial" w:cs="Arial"/>
        <w:color w:val="A6A6A6"/>
        <w:sz w:val="20"/>
        <w:szCs w:val="20"/>
        <w:lang w:val="en-US"/>
      </w:rPr>
    </w:pPr>
    <w:r>
      <w:rPr>
        <w:rFonts w:ascii="Arial" w:hAnsi="Arial" w:cs="Arial"/>
        <w:color w:val="A6A6A6"/>
        <w:sz w:val="20"/>
        <w:szCs w:val="20"/>
        <w:lang w:val="en-US"/>
      </w:rPr>
      <w:t>Carmel college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9A8"/>
    <w:rsid w:val="002172C4"/>
    <w:rsid w:val="0023611A"/>
    <w:rsid w:val="002C743F"/>
    <w:rsid w:val="00326AAA"/>
    <w:rsid w:val="003B62F6"/>
    <w:rsid w:val="00634E28"/>
    <w:rsid w:val="0064099C"/>
    <w:rsid w:val="00654389"/>
    <w:rsid w:val="00663BBD"/>
    <w:rsid w:val="0072750F"/>
    <w:rsid w:val="009D6D39"/>
    <w:rsid w:val="00A43889"/>
    <w:rsid w:val="00A74602"/>
    <w:rsid w:val="00B938EE"/>
    <w:rsid w:val="00CF6BF8"/>
    <w:rsid w:val="00D31EF5"/>
    <w:rsid w:val="00D5617F"/>
    <w:rsid w:val="00E4754D"/>
    <w:rsid w:val="00E82A19"/>
    <w:rsid w:val="00F009A8"/>
    <w:rsid w:val="00F116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7779C6"/>
  <w14:defaultImageDpi w14:val="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3B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3BBD"/>
    <w:rPr>
      <w:lang w:val="en-GB" w:eastAsia="en-GB"/>
    </w:rPr>
  </w:style>
  <w:style w:type="paragraph" w:styleId="Footer">
    <w:name w:val="footer"/>
    <w:basedOn w:val="Normal"/>
    <w:link w:val="FooterChar"/>
    <w:uiPriority w:val="99"/>
    <w:unhideWhenUsed/>
    <w:rsid w:val="00663B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3BBD"/>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header" Target="header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49</Pages>
  <Words>7515</Words>
  <Characters>68906</Characters>
  <Application>Microsoft Office Word</Application>
  <DocSecurity>0</DocSecurity>
  <Lines>574</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J M Clark</dc:creator>
  <cp:keywords/>
  <dc:description/>
  <cp:lastModifiedBy>Philip Colls</cp:lastModifiedBy>
  <cp:revision>2</cp:revision>
  <dcterms:created xsi:type="dcterms:W3CDTF">2019-07-05T12:16:00Z</dcterms:created>
  <dcterms:modified xsi:type="dcterms:W3CDTF">2019-07-05T12:16:00Z</dcterms:modified>
</cp:coreProperties>
</file>