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93C2E" w14:textId="77777777" w:rsidR="00B87FB8" w:rsidRPr="006B4973" w:rsidRDefault="00B87FB8" w:rsidP="00B87FB8">
      <w:pPr>
        <w:jc w:val="center"/>
        <w:rPr>
          <w:rFonts w:ascii="Calibri" w:hAnsi="Calibri" w:cs="Calibri"/>
          <w:b/>
          <w:bCs/>
          <w:sz w:val="40"/>
          <w:szCs w:val="40"/>
          <w:u w:val="single"/>
        </w:rPr>
      </w:pPr>
      <w:r w:rsidRPr="006B4973">
        <w:rPr>
          <w:rFonts w:ascii="Calibri" w:hAnsi="Calibri" w:cs="Calibri"/>
          <w:b/>
          <w:bCs/>
          <w:sz w:val="56"/>
          <w:szCs w:val="56"/>
          <w:u w:val="single"/>
        </w:rPr>
        <w:t>3.2.</w:t>
      </w:r>
      <w:r w:rsidR="002407A0">
        <w:rPr>
          <w:rFonts w:ascii="Calibri" w:hAnsi="Calibri" w:cs="Calibri"/>
          <w:b/>
          <w:bCs/>
          <w:sz w:val="56"/>
          <w:szCs w:val="56"/>
          <w:u w:val="single"/>
        </w:rPr>
        <w:t>2</w:t>
      </w:r>
      <w:r w:rsidRPr="006B4973">
        <w:rPr>
          <w:rFonts w:ascii="Calibri" w:hAnsi="Calibri" w:cs="Calibri"/>
          <w:b/>
          <w:bCs/>
          <w:sz w:val="56"/>
          <w:szCs w:val="56"/>
          <w:u w:val="single"/>
        </w:rPr>
        <w:t xml:space="preserve"> </w:t>
      </w:r>
      <w:r w:rsidR="002407A0">
        <w:rPr>
          <w:rFonts w:ascii="Calibri" w:hAnsi="Calibri" w:cs="Calibri"/>
          <w:b/>
          <w:bCs/>
          <w:sz w:val="56"/>
          <w:szCs w:val="56"/>
          <w:u w:val="single"/>
        </w:rPr>
        <w:t>All cells arise from other cells</w:t>
      </w:r>
    </w:p>
    <w:p w14:paraId="6A1685C1" w14:textId="77777777" w:rsidR="00B87FB8" w:rsidRPr="006B4973" w:rsidRDefault="00B87FB8" w:rsidP="00B87FB8">
      <w:pPr>
        <w:rPr>
          <w:rFonts w:ascii="Calibri" w:hAnsi="Calibri" w:cs="Calibri"/>
        </w:rPr>
      </w:pPr>
    </w:p>
    <w:p w14:paraId="7D161D2B" w14:textId="77777777" w:rsidR="002A0E95" w:rsidRPr="006B4973" w:rsidRDefault="002A0E95" w:rsidP="00B87FB8">
      <w:pPr>
        <w:rPr>
          <w:rFonts w:ascii="Calibri" w:hAnsi="Calibri" w:cs="Calibri"/>
        </w:rPr>
      </w:pPr>
    </w:p>
    <w:p w14:paraId="5469F594" w14:textId="77777777" w:rsidR="00B87FB8" w:rsidRPr="006B4973" w:rsidRDefault="00B87FB8" w:rsidP="006B4973">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14:paraId="7FFF0B73" w14:textId="77777777" w:rsidR="00B87FB8" w:rsidRPr="006B4973" w:rsidRDefault="00B87FB8" w:rsidP="00B87FB8">
      <w:pPr>
        <w:rPr>
          <w:rFonts w:ascii="Calibri" w:hAnsi="Calibri" w:cs="Calibri"/>
        </w:rPr>
      </w:pPr>
    </w:p>
    <w:p w14:paraId="76672F10" w14:textId="77777777" w:rsidR="00B87FB8" w:rsidRPr="006B4973" w:rsidRDefault="00B87FB8" w:rsidP="00B87FB8">
      <w:pPr>
        <w:rPr>
          <w:rFonts w:ascii="Calibri" w:hAnsi="Calibri" w:cs="Calibri"/>
        </w:rPr>
      </w:pPr>
      <w:r w:rsidRPr="006B4973">
        <w:rPr>
          <w:rFonts w:ascii="Calibri" w:hAnsi="Calibri" w:cs="Calibri"/>
        </w:rPr>
        <w:t xml:space="preserve">                                        </w:t>
      </w:r>
    </w:p>
    <w:tbl>
      <w:tblPr>
        <w:tblpPr w:leftFromText="180" w:rightFromText="180" w:vertAnchor="text" w:horzAnchor="margin" w:tblpY="12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709"/>
        <w:gridCol w:w="3260"/>
      </w:tblGrid>
      <w:tr w:rsidR="00273691" w:rsidRPr="006B4973" w14:paraId="0899F8C9" w14:textId="77777777" w:rsidTr="00273691">
        <w:tc>
          <w:tcPr>
            <w:tcW w:w="6379" w:type="dxa"/>
            <w:shd w:val="clear" w:color="auto" w:fill="auto"/>
          </w:tcPr>
          <w:p w14:paraId="6F85756A"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t xml:space="preserve">Reflection on learning outcomes </w:t>
            </w:r>
          </w:p>
        </w:tc>
        <w:tc>
          <w:tcPr>
            <w:tcW w:w="709" w:type="dxa"/>
          </w:tcPr>
          <w:p w14:paraId="6DF66668"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sym w:font="Wingdings" w:char="F04A"/>
            </w:r>
            <w:r w:rsidRPr="006F04CB">
              <w:rPr>
                <w:rFonts w:ascii="Calibri" w:hAnsi="Calibri" w:cs="Calibri"/>
                <w:b/>
                <w:sz w:val="20"/>
                <w:szCs w:val="20"/>
              </w:rPr>
              <w:t xml:space="preserve"> </w:t>
            </w:r>
            <w:r w:rsidRPr="006F04CB">
              <w:rPr>
                <w:rFonts w:ascii="Calibri" w:hAnsi="Calibri" w:cs="Calibri"/>
                <w:sz w:val="20"/>
                <w:szCs w:val="20"/>
              </w:rPr>
              <w:t>or</w:t>
            </w:r>
            <w:r w:rsidRPr="006F04CB">
              <w:rPr>
                <w:rFonts w:ascii="Calibri" w:hAnsi="Calibri" w:cs="Calibri"/>
                <w:b/>
                <w:sz w:val="20"/>
                <w:szCs w:val="20"/>
              </w:rPr>
              <w:t xml:space="preserve"> </w:t>
            </w:r>
            <w:r w:rsidRPr="006F04CB">
              <w:rPr>
                <w:rFonts w:ascii="Calibri" w:hAnsi="Calibri" w:cs="Calibri"/>
                <w:b/>
                <w:sz w:val="20"/>
                <w:szCs w:val="20"/>
              </w:rPr>
              <w:sym w:font="Wingdings" w:char="F04C"/>
            </w:r>
          </w:p>
        </w:tc>
        <w:tc>
          <w:tcPr>
            <w:tcW w:w="3260" w:type="dxa"/>
          </w:tcPr>
          <w:p w14:paraId="20C38A36" w14:textId="77777777" w:rsidR="00273691" w:rsidRPr="006F04CB" w:rsidRDefault="00273691" w:rsidP="00273691">
            <w:pPr>
              <w:contextualSpacing/>
              <w:jc w:val="center"/>
              <w:rPr>
                <w:rFonts w:ascii="Calibri" w:hAnsi="Calibri" w:cs="Calibri"/>
                <w:b/>
                <w:sz w:val="20"/>
                <w:szCs w:val="20"/>
              </w:rPr>
            </w:pPr>
            <w:r w:rsidRPr="006F04CB">
              <w:rPr>
                <w:rFonts w:ascii="Calibri" w:hAnsi="Calibri" w:cs="Calibri"/>
                <w:b/>
                <w:sz w:val="20"/>
                <w:szCs w:val="20"/>
              </w:rPr>
              <w:t>Target</w:t>
            </w:r>
          </w:p>
        </w:tc>
      </w:tr>
      <w:tr w:rsidR="00273691" w:rsidRPr="006B4973" w14:paraId="0D66C4DC" w14:textId="77777777" w:rsidTr="00273691">
        <w:tc>
          <w:tcPr>
            <w:tcW w:w="6379" w:type="dxa"/>
            <w:shd w:val="clear" w:color="auto" w:fill="auto"/>
          </w:tcPr>
          <w:p w14:paraId="15E9EF38" w14:textId="77777777" w:rsidR="00273691" w:rsidRPr="002F4545" w:rsidRDefault="00273691" w:rsidP="00273691">
            <w:pPr>
              <w:spacing w:before="120" w:after="120"/>
              <w:rPr>
                <w:rFonts w:ascii="Calibri" w:hAnsi="Calibri" w:cs="Calibri"/>
                <w:sz w:val="20"/>
                <w:szCs w:val="20"/>
              </w:rPr>
            </w:pPr>
            <w:r w:rsidRPr="002F4545">
              <w:rPr>
                <w:rFonts w:ascii="Calibri" w:hAnsi="Calibri" w:cs="Calibri"/>
                <w:bCs/>
                <w:bdr w:val="none" w:sz="0" w:space="0" w:color="auto" w:frame="1"/>
                <w:shd w:val="clear" w:color="auto" w:fill="FFFFFF"/>
              </w:rPr>
              <w:t>Explain what binary fission is and the organisms which carry out binary fission.</w:t>
            </w:r>
          </w:p>
        </w:tc>
        <w:tc>
          <w:tcPr>
            <w:tcW w:w="709" w:type="dxa"/>
          </w:tcPr>
          <w:p w14:paraId="4A8AF3A9" w14:textId="77777777" w:rsidR="00273691" w:rsidRPr="006F04CB" w:rsidRDefault="00273691" w:rsidP="00273691">
            <w:pPr>
              <w:contextualSpacing/>
              <w:rPr>
                <w:rFonts w:ascii="Comic Sans MS" w:hAnsi="Comic Sans MS"/>
                <w:sz w:val="20"/>
                <w:szCs w:val="20"/>
              </w:rPr>
            </w:pPr>
          </w:p>
        </w:tc>
        <w:tc>
          <w:tcPr>
            <w:tcW w:w="3260" w:type="dxa"/>
          </w:tcPr>
          <w:p w14:paraId="4FB27CB3" w14:textId="77777777" w:rsidR="00273691" w:rsidRPr="006F04CB" w:rsidRDefault="00273691" w:rsidP="00273691">
            <w:pPr>
              <w:contextualSpacing/>
              <w:rPr>
                <w:rFonts w:ascii="Comic Sans MS" w:hAnsi="Comic Sans MS"/>
                <w:sz w:val="20"/>
                <w:szCs w:val="20"/>
              </w:rPr>
            </w:pPr>
          </w:p>
        </w:tc>
      </w:tr>
      <w:tr w:rsidR="00273691" w:rsidRPr="006B4973" w14:paraId="64D928FA" w14:textId="77777777" w:rsidTr="00273691">
        <w:tc>
          <w:tcPr>
            <w:tcW w:w="6379" w:type="dxa"/>
            <w:shd w:val="clear" w:color="auto" w:fill="auto"/>
          </w:tcPr>
          <w:p w14:paraId="3A9AD9A1"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Describe the process of binary fission.</w:t>
            </w:r>
          </w:p>
        </w:tc>
        <w:tc>
          <w:tcPr>
            <w:tcW w:w="709" w:type="dxa"/>
          </w:tcPr>
          <w:p w14:paraId="619BC7AF" w14:textId="77777777" w:rsidR="00273691" w:rsidRPr="006F04CB" w:rsidRDefault="00273691" w:rsidP="00273691">
            <w:pPr>
              <w:contextualSpacing/>
              <w:rPr>
                <w:rFonts w:ascii="Comic Sans MS" w:hAnsi="Comic Sans MS"/>
                <w:sz w:val="20"/>
                <w:szCs w:val="20"/>
              </w:rPr>
            </w:pPr>
          </w:p>
        </w:tc>
        <w:tc>
          <w:tcPr>
            <w:tcW w:w="3260" w:type="dxa"/>
          </w:tcPr>
          <w:p w14:paraId="30486861" w14:textId="77777777" w:rsidR="00273691" w:rsidRPr="006F04CB" w:rsidRDefault="00273691" w:rsidP="00273691">
            <w:pPr>
              <w:contextualSpacing/>
              <w:rPr>
                <w:rFonts w:ascii="Comic Sans MS" w:hAnsi="Comic Sans MS"/>
                <w:sz w:val="20"/>
                <w:szCs w:val="20"/>
              </w:rPr>
            </w:pPr>
          </w:p>
        </w:tc>
      </w:tr>
      <w:tr w:rsidR="00273691" w:rsidRPr="006B4973" w14:paraId="68E0D790" w14:textId="77777777" w:rsidTr="00273691">
        <w:tc>
          <w:tcPr>
            <w:tcW w:w="6379" w:type="dxa"/>
            <w:shd w:val="clear" w:color="auto" w:fill="auto"/>
          </w:tcPr>
          <w:p w14:paraId="7A05F38E"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why viruses are not classified as being living organisms.</w:t>
            </w:r>
          </w:p>
        </w:tc>
        <w:tc>
          <w:tcPr>
            <w:tcW w:w="709" w:type="dxa"/>
          </w:tcPr>
          <w:p w14:paraId="515D8EA3" w14:textId="77777777" w:rsidR="00273691" w:rsidRPr="006F04CB" w:rsidRDefault="00273691" w:rsidP="00273691">
            <w:pPr>
              <w:contextualSpacing/>
              <w:rPr>
                <w:rFonts w:ascii="Comic Sans MS" w:hAnsi="Comic Sans MS"/>
                <w:sz w:val="20"/>
                <w:szCs w:val="20"/>
              </w:rPr>
            </w:pPr>
          </w:p>
        </w:tc>
        <w:tc>
          <w:tcPr>
            <w:tcW w:w="3260" w:type="dxa"/>
          </w:tcPr>
          <w:p w14:paraId="0D35ED64" w14:textId="77777777" w:rsidR="00273691" w:rsidRPr="006F04CB" w:rsidRDefault="00273691" w:rsidP="00273691">
            <w:pPr>
              <w:contextualSpacing/>
              <w:rPr>
                <w:rFonts w:ascii="Comic Sans MS" w:hAnsi="Comic Sans MS"/>
                <w:sz w:val="20"/>
                <w:szCs w:val="20"/>
              </w:rPr>
            </w:pPr>
          </w:p>
        </w:tc>
      </w:tr>
      <w:tr w:rsidR="00273691" w:rsidRPr="006B4973" w14:paraId="1B28DC92" w14:textId="77777777" w:rsidTr="00273691">
        <w:tc>
          <w:tcPr>
            <w:tcW w:w="6379" w:type="dxa"/>
            <w:shd w:val="clear" w:color="auto" w:fill="auto"/>
          </w:tcPr>
          <w:p w14:paraId="14BA9F09" w14:textId="77777777" w:rsidR="00273691" w:rsidRPr="002F4545" w:rsidRDefault="00273691" w:rsidP="00273691">
            <w:pPr>
              <w:spacing w:before="120" w:after="120" w:line="260" w:lineRule="atLeast"/>
              <w:rPr>
                <w:rFonts w:ascii="Calibri" w:hAnsi="Calibri" w:cs="Calibri"/>
                <w:sz w:val="20"/>
                <w:szCs w:val="20"/>
              </w:rPr>
            </w:pPr>
            <w:r w:rsidRPr="00FC4999">
              <w:rPr>
                <w:rFonts w:ascii="Calibri" w:hAnsi="Calibri" w:cs="Calibri"/>
                <w:bCs/>
                <w:bdr w:val="none" w:sz="0" w:space="0" w:color="auto" w:frame="1"/>
                <w:lang w:eastAsia="en-GB"/>
              </w:rPr>
              <w:t>Describe the sequence of events by which viruses replicate</w:t>
            </w:r>
          </w:p>
        </w:tc>
        <w:tc>
          <w:tcPr>
            <w:tcW w:w="709" w:type="dxa"/>
          </w:tcPr>
          <w:p w14:paraId="5673C913" w14:textId="77777777" w:rsidR="00273691" w:rsidRPr="006F04CB" w:rsidRDefault="00273691" w:rsidP="00273691">
            <w:pPr>
              <w:contextualSpacing/>
              <w:rPr>
                <w:rFonts w:ascii="Comic Sans MS" w:hAnsi="Comic Sans MS"/>
                <w:sz w:val="20"/>
                <w:szCs w:val="20"/>
              </w:rPr>
            </w:pPr>
          </w:p>
        </w:tc>
        <w:tc>
          <w:tcPr>
            <w:tcW w:w="3260" w:type="dxa"/>
          </w:tcPr>
          <w:p w14:paraId="32F5CF92" w14:textId="77777777" w:rsidR="00273691" w:rsidRPr="006F04CB" w:rsidRDefault="00273691" w:rsidP="00273691">
            <w:pPr>
              <w:contextualSpacing/>
              <w:rPr>
                <w:rFonts w:ascii="Comic Sans MS" w:hAnsi="Comic Sans MS"/>
                <w:sz w:val="20"/>
                <w:szCs w:val="20"/>
              </w:rPr>
            </w:pPr>
          </w:p>
        </w:tc>
      </w:tr>
      <w:tr w:rsidR="00273691" w:rsidRPr="006B4973" w14:paraId="0DF1B428" w14:textId="77777777" w:rsidTr="00273691">
        <w:tc>
          <w:tcPr>
            <w:tcW w:w="6379" w:type="dxa"/>
            <w:shd w:val="clear" w:color="auto" w:fill="auto"/>
          </w:tcPr>
          <w:p w14:paraId="09A2A04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why viruses are so difficult to treat and develop medicines against.</w:t>
            </w:r>
          </w:p>
        </w:tc>
        <w:tc>
          <w:tcPr>
            <w:tcW w:w="709" w:type="dxa"/>
          </w:tcPr>
          <w:p w14:paraId="3EEBE2CB" w14:textId="77777777" w:rsidR="00273691" w:rsidRPr="006F04CB" w:rsidRDefault="00273691" w:rsidP="00273691">
            <w:pPr>
              <w:contextualSpacing/>
              <w:rPr>
                <w:rFonts w:ascii="Comic Sans MS" w:hAnsi="Comic Sans MS"/>
                <w:sz w:val="20"/>
                <w:szCs w:val="20"/>
              </w:rPr>
            </w:pPr>
            <w:r w:rsidRPr="006F04CB">
              <w:rPr>
                <w:rFonts w:ascii="Comic Sans MS" w:hAnsi="Comic Sans MS"/>
                <w:sz w:val="20"/>
                <w:szCs w:val="20"/>
              </w:rPr>
              <w:t xml:space="preserve">   </w:t>
            </w:r>
          </w:p>
        </w:tc>
        <w:tc>
          <w:tcPr>
            <w:tcW w:w="3260" w:type="dxa"/>
          </w:tcPr>
          <w:p w14:paraId="7A684A27" w14:textId="77777777" w:rsidR="00273691" w:rsidRPr="006F04CB" w:rsidRDefault="00273691" w:rsidP="00273691">
            <w:pPr>
              <w:contextualSpacing/>
              <w:rPr>
                <w:rFonts w:ascii="Comic Sans MS" w:hAnsi="Comic Sans MS"/>
                <w:sz w:val="20"/>
                <w:szCs w:val="20"/>
              </w:rPr>
            </w:pPr>
          </w:p>
        </w:tc>
      </w:tr>
      <w:tr w:rsidR="00273691" w:rsidRPr="006B4973" w14:paraId="01E3DBA2" w14:textId="77777777" w:rsidTr="00273691">
        <w:tc>
          <w:tcPr>
            <w:tcW w:w="6379" w:type="dxa"/>
            <w:shd w:val="clear" w:color="auto" w:fill="auto"/>
          </w:tcPr>
          <w:p w14:paraId="0C990AEC"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different outcome of mitosis and meiosis.</w:t>
            </w:r>
          </w:p>
        </w:tc>
        <w:tc>
          <w:tcPr>
            <w:tcW w:w="709" w:type="dxa"/>
          </w:tcPr>
          <w:p w14:paraId="6644AF89" w14:textId="77777777" w:rsidR="00273691" w:rsidRPr="006F04CB" w:rsidRDefault="00273691" w:rsidP="00273691">
            <w:pPr>
              <w:contextualSpacing/>
              <w:rPr>
                <w:rFonts w:ascii="Comic Sans MS" w:hAnsi="Comic Sans MS"/>
                <w:sz w:val="20"/>
                <w:szCs w:val="20"/>
              </w:rPr>
            </w:pPr>
          </w:p>
        </w:tc>
        <w:tc>
          <w:tcPr>
            <w:tcW w:w="3260" w:type="dxa"/>
          </w:tcPr>
          <w:p w14:paraId="740F16A0" w14:textId="77777777" w:rsidR="00273691" w:rsidRPr="006F04CB" w:rsidRDefault="00273691" w:rsidP="00273691">
            <w:pPr>
              <w:contextualSpacing/>
              <w:rPr>
                <w:rFonts w:ascii="Comic Sans MS" w:hAnsi="Comic Sans MS"/>
                <w:sz w:val="20"/>
                <w:szCs w:val="20"/>
              </w:rPr>
            </w:pPr>
          </w:p>
        </w:tc>
      </w:tr>
      <w:tr w:rsidR="00273691" w:rsidRPr="006B4973" w14:paraId="11AC1940" w14:textId="77777777" w:rsidTr="00273691">
        <w:tc>
          <w:tcPr>
            <w:tcW w:w="6379" w:type="dxa"/>
            <w:shd w:val="clear" w:color="auto" w:fill="auto"/>
          </w:tcPr>
          <w:p w14:paraId="1D6D91B9"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 xml:space="preserve">Recognise where meiosis and mitosis </w:t>
            </w:r>
            <w:proofErr w:type="gramStart"/>
            <w:r w:rsidRPr="00FC4999">
              <w:rPr>
                <w:rFonts w:ascii="Calibri" w:hAnsi="Calibri" w:cs="Calibri"/>
                <w:bCs/>
                <w:bdr w:val="none" w:sz="0" w:space="0" w:color="auto" w:frame="1"/>
                <w:lang w:eastAsia="en-GB"/>
              </w:rPr>
              <w:t>occurs</w:t>
            </w:r>
            <w:proofErr w:type="gramEnd"/>
            <w:r w:rsidRPr="00FC4999">
              <w:rPr>
                <w:rFonts w:ascii="Calibri" w:hAnsi="Calibri" w:cs="Calibri"/>
                <w:bCs/>
                <w:bdr w:val="none" w:sz="0" w:space="0" w:color="auto" w:frame="1"/>
                <w:lang w:eastAsia="en-GB"/>
              </w:rPr>
              <w:t xml:space="preserve"> when given information about an unfamiliar life cycle</w:t>
            </w:r>
            <w:r w:rsidRPr="002F4545">
              <w:rPr>
                <w:rFonts w:ascii="Calibri" w:hAnsi="Calibri" w:cs="Calibri"/>
                <w:bCs/>
                <w:bdr w:val="none" w:sz="0" w:space="0" w:color="auto" w:frame="1"/>
                <w:lang w:eastAsia="en-GB"/>
              </w:rPr>
              <w:t>.</w:t>
            </w:r>
          </w:p>
        </w:tc>
        <w:tc>
          <w:tcPr>
            <w:tcW w:w="709" w:type="dxa"/>
          </w:tcPr>
          <w:p w14:paraId="0F7C1EB5" w14:textId="77777777" w:rsidR="00273691" w:rsidRPr="006F04CB" w:rsidRDefault="00273691" w:rsidP="00273691">
            <w:pPr>
              <w:contextualSpacing/>
              <w:rPr>
                <w:rFonts w:ascii="Comic Sans MS" w:hAnsi="Comic Sans MS"/>
                <w:sz w:val="20"/>
                <w:szCs w:val="20"/>
              </w:rPr>
            </w:pPr>
          </w:p>
        </w:tc>
        <w:tc>
          <w:tcPr>
            <w:tcW w:w="3260" w:type="dxa"/>
          </w:tcPr>
          <w:p w14:paraId="27B2CE96" w14:textId="77777777" w:rsidR="00273691" w:rsidRPr="006F04CB" w:rsidRDefault="00273691" w:rsidP="00273691">
            <w:pPr>
              <w:contextualSpacing/>
              <w:rPr>
                <w:rFonts w:ascii="Comic Sans MS" w:hAnsi="Comic Sans MS"/>
                <w:sz w:val="20"/>
                <w:szCs w:val="20"/>
              </w:rPr>
            </w:pPr>
          </w:p>
        </w:tc>
      </w:tr>
      <w:tr w:rsidR="00273691" w:rsidRPr="006B4973" w14:paraId="58CB40F6" w14:textId="77777777" w:rsidTr="00273691">
        <w:tc>
          <w:tcPr>
            <w:tcW w:w="6379" w:type="dxa"/>
            <w:shd w:val="clear" w:color="auto" w:fill="auto"/>
          </w:tcPr>
          <w:p w14:paraId="12516E0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what the cell cycle is and why it does not occur in some cells from multicellular organisms.</w:t>
            </w:r>
          </w:p>
        </w:tc>
        <w:tc>
          <w:tcPr>
            <w:tcW w:w="709" w:type="dxa"/>
          </w:tcPr>
          <w:p w14:paraId="58F73B8A" w14:textId="77777777" w:rsidR="00273691" w:rsidRPr="006F04CB" w:rsidRDefault="00273691" w:rsidP="00273691">
            <w:pPr>
              <w:contextualSpacing/>
              <w:rPr>
                <w:rFonts w:ascii="Comic Sans MS" w:hAnsi="Comic Sans MS"/>
                <w:sz w:val="20"/>
                <w:szCs w:val="20"/>
              </w:rPr>
            </w:pPr>
          </w:p>
        </w:tc>
        <w:tc>
          <w:tcPr>
            <w:tcW w:w="3260" w:type="dxa"/>
          </w:tcPr>
          <w:p w14:paraId="1FB40908" w14:textId="77777777" w:rsidR="00273691" w:rsidRPr="006F04CB" w:rsidRDefault="00273691" w:rsidP="00273691">
            <w:pPr>
              <w:contextualSpacing/>
              <w:rPr>
                <w:rFonts w:ascii="Comic Sans MS" w:hAnsi="Comic Sans MS"/>
                <w:sz w:val="20"/>
                <w:szCs w:val="20"/>
              </w:rPr>
            </w:pPr>
          </w:p>
        </w:tc>
      </w:tr>
      <w:tr w:rsidR="00273691" w:rsidRPr="006B4973" w14:paraId="1ED971FB" w14:textId="77777777" w:rsidTr="00273691">
        <w:tc>
          <w:tcPr>
            <w:tcW w:w="6379" w:type="dxa"/>
            <w:shd w:val="clear" w:color="auto" w:fill="auto"/>
          </w:tcPr>
          <w:p w14:paraId="0887FB08"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Describe the stages of the cell cycle.</w:t>
            </w:r>
          </w:p>
        </w:tc>
        <w:tc>
          <w:tcPr>
            <w:tcW w:w="709" w:type="dxa"/>
          </w:tcPr>
          <w:p w14:paraId="63B61754" w14:textId="77777777" w:rsidR="00273691" w:rsidRPr="006F04CB" w:rsidRDefault="00273691" w:rsidP="00273691">
            <w:pPr>
              <w:contextualSpacing/>
              <w:rPr>
                <w:rFonts w:ascii="Comic Sans MS" w:hAnsi="Comic Sans MS"/>
                <w:sz w:val="20"/>
                <w:szCs w:val="20"/>
              </w:rPr>
            </w:pPr>
          </w:p>
        </w:tc>
        <w:tc>
          <w:tcPr>
            <w:tcW w:w="3260" w:type="dxa"/>
          </w:tcPr>
          <w:p w14:paraId="5BA9DEE9" w14:textId="77777777" w:rsidR="00273691" w:rsidRPr="006F04CB" w:rsidRDefault="00273691" w:rsidP="00273691">
            <w:pPr>
              <w:contextualSpacing/>
              <w:rPr>
                <w:rFonts w:ascii="Comic Sans MS" w:hAnsi="Comic Sans MS"/>
                <w:sz w:val="20"/>
                <w:szCs w:val="20"/>
              </w:rPr>
            </w:pPr>
          </w:p>
        </w:tc>
      </w:tr>
      <w:tr w:rsidR="00273691" w:rsidRPr="006B4973" w14:paraId="0E0042D6" w14:textId="77777777" w:rsidTr="00273691">
        <w:tc>
          <w:tcPr>
            <w:tcW w:w="6379" w:type="dxa"/>
            <w:shd w:val="clear" w:color="auto" w:fill="auto"/>
          </w:tcPr>
          <w:p w14:paraId="16F65BC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Recognise the stages of the cell cycle: interphase, prophase, metaphase, anaphase and telophase (including cytokinesis).</w:t>
            </w:r>
          </w:p>
        </w:tc>
        <w:tc>
          <w:tcPr>
            <w:tcW w:w="709" w:type="dxa"/>
          </w:tcPr>
          <w:p w14:paraId="042C114E" w14:textId="77777777" w:rsidR="00273691" w:rsidRPr="006F04CB" w:rsidRDefault="00273691" w:rsidP="00273691">
            <w:pPr>
              <w:contextualSpacing/>
              <w:rPr>
                <w:rFonts w:ascii="Comic Sans MS" w:hAnsi="Comic Sans MS"/>
                <w:sz w:val="20"/>
                <w:szCs w:val="20"/>
              </w:rPr>
            </w:pPr>
          </w:p>
        </w:tc>
        <w:tc>
          <w:tcPr>
            <w:tcW w:w="3260" w:type="dxa"/>
          </w:tcPr>
          <w:p w14:paraId="29A0844D" w14:textId="77777777" w:rsidR="00273691" w:rsidRPr="006F04CB" w:rsidRDefault="00273691" w:rsidP="00273691">
            <w:pPr>
              <w:contextualSpacing/>
              <w:rPr>
                <w:rFonts w:ascii="Comic Sans MS" w:hAnsi="Comic Sans MS"/>
                <w:sz w:val="20"/>
                <w:szCs w:val="20"/>
              </w:rPr>
            </w:pPr>
          </w:p>
        </w:tc>
      </w:tr>
      <w:tr w:rsidR="00273691" w:rsidRPr="006B4973" w14:paraId="54052031" w14:textId="77777777" w:rsidTr="00273691">
        <w:tc>
          <w:tcPr>
            <w:tcW w:w="6379" w:type="dxa"/>
            <w:shd w:val="clear" w:color="auto" w:fill="auto"/>
          </w:tcPr>
          <w:p w14:paraId="3B10BC72"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appearance of cells in each stage of mitosis.</w:t>
            </w:r>
          </w:p>
        </w:tc>
        <w:tc>
          <w:tcPr>
            <w:tcW w:w="709" w:type="dxa"/>
          </w:tcPr>
          <w:p w14:paraId="0C1A3DCE" w14:textId="77777777" w:rsidR="00273691" w:rsidRPr="006F04CB" w:rsidRDefault="00273691" w:rsidP="00273691">
            <w:pPr>
              <w:contextualSpacing/>
              <w:rPr>
                <w:rFonts w:ascii="Comic Sans MS" w:hAnsi="Comic Sans MS"/>
                <w:sz w:val="20"/>
                <w:szCs w:val="20"/>
              </w:rPr>
            </w:pPr>
          </w:p>
        </w:tc>
        <w:tc>
          <w:tcPr>
            <w:tcW w:w="3260" w:type="dxa"/>
          </w:tcPr>
          <w:p w14:paraId="65C1B9E3" w14:textId="77777777" w:rsidR="00273691" w:rsidRPr="006F04CB" w:rsidRDefault="00273691" w:rsidP="00273691">
            <w:pPr>
              <w:contextualSpacing/>
              <w:rPr>
                <w:rFonts w:ascii="Comic Sans MS" w:hAnsi="Comic Sans MS"/>
                <w:sz w:val="20"/>
                <w:szCs w:val="20"/>
              </w:rPr>
            </w:pPr>
          </w:p>
        </w:tc>
      </w:tr>
      <w:tr w:rsidR="00273691" w:rsidRPr="006B4973" w14:paraId="180E26D9" w14:textId="77777777" w:rsidTr="00273691">
        <w:tc>
          <w:tcPr>
            <w:tcW w:w="6379" w:type="dxa"/>
            <w:shd w:val="clear" w:color="auto" w:fill="auto"/>
          </w:tcPr>
          <w:p w14:paraId="63B0D2C3"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the events involved in the formation of tumours and cancers and why this is damaging to the body.</w:t>
            </w:r>
          </w:p>
        </w:tc>
        <w:tc>
          <w:tcPr>
            <w:tcW w:w="709" w:type="dxa"/>
          </w:tcPr>
          <w:p w14:paraId="11927050" w14:textId="77777777" w:rsidR="00273691" w:rsidRPr="006F04CB" w:rsidRDefault="00273691" w:rsidP="00273691">
            <w:pPr>
              <w:contextualSpacing/>
              <w:rPr>
                <w:rFonts w:ascii="Comic Sans MS" w:hAnsi="Comic Sans MS"/>
                <w:sz w:val="20"/>
                <w:szCs w:val="20"/>
              </w:rPr>
            </w:pPr>
          </w:p>
        </w:tc>
        <w:tc>
          <w:tcPr>
            <w:tcW w:w="3260" w:type="dxa"/>
          </w:tcPr>
          <w:p w14:paraId="39EB6F00" w14:textId="77777777" w:rsidR="00273691" w:rsidRPr="006F04CB" w:rsidRDefault="00273691" w:rsidP="00273691">
            <w:pPr>
              <w:contextualSpacing/>
              <w:rPr>
                <w:rFonts w:ascii="Comic Sans MS" w:hAnsi="Comic Sans MS"/>
                <w:sz w:val="20"/>
                <w:szCs w:val="20"/>
              </w:rPr>
            </w:pPr>
          </w:p>
        </w:tc>
      </w:tr>
      <w:tr w:rsidR="00273691" w:rsidRPr="006B4973" w14:paraId="1410FD94" w14:textId="77777777" w:rsidTr="00273691">
        <w:tc>
          <w:tcPr>
            <w:tcW w:w="6379" w:type="dxa"/>
            <w:shd w:val="clear" w:color="auto" w:fill="auto"/>
          </w:tcPr>
          <w:p w14:paraId="71F5101F"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Identify the processes within the cell cycle which are disrupted and which lead to cancer.</w:t>
            </w:r>
          </w:p>
        </w:tc>
        <w:tc>
          <w:tcPr>
            <w:tcW w:w="709" w:type="dxa"/>
          </w:tcPr>
          <w:p w14:paraId="6178656D" w14:textId="77777777" w:rsidR="00273691" w:rsidRPr="006F04CB" w:rsidRDefault="00273691" w:rsidP="00273691">
            <w:pPr>
              <w:contextualSpacing/>
              <w:rPr>
                <w:rFonts w:ascii="Comic Sans MS" w:hAnsi="Comic Sans MS"/>
                <w:sz w:val="20"/>
                <w:szCs w:val="20"/>
              </w:rPr>
            </w:pPr>
          </w:p>
        </w:tc>
        <w:tc>
          <w:tcPr>
            <w:tcW w:w="3260" w:type="dxa"/>
          </w:tcPr>
          <w:p w14:paraId="62D803A7" w14:textId="77777777" w:rsidR="00273691" w:rsidRPr="006F04CB" w:rsidRDefault="00273691" w:rsidP="00273691">
            <w:pPr>
              <w:contextualSpacing/>
              <w:rPr>
                <w:rFonts w:ascii="Comic Sans MS" w:hAnsi="Comic Sans MS"/>
                <w:sz w:val="20"/>
                <w:szCs w:val="20"/>
              </w:rPr>
            </w:pPr>
          </w:p>
        </w:tc>
      </w:tr>
      <w:tr w:rsidR="00273691" w:rsidRPr="006B4973" w14:paraId="4FED9276" w14:textId="77777777" w:rsidTr="00273691">
        <w:tc>
          <w:tcPr>
            <w:tcW w:w="6379" w:type="dxa"/>
            <w:shd w:val="clear" w:color="auto" w:fill="auto"/>
          </w:tcPr>
          <w:p w14:paraId="6ADCDD6C"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State that cancer treatments often work to inhibit stages of the cell cycle.</w:t>
            </w:r>
          </w:p>
        </w:tc>
        <w:tc>
          <w:tcPr>
            <w:tcW w:w="709" w:type="dxa"/>
          </w:tcPr>
          <w:p w14:paraId="36275D17" w14:textId="77777777" w:rsidR="00273691" w:rsidRPr="006F04CB" w:rsidRDefault="00273691" w:rsidP="00273691">
            <w:pPr>
              <w:contextualSpacing/>
              <w:rPr>
                <w:rFonts w:ascii="Comic Sans MS" w:hAnsi="Comic Sans MS"/>
                <w:sz w:val="20"/>
                <w:szCs w:val="20"/>
              </w:rPr>
            </w:pPr>
          </w:p>
        </w:tc>
        <w:tc>
          <w:tcPr>
            <w:tcW w:w="3260" w:type="dxa"/>
          </w:tcPr>
          <w:p w14:paraId="1F2B01B7" w14:textId="77777777" w:rsidR="00273691" w:rsidRPr="006F04CB" w:rsidRDefault="00273691" w:rsidP="00273691">
            <w:pPr>
              <w:contextualSpacing/>
              <w:rPr>
                <w:rFonts w:ascii="Comic Sans MS" w:hAnsi="Comic Sans MS"/>
                <w:sz w:val="20"/>
                <w:szCs w:val="20"/>
              </w:rPr>
            </w:pPr>
          </w:p>
        </w:tc>
      </w:tr>
      <w:tr w:rsidR="00273691" w:rsidRPr="006B4973" w14:paraId="6DEF589E" w14:textId="77777777" w:rsidTr="00273691">
        <w:tc>
          <w:tcPr>
            <w:tcW w:w="6379" w:type="dxa"/>
            <w:shd w:val="clear" w:color="auto" w:fill="auto"/>
          </w:tcPr>
          <w:p w14:paraId="68188F8F"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Interpret data relating to cancer treatments and their effects on the rate of cell division</w:t>
            </w:r>
          </w:p>
        </w:tc>
        <w:tc>
          <w:tcPr>
            <w:tcW w:w="709" w:type="dxa"/>
          </w:tcPr>
          <w:p w14:paraId="114840DC" w14:textId="77777777" w:rsidR="00273691" w:rsidRPr="006F04CB" w:rsidRDefault="00273691" w:rsidP="00273691">
            <w:pPr>
              <w:contextualSpacing/>
              <w:rPr>
                <w:rFonts w:ascii="Comic Sans MS" w:hAnsi="Comic Sans MS"/>
                <w:sz w:val="20"/>
                <w:szCs w:val="20"/>
              </w:rPr>
            </w:pPr>
          </w:p>
        </w:tc>
        <w:tc>
          <w:tcPr>
            <w:tcW w:w="3260" w:type="dxa"/>
          </w:tcPr>
          <w:p w14:paraId="1BECFE95" w14:textId="77777777" w:rsidR="00273691" w:rsidRPr="006F04CB" w:rsidRDefault="00273691" w:rsidP="00273691">
            <w:pPr>
              <w:contextualSpacing/>
              <w:rPr>
                <w:rFonts w:ascii="Comic Sans MS" w:hAnsi="Comic Sans MS"/>
                <w:sz w:val="20"/>
                <w:szCs w:val="20"/>
              </w:rPr>
            </w:pPr>
          </w:p>
        </w:tc>
      </w:tr>
      <w:tr w:rsidR="00273691" w:rsidRPr="006B4973" w14:paraId="6E6E1C5F" w14:textId="77777777" w:rsidTr="00273691">
        <w:tc>
          <w:tcPr>
            <w:tcW w:w="6379" w:type="dxa"/>
            <w:shd w:val="clear" w:color="auto" w:fill="auto"/>
          </w:tcPr>
          <w:p w14:paraId="122791F9"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how meiosis results in variation.</w:t>
            </w:r>
          </w:p>
        </w:tc>
        <w:tc>
          <w:tcPr>
            <w:tcW w:w="709" w:type="dxa"/>
          </w:tcPr>
          <w:p w14:paraId="1317B894" w14:textId="77777777" w:rsidR="00273691" w:rsidRPr="006F04CB" w:rsidRDefault="00273691" w:rsidP="00273691">
            <w:pPr>
              <w:contextualSpacing/>
              <w:rPr>
                <w:rFonts w:ascii="Comic Sans MS" w:hAnsi="Comic Sans MS"/>
                <w:sz w:val="20"/>
                <w:szCs w:val="20"/>
              </w:rPr>
            </w:pPr>
          </w:p>
        </w:tc>
        <w:tc>
          <w:tcPr>
            <w:tcW w:w="3260" w:type="dxa"/>
          </w:tcPr>
          <w:p w14:paraId="1010C54F" w14:textId="77777777" w:rsidR="00273691" w:rsidRPr="006F04CB" w:rsidRDefault="00273691" w:rsidP="00273691">
            <w:pPr>
              <w:contextualSpacing/>
              <w:rPr>
                <w:rFonts w:ascii="Comic Sans MS" w:hAnsi="Comic Sans MS"/>
                <w:sz w:val="20"/>
                <w:szCs w:val="20"/>
              </w:rPr>
            </w:pPr>
          </w:p>
        </w:tc>
      </w:tr>
      <w:tr w:rsidR="00273691" w:rsidRPr="006B4973" w14:paraId="0FE1E320" w14:textId="77777777" w:rsidTr="00273691">
        <w:tc>
          <w:tcPr>
            <w:tcW w:w="6379" w:type="dxa"/>
            <w:shd w:val="clear" w:color="auto" w:fill="auto"/>
          </w:tcPr>
          <w:p w14:paraId="11435CF4"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Complete diagrams showing the chromosome content of cells after the first and second meiotic division, when given the chromosome content of the parent cell.</w:t>
            </w:r>
          </w:p>
        </w:tc>
        <w:tc>
          <w:tcPr>
            <w:tcW w:w="709" w:type="dxa"/>
          </w:tcPr>
          <w:p w14:paraId="6051BA9B" w14:textId="77777777" w:rsidR="00273691" w:rsidRPr="006F04CB" w:rsidRDefault="00273691" w:rsidP="00273691">
            <w:pPr>
              <w:contextualSpacing/>
              <w:rPr>
                <w:rFonts w:ascii="Comic Sans MS" w:hAnsi="Comic Sans MS"/>
                <w:sz w:val="20"/>
                <w:szCs w:val="20"/>
              </w:rPr>
            </w:pPr>
          </w:p>
        </w:tc>
        <w:tc>
          <w:tcPr>
            <w:tcW w:w="3260" w:type="dxa"/>
          </w:tcPr>
          <w:p w14:paraId="3A70AE77" w14:textId="77777777" w:rsidR="00273691" w:rsidRPr="006F04CB" w:rsidRDefault="00273691" w:rsidP="00273691">
            <w:pPr>
              <w:contextualSpacing/>
              <w:rPr>
                <w:rFonts w:ascii="Comic Sans MS" w:hAnsi="Comic Sans MS"/>
                <w:sz w:val="20"/>
                <w:szCs w:val="20"/>
              </w:rPr>
            </w:pPr>
          </w:p>
        </w:tc>
      </w:tr>
      <w:tr w:rsidR="00273691" w:rsidRPr="006B4973" w14:paraId="29D4B0CD" w14:textId="77777777" w:rsidTr="00273691">
        <w:tc>
          <w:tcPr>
            <w:tcW w:w="6379" w:type="dxa"/>
            <w:shd w:val="clear" w:color="auto" w:fill="auto"/>
          </w:tcPr>
          <w:p w14:paraId="67D2F892"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how random fertilisation of haploid gametes further increases genetic variation within a species</w:t>
            </w:r>
            <w:r w:rsidRPr="002F4545">
              <w:rPr>
                <w:rFonts w:ascii="Calibri" w:hAnsi="Calibri" w:cs="Calibri"/>
                <w:bCs/>
                <w:bdr w:val="none" w:sz="0" w:space="0" w:color="auto" w:frame="1"/>
                <w:lang w:eastAsia="en-GB"/>
              </w:rPr>
              <w:t>.</w:t>
            </w:r>
          </w:p>
        </w:tc>
        <w:tc>
          <w:tcPr>
            <w:tcW w:w="709" w:type="dxa"/>
          </w:tcPr>
          <w:p w14:paraId="2396F0DA" w14:textId="77777777" w:rsidR="00273691" w:rsidRPr="006F04CB" w:rsidRDefault="00273691" w:rsidP="00273691">
            <w:pPr>
              <w:contextualSpacing/>
              <w:rPr>
                <w:rFonts w:ascii="Comic Sans MS" w:hAnsi="Comic Sans MS"/>
                <w:sz w:val="20"/>
                <w:szCs w:val="20"/>
              </w:rPr>
            </w:pPr>
          </w:p>
        </w:tc>
        <w:tc>
          <w:tcPr>
            <w:tcW w:w="3260" w:type="dxa"/>
          </w:tcPr>
          <w:p w14:paraId="70A29FAD" w14:textId="77777777" w:rsidR="00273691" w:rsidRPr="006F04CB" w:rsidRDefault="00273691" w:rsidP="00273691">
            <w:pPr>
              <w:contextualSpacing/>
              <w:rPr>
                <w:rFonts w:ascii="Comic Sans MS" w:hAnsi="Comic Sans MS"/>
                <w:sz w:val="20"/>
                <w:szCs w:val="20"/>
              </w:rPr>
            </w:pPr>
          </w:p>
        </w:tc>
      </w:tr>
      <w:tr w:rsidR="00273691" w:rsidRPr="006B4973" w14:paraId="5F81FE34" w14:textId="77777777" w:rsidTr="00273691">
        <w:tc>
          <w:tcPr>
            <w:tcW w:w="6379" w:type="dxa"/>
            <w:shd w:val="clear" w:color="auto" w:fill="auto"/>
          </w:tcPr>
          <w:p w14:paraId="5F8F732D"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Explain what a non-disjunction event is and how it occurs.</w:t>
            </w:r>
          </w:p>
        </w:tc>
        <w:tc>
          <w:tcPr>
            <w:tcW w:w="709" w:type="dxa"/>
          </w:tcPr>
          <w:p w14:paraId="1D4262DC" w14:textId="77777777" w:rsidR="00273691" w:rsidRPr="006F04CB" w:rsidRDefault="00273691" w:rsidP="00273691">
            <w:pPr>
              <w:contextualSpacing/>
              <w:rPr>
                <w:rFonts w:ascii="Comic Sans MS" w:hAnsi="Comic Sans MS"/>
                <w:sz w:val="20"/>
                <w:szCs w:val="20"/>
              </w:rPr>
            </w:pPr>
          </w:p>
        </w:tc>
        <w:tc>
          <w:tcPr>
            <w:tcW w:w="3260" w:type="dxa"/>
          </w:tcPr>
          <w:p w14:paraId="16D75FC6" w14:textId="77777777" w:rsidR="00273691" w:rsidRPr="006F04CB" w:rsidRDefault="00273691" w:rsidP="00273691">
            <w:pPr>
              <w:contextualSpacing/>
              <w:rPr>
                <w:rFonts w:ascii="Comic Sans MS" w:hAnsi="Comic Sans MS"/>
                <w:sz w:val="20"/>
                <w:szCs w:val="20"/>
              </w:rPr>
            </w:pPr>
          </w:p>
        </w:tc>
      </w:tr>
      <w:tr w:rsidR="00273691" w:rsidRPr="006B4973" w14:paraId="378E1B94" w14:textId="77777777" w:rsidTr="00273691">
        <w:tc>
          <w:tcPr>
            <w:tcW w:w="6379" w:type="dxa"/>
            <w:shd w:val="clear" w:color="auto" w:fill="auto"/>
          </w:tcPr>
          <w:p w14:paraId="1901F17A" w14:textId="77777777" w:rsidR="00273691" w:rsidRPr="002F4545" w:rsidRDefault="00273691" w:rsidP="00273691">
            <w:pPr>
              <w:spacing w:beforeAutospacing="1" w:afterAutospacing="1"/>
              <w:rPr>
                <w:rFonts w:ascii="Calibri" w:hAnsi="Calibri" w:cs="Calibri"/>
                <w:lang w:eastAsia="en-GB"/>
              </w:rPr>
            </w:pPr>
            <w:r w:rsidRPr="00FC4999">
              <w:rPr>
                <w:rFonts w:ascii="Calibri" w:hAnsi="Calibri" w:cs="Calibri"/>
                <w:bCs/>
                <w:bdr w:val="none" w:sz="0" w:space="0" w:color="auto" w:frame="1"/>
                <w:lang w:eastAsia="en-GB"/>
              </w:rPr>
              <w:t>Compare and contrast gene and chromosomal mutations</w:t>
            </w:r>
            <w:r w:rsidRPr="002F4545">
              <w:rPr>
                <w:rFonts w:ascii="Calibri" w:hAnsi="Calibri" w:cs="Calibri"/>
                <w:bCs/>
                <w:bdr w:val="none" w:sz="0" w:space="0" w:color="auto" w:frame="1"/>
                <w:lang w:eastAsia="en-GB"/>
              </w:rPr>
              <w:t>.</w:t>
            </w:r>
          </w:p>
        </w:tc>
        <w:tc>
          <w:tcPr>
            <w:tcW w:w="709" w:type="dxa"/>
          </w:tcPr>
          <w:p w14:paraId="7A998DF6" w14:textId="77777777" w:rsidR="00273691" w:rsidRPr="006F04CB" w:rsidRDefault="00273691" w:rsidP="00273691">
            <w:pPr>
              <w:contextualSpacing/>
              <w:rPr>
                <w:rFonts w:ascii="Comic Sans MS" w:hAnsi="Comic Sans MS"/>
                <w:sz w:val="20"/>
                <w:szCs w:val="20"/>
              </w:rPr>
            </w:pPr>
          </w:p>
        </w:tc>
        <w:tc>
          <w:tcPr>
            <w:tcW w:w="3260" w:type="dxa"/>
          </w:tcPr>
          <w:p w14:paraId="6FE822DB" w14:textId="77777777" w:rsidR="00273691" w:rsidRPr="006F04CB" w:rsidRDefault="00273691" w:rsidP="00273691">
            <w:pPr>
              <w:contextualSpacing/>
              <w:rPr>
                <w:rFonts w:ascii="Comic Sans MS" w:hAnsi="Comic Sans MS"/>
                <w:sz w:val="20"/>
                <w:szCs w:val="20"/>
              </w:rPr>
            </w:pPr>
          </w:p>
        </w:tc>
      </w:tr>
    </w:tbl>
    <w:p w14:paraId="61C4C585" w14:textId="77777777" w:rsidR="00B87FB8" w:rsidRPr="006B4973" w:rsidRDefault="00B87FB8" w:rsidP="006B4973">
      <w:pPr>
        <w:jc w:val="center"/>
        <w:rPr>
          <w:rFonts w:ascii="Calibri" w:hAnsi="Calibri" w:cs="Calibri"/>
        </w:rPr>
      </w:pPr>
    </w:p>
    <w:p w14:paraId="54DA6777" w14:textId="77777777" w:rsidR="00B87FB8" w:rsidRPr="006B4973" w:rsidRDefault="00B87FB8" w:rsidP="00B87FB8">
      <w:pPr>
        <w:autoSpaceDE w:val="0"/>
        <w:autoSpaceDN w:val="0"/>
        <w:adjustRightInd w:val="0"/>
        <w:ind w:left="360" w:firstLine="360"/>
        <w:rPr>
          <w:rFonts w:ascii="Calibri" w:hAnsi="Calibri" w:cs="Calibri"/>
        </w:rPr>
      </w:pPr>
    </w:p>
    <w:p w14:paraId="59C02C80" w14:textId="77777777" w:rsidR="00646483" w:rsidRDefault="00646483">
      <w:pPr>
        <w:rPr>
          <w:rFonts w:ascii="Calibri" w:hAnsi="Calibri" w:cs="Calibri"/>
        </w:rPr>
      </w:pPr>
    </w:p>
    <w:p w14:paraId="3C781666" w14:textId="77777777" w:rsidR="00564D3B" w:rsidRDefault="00564D3B">
      <w:pPr>
        <w:rPr>
          <w:rFonts w:ascii="Calibri" w:hAnsi="Calibri" w:cs="Calibri"/>
        </w:rPr>
      </w:pPr>
    </w:p>
    <w:p w14:paraId="6600101C" w14:textId="77777777" w:rsidR="002F4545" w:rsidRDefault="002F4545">
      <w:pPr>
        <w:rPr>
          <w:rFonts w:ascii="Calibri" w:hAnsi="Calibri" w:cs="Calibri"/>
        </w:rPr>
      </w:pPr>
    </w:p>
    <w:p w14:paraId="2B76DFD5" w14:textId="77777777" w:rsidR="002F4545" w:rsidRPr="006B4973" w:rsidRDefault="002F4545">
      <w:pPr>
        <w:rPr>
          <w:rFonts w:ascii="Calibri" w:hAnsi="Calibri" w:cs="Calibri"/>
        </w:rPr>
      </w:pPr>
    </w:p>
    <w:p w14:paraId="0A75CA2B" w14:textId="77777777" w:rsidR="00241CFB" w:rsidRPr="006B4973" w:rsidRDefault="004A540F" w:rsidP="00471558">
      <w:pPr>
        <w:rPr>
          <w:rFonts w:ascii="Calibri" w:hAnsi="Calibri" w:cs="Calibri"/>
        </w:rPr>
      </w:pPr>
      <w:r>
        <w:rPr>
          <w:rFonts w:ascii="Calibri" w:hAnsi="Calibri" w:cs="Calibri"/>
          <w:b/>
          <w:bCs/>
          <w:noProof/>
          <w:u w:val="single"/>
        </w:rPr>
        <mc:AlternateContent>
          <mc:Choice Requires="wps">
            <w:drawing>
              <wp:anchor distT="0" distB="0" distL="114300" distR="114300" simplePos="0" relativeHeight="251658238" behindDoc="0" locked="0" layoutInCell="1" allowOverlap="1" wp14:anchorId="7663278B" wp14:editId="03FE6B5E">
                <wp:simplePos x="0" y="0"/>
                <wp:positionH relativeFrom="column">
                  <wp:posOffset>-74428</wp:posOffset>
                </wp:positionH>
                <wp:positionV relativeFrom="paragraph">
                  <wp:posOffset>159488</wp:posOffset>
                </wp:positionV>
                <wp:extent cx="6815455" cy="1041991"/>
                <wp:effectExtent l="12700" t="12700" r="17145" b="12700"/>
                <wp:wrapNone/>
                <wp:docPr id="29" name="Rectangle 29"/>
                <wp:cNvGraphicFramePr/>
                <a:graphic xmlns:a="http://schemas.openxmlformats.org/drawingml/2006/main">
                  <a:graphicData uri="http://schemas.microsoft.com/office/word/2010/wordprocessingShape">
                    <wps:wsp>
                      <wps:cNvSpPr/>
                      <wps:spPr>
                        <a:xfrm>
                          <a:off x="0" y="0"/>
                          <a:ext cx="6815455" cy="10419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9B3277" id="Rectangle 29" o:spid="_x0000_s1026" style="position:absolute;margin-left:-5.85pt;margin-top:12.55pt;width:536.65pt;height:82.05pt;z-index:2516582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mAklAIAAIcFAAAOAAAAZHJzL2Uyb0RvYy54bWysVE1v2zAMvQ/YfxB0X20HSdcYdYqgRYcB&#10;RVe0HXpWZSkWIIuapMTJfv0o+SNZV+wwLAdFFMlH8pnk5dW+1WQnnFdgKlqc5ZQIw6FWZlPR78+3&#10;ny4o8YGZmmkwoqIH4enV6uOHy86WYgYN6Fo4giDGl52taBOCLbPM80a0zJ+BFQaVElzLAopuk9WO&#10;dYje6myW5+dZB662DrjwHl9veiVdJXwpBQ/fpPQiEF1RzC2k06XzNZ7Z6pKVG8dso/iQBvuHLFqm&#10;DAadoG5YYGTr1B9QreIOPMhwxqHNQErFRaoBqynyN9U8NcyKVAuS4+1Ek/9/sPx+9+CIqis6W1Ji&#10;WIvf6BFZY2ajBcE3JKizvkS7J/vgBsnjNVa7l66N/1gH2SdSDxOpYh8Ix8fzi2IxXywo4agr8nmx&#10;XBYRNTu6W+fDFwEtiZeKOoyfyGS7Ox9609EkRjNwq7TGd1ZqE08PWtXxLQmxdcS1dmTH8KOH/Rjt&#10;xApjR88sVtbXkm7hoEWP+igkkoLZz1IiqR2PmIxzYULRqxpWiz7UIsffUNrkkQrVBgEjssQkJ+wB&#10;4Pd8R+y+7ME+uorUzZNz/rfEeufJI0UGEybnVhlw7wForGqI3NuPJPXURJZeoT5gyzjoZ8lbfqvw&#10;s90xHx6Yw+HBMcOFEL7hITV0FYXhRkkD7ud779Eeexq1lHQ4jBX1P7bMCUr0V4Pdvizm8zi9SZgv&#10;Ps9QcKea11ON2bbXgJ++wNVjebpG+6DHq3TQvuDeWMeoqGKGY+yK8uBG4Tr0SwI3DxfrdTLDibUs&#10;3JknyyN4ZDW25fP+hTk79G7Atr+HcXBZ+aaFe9voaWC9DSBV6u8jrwPfOO2pcYbNFNfJqZysjvtz&#10;9QsAAP//AwBQSwMEFAAGAAgAAAAhAP4Zj8XnAAAAEAEAAA8AAABkcnMvZG93bnJldi54bWxMT01r&#10;wkAQvRf6H5Yp9CK62UBTG7MRabGK0ILaHnpbs2M2NDsbsqum/77rqb0MM7w376OYD7ZlZ+x940iC&#10;mCTAkCqnG6olfOyX4ykwHxRp1TpCCT/oYV7e3hQq1+5CWzzvQs2iCPlcSTAhdDnnvjJolZ+4Dili&#10;R9dbFeLZ11z36hLFbcvTJMm4VQ1FB6M6fDZYfe9OVsJyZUYLvnn77Nb+/WjTdfe6Gn1JeX83vMzi&#10;WMyABRzC3wdcO8T8UMZgB3ci7VkrYSzEY6RKSB8EsCshyUQG7BC36VMKvCz4/yLlLwAAAP//AwBQ&#10;SwECLQAUAAYACAAAACEAtoM4kv4AAADhAQAAEwAAAAAAAAAAAAAAAAAAAAAAW0NvbnRlbnRfVHlw&#10;ZXNdLnhtbFBLAQItABQABgAIAAAAIQA4/SH/1gAAAJQBAAALAAAAAAAAAAAAAAAAAC8BAABfcmVs&#10;cy8ucmVsc1BLAQItABQABgAIAAAAIQDw8mAklAIAAIcFAAAOAAAAAAAAAAAAAAAAAC4CAABkcnMv&#10;ZTJvRG9jLnhtbFBLAQItABQABgAIAAAAIQD+GY/F5wAAABABAAAPAAAAAAAAAAAAAAAAAO4EAABk&#10;cnMvZG93bnJldi54bWxQSwUGAAAAAAQABADzAAAAAgYAAAAA&#10;" filled="f" strokecolor="black [3213]" strokeweight="2pt"/>
            </w:pict>
          </mc:Fallback>
        </mc:AlternateContent>
      </w:r>
    </w:p>
    <w:p w14:paraId="63D99AA7" w14:textId="77777777" w:rsidR="00241CFB" w:rsidRPr="00471558" w:rsidRDefault="006F04CB" w:rsidP="006F04CB">
      <w:pPr>
        <w:rPr>
          <w:rFonts w:ascii="Calibri" w:hAnsi="Calibri" w:cs="Calibri"/>
          <w:b/>
          <w:bCs/>
          <w:u w:val="single"/>
        </w:rPr>
      </w:pPr>
      <w:r w:rsidRPr="00471558">
        <w:rPr>
          <w:rFonts w:ascii="Calibri" w:hAnsi="Calibri" w:cs="Calibri"/>
          <w:b/>
          <w:bCs/>
          <w:u w:val="single"/>
        </w:rPr>
        <w:t xml:space="preserve">Outcome: </w:t>
      </w:r>
    </w:p>
    <w:p w14:paraId="2E0EDA00" w14:textId="77777777" w:rsidR="002F4545" w:rsidRPr="002F4545" w:rsidRDefault="002F4545" w:rsidP="006A5E23">
      <w:pPr>
        <w:numPr>
          <w:ilvl w:val="0"/>
          <w:numId w:val="1"/>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Explain what binary fission is and the organisms which carry out binary fission.</w:t>
      </w:r>
    </w:p>
    <w:p w14:paraId="0ACE09F8" w14:textId="3DF81FAF" w:rsidR="002F4545" w:rsidRPr="00641B58" w:rsidRDefault="002F4545" w:rsidP="006A5E23">
      <w:pPr>
        <w:numPr>
          <w:ilvl w:val="0"/>
          <w:numId w:val="1"/>
        </w:numPr>
        <w:spacing w:beforeAutospacing="1" w:afterAutospacing="1"/>
        <w:rPr>
          <w:rFonts w:ascii="Calibri" w:hAnsi="Calibri" w:cs="Calibri"/>
          <w:lang w:eastAsia="en-GB"/>
        </w:rPr>
      </w:pPr>
      <w:r w:rsidRPr="002F4545">
        <w:rPr>
          <w:rFonts w:ascii="Calibri" w:hAnsi="Calibri" w:cs="Calibri"/>
          <w:bCs/>
          <w:bdr w:val="none" w:sz="0" w:space="0" w:color="auto" w:frame="1"/>
          <w:lang w:eastAsia="en-GB"/>
        </w:rPr>
        <w:t>Describe the process of binary fission.</w:t>
      </w:r>
    </w:p>
    <w:p w14:paraId="72E44A32" w14:textId="76C1821F" w:rsidR="00641B58" w:rsidRPr="00641B58" w:rsidRDefault="00641B58" w:rsidP="006A5E23">
      <w:pPr>
        <w:numPr>
          <w:ilvl w:val="0"/>
          <w:numId w:val="1"/>
        </w:numPr>
        <w:spacing w:beforeAutospacing="1" w:afterAutospacing="1"/>
        <w:rPr>
          <w:rFonts w:ascii="Calibri" w:hAnsi="Calibri" w:cs="Calibri"/>
          <w:lang w:eastAsia="en-GB"/>
        </w:rPr>
      </w:pPr>
      <w:r w:rsidRPr="00F76333">
        <w:rPr>
          <w:rFonts w:ascii="Calibri" w:hAnsi="Calibri" w:cs="Calibri"/>
          <w:bCs/>
          <w:bdr w:val="none" w:sz="0" w:space="0" w:color="auto" w:frame="1"/>
          <w:shd w:val="clear" w:color="auto" w:fill="FFFFFF"/>
        </w:rPr>
        <w:t>Explain the appearance of cells in each stage of mitosis.</w:t>
      </w:r>
    </w:p>
    <w:p w14:paraId="41FA7200" w14:textId="77777777" w:rsidR="006F04CB" w:rsidRDefault="006F04CB" w:rsidP="006F04CB">
      <w:pPr>
        <w:rPr>
          <w:rFonts w:ascii="Calibri" w:hAnsi="Calibri" w:cs="Calibri"/>
        </w:rPr>
      </w:pPr>
    </w:p>
    <w:p w14:paraId="3FF44663" w14:textId="77777777" w:rsidR="00C6310F" w:rsidRPr="006B4973" w:rsidRDefault="00C6310F" w:rsidP="00F15877">
      <w:pPr>
        <w:rPr>
          <w:rFonts w:ascii="Calibri" w:hAnsi="Calibri" w:cs="Calibri"/>
          <w:b/>
        </w:rPr>
      </w:pPr>
    </w:p>
    <w:p w14:paraId="193D1C62" w14:textId="77777777" w:rsidR="002F4545" w:rsidRDefault="002F4545">
      <w:pPr>
        <w:rPr>
          <w:rFonts w:ascii="Calibri" w:hAnsi="Calibri" w:cs="Calibri"/>
          <w:b/>
          <w:bCs/>
          <w:sz w:val="36"/>
          <w:szCs w:val="36"/>
          <w:u w:val="single"/>
        </w:rPr>
      </w:pPr>
      <w:r>
        <w:rPr>
          <w:rFonts w:ascii="Calibri" w:hAnsi="Calibri" w:cs="Calibri"/>
          <w:b/>
          <w:bCs/>
          <w:sz w:val="36"/>
          <w:szCs w:val="36"/>
          <w:u w:val="single"/>
        </w:rPr>
        <w:t>Binary fission (definition, organisms and process)</w:t>
      </w:r>
    </w:p>
    <w:p w14:paraId="58769BF7" w14:textId="77777777" w:rsidR="002F4545" w:rsidRDefault="002F4545">
      <w:pPr>
        <w:rPr>
          <w:rFonts w:ascii="Calibri" w:hAnsi="Calibri" w:cs="Calibri"/>
          <w:b/>
          <w:bCs/>
        </w:rPr>
      </w:pPr>
    </w:p>
    <w:p w14:paraId="594A2DB1" w14:textId="588D5672" w:rsidR="00A54CFD" w:rsidRPr="006C6732" w:rsidRDefault="00877C5C" w:rsidP="003F37DD">
      <w:pPr>
        <w:spacing w:line="276" w:lineRule="auto"/>
        <w:rPr>
          <w:rFonts w:ascii="Calibri" w:hAnsi="Calibri" w:cs="Calibri"/>
          <w:bCs/>
          <w:color w:val="FF0000"/>
        </w:rPr>
      </w:pPr>
      <w:r w:rsidRPr="003F37DD">
        <w:rPr>
          <w:rFonts w:ascii="Calibri" w:hAnsi="Calibri" w:cs="Calibri"/>
          <w:bCs/>
        </w:rPr>
        <w:t xml:space="preserve">Binary fission occurs in </w:t>
      </w:r>
      <w:r w:rsidR="00A54CFD">
        <w:rPr>
          <w:rFonts w:ascii="Calibri" w:hAnsi="Calibri" w:cs="Calibri"/>
          <w:bCs/>
        </w:rPr>
        <w:t>what type of cell?</w:t>
      </w:r>
      <w:r w:rsidR="006C6732">
        <w:rPr>
          <w:rFonts w:ascii="Calibri" w:hAnsi="Calibri" w:cs="Calibri"/>
          <w:bCs/>
        </w:rPr>
        <w:t xml:space="preserve"> </w:t>
      </w:r>
      <w:r w:rsidR="006C6732">
        <w:rPr>
          <w:rFonts w:ascii="Calibri" w:hAnsi="Calibri" w:cs="Calibri"/>
          <w:bCs/>
          <w:color w:val="FF0000"/>
        </w:rPr>
        <w:t xml:space="preserve">Prokaryotic cells </w:t>
      </w:r>
    </w:p>
    <w:p w14:paraId="4D40DD7E" w14:textId="77777777" w:rsidR="003F37DD" w:rsidRDefault="003F37DD" w:rsidP="004324BD">
      <w:pPr>
        <w:rPr>
          <w:rFonts w:ascii="Calibri" w:hAnsi="Calibri" w:cs="Calibri"/>
          <w:bCs/>
        </w:rPr>
      </w:pPr>
    </w:p>
    <w:p w14:paraId="1AFC5BC5" w14:textId="7EC61990" w:rsidR="00A54CFD" w:rsidRDefault="00A54CFD" w:rsidP="004324BD">
      <w:pPr>
        <w:rPr>
          <w:rFonts w:ascii="Calibri" w:hAnsi="Calibri" w:cs="Calibri"/>
          <w:bCs/>
        </w:rPr>
      </w:pPr>
      <w:r>
        <w:rPr>
          <w:rFonts w:ascii="Calibri" w:hAnsi="Calibri" w:cs="Calibri"/>
          <w:bCs/>
        </w:rPr>
        <w:t>Where is genetic information contained in this type of cell? (hint: there is two)</w:t>
      </w:r>
    </w:p>
    <w:p w14:paraId="5E5944D2" w14:textId="77777777" w:rsidR="00A54CFD" w:rsidRDefault="00A54CFD" w:rsidP="004324BD">
      <w:pPr>
        <w:rPr>
          <w:rFonts w:ascii="Calibri" w:hAnsi="Calibri" w:cs="Calibri"/>
          <w:bCs/>
        </w:rPr>
      </w:pPr>
    </w:p>
    <w:p w14:paraId="457F7336" w14:textId="49FFE0A0" w:rsidR="00A54CFD" w:rsidRPr="006C6732" w:rsidRDefault="006C6732" w:rsidP="004324BD">
      <w:pPr>
        <w:rPr>
          <w:rFonts w:ascii="Calibri" w:hAnsi="Calibri" w:cs="Calibri"/>
          <w:bCs/>
          <w:color w:val="FF0000"/>
        </w:rPr>
      </w:pPr>
      <w:r w:rsidRPr="006C6732">
        <w:rPr>
          <w:rFonts w:ascii="Calibri" w:hAnsi="Calibri" w:cs="Calibri"/>
          <w:bCs/>
          <w:color w:val="FF0000"/>
        </w:rPr>
        <w:t>Circular DNA and plasmids</w:t>
      </w:r>
    </w:p>
    <w:p w14:paraId="4573C319" w14:textId="77777777" w:rsidR="00A54CFD" w:rsidRDefault="00A54CFD" w:rsidP="004324BD">
      <w:pPr>
        <w:rPr>
          <w:rFonts w:ascii="Calibri" w:hAnsi="Calibri" w:cs="Calibri"/>
          <w:bCs/>
        </w:rPr>
      </w:pPr>
    </w:p>
    <w:p w14:paraId="724EBAAD" w14:textId="17067917" w:rsidR="00A54CFD" w:rsidRDefault="00A54CFD" w:rsidP="006C6732">
      <w:pPr>
        <w:rPr>
          <w:rFonts w:ascii="Calibri" w:hAnsi="Calibri" w:cs="Calibri"/>
          <w:bCs/>
        </w:rPr>
      </w:pPr>
      <w:r>
        <w:rPr>
          <w:rFonts w:ascii="Calibri" w:hAnsi="Calibri" w:cs="Calibri"/>
          <w:bCs/>
        </w:rPr>
        <w:t>Out of the two places you mentioned above, which one can be in variable amounts?</w:t>
      </w:r>
    </w:p>
    <w:p w14:paraId="6E602FCF" w14:textId="7B170AD6" w:rsidR="006C6732" w:rsidRDefault="006C6732" w:rsidP="006C6732">
      <w:pPr>
        <w:rPr>
          <w:rFonts w:ascii="Calibri" w:hAnsi="Calibri" w:cs="Calibri"/>
          <w:bCs/>
        </w:rPr>
      </w:pPr>
    </w:p>
    <w:p w14:paraId="3E07B0A6" w14:textId="57C9EA93" w:rsidR="006C6732" w:rsidRPr="006C6732" w:rsidRDefault="006C6732" w:rsidP="006C6732">
      <w:pPr>
        <w:rPr>
          <w:rFonts w:ascii="Calibri" w:hAnsi="Calibri" w:cs="Calibri"/>
          <w:bCs/>
          <w:color w:val="FF0000"/>
        </w:rPr>
      </w:pPr>
      <w:r w:rsidRPr="006C6732">
        <w:rPr>
          <w:rFonts w:ascii="Calibri" w:hAnsi="Calibri" w:cs="Calibri"/>
          <w:bCs/>
          <w:color w:val="FF0000"/>
        </w:rPr>
        <w:t>Plasmids</w:t>
      </w:r>
    </w:p>
    <w:p w14:paraId="41312C90" w14:textId="77777777" w:rsidR="006C6732" w:rsidRDefault="006C6732" w:rsidP="006C6732">
      <w:pPr>
        <w:rPr>
          <w:rFonts w:ascii="Calibri" w:hAnsi="Calibri" w:cs="Calibri"/>
          <w:bCs/>
        </w:rPr>
      </w:pPr>
    </w:p>
    <w:p w14:paraId="515C6F9D" w14:textId="77777777" w:rsidR="00877C5C" w:rsidRPr="00312DD1" w:rsidRDefault="00312DD1" w:rsidP="00877C5C">
      <w:pPr>
        <w:rPr>
          <w:rFonts w:ascii="Calibri" w:hAnsi="Calibri" w:cs="Calibri"/>
          <w:bCs/>
        </w:rPr>
      </w:pPr>
      <w:r w:rsidRPr="00312DD1">
        <w:rPr>
          <w:rFonts w:ascii="Calibri" w:hAnsi="Calibri" w:cs="Calibri"/>
          <w:bCs/>
          <w:noProof/>
        </w:rPr>
        <w:drawing>
          <wp:anchor distT="0" distB="0" distL="114300" distR="114300" simplePos="0" relativeHeight="251908096" behindDoc="0" locked="0" layoutInCell="1" allowOverlap="1" wp14:anchorId="3932CE5E" wp14:editId="6D23CA1B">
            <wp:simplePos x="0" y="0"/>
            <wp:positionH relativeFrom="margin">
              <wp:align>left</wp:align>
            </wp:positionH>
            <wp:positionV relativeFrom="paragraph">
              <wp:posOffset>8890</wp:posOffset>
            </wp:positionV>
            <wp:extent cx="4436745" cy="4017645"/>
            <wp:effectExtent l="0" t="0" r="1905" b="1905"/>
            <wp:wrapSquare wrapText="bothSides"/>
            <wp:docPr id="2" name="Picture 1">
              <a:extLst xmlns:a="http://schemas.openxmlformats.org/drawingml/2006/main">
                <a:ext uri="{FF2B5EF4-FFF2-40B4-BE49-F238E27FC236}">
                  <a16:creationId xmlns:a16="http://schemas.microsoft.com/office/drawing/2014/main" id="{F8050BDF-6D13-4213-BB9F-17D6B7B310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8050BDF-6D13-4213-BB9F-17D6B7B310AE}"/>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436745" cy="4017645"/>
                    </a:xfrm>
                    <a:prstGeom prst="rect">
                      <a:avLst/>
                    </a:prstGeom>
                  </pic:spPr>
                </pic:pic>
              </a:graphicData>
            </a:graphic>
            <wp14:sizeRelH relativeFrom="margin">
              <wp14:pctWidth>0</wp14:pctWidth>
            </wp14:sizeRelH>
            <wp14:sizeRelV relativeFrom="margin">
              <wp14:pctHeight>0</wp14:pctHeight>
            </wp14:sizeRelV>
          </wp:anchor>
        </w:drawing>
      </w:r>
      <w:r w:rsidR="00877C5C" w:rsidRPr="00877C5C">
        <w:rPr>
          <w:rFonts w:ascii="Calibri" w:hAnsi="Calibri" w:cs="Calibri"/>
          <w:b/>
          <w:bCs/>
        </w:rPr>
        <w:t>Question</w:t>
      </w:r>
      <w:r>
        <w:rPr>
          <w:rFonts w:ascii="Calibri" w:hAnsi="Calibri" w:cs="Calibri"/>
          <w:b/>
          <w:bCs/>
        </w:rPr>
        <w:t>s</w:t>
      </w:r>
      <w:r w:rsidR="00877C5C" w:rsidRPr="00877C5C">
        <w:rPr>
          <w:rFonts w:ascii="Calibri" w:hAnsi="Calibri" w:cs="Calibri"/>
          <w:b/>
          <w:bCs/>
        </w:rPr>
        <w:t>:</w:t>
      </w:r>
    </w:p>
    <w:p w14:paraId="6232C21C" w14:textId="77777777" w:rsidR="00877C5C" w:rsidRPr="00312DD1" w:rsidRDefault="00312DD1" w:rsidP="00312DD1">
      <w:pPr>
        <w:pStyle w:val="ListParagraph"/>
        <w:rPr>
          <w:rFonts w:ascii="Calibri" w:hAnsi="Calibri" w:cs="Calibri"/>
          <w:bCs/>
        </w:rPr>
      </w:pPr>
      <w:r>
        <w:rPr>
          <w:rFonts w:ascii="Calibri" w:hAnsi="Calibri" w:cs="Calibri"/>
          <w:bCs/>
        </w:rPr>
        <w:t>1.</w:t>
      </w:r>
      <w:r w:rsidR="00877C5C" w:rsidRPr="00312DD1">
        <w:rPr>
          <w:rFonts w:ascii="Calibri" w:hAnsi="Calibri" w:cs="Calibri"/>
          <w:bCs/>
        </w:rPr>
        <w:t>A bacterial cell undergoes binary fission every twenty minutes. Starting with a single bacterium how may bacteria will be formed at the end of 3 hours?</w:t>
      </w:r>
    </w:p>
    <w:p w14:paraId="504D9179" w14:textId="77777777" w:rsidR="00877C5C" w:rsidRDefault="00877C5C" w:rsidP="00877C5C">
      <w:pPr>
        <w:rPr>
          <w:rFonts w:ascii="Calibri" w:hAnsi="Calibri" w:cs="Calibri"/>
          <w:bCs/>
        </w:rPr>
      </w:pPr>
    </w:p>
    <w:p w14:paraId="4AD2BEF9" w14:textId="77777777" w:rsidR="00312DD1" w:rsidRDefault="00312DD1" w:rsidP="00877C5C">
      <w:pPr>
        <w:rPr>
          <w:rFonts w:ascii="Calibri" w:hAnsi="Calibri" w:cs="Calibri"/>
          <w:bCs/>
        </w:rPr>
      </w:pPr>
    </w:p>
    <w:p w14:paraId="11F54581" w14:textId="77777777" w:rsidR="00877C5C" w:rsidRDefault="00877C5C" w:rsidP="00877C5C">
      <w:pPr>
        <w:rPr>
          <w:rFonts w:ascii="Calibri" w:hAnsi="Calibri" w:cs="Calibri"/>
          <w:bCs/>
        </w:rPr>
      </w:pPr>
    </w:p>
    <w:p w14:paraId="4D5B3705" w14:textId="13909D6C" w:rsidR="006C6732" w:rsidRPr="006C6732" w:rsidRDefault="00877C5C" w:rsidP="006C6732">
      <w:pPr>
        <w:rPr>
          <w:rFonts w:ascii="Calibri" w:hAnsi="Calibri" w:cs="Calibri"/>
          <w:bCs/>
        </w:rPr>
      </w:pPr>
      <w:r>
        <w:rPr>
          <w:rFonts w:ascii="Calibri" w:hAnsi="Calibri" w:cs="Calibri"/>
          <w:bCs/>
        </w:rPr>
        <w:t>Answer:</w:t>
      </w:r>
      <w:r w:rsidR="006C6732">
        <w:rPr>
          <w:rFonts w:ascii="Calibri" w:hAnsi="Calibri" w:cs="Calibri"/>
          <w:bCs/>
        </w:rPr>
        <w:t xml:space="preserve"> </w:t>
      </w:r>
      <w:r w:rsidR="006C6732" w:rsidRPr="006C6732">
        <w:rPr>
          <w:rFonts w:ascii="Calibri" w:hAnsi="Calibri" w:cs="Calibri"/>
          <w:bCs/>
          <w:color w:val="FF0000"/>
          <w:u w:val="single"/>
        </w:rPr>
        <w:t>512 cells</w:t>
      </w:r>
      <w:r w:rsidR="006C6732" w:rsidRPr="006C6732">
        <w:rPr>
          <w:rFonts w:ascii="Calibri" w:hAnsi="Calibri" w:cs="Calibri"/>
          <w:bCs/>
          <w:color w:val="FF0000"/>
        </w:rPr>
        <w:t> </w:t>
      </w:r>
    </w:p>
    <w:p w14:paraId="608AA39A" w14:textId="77777777" w:rsidR="00312DD1" w:rsidRDefault="00312DD1" w:rsidP="00877C5C">
      <w:pPr>
        <w:rPr>
          <w:rFonts w:ascii="Calibri" w:hAnsi="Calibri" w:cs="Calibri"/>
          <w:bCs/>
        </w:rPr>
      </w:pPr>
    </w:p>
    <w:p w14:paraId="41B33678" w14:textId="77777777" w:rsidR="00280A11" w:rsidRPr="00280A11" w:rsidRDefault="00280A11" w:rsidP="00280A11">
      <w:pPr>
        <w:rPr>
          <w:rFonts w:ascii="Calibri" w:hAnsi="Calibri" w:cs="Calibri"/>
          <w:bCs/>
        </w:rPr>
      </w:pPr>
      <w:r w:rsidRPr="00280A11">
        <w:rPr>
          <w:rFonts w:ascii="Calibri" w:hAnsi="Calibri" w:cs="Calibri"/>
          <w:bCs/>
        </w:rPr>
        <w:t>2. A bacterial cell undergoes binary fission every twenty minutes. Starting with a single bacterium how may bacteria will be formed at the end of 7 hours?</w:t>
      </w:r>
    </w:p>
    <w:p w14:paraId="23970E68" w14:textId="77777777" w:rsidR="005C3E1D" w:rsidRDefault="00280A11" w:rsidP="006C6732">
      <w:pPr>
        <w:rPr>
          <w:rFonts w:ascii="Calibri" w:hAnsi="Calibri" w:cs="Calibri"/>
          <w:bCs/>
        </w:rPr>
      </w:pPr>
      <w:r w:rsidRPr="00280A11">
        <w:rPr>
          <w:rFonts w:ascii="Calibri" w:hAnsi="Calibri" w:cs="Calibri"/>
          <w:bCs/>
        </w:rPr>
        <w:t>Give your answer in standard form.</w:t>
      </w:r>
      <w:r w:rsidR="005C3E1D">
        <w:rPr>
          <w:rFonts w:ascii="Calibri" w:hAnsi="Calibri" w:cs="Calibri"/>
          <w:bCs/>
        </w:rPr>
        <w:t xml:space="preserve"> </w:t>
      </w:r>
    </w:p>
    <w:p w14:paraId="0350E451" w14:textId="77777777" w:rsidR="006C6732" w:rsidRPr="006C6732" w:rsidRDefault="00280A11" w:rsidP="006C6732">
      <w:pPr>
        <w:rPr>
          <w:rFonts w:ascii="Calibri" w:hAnsi="Calibri" w:cs="Calibri"/>
          <w:bCs/>
        </w:rPr>
      </w:pPr>
      <w:r>
        <w:rPr>
          <w:rFonts w:ascii="Calibri" w:hAnsi="Calibri" w:cs="Calibri"/>
          <w:bCs/>
        </w:rPr>
        <w:t>Answer:</w:t>
      </w:r>
      <w:r w:rsidR="006C6732">
        <w:rPr>
          <w:rFonts w:ascii="Calibri" w:hAnsi="Calibri" w:cs="Calibri"/>
          <w:bCs/>
        </w:rPr>
        <w:t xml:space="preserve"> </w:t>
      </w:r>
      <w:r w:rsidR="006C6732" w:rsidRPr="006C6732">
        <w:rPr>
          <w:rFonts w:ascii="Calibri" w:hAnsi="Calibri" w:cs="Calibri"/>
          <w:bCs/>
          <w:color w:val="FF0000"/>
          <w:u w:val="single"/>
        </w:rPr>
        <w:t xml:space="preserve">2.1 x </w:t>
      </w:r>
      <w:proofErr w:type="gramStart"/>
      <w:r w:rsidR="006C6732" w:rsidRPr="006C6732">
        <w:rPr>
          <w:rFonts w:ascii="Calibri" w:hAnsi="Calibri" w:cs="Calibri"/>
          <w:bCs/>
          <w:color w:val="FF0000"/>
          <w:u w:val="single"/>
        </w:rPr>
        <w:t>10</w:t>
      </w:r>
      <w:r w:rsidR="006C6732" w:rsidRPr="006C6732">
        <w:rPr>
          <w:rFonts w:ascii="Calibri" w:hAnsi="Calibri" w:cs="Calibri"/>
          <w:bCs/>
          <w:color w:val="FF0000"/>
          <w:u w:val="single"/>
          <w:vertAlign w:val="superscript"/>
        </w:rPr>
        <w:t xml:space="preserve">6 </w:t>
      </w:r>
      <w:r w:rsidR="006C6732" w:rsidRPr="006C6732">
        <w:rPr>
          <w:rFonts w:ascii="Calibri" w:hAnsi="Calibri" w:cs="Calibri"/>
          <w:bCs/>
          <w:color w:val="FF0000"/>
          <w:u w:val="single"/>
        </w:rPr>
        <w:t xml:space="preserve"> bacteria</w:t>
      </w:r>
      <w:proofErr w:type="gramEnd"/>
      <w:r w:rsidR="006C6732" w:rsidRPr="006C6732">
        <w:rPr>
          <w:rFonts w:ascii="Calibri" w:hAnsi="Calibri" w:cs="Calibri"/>
          <w:bCs/>
          <w:color w:val="FF0000"/>
          <w:u w:val="single"/>
        </w:rPr>
        <w:t xml:space="preserve"> </w:t>
      </w:r>
    </w:p>
    <w:p w14:paraId="071C4D03" w14:textId="04B09EDE" w:rsidR="00280A11" w:rsidRDefault="00280A11" w:rsidP="006C6732">
      <w:pPr>
        <w:rPr>
          <w:rFonts w:ascii="Calibri" w:hAnsi="Calibri" w:cs="Calibri"/>
          <w:bCs/>
        </w:rPr>
      </w:pPr>
    </w:p>
    <w:p w14:paraId="64ECA16E" w14:textId="77777777" w:rsidR="006C6732" w:rsidRDefault="006C6732" w:rsidP="005C3E1D">
      <w:pPr>
        <w:jc w:val="right"/>
        <w:rPr>
          <w:rFonts w:ascii="Calibri" w:hAnsi="Calibri" w:cs="Calibri"/>
          <w:bCs/>
        </w:rPr>
      </w:pPr>
    </w:p>
    <w:p w14:paraId="63C31453" w14:textId="77777777" w:rsidR="00312DD1" w:rsidRDefault="00312DD1">
      <w:pPr>
        <w:rPr>
          <w:rFonts w:ascii="Calibri" w:hAnsi="Calibri" w:cs="Calibri"/>
          <w:b/>
          <w:bCs/>
        </w:rPr>
      </w:pPr>
    </w:p>
    <w:p w14:paraId="5DD73604" w14:textId="75106E8A" w:rsidR="00DA1F42" w:rsidRDefault="00BE3261">
      <w:pPr>
        <w:rPr>
          <w:rFonts w:ascii="Calibri" w:hAnsi="Calibri" w:cs="Calibri"/>
          <w:b/>
          <w:bCs/>
        </w:rPr>
      </w:pPr>
      <w:r w:rsidRPr="00BE3261">
        <w:rPr>
          <w:rFonts w:ascii="Calibri" w:hAnsi="Calibri" w:cs="Calibri"/>
          <w:b/>
          <w:bCs/>
          <w:noProof/>
        </w:rPr>
        <w:lastRenderedPageBreak/>
        <mc:AlternateContent>
          <mc:Choice Requires="wps">
            <w:drawing>
              <wp:anchor distT="45720" distB="45720" distL="114300" distR="114300" simplePos="0" relativeHeight="251911168" behindDoc="0" locked="0" layoutInCell="1" allowOverlap="1" wp14:anchorId="110D6579" wp14:editId="49FA8994">
                <wp:simplePos x="0" y="0"/>
                <wp:positionH relativeFrom="margin">
                  <wp:align>left</wp:align>
                </wp:positionH>
                <wp:positionV relativeFrom="paragraph">
                  <wp:posOffset>9525</wp:posOffset>
                </wp:positionV>
                <wp:extent cx="6134100" cy="971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971550"/>
                        </a:xfrm>
                        <a:prstGeom prst="rect">
                          <a:avLst/>
                        </a:prstGeom>
                        <a:solidFill>
                          <a:srgbClr val="FFFFFF"/>
                        </a:solidFill>
                        <a:ln w="9525">
                          <a:solidFill>
                            <a:srgbClr val="000000"/>
                          </a:solidFill>
                          <a:miter lim="800000"/>
                          <a:headEnd/>
                          <a:tailEnd/>
                        </a:ln>
                      </wps:spPr>
                      <wps:txbx>
                        <w:txbxContent>
                          <w:p w14:paraId="2DDF9F89" w14:textId="77777777" w:rsidR="008160FC" w:rsidRPr="00BE3261" w:rsidRDefault="008160FC" w:rsidP="00BE3261">
                            <w:pPr>
                              <w:shd w:val="clear" w:color="auto" w:fill="FFFFFF"/>
                              <w:spacing w:before="240"/>
                              <w:ind w:right="567"/>
                              <w:outlineLvl w:val="5"/>
                              <w:rPr>
                                <w:rFonts w:ascii="Arial" w:hAnsi="Arial" w:cs="Arial"/>
                                <w:color w:val="222222"/>
                                <w:sz w:val="22"/>
                                <w:szCs w:val="22"/>
                                <w:lang w:eastAsia="en-GB"/>
                              </w:rPr>
                            </w:pPr>
                            <w:r w:rsidRPr="00BE3261">
                              <w:rPr>
                                <w:rFonts w:ascii="Arial" w:hAnsi="Arial" w:cs="Arial"/>
                                <w:color w:val="222222"/>
                                <w:sz w:val="22"/>
                                <w:szCs w:val="22"/>
                                <w:lang w:eastAsia="en-GB"/>
                              </w:rPr>
                              <w:t>1.      </w:t>
                            </w:r>
                            <w:r>
                              <w:rPr>
                                <w:rFonts w:ascii="Arial" w:hAnsi="Arial" w:cs="Arial"/>
                                <w:color w:val="222222"/>
                                <w:sz w:val="22"/>
                                <w:szCs w:val="22"/>
                                <w:lang w:eastAsia="en-GB"/>
                              </w:rPr>
                              <w:t xml:space="preserve">Bacteria replicate by </w:t>
                            </w:r>
                            <w:r w:rsidRPr="00BE3261">
                              <w:rPr>
                                <w:rFonts w:ascii="Arial" w:hAnsi="Arial" w:cs="Arial"/>
                                <w:b/>
                                <w:color w:val="222222"/>
                                <w:sz w:val="22"/>
                                <w:szCs w:val="22"/>
                                <w:lang w:eastAsia="en-GB"/>
                              </w:rPr>
                              <w:t>binary fission</w:t>
                            </w:r>
                            <w:r w:rsidRPr="00BE3261">
                              <w:rPr>
                                <w:rFonts w:ascii="Arial" w:hAnsi="Arial" w:cs="Arial"/>
                                <w:color w:val="222222"/>
                                <w:sz w:val="22"/>
                                <w:szCs w:val="22"/>
                                <w:lang w:eastAsia="en-GB"/>
                              </w:rPr>
                              <w:t>;</w:t>
                            </w:r>
                          </w:p>
                          <w:p w14:paraId="76F803F0"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2.      Replication of (circular) DNA;</w:t>
                            </w:r>
                          </w:p>
                          <w:p w14:paraId="23BBFEBB"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3.      Division of cytoplasm to produce 2 daughter cells;</w:t>
                            </w:r>
                          </w:p>
                          <w:p w14:paraId="7E281F2D"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4.      Each with single copy of (circular) DNA;</w:t>
                            </w:r>
                          </w:p>
                          <w:p w14:paraId="6440F9FB" w14:textId="77777777" w:rsidR="008160FC" w:rsidRDefault="008160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0D6579" id="_x0000_t202" coordsize="21600,21600" o:spt="202" path="m,l,21600r21600,l21600,xe">
                <v:stroke joinstyle="miter"/>
                <v:path gradientshapeok="t" o:connecttype="rect"/>
              </v:shapetype>
              <v:shape id="Text Box 2" o:spid="_x0000_s1026" type="#_x0000_t202" style="position:absolute;margin-left:0;margin-top:.75pt;width:483pt;height:76.5pt;z-index:251911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1sIwIAAEYEAAAOAAAAZHJzL2Uyb0RvYy54bWysU9uO2yAQfa/Uf0C8N7402YsVZ7XNNlWl&#10;7UXa7QdgjGNUYCiQ2OnX74CzabRtX6rygBhmOMycM7O8GbUie+G8BFPTYpZTIgyHVpptTb89bt5c&#10;UeIDMy1TYERND8LTm9XrV8vBVqKEHlQrHEEQ46vB1rQPwVZZ5nkvNPMzsMKgswOnWUDTbbPWsQHR&#10;tcrKPL/IBnCtdcCF93h7NznpKuF3neDhS9d5EYiqKeYW0u7S3sQ9Wy1ZtXXM9pIf02D/kIVm0uCn&#10;J6g7FhjZOfkblJbcgYcuzDjoDLpOcpFqwGqK/EU1Dz2zItWC5Hh7osn/P1j+ef/VEdnWtCwuKTFM&#10;o0iPYgzkHYykjPwM1lcY9mAxMIx4jTqnWr29B/7dEwPrnpmtuHUOhl6wFvMr4svs7OmE4yNIM3yC&#10;Fr9huwAJaOycjuQhHQTRUafDSZuYCsfLi+LtvMjRxdF3fVksFkm8jFXPr63z4YMATeKhpg61T+hs&#10;f+9DzIZVzyHxMw9KthupVDLctlkrR/YM+2STVirgRZgyZMDfF+ViIuCvEHlaf4LQMmDDK6lrenUK&#10;YlWk7b1pUzsGJtV0xpSVOfIYqZtIDGMzHnVpoD0gow6mxsZBxEMP7iclAzZ1Tf2PHXOCEvXRoCrX&#10;xXwepyAZ88VliYY79zTnHmY4QtU0UDId1yFNTiTMwC2q18lEbJR5yuSYKzZr4vs4WHEazu0U9Wv8&#10;V08AAAD//wMAUEsDBBQABgAIAAAAIQDxr9y12wAAAAYBAAAPAAAAZHJzL2Rvd25yZXYueG1sTI/B&#10;TsMwDIbvSLxDZCQuaEuBrWyl6YSQQOwGG4Jr1nhtReKUJOvK2+Od4Pj5t35/Llejs2LAEDtPCq6n&#10;GQik2puOGgXv26fJAkRMmoy2nlDBD0ZYVednpS6MP9IbDpvUCC6hWGgFbUp9IWWsW3Q6Tn2PxNne&#10;B6cTY2ikCfrI5c7KmyzLpdMd8YVW9/jYYv21OTgFi9nL8BnXt68fdb63y3R1Nzx/B6UuL8aHexAJ&#10;x/S3DCd9VoeKnXb+QCYKq4AfSTydg+BwmefMuxPP5iCrUv7Xr34BAAD//wMAUEsBAi0AFAAGAAgA&#10;AAAhALaDOJL+AAAA4QEAABMAAAAAAAAAAAAAAAAAAAAAAFtDb250ZW50X1R5cGVzXS54bWxQSwEC&#10;LQAUAAYACAAAACEAOP0h/9YAAACUAQAACwAAAAAAAAAAAAAAAAAvAQAAX3JlbHMvLnJlbHNQSwEC&#10;LQAUAAYACAAAACEA7WhNbCMCAABGBAAADgAAAAAAAAAAAAAAAAAuAgAAZHJzL2Uyb0RvYy54bWxQ&#10;SwECLQAUAAYACAAAACEA8a/ctdsAAAAGAQAADwAAAAAAAAAAAAAAAAB9BAAAZHJzL2Rvd25yZXYu&#10;eG1sUEsFBgAAAAAEAAQA8wAAAIUFAAAAAA==&#10;">
                <v:textbox>
                  <w:txbxContent>
                    <w:p w14:paraId="2DDF9F89" w14:textId="77777777" w:rsidR="008160FC" w:rsidRPr="00BE3261" w:rsidRDefault="008160FC" w:rsidP="00BE3261">
                      <w:pPr>
                        <w:shd w:val="clear" w:color="auto" w:fill="FFFFFF"/>
                        <w:spacing w:before="240"/>
                        <w:ind w:right="567"/>
                        <w:outlineLvl w:val="5"/>
                        <w:rPr>
                          <w:rFonts w:ascii="Arial" w:hAnsi="Arial" w:cs="Arial"/>
                          <w:color w:val="222222"/>
                          <w:sz w:val="22"/>
                          <w:szCs w:val="22"/>
                          <w:lang w:eastAsia="en-GB"/>
                        </w:rPr>
                      </w:pPr>
                      <w:r w:rsidRPr="00BE3261">
                        <w:rPr>
                          <w:rFonts w:ascii="Arial" w:hAnsi="Arial" w:cs="Arial"/>
                          <w:color w:val="222222"/>
                          <w:sz w:val="22"/>
                          <w:szCs w:val="22"/>
                          <w:lang w:eastAsia="en-GB"/>
                        </w:rPr>
                        <w:t>1.      </w:t>
                      </w:r>
                      <w:r>
                        <w:rPr>
                          <w:rFonts w:ascii="Arial" w:hAnsi="Arial" w:cs="Arial"/>
                          <w:color w:val="222222"/>
                          <w:sz w:val="22"/>
                          <w:szCs w:val="22"/>
                          <w:lang w:eastAsia="en-GB"/>
                        </w:rPr>
                        <w:t xml:space="preserve">Bacteria replicate by </w:t>
                      </w:r>
                      <w:r w:rsidRPr="00BE3261">
                        <w:rPr>
                          <w:rFonts w:ascii="Arial" w:hAnsi="Arial" w:cs="Arial"/>
                          <w:b/>
                          <w:color w:val="222222"/>
                          <w:sz w:val="22"/>
                          <w:szCs w:val="22"/>
                          <w:lang w:eastAsia="en-GB"/>
                        </w:rPr>
                        <w:t>binary fission</w:t>
                      </w:r>
                      <w:r w:rsidRPr="00BE3261">
                        <w:rPr>
                          <w:rFonts w:ascii="Arial" w:hAnsi="Arial" w:cs="Arial"/>
                          <w:color w:val="222222"/>
                          <w:sz w:val="22"/>
                          <w:szCs w:val="22"/>
                          <w:lang w:eastAsia="en-GB"/>
                        </w:rPr>
                        <w:t>;</w:t>
                      </w:r>
                    </w:p>
                    <w:p w14:paraId="76F803F0"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2.      Replication of (circular) DNA;</w:t>
                      </w:r>
                    </w:p>
                    <w:p w14:paraId="23BBFEBB"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3.      Division of cytoplasm to produce 2 daughter cells;</w:t>
                      </w:r>
                    </w:p>
                    <w:p w14:paraId="7E281F2D" w14:textId="77777777" w:rsidR="008160FC" w:rsidRPr="00BE3261" w:rsidRDefault="008160FC" w:rsidP="00BE3261">
                      <w:pPr>
                        <w:shd w:val="clear" w:color="auto" w:fill="FFFFFF"/>
                        <w:ind w:right="1134"/>
                        <w:outlineLvl w:val="5"/>
                        <w:rPr>
                          <w:rFonts w:ascii="Arial" w:hAnsi="Arial" w:cs="Arial"/>
                          <w:color w:val="222222"/>
                          <w:sz w:val="22"/>
                          <w:szCs w:val="22"/>
                          <w:lang w:eastAsia="en-GB"/>
                        </w:rPr>
                      </w:pPr>
                      <w:r w:rsidRPr="00BE3261">
                        <w:rPr>
                          <w:rFonts w:ascii="Arial" w:hAnsi="Arial" w:cs="Arial"/>
                          <w:color w:val="222222"/>
                          <w:sz w:val="22"/>
                          <w:szCs w:val="22"/>
                          <w:lang w:eastAsia="en-GB"/>
                        </w:rPr>
                        <w:t>4.      Each with single copy of (circular) DNA;</w:t>
                      </w:r>
                    </w:p>
                    <w:p w14:paraId="6440F9FB" w14:textId="77777777" w:rsidR="008160FC" w:rsidRDefault="008160FC"/>
                  </w:txbxContent>
                </v:textbox>
                <w10:wrap type="square" anchorx="margin"/>
              </v:shape>
            </w:pict>
          </mc:Fallback>
        </mc:AlternateContent>
      </w:r>
      <w:r w:rsidRPr="003E3DB7">
        <w:rPr>
          <w:noProof/>
        </w:rPr>
        <w:drawing>
          <wp:anchor distT="0" distB="0" distL="114300" distR="114300" simplePos="0" relativeHeight="251912192" behindDoc="0" locked="0" layoutInCell="1" allowOverlap="1" wp14:anchorId="2B7CDC91" wp14:editId="70266C6E">
            <wp:simplePos x="0" y="0"/>
            <wp:positionH relativeFrom="margin">
              <wp:posOffset>5626735</wp:posOffset>
            </wp:positionH>
            <wp:positionV relativeFrom="paragraph">
              <wp:posOffset>142875</wp:posOffset>
            </wp:positionV>
            <wp:extent cx="320675" cy="292100"/>
            <wp:effectExtent l="0" t="0" r="3175"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p>
    <w:p w14:paraId="24402A05" w14:textId="77777777" w:rsidR="00DA1F42" w:rsidRDefault="00DA1F42">
      <w:pPr>
        <w:rPr>
          <w:rFonts w:ascii="Calibri" w:hAnsi="Calibri" w:cs="Calibri"/>
          <w:b/>
          <w:bCs/>
        </w:rPr>
      </w:pPr>
    </w:p>
    <w:p w14:paraId="1E26FF30" w14:textId="1D0955BC" w:rsidR="00C05A65" w:rsidRDefault="00E3691F" w:rsidP="0002765A">
      <w:pPr>
        <w:rPr>
          <w:rFonts w:ascii="Calibri" w:hAnsi="Calibri" w:cs="Calibri"/>
        </w:rPr>
      </w:pPr>
      <w:r>
        <w:rPr>
          <w:rFonts w:ascii="Calibri" w:hAnsi="Calibri" w:cs="Calibri"/>
        </w:rPr>
        <w:t xml:space="preserve">Viruses are classed as been </w:t>
      </w:r>
      <w:r w:rsidRPr="00CB1B9B">
        <w:rPr>
          <w:rFonts w:ascii="Calibri" w:hAnsi="Calibri" w:cs="Calibri"/>
          <w:b/>
        </w:rPr>
        <w:t xml:space="preserve">non-living </w:t>
      </w:r>
      <w:r>
        <w:rPr>
          <w:rFonts w:ascii="Calibri" w:hAnsi="Calibri" w:cs="Calibri"/>
        </w:rPr>
        <w:t xml:space="preserve">so do not undergo cell division. </w:t>
      </w:r>
    </w:p>
    <w:p w14:paraId="31EFBAB3" w14:textId="77777777" w:rsidR="00E3691F" w:rsidRPr="00E3691F" w:rsidRDefault="00E3691F" w:rsidP="00E3691F">
      <w:pPr>
        <w:rPr>
          <w:rFonts w:ascii="Calibri" w:hAnsi="Calibri" w:cs="Calibri"/>
        </w:rPr>
      </w:pPr>
      <w:r w:rsidRPr="00E3691F">
        <w:rPr>
          <w:rFonts w:ascii="Calibri" w:hAnsi="Calibri" w:cs="Calibri"/>
        </w:rPr>
        <w:t xml:space="preserve">You can be asked to </w:t>
      </w:r>
      <w:r w:rsidRPr="00CB1B9B">
        <w:rPr>
          <w:rFonts w:ascii="Calibri" w:hAnsi="Calibri" w:cs="Calibri"/>
          <w:b/>
        </w:rPr>
        <w:t>describe the sequence of events</w:t>
      </w:r>
      <w:r w:rsidRPr="00E3691F">
        <w:rPr>
          <w:rFonts w:ascii="Calibri" w:hAnsi="Calibri" w:cs="Calibri"/>
        </w:rPr>
        <w:t xml:space="preserve"> by which viruses replicate.</w:t>
      </w:r>
    </w:p>
    <w:p w14:paraId="54DA4576" w14:textId="77777777" w:rsidR="00E3691F" w:rsidRPr="00E3691F" w:rsidRDefault="00E3691F" w:rsidP="00E3691F">
      <w:pPr>
        <w:rPr>
          <w:rFonts w:ascii="Calibri" w:hAnsi="Calibri" w:cs="Calibri"/>
        </w:rPr>
      </w:pPr>
      <w:proofErr w:type="gramStart"/>
      <w:r w:rsidRPr="00E3691F">
        <w:rPr>
          <w:rFonts w:ascii="Calibri" w:hAnsi="Calibri" w:cs="Calibri"/>
        </w:rPr>
        <w:t>So</w:t>
      </w:r>
      <w:proofErr w:type="gramEnd"/>
      <w:r w:rsidRPr="00E3691F">
        <w:rPr>
          <w:rFonts w:ascii="Calibri" w:hAnsi="Calibri" w:cs="Calibri"/>
        </w:rPr>
        <w:t xml:space="preserve"> you will need to make sure you recap this from the immunity topic. </w:t>
      </w:r>
    </w:p>
    <w:p w14:paraId="0D749C41" w14:textId="1E4172DF" w:rsidR="00E3691F" w:rsidRDefault="00E3691F" w:rsidP="0002765A">
      <w:pPr>
        <w:rPr>
          <w:rFonts w:ascii="Calibri" w:hAnsi="Calibri" w:cs="Calibri"/>
        </w:rPr>
      </w:pPr>
    </w:p>
    <w:p w14:paraId="4FE08869" w14:textId="7279783F" w:rsidR="00E3691F" w:rsidRDefault="00E3691F" w:rsidP="0002765A">
      <w:pPr>
        <w:rPr>
          <w:rFonts w:ascii="Calibri" w:hAnsi="Calibri" w:cs="Calibri"/>
        </w:rPr>
      </w:pPr>
      <w:r>
        <w:rPr>
          <w:rFonts w:ascii="Calibri" w:hAnsi="Calibri" w:cs="Calibri"/>
        </w:rPr>
        <w:t>Why are viruses difficult to treat and develop medicines against?</w:t>
      </w:r>
    </w:p>
    <w:p w14:paraId="3906F9BB" w14:textId="5BA743B0" w:rsidR="00E3691F" w:rsidRDefault="00E3691F" w:rsidP="0002765A">
      <w:pPr>
        <w:rPr>
          <w:rFonts w:ascii="Calibri" w:hAnsi="Calibri" w:cs="Calibri"/>
        </w:rPr>
      </w:pPr>
    </w:p>
    <w:p w14:paraId="73430F80" w14:textId="5159F578" w:rsidR="006C6732" w:rsidRDefault="006C6732" w:rsidP="006C6732">
      <w:pPr>
        <w:spacing w:line="360" w:lineRule="auto"/>
        <w:rPr>
          <w:rFonts w:ascii="Calibri" w:hAnsi="Calibri" w:cs="Calibri"/>
          <w:color w:val="FF0000"/>
          <w:lang w:val="en-US"/>
        </w:rPr>
      </w:pPr>
      <w:r>
        <w:rPr>
          <w:rFonts w:ascii="Calibri" w:hAnsi="Calibri" w:cs="Calibri"/>
          <w:color w:val="FF0000"/>
          <w:lang w:val="en-US"/>
        </w:rPr>
        <w:t>V</w:t>
      </w:r>
      <w:r w:rsidRPr="006C6732">
        <w:rPr>
          <w:rFonts w:ascii="Calibri" w:hAnsi="Calibri" w:cs="Calibri"/>
          <w:color w:val="FF0000"/>
          <w:lang w:val="en-US"/>
        </w:rPr>
        <w:t>iruses don’t have structures like a cell wall so drugs used to treat bacterial infections cannot be used on viral infections.</w:t>
      </w:r>
    </w:p>
    <w:p w14:paraId="50D6E258" w14:textId="6EB6A393" w:rsidR="006C6732" w:rsidRPr="006C6732" w:rsidRDefault="006C6732" w:rsidP="006C6732">
      <w:pPr>
        <w:spacing w:line="360" w:lineRule="auto"/>
        <w:rPr>
          <w:rFonts w:ascii="Calibri" w:hAnsi="Calibri" w:cs="Calibri"/>
          <w:color w:val="FF0000"/>
        </w:rPr>
      </w:pPr>
      <w:r>
        <w:rPr>
          <w:rFonts w:ascii="Calibri" w:hAnsi="Calibri" w:cs="Calibri"/>
          <w:color w:val="FF0000"/>
          <w:lang w:val="en-US"/>
        </w:rPr>
        <w:t xml:space="preserve">Viruses </w:t>
      </w:r>
      <w:r w:rsidRPr="006C6732">
        <w:rPr>
          <w:rFonts w:ascii="Calibri" w:hAnsi="Calibri" w:cs="Calibri"/>
          <w:color w:val="FF0000"/>
          <w:lang w:val="en-US"/>
        </w:rPr>
        <w:t xml:space="preserve">enter your body cells and the majority of drugs cannot enter your cells. </w:t>
      </w:r>
    </w:p>
    <w:p w14:paraId="4EC253C7" w14:textId="77777777" w:rsidR="00E3691F" w:rsidRPr="00E3691F" w:rsidRDefault="00E3691F" w:rsidP="00E3691F">
      <w:pPr>
        <w:spacing w:line="360" w:lineRule="auto"/>
        <w:rPr>
          <w:rFonts w:ascii="Calibri" w:hAnsi="Calibri" w:cs="Calibri"/>
        </w:rPr>
      </w:pPr>
    </w:p>
    <w:p w14:paraId="5918A00A" w14:textId="26FE14A4" w:rsidR="00931764" w:rsidRDefault="00931764" w:rsidP="0002765A">
      <w:pPr>
        <w:rPr>
          <w:rFonts w:ascii="Calibri" w:hAnsi="Calibri" w:cs="Calibri"/>
        </w:rPr>
      </w:pPr>
      <w:r>
        <w:rPr>
          <w:rFonts w:ascii="Calibri" w:hAnsi="Calibri" w:cs="Calibri"/>
        </w:rPr>
        <w:t>___________________________________________________________________________________</w:t>
      </w:r>
    </w:p>
    <w:p w14:paraId="20C0840A" w14:textId="13291D58" w:rsidR="00931764" w:rsidRDefault="00931764" w:rsidP="0002765A">
      <w:pPr>
        <w:rPr>
          <w:rFonts w:ascii="Calibri" w:hAnsi="Calibri" w:cs="Calibri"/>
          <w:b/>
          <w:bCs/>
          <w:sz w:val="36"/>
          <w:szCs w:val="36"/>
          <w:u w:val="single"/>
        </w:rPr>
      </w:pPr>
      <w:r w:rsidRPr="00931764">
        <w:rPr>
          <w:rFonts w:ascii="Calibri" w:hAnsi="Calibri" w:cs="Calibri"/>
          <w:b/>
          <w:bCs/>
          <w:sz w:val="36"/>
          <w:szCs w:val="36"/>
          <w:u w:val="single"/>
        </w:rPr>
        <w:t>Exam question</w:t>
      </w:r>
      <w:r w:rsidR="007111CA">
        <w:rPr>
          <w:rFonts w:ascii="Calibri" w:hAnsi="Calibri" w:cs="Calibri"/>
          <w:b/>
          <w:bCs/>
          <w:sz w:val="36"/>
          <w:szCs w:val="36"/>
          <w:u w:val="single"/>
        </w:rPr>
        <w:t>s</w:t>
      </w:r>
      <w:r w:rsidRPr="00931764">
        <w:rPr>
          <w:rFonts w:ascii="Calibri" w:hAnsi="Calibri" w:cs="Calibri"/>
          <w:b/>
          <w:bCs/>
          <w:sz w:val="36"/>
          <w:szCs w:val="36"/>
          <w:u w:val="single"/>
        </w:rPr>
        <w:t>:</w:t>
      </w:r>
    </w:p>
    <w:p w14:paraId="08870FD9" w14:textId="77777777" w:rsidR="005045E4" w:rsidRDefault="005045E4" w:rsidP="005045E4">
      <w:pPr>
        <w:widowControl w:val="0"/>
        <w:autoSpaceDE w:val="0"/>
        <w:autoSpaceDN w:val="0"/>
        <w:adjustRightInd w:val="0"/>
        <w:spacing w:before="450" w:after="45"/>
        <w:ind w:right="45"/>
        <w:rPr>
          <w:rFonts w:ascii="Arial" w:hAnsi="Arial" w:cs="Arial"/>
          <w:b/>
          <w:bCs/>
          <w:color w:val="000000"/>
          <w:sz w:val="27"/>
          <w:szCs w:val="27"/>
        </w:rPr>
      </w:pPr>
      <w:r>
        <w:rPr>
          <w:rFonts w:ascii="Arial" w:hAnsi="Arial" w:cs="Arial"/>
          <w:b/>
          <w:bCs/>
          <w:color w:val="000000"/>
          <w:sz w:val="27"/>
          <w:szCs w:val="27"/>
        </w:rPr>
        <w:t>Q1.</w:t>
      </w:r>
    </w:p>
    <w:p w14:paraId="40779A86" w14:textId="77777777" w:rsidR="005045E4" w:rsidRDefault="005045E4" w:rsidP="005045E4">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(a)     Bacteria are often used in industry as a source of enzymes. One reason is because bacteria divide rapidly, producing a large number of them in a short time.</w:t>
      </w:r>
    </w:p>
    <w:p w14:paraId="476FE457" w14:textId="6190AC2C" w:rsidR="005045E4" w:rsidRDefault="005045E4" w:rsidP="005045E4">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Describe how bacteria divide.</w:t>
      </w:r>
    </w:p>
    <w:p w14:paraId="63EA41BD"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color w:val="FF0000"/>
          <w:sz w:val="22"/>
          <w:szCs w:val="22"/>
        </w:rPr>
        <w:t>(a)     </w:t>
      </w:r>
    </w:p>
    <w:p w14:paraId="2CE8D437"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color w:val="FF0000"/>
          <w:sz w:val="22"/>
          <w:szCs w:val="22"/>
        </w:rPr>
        <w:t>1.      Binary fission;</w:t>
      </w:r>
    </w:p>
    <w:p w14:paraId="7B2212AD"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color w:val="FF0000"/>
          <w:sz w:val="22"/>
          <w:szCs w:val="22"/>
        </w:rPr>
        <w:t>2.      Replication of (circular) DNA;</w:t>
      </w:r>
    </w:p>
    <w:p w14:paraId="653368BD"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color w:val="FF0000"/>
          <w:sz w:val="22"/>
          <w:szCs w:val="22"/>
        </w:rPr>
        <w:t>3.      Division of cytoplasm to produce 2 daughter cells;</w:t>
      </w:r>
    </w:p>
    <w:p w14:paraId="0045F81A"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color w:val="FF0000"/>
          <w:sz w:val="22"/>
          <w:szCs w:val="22"/>
        </w:rPr>
        <w:t>4.      Each with single copy of (circular) DNA;</w:t>
      </w:r>
    </w:p>
    <w:p w14:paraId="174B9DF8"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i/>
          <w:iCs/>
          <w:color w:val="FF0000"/>
          <w:sz w:val="22"/>
          <w:szCs w:val="22"/>
        </w:rPr>
        <w:t>1.      Ignore reference to ‘chromosome’</w:t>
      </w:r>
    </w:p>
    <w:p w14:paraId="4AF7E020"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i/>
          <w:iCs/>
          <w:color w:val="FF0000"/>
          <w:sz w:val="22"/>
          <w:szCs w:val="22"/>
        </w:rPr>
        <w:t>2.      Ignore ‘copy’.</w:t>
      </w:r>
    </w:p>
    <w:p w14:paraId="225E1A34" w14:textId="77777777" w:rsidR="006C6732" w:rsidRPr="006C6732" w:rsidRDefault="006C6732" w:rsidP="006C6732">
      <w:pPr>
        <w:widowControl w:val="0"/>
        <w:autoSpaceDE w:val="0"/>
        <w:autoSpaceDN w:val="0"/>
        <w:adjustRightInd w:val="0"/>
        <w:spacing w:before="240"/>
        <w:ind w:left="1134" w:right="567"/>
        <w:rPr>
          <w:rFonts w:ascii="Arial" w:hAnsi="Arial" w:cs="Arial"/>
          <w:color w:val="FF0000"/>
          <w:sz w:val="22"/>
          <w:szCs w:val="22"/>
        </w:rPr>
      </w:pPr>
      <w:r w:rsidRPr="006C6732">
        <w:rPr>
          <w:rFonts w:ascii="Arial" w:hAnsi="Arial" w:cs="Arial"/>
          <w:i/>
          <w:iCs/>
          <w:color w:val="FF0000"/>
          <w:sz w:val="22"/>
          <w:szCs w:val="22"/>
        </w:rPr>
        <w:t>4.      Ignore references to number of plasmids.</w:t>
      </w:r>
    </w:p>
    <w:p w14:paraId="0629EE0D" w14:textId="77777777" w:rsidR="006C6732" w:rsidRDefault="006C6732" w:rsidP="005045E4">
      <w:pPr>
        <w:widowControl w:val="0"/>
        <w:autoSpaceDE w:val="0"/>
        <w:autoSpaceDN w:val="0"/>
        <w:adjustRightInd w:val="0"/>
        <w:spacing w:before="240"/>
        <w:ind w:left="1134" w:right="567"/>
        <w:rPr>
          <w:rFonts w:ascii="Arial" w:hAnsi="Arial" w:cs="Arial"/>
          <w:sz w:val="22"/>
          <w:szCs w:val="22"/>
        </w:rPr>
      </w:pPr>
    </w:p>
    <w:p w14:paraId="16CA14E7" w14:textId="77777777" w:rsidR="006C6732" w:rsidRDefault="006C6732" w:rsidP="00E3691F">
      <w:pPr>
        <w:widowControl w:val="0"/>
        <w:autoSpaceDE w:val="0"/>
        <w:autoSpaceDN w:val="0"/>
        <w:adjustRightInd w:val="0"/>
        <w:spacing w:before="60"/>
        <w:jc w:val="right"/>
        <w:rPr>
          <w:rFonts w:ascii="Arial" w:hAnsi="Arial" w:cs="Arial"/>
          <w:sz w:val="22"/>
          <w:szCs w:val="22"/>
        </w:rPr>
      </w:pPr>
    </w:p>
    <w:p w14:paraId="50F86BA2" w14:textId="1CA23B4F" w:rsidR="005045E4" w:rsidRPr="00E3691F" w:rsidRDefault="006C6732"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045E4">
        <w:rPr>
          <w:rFonts w:ascii="Arial" w:hAnsi="Arial" w:cs="Arial"/>
          <w:b/>
          <w:bCs/>
          <w:sz w:val="20"/>
          <w:szCs w:val="20"/>
        </w:rPr>
        <w:t>(2)</w:t>
      </w:r>
    </w:p>
    <w:p w14:paraId="32674D1D" w14:textId="4D4E1B65" w:rsidR="005045E4" w:rsidRDefault="00E3691F" w:rsidP="005045E4">
      <w:pPr>
        <w:widowControl w:val="0"/>
        <w:autoSpaceDE w:val="0"/>
        <w:autoSpaceDN w:val="0"/>
        <w:adjustRightInd w:val="0"/>
        <w:spacing w:before="240"/>
        <w:ind w:left="1134" w:right="567" w:hanging="567"/>
        <w:rPr>
          <w:rFonts w:ascii="Arial" w:hAnsi="Arial" w:cs="Arial"/>
          <w:sz w:val="22"/>
          <w:szCs w:val="22"/>
        </w:rPr>
      </w:pPr>
      <w:r>
        <w:rPr>
          <w:rFonts w:ascii="Arial" w:hAnsi="Arial" w:cs="Arial"/>
          <w:noProof/>
          <w:sz w:val="22"/>
          <w:szCs w:val="22"/>
        </w:rPr>
        <w:lastRenderedPageBreak/>
        <w:drawing>
          <wp:anchor distT="0" distB="0" distL="114300" distR="114300" simplePos="0" relativeHeight="251927552" behindDoc="0" locked="0" layoutInCell="1" allowOverlap="1" wp14:anchorId="45538AF0" wp14:editId="23AB66DA">
            <wp:simplePos x="0" y="0"/>
            <wp:positionH relativeFrom="column">
              <wp:posOffset>605672</wp:posOffset>
            </wp:positionH>
            <wp:positionV relativeFrom="paragraph">
              <wp:posOffset>560439</wp:posOffset>
            </wp:positionV>
            <wp:extent cx="5592445" cy="4518660"/>
            <wp:effectExtent l="0" t="0" r="0" b="254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2445" cy="451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45E4">
        <w:rPr>
          <w:rFonts w:ascii="Arial" w:hAnsi="Arial" w:cs="Arial"/>
          <w:sz w:val="22"/>
          <w:szCs w:val="22"/>
        </w:rPr>
        <w:t>(b)     Washing powders often contain enzymes from bacteria. These enzymes include proteases that hydrolyse proteins in clothing stains.</w:t>
      </w:r>
    </w:p>
    <w:p w14:paraId="40061665" w14:textId="3CFCE79C" w:rsidR="005045E4" w:rsidRDefault="005045E4" w:rsidP="005045E4">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The graph shows the effect of temperature on a protease that could be used in washing powder.</w:t>
      </w:r>
      <w:r w:rsidR="00E3691F" w:rsidRPr="00E3691F">
        <w:rPr>
          <w:rFonts w:ascii="Arial" w:hAnsi="Arial" w:cs="Arial"/>
          <w:noProof/>
          <w:sz w:val="22"/>
          <w:szCs w:val="22"/>
        </w:rPr>
        <w:t xml:space="preserve"> </w:t>
      </w:r>
    </w:p>
    <w:p w14:paraId="5989B293" w14:textId="6FDB7636" w:rsidR="005045E4" w:rsidRDefault="005045E4" w:rsidP="005045E4">
      <w:pPr>
        <w:widowControl w:val="0"/>
        <w:autoSpaceDE w:val="0"/>
        <w:autoSpaceDN w:val="0"/>
        <w:adjustRightInd w:val="0"/>
        <w:spacing w:before="240"/>
        <w:jc w:val="center"/>
        <w:rPr>
          <w:rFonts w:ascii="Arial" w:hAnsi="Arial" w:cs="Arial"/>
          <w:sz w:val="22"/>
          <w:szCs w:val="22"/>
        </w:rPr>
      </w:pPr>
      <w:r>
        <w:rPr>
          <w:rFonts w:ascii="Arial" w:hAnsi="Arial" w:cs="Arial"/>
          <w:sz w:val="22"/>
          <w:szCs w:val="22"/>
        </w:rPr>
        <w:t> </w:t>
      </w:r>
    </w:p>
    <w:p w14:paraId="56536F13" w14:textId="594097FF" w:rsidR="005045E4" w:rsidRDefault="005045E4" w:rsidP="005045E4">
      <w:pPr>
        <w:widowControl w:val="0"/>
        <w:autoSpaceDE w:val="0"/>
        <w:autoSpaceDN w:val="0"/>
        <w:adjustRightInd w:val="0"/>
        <w:spacing w:before="240"/>
        <w:rPr>
          <w:rFonts w:ascii="Arial" w:hAnsi="Arial" w:cs="Arial"/>
          <w:sz w:val="22"/>
          <w:szCs w:val="22"/>
        </w:rPr>
      </w:pPr>
      <w:r>
        <w:rPr>
          <w:rFonts w:ascii="Arial" w:hAnsi="Arial" w:cs="Arial"/>
          <w:sz w:val="22"/>
          <w:szCs w:val="22"/>
        </w:rPr>
        <w:t xml:space="preserve">                  Explain the shape of the curves at 50 °C and 60 °C.</w:t>
      </w:r>
    </w:p>
    <w:p w14:paraId="1B016564"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(b)     </w:t>
      </w:r>
    </w:p>
    <w:p w14:paraId="1F9B78B5"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1.      Both denatured (by high temperature);</w:t>
      </w:r>
    </w:p>
    <w:p w14:paraId="2A728741"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 xml:space="preserve">2.      Denaturation faster at 60 °C due to more (kinetic) </w:t>
      </w:r>
      <w:r w:rsidRPr="006C6732">
        <w:rPr>
          <w:rFonts w:ascii="Arial" w:hAnsi="Arial" w:cs="Arial"/>
          <w:color w:val="FF0000"/>
          <w:sz w:val="22"/>
          <w:szCs w:val="22"/>
          <w:u w:val="single"/>
        </w:rPr>
        <w:t>energy;</w:t>
      </w:r>
    </w:p>
    <w:p w14:paraId="06BB97BE"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3.      Breaks hydrogen / ionic bonds (between amino acids / R groups);</w:t>
      </w:r>
    </w:p>
    <w:p w14:paraId="65B9004E"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 xml:space="preserve">4.      Change in shape of the active site / active site no longer complementary </w:t>
      </w:r>
      <w:r w:rsidRPr="006C6732">
        <w:rPr>
          <w:rFonts w:ascii="Arial" w:hAnsi="Arial" w:cs="Arial"/>
          <w:b/>
          <w:bCs/>
          <w:color w:val="FF0000"/>
          <w:sz w:val="22"/>
          <w:szCs w:val="22"/>
        </w:rPr>
        <w:t>so</w:t>
      </w:r>
      <w:r w:rsidRPr="006C6732">
        <w:rPr>
          <w:rFonts w:ascii="Arial" w:hAnsi="Arial" w:cs="Arial"/>
          <w:color w:val="FF0000"/>
          <w:sz w:val="22"/>
          <w:szCs w:val="22"/>
        </w:rPr>
        <w:t xml:space="preserve"> fewer enzyme-substrate complexes formed / substrate does not fit;</w:t>
      </w:r>
    </w:p>
    <w:p w14:paraId="054D9797"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i/>
          <w:iCs/>
          <w:color w:val="FF0000"/>
          <w:sz w:val="22"/>
          <w:szCs w:val="22"/>
        </w:rPr>
        <w:t>3.      Ignore references to disulphide bonds</w:t>
      </w:r>
    </w:p>
    <w:p w14:paraId="0CBD3AE0" w14:textId="77777777"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i/>
          <w:iCs/>
          <w:color w:val="FF0000"/>
          <w:sz w:val="22"/>
          <w:szCs w:val="22"/>
        </w:rPr>
        <w:t xml:space="preserve">3.      Accept (at 60 °C) Change in shape of the active site / active site no longer complementary </w:t>
      </w:r>
      <w:r w:rsidRPr="006C6732">
        <w:rPr>
          <w:rFonts w:ascii="Arial" w:hAnsi="Arial" w:cs="Arial"/>
          <w:b/>
          <w:bCs/>
          <w:i/>
          <w:iCs/>
          <w:color w:val="FF0000"/>
          <w:sz w:val="22"/>
          <w:szCs w:val="22"/>
        </w:rPr>
        <w:t>so</w:t>
      </w:r>
      <w:r w:rsidRPr="006C6732">
        <w:rPr>
          <w:rFonts w:ascii="Arial" w:hAnsi="Arial" w:cs="Arial"/>
          <w:i/>
          <w:iCs/>
          <w:color w:val="FF0000"/>
          <w:sz w:val="22"/>
          <w:szCs w:val="22"/>
        </w:rPr>
        <w:t xml:space="preserve"> no enzyme-substrate complexes formed / substrate does not fit;</w:t>
      </w:r>
    </w:p>
    <w:p w14:paraId="6020D8ED" w14:textId="77777777" w:rsidR="006C6732" w:rsidRDefault="006C6732" w:rsidP="006C6732">
      <w:pPr>
        <w:widowControl w:val="0"/>
        <w:autoSpaceDE w:val="0"/>
        <w:autoSpaceDN w:val="0"/>
        <w:adjustRightInd w:val="0"/>
        <w:spacing w:before="60"/>
        <w:rPr>
          <w:rFonts w:ascii="Arial" w:hAnsi="Arial" w:cs="Arial"/>
          <w:sz w:val="22"/>
          <w:szCs w:val="22"/>
        </w:rPr>
      </w:pPr>
    </w:p>
    <w:p w14:paraId="0CEE918D" w14:textId="77777777" w:rsidR="006C6732" w:rsidRDefault="006C6732" w:rsidP="005045E4">
      <w:pPr>
        <w:widowControl w:val="0"/>
        <w:autoSpaceDE w:val="0"/>
        <w:autoSpaceDN w:val="0"/>
        <w:adjustRightInd w:val="0"/>
        <w:spacing w:before="60"/>
        <w:jc w:val="right"/>
        <w:rPr>
          <w:rFonts w:ascii="Arial" w:hAnsi="Arial" w:cs="Arial"/>
          <w:b/>
          <w:bCs/>
          <w:sz w:val="20"/>
          <w:szCs w:val="20"/>
        </w:rPr>
      </w:pPr>
    </w:p>
    <w:p w14:paraId="2814CE02" w14:textId="672EE405" w:rsidR="005045E4" w:rsidRDefault="006C6732" w:rsidP="005045E4">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045E4">
        <w:rPr>
          <w:rFonts w:ascii="Arial" w:hAnsi="Arial" w:cs="Arial"/>
          <w:b/>
          <w:bCs/>
          <w:sz w:val="20"/>
          <w:szCs w:val="20"/>
        </w:rPr>
        <w:t>(4)</w:t>
      </w:r>
    </w:p>
    <w:p w14:paraId="0A9B4987" w14:textId="78647DE5" w:rsidR="00E3691F" w:rsidRDefault="00E3691F" w:rsidP="00E3691F">
      <w:pPr>
        <w:widowControl w:val="0"/>
        <w:autoSpaceDE w:val="0"/>
        <w:autoSpaceDN w:val="0"/>
        <w:adjustRightInd w:val="0"/>
        <w:spacing w:before="240"/>
        <w:ind w:left="1134" w:right="567" w:hanging="567"/>
        <w:rPr>
          <w:rFonts w:ascii="Arial" w:hAnsi="Arial" w:cs="Arial"/>
          <w:sz w:val="22"/>
          <w:szCs w:val="22"/>
        </w:rPr>
      </w:pPr>
    </w:p>
    <w:p w14:paraId="423EAA22" w14:textId="77777777" w:rsidR="006C6732" w:rsidRDefault="006C6732" w:rsidP="00E3691F">
      <w:pPr>
        <w:widowControl w:val="0"/>
        <w:autoSpaceDE w:val="0"/>
        <w:autoSpaceDN w:val="0"/>
        <w:adjustRightInd w:val="0"/>
        <w:spacing w:before="240"/>
        <w:ind w:left="1134" w:right="567" w:hanging="567"/>
        <w:rPr>
          <w:rFonts w:ascii="Arial" w:hAnsi="Arial" w:cs="Arial"/>
          <w:sz w:val="22"/>
          <w:szCs w:val="22"/>
        </w:rPr>
      </w:pPr>
    </w:p>
    <w:p w14:paraId="7FC43BE4" w14:textId="1014D77B" w:rsidR="005045E4" w:rsidRDefault="005045E4"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lastRenderedPageBreak/>
        <w:t>(c)     Some proteases are secreted as extracellular enzymes by bacteria.</w:t>
      </w:r>
    </w:p>
    <w:p w14:paraId="63DD3330" w14:textId="1E13FC56" w:rsidR="005045E4" w:rsidRDefault="005045E4" w:rsidP="005045E4">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Suggest </w:t>
      </w:r>
      <w:r>
        <w:rPr>
          <w:rFonts w:ascii="Arial" w:hAnsi="Arial" w:cs="Arial"/>
          <w:b/>
          <w:bCs/>
          <w:sz w:val="22"/>
          <w:szCs w:val="22"/>
        </w:rPr>
        <w:t>one</w:t>
      </w:r>
      <w:r>
        <w:rPr>
          <w:rFonts w:ascii="Arial" w:hAnsi="Arial" w:cs="Arial"/>
          <w:sz w:val="22"/>
          <w:szCs w:val="22"/>
        </w:rPr>
        <w:t xml:space="preserve"> advantage to a bacterium of secreting an extracellular protease in its natural environment.</w:t>
      </w:r>
    </w:p>
    <w:p w14:paraId="3801B378" w14:textId="77777777" w:rsidR="005045E4" w:rsidRDefault="005045E4" w:rsidP="005045E4">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Explain your answer.</w:t>
      </w:r>
    </w:p>
    <w:p w14:paraId="11219F82" w14:textId="77777777" w:rsidR="006C6732" w:rsidRDefault="006C6732" w:rsidP="005045E4">
      <w:pPr>
        <w:widowControl w:val="0"/>
        <w:autoSpaceDE w:val="0"/>
        <w:autoSpaceDN w:val="0"/>
        <w:adjustRightInd w:val="0"/>
        <w:spacing w:before="60"/>
        <w:jc w:val="right"/>
        <w:rPr>
          <w:rFonts w:ascii="Arial" w:hAnsi="Arial" w:cs="Arial"/>
          <w:sz w:val="22"/>
          <w:szCs w:val="22"/>
        </w:rPr>
      </w:pPr>
    </w:p>
    <w:p w14:paraId="5FF9D40E"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(c)     </w:t>
      </w:r>
    </w:p>
    <w:p w14:paraId="0E4917E6"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1.      To digest protein;</w:t>
      </w:r>
    </w:p>
    <w:p w14:paraId="25267ADE"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2.   </w:t>
      </w:r>
      <w:proofErr w:type="gramStart"/>
      <w:r w:rsidRPr="006C6732">
        <w:rPr>
          <w:rFonts w:ascii="Arial" w:hAnsi="Arial" w:cs="Arial"/>
          <w:bCs/>
          <w:color w:val="FF0000"/>
          <w:sz w:val="20"/>
          <w:szCs w:val="20"/>
        </w:rPr>
        <w:t>   (</w:t>
      </w:r>
      <w:proofErr w:type="gramEnd"/>
      <w:r w:rsidRPr="006C6732">
        <w:rPr>
          <w:rFonts w:ascii="Arial" w:hAnsi="Arial" w:cs="Arial"/>
          <w:bCs/>
          <w:color w:val="FF0000"/>
          <w:sz w:val="20"/>
          <w:szCs w:val="20"/>
        </w:rPr>
        <w:t xml:space="preserve">So) they can absorb </w:t>
      </w:r>
      <w:r w:rsidRPr="006C6732">
        <w:rPr>
          <w:rFonts w:ascii="Arial" w:hAnsi="Arial" w:cs="Arial"/>
          <w:bCs/>
          <w:color w:val="FF0000"/>
          <w:sz w:val="20"/>
          <w:szCs w:val="20"/>
          <w:u w:val="single"/>
        </w:rPr>
        <w:t>amino acids</w:t>
      </w:r>
      <w:r w:rsidRPr="006C6732">
        <w:rPr>
          <w:rFonts w:ascii="Arial" w:hAnsi="Arial" w:cs="Arial"/>
          <w:bCs/>
          <w:color w:val="FF0000"/>
          <w:sz w:val="20"/>
          <w:szCs w:val="20"/>
        </w:rPr>
        <w:t xml:space="preserve"> for growth / reproduction / protein synthesis / synthesis of named cell component;</w:t>
      </w:r>
    </w:p>
    <w:p w14:paraId="504465D9"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OR</w:t>
      </w:r>
    </w:p>
    <w:p w14:paraId="6B040F72"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(So) they can destroy a toxic substance / protein;</w:t>
      </w:r>
    </w:p>
    <w:p w14:paraId="15D16B8C"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1.      For ‘digest’ accept ‘break down’ here.</w:t>
      </w:r>
    </w:p>
    <w:p w14:paraId="1E179953"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2.      Accept ‘(so) they can destroy antibodies / antibiotics / viral antigens / bacterial antigens’</w:t>
      </w:r>
    </w:p>
    <w:p w14:paraId="23167C55" w14:textId="77777777" w:rsidR="006C6732" w:rsidRDefault="006C6732" w:rsidP="006C6732">
      <w:pPr>
        <w:widowControl w:val="0"/>
        <w:autoSpaceDE w:val="0"/>
        <w:autoSpaceDN w:val="0"/>
        <w:adjustRightInd w:val="0"/>
        <w:spacing w:before="60"/>
        <w:rPr>
          <w:rFonts w:ascii="Arial" w:hAnsi="Arial" w:cs="Arial"/>
          <w:b/>
          <w:bCs/>
          <w:sz w:val="20"/>
          <w:szCs w:val="20"/>
        </w:rPr>
      </w:pPr>
    </w:p>
    <w:p w14:paraId="7A9F859A" w14:textId="51F0EF3B" w:rsidR="005045E4" w:rsidRDefault="006C6732" w:rsidP="005045E4">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045E4">
        <w:rPr>
          <w:rFonts w:ascii="Arial" w:hAnsi="Arial" w:cs="Arial"/>
          <w:b/>
          <w:bCs/>
          <w:sz w:val="20"/>
          <w:szCs w:val="20"/>
        </w:rPr>
        <w:t>(2)</w:t>
      </w:r>
    </w:p>
    <w:p w14:paraId="54D5532A" w14:textId="77777777" w:rsidR="005045E4" w:rsidRDefault="005045E4" w:rsidP="005045E4">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(d)     Mammals have some cells that produce extracellular proteases. They also have cells with membrane-bound dipeptidases.</w:t>
      </w:r>
    </w:p>
    <w:p w14:paraId="16E45398" w14:textId="77777777" w:rsidR="005045E4" w:rsidRDefault="005045E4" w:rsidP="005045E4">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Describe the action of these membrane-bound dipeptidases and explain their importance.</w:t>
      </w:r>
    </w:p>
    <w:p w14:paraId="749F65F6" w14:textId="77777777" w:rsidR="006C6732" w:rsidRDefault="006C6732" w:rsidP="005045E4">
      <w:pPr>
        <w:widowControl w:val="0"/>
        <w:autoSpaceDE w:val="0"/>
        <w:autoSpaceDN w:val="0"/>
        <w:adjustRightInd w:val="0"/>
        <w:spacing w:before="60"/>
        <w:jc w:val="right"/>
        <w:rPr>
          <w:rFonts w:ascii="Arial" w:hAnsi="Arial" w:cs="Arial"/>
          <w:sz w:val="22"/>
          <w:szCs w:val="22"/>
        </w:rPr>
      </w:pPr>
    </w:p>
    <w:p w14:paraId="2615890A"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(d)    </w:t>
      </w:r>
    </w:p>
    <w:p w14:paraId="233705AC"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1.      </w:t>
      </w:r>
      <w:r w:rsidRPr="006C6732">
        <w:rPr>
          <w:rFonts w:ascii="Arial" w:hAnsi="Arial" w:cs="Arial"/>
          <w:bCs/>
          <w:color w:val="FF0000"/>
          <w:sz w:val="20"/>
          <w:szCs w:val="20"/>
          <w:u w:val="single"/>
        </w:rPr>
        <w:t>Hydrolyse</w:t>
      </w:r>
      <w:r w:rsidRPr="006C6732">
        <w:rPr>
          <w:rFonts w:ascii="Arial" w:hAnsi="Arial" w:cs="Arial"/>
          <w:bCs/>
          <w:color w:val="FF0000"/>
          <w:sz w:val="20"/>
          <w:szCs w:val="20"/>
        </w:rPr>
        <w:t xml:space="preserve"> (peptide bonds) to release amino acids;</w:t>
      </w:r>
    </w:p>
    <w:p w14:paraId="10E16470"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2.      Amino acids can cross (cell) membrane;</w:t>
      </w:r>
    </w:p>
    <w:p w14:paraId="31D6E512"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OR</w:t>
      </w:r>
    </w:p>
    <w:p w14:paraId="1C1EA8DA"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Dipeptides cannot cross (cell) membrane;</w:t>
      </w:r>
    </w:p>
    <w:p w14:paraId="5F406758"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OR</w:t>
      </w:r>
    </w:p>
    <w:p w14:paraId="44C984FE"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Maintain concentration gradient of amino acids for absorption;</w:t>
      </w:r>
    </w:p>
    <w:p w14:paraId="01FFDEF1"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OR</w:t>
      </w:r>
    </w:p>
    <w:p w14:paraId="50186EC9"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Ensure (nearly) maximum yield from protein breakdown;</w:t>
      </w:r>
    </w:p>
    <w:p w14:paraId="545EE771"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2.      Ignore references to crossing gut membranes.</w:t>
      </w:r>
    </w:p>
    <w:p w14:paraId="57E1C366"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2.      Accept ‘there are carrier proteins for amino acids’</w:t>
      </w:r>
    </w:p>
    <w:p w14:paraId="0B1208BC"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2.      Accept ‘no carrier proteins for dipeptides’</w:t>
      </w:r>
    </w:p>
    <w:p w14:paraId="7C3B4EFD" w14:textId="77777777" w:rsidR="006C6732" w:rsidRDefault="006C6732" w:rsidP="006C6732">
      <w:pPr>
        <w:widowControl w:val="0"/>
        <w:autoSpaceDE w:val="0"/>
        <w:autoSpaceDN w:val="0"/>
        <w:adjustRightInd w:val="0"/>
        <w:spacing w:before="60"/>
        <w:rPr>
          <w:rFonts w:ascii="Arial" w:hAnsi="Arial" w:cs="Arial"/>
          <w:b/>
          <w:bCs/>
          <w:sz w:val="20"/>
          <w:szCs w:val="20"/>
        </w:rPr>
      </w:pPr>
    </w:p>
    <w:p w14:paraId="6F0AD621" w14:textId="22178AFA" w:rsidR="005045E4" w:rsidRDefault="006C6732" w:rsidP="005045E4">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045E4">
        <w:rPr>
          <w:rFonts w:ascii="Arial" w:hAnsi="Arial" w:cs="Arial"/>
          <w:b/>
          <w:bCs/>
          <w:sz w:val="20"/>
          <w:szCs w:val="20"/>
        </w:rPr>
        <w:t>(2)</w:t>
      </w:r>
    </w:p>
    <w:p w14:paraId="7E5C7370" w14:textId="694710D5" w:rsidR="005045E4" w:rsidRPr="00E3691F" w:rsidRDefault="005045E4"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10 marks</w:t>
      </w:r>
      <w:r w:rsidR="00E3691F">
        <w:rPr>
          <w:rFonts w:ascii="Arial" w:hAnsi="Arial" w:cs="Arial"/>
          <w:b/>
          <w:bCs/>
          <w:sz w:val="20"/>
          <w:szCs w:val="20"/>
        </w:rPr>
        <w:t>)</w:t>
      </w:r>
    </w:p>
    <w:p w14:paraId="2672C0E3" w14:textId="77777777" w:rsidR="005045E4" w:rsidRDefault="005045E4" w:rsidP="0002765A">
      <w:pPr>
        <w:rPr>
          <w:rFonts w:ascii="Calibri" w:hAnsi="Calibri" w:cs="Calibri"/>
          <w:b/>
          <w:bCs/>
          <w:sz w:val="36"/>
          <w:szCs w:val="36"/>
          <w:u w:val="single"/>
        </w:rPr>
      </w:pPr>
    </w:p>
    <w:p w14:paraId="030447C0" w14:textId="3BC5985B" w:rsidR="00DE3F56" w:rsidRPr="00931764" w:rsidRDefault="00E07AA5" w:rsidP="0002765A">
      <w:pPr>
        <w:rPr>
          <w:rFonts w:ascii="Calibri" w:hAnsi="Calibri" w:cs="Calibri"/>
          <w:b/>
          <w:bCs/>
          <w:sz w:val="36"/>
          <w:szCs w:val="36"/>
          <w:u w:val="single"/>
        </w:rPr>
      </w:pPr>
      <w:r>
        <w:rPr>
          <w:rFonts w:ascii="Calibri" w:hAnsi="Calibri" w:cs="Calibri"/>
          <w:b/>
          <w:bCs/>
          <w:sz w:val="36"/>
          <w:szCs w:val="36"/>
          <w:u w:val="single"/>
        </w:rPr>
        <w:t>Mitosis</w:t>
      </w:r>
    </w:p>
    <w:p w14:paraId="139C0AD8" w14:textId="77777777" w:rsidR="002A2F64" w:rsidRPr="002A2F64" w:rsidRDefault="002A2F64" w:rsidP="00A261A8">
      <w:pPr>
        <w:rPr>
          <w:rFonts w:ascii="Calibri" w:hAnsi="Calibri" w:cs="Calibri"/>
          <w:bCs/>
        </w:rPr>
      </w:pPr>
    </w:p>
    <w:p w14:paraId="6458B97D" w14:textId="09DA4766" w:rsidR="002A2F64" w:rsidRDefault="007111CA" w:rsidP="00A261A8">
      <w:pPr>
        <w:rPr>
          <w:rFonts w:ascii="Calibri" w:hAnsi="Calibri" w:cs="Calibri"/>
          <w:b/>
          <w:u w:val="single"/>
        </w:rPr>
      </w:pPr>
      <w:r>
        <w:rPr>
          <w:rFonts w:ascii="Calibri" w:hAnsi="Calibri" w:cs="Calibri"/>
          <w:b/>
          <w:u w:val="single"/>
        </w:rPr>
        <w:t>Mitosis definition:</w:t>
      </w:r>
    </w:p>
    <w:p w14:paraId="15F1D03A" w14:textId="78CDEF13" w:rsidR="007111CA" w:rsidRDefault="007111CA" w:rsidP="00A261A8">
      <w:pPr>
        <w:rPr>
          <w:rFonts w:ascii="Calibri" w:hAnsi="Calibri" w:cs="Calibri"/>
        </w:rPr>
      </w:pPr>
    </w:p>
    <w:p w14:paraId="2B6AF1F4" w14:textId="77777777" w:rsidR="006C6732" w:rsidRPr="006C6732" w:rsidRDefault="006C6732" w:rsidP="006C6732">
      <w:pPr>
        <w:rPr>
          <w:rFonts w:ascii="Calibri" w:hAnsi="Calibri" w:cs="Calibri"/>
          <w:color w:val="FF0000"/>
        </w:rPr>
      </w:pPr>
      <w:r w:rsidRPr="006C6732">
        <w:rPr>
          <w:rFonts w:ascii="Calibri" w:hAnsi="Calibri" w:cs="Calibri"/>
          <w:color w:val="FF0000"/>
        </w:rPr>
        <w:t xml:space="preserve">Production of two daughter cells that have the same number of chromosomes as the parent cell and each other. </w:t>
      </w:r>
    </w:p>
    <w:p w14:paraId="131AB2E0" w14:textId="2AEF8427" w:rsidR="006C6732" w:rsidRDefault="006C6732" w:rsidP="00A261A8">
      <w:pPr>
        <w:rPr>
          <w:rFonts w:ascii="Calibri" w:hAnsi="Calibri" w:cs="Calibri"/>
        </w:rPr>
      </w:pPr>
    </w:p>
    <w:p w14:paraId="41AD8AE2" w14:textId="39B5DB37" w:rsidR="006C6732" w:rsidRDefault="006C6732" w:rsidP="00A261A8">
      <w:pPr>
        <w:rPr>
          <w:rFonts w:ascii="Calibri" w:hAnsi="Calibri" w:cs="Calibri"/>
          <w:b/>
          <w:u w:val="single"/>
        </w:rPr>
      </w:pPr>
    </w:p>
    <w:p w14:paraId="10A7A207" w14:textId="09FFA03E" w:rsidR="006C6732" w:rsidRDefault="006C6732" w:rsidP="00A261A8">
      <w:pPr>
        <w:rPr>
          <w:rFonts w:ascii="Calibri" w:hAnsi="Calibri" w:cs="Calibri"/>
          <w:b/>
          <w:u w:val="single"/>
        </w:rPr>
      </w:pPr>
    </w:p>
    <w:p w14:paraId="2EB318C1" w14:textId="77777777" w:rsidR="006C6732" w:rsidRDefault="006C6732" w:rsidP="00A261A8">
      <w:pPr>
        <w:rPr>
          <w:rFonts w:ascii="Calibri" w:hAnsi="Calibri" w:cs="Calibri"/>
          <w:b/>
          <w:u w:val="single"/>
        </w:rPr>
      </w:pPr>
    </w:p>
    <w:p w14:paraId="3502FE55" w14:textId="23E6DC8E" w:rsidR="005A17AB" w:rsidRDefault="00E07AA5" w:rsidP="00A261A8">
      <w:pPr>
        <w:rPr>
          <w:rFonts w:ascii="Calibri" w:hAnsi="Calibri" w:cs="Calibri"/>
          <w:b/>
          <w:u w:val="single"/>
        </w:rPr>
      </w:pPr>
      <w:r>
        <w:rPr>
          <w:rFonts w:ascii="Calibri" w:hAnsi="Calibri" w:cs="Calibri"/>
          <w:b/>
          <w:u w:val="single"/>
        </w:rPr>
        <w:lastRenderedPageBreak/>
        <w:t>Where does mitosis occur?</w:t>
      </w:r>
    </w:p>
    <w:p w14:paraId="6AA7F6B8" w14:textId="48B0E774" w:rsidR="00E07AA5" w:rsidRDefault="00E07AA5" w:rsidP="00A261A8">
      <w:pPr>
        <w:rPr>
          <w:rFonts w:ascii="Calibri" w:hAnsi="Calibri" w:cs="Calibri"/>
          <w:b/>
          <w:u w:val="single"/>
        </w:rPr>
      </w:pPr>
    </w:p>
    <w:p w14:paraId="598182D5" w14:textId="04645AD8" w:rsidR="005A17AB" w:rsidRDefault="006C6732" w:rsidP="00A261A8">
      <w:pPr>
        <w:rPr>
          <w:rFonts w:ascii="Calibri" w:hAnsi="Calibri" w:cs="Calibri"/>
          <w:color w:val="FF0000"/>
        </w:rPr>
      </w:pPr>
      <w:r w:rsidRPr="006C6732">
        <w:rPr>
          <w:rFonts w:ascii="Calibri" w:hAnsi="Calibri" w:cs="Calibri"/>
          <w:color w:val="FF0000"/>
        </w:rPr>
        <w:t>Body cells</w:t>
      </w:r>
    </w:p>
    <w:p w14:paraId="18FDD1CF" w14:textId="5C66B4A9" w:rsidR="00085FB1" w:rsidRDefault="00085FB1" w:rsidP="00A261A8">
      <w:pPr>
        <w:rPr>
          <w:rFonts w:ascii="Calibri" w:hAnsi="Calibri" w:cs="Calibri"/>
          <w:b/>
          <w:color w:val="FF0000"/>
          <w:u w:val="single"/>
        </w:rPr>
      </w:pPr>
    </w:p>
    <w:p w14:paraId="4ED314D7" w14:textId="77777777" w:rsidR="00085FB1" w:rsidRPr="00B7265D" w:rsidRDefault="00085FB1" w:rsidP="00085FB1">
      <w:pPr>
        <w:spacing w:line="360" w:lineRule="auto"/>
        <w:rPr>
          <w:rFonts w:ascii="Calibri" w:hAnsi="Calibri" w:cs="Calibri"/>
          <w:b/>
          <w:sz w:val="36"/>
          <w:szCs w:val="36"/>
          <w:u w:val="single"/>
        </w:rPr>
      </w:pPr>
      <w:r w:rsidRPr="00B7265D">
        <w:rPr>
          <w:rFonts w:ascii="Calibri" w:hAnsi="Calibri" w:cs="Calibri"/>
          <w:b/>
          <w:sz w:val="36"/>
          <w:szCs w:val="36"/>
          <w:u w:val="single"/>
        </w:rPr>
        <w:t>How chromosomes replicate during Interphase</w:t>
      </w:r>
    </w:p>
    <w:p w14:paraId="12D3489C" w14:textId="77777777" w:rsidR="00085FB1" w:rsidRDefault="00085FB1" w:rsidP="00085FB1">
      <w:pPr>
        <w:spacing w:line="360" w:lineRule="auto"/>
        <w:rPr>
          <w:rFonts w:ascii="Calibri" w:hAnsi="Calibri" w:cs="Calibri"/>
        </w:rPr>
      </w:pPr>
      <w:r>
        <w:rPr>
          <w:rFonts w:ascii="Calibri" w:hAnsi="Calibri" w:cs="Calibri"/>
        </w:rPr>
        <w:t xml:space="preserve">Below is a diagram of a pair of </w:t>
      </w:r>
      <w:r w:rsidRPr="00B7265D">
        <w:rPr>
          <w:rFonts w:ascii="Calibri" w:hAnsi="Calibri" w:cs="Calibri"/>
          <w:b/>
        </w:rPr>
        <w:t>homologous chromosomes</w:t>
      </w:r>
      <w:r>
        <w:rPr>
          <w:rFonts w:ascii="Calibri" w:hAnsi="Calibri" w:cs="Calibri"/>
        </w:rPr>
        <w:t xml:space="preserve"> before DNA replication has occurred. Complete the diagram by drawing a </w:t>
      </w:r>
      <w:r w:rsidRPr="00B7265D">
        <w:rPr>
          <w:rFonts w:ascii="Calibri" w:hAnsi="Calibri" w:cs="Calibri"/>
          <w:b/>
        </w:rPr>
        <w:t>pair of homologous chromosomes</w:t>
      </w:r>
      <w:r>
        <w:rPr>
          <w:rFonts w:ascii="Calibri" w:hAnsi="Calibri" w:cs="Calibri"/>
        </w:rPr>
        <w:t xml:space="preserve"> after DNA replication has occurred an labelling them. </w:t>
      </w:r>
    </w:p>
    <w:p w14:paraId="4E954D9B" w14:textId="77777777" w:rsidR="00085FB1" w:rsidRDefault="00085FB1" w:rsidP="00085FB1">
      <w:pPr>
        <w:spacing w:line="360" w:lineRule="auto"/>
        <w:rPr>
          <w:rFonts w:ascii="Calibri" w:hAnsi="Calibri" w:cs="Calibri"/>
        </w:rPr>
      </w:pPr>
    </w:p>
    <w:p w14:paraId="50CF1158" w14:textId="0994520C" w:rsidR="00085FB1" w:rsidRDefault="00085FB1" w:rsidP="00085FB1">
      <w:pPr>
        <w:spacing w:line="360" w:lineRule="auto"/>
        <w:rPr>
          <w:rFonts w:ascii="Calibri" w:hAnsi="Calibri" w:cs="Calibri"/>
        </w:rPr>
      </w:pPr>
    </w:p>
    <w:p w14:paraId="32D9353C" w14:textId="0D25717B" w:rsidR="00085FB1" w:rsidRDefault="008160FC" w:rsidP="00085FB1">
      <w:pPr>
        <w:spacing w:line="360" w:lineRule="auto"/>
        <w:rPr>
          <w:rFonts w:ascii="Calibri" w:hAnsi="Calibri" w:cs="Calibri"/>
        </w:rPr>
      </w:pPr>
      <w:r>
        <w:rPr>
          <w:noProof/>
        </w:rPr>
        <w:drawing>
          <wp:anchor distT="0" distB="0" distL="114300" distR="114300" simplePos="0" relativeHeight="251944960" behindDoc="0" locked="0" layoutInCell="1" allowOverlap="1" wp14:anchorId="7269D692" wp14:editId="4A620415">
            <wp:simplePos x="0" y="0"/>
            <wp:positionH relativeFrom="page">
              <wp:posOffset>4488815</wp:posOffset>
            </wp:positionH>
            <wp:positionV relativeFrom="paragraph">
              <wp:posOffset>13335</wp:posOffset>
            </wp:positionV>
            <wp:extent cx="3070225" cy="3086735"/>
            <wp:effectExtent l="0" t="0" r="0" b="0"/>
            <wp:wrapSquare wrapText="bothSides"/>
            <wp:docPr id="24" name="Picture 4">
              <a:extLst xmlns:a="http://schemas.openxmlformats.org/drawingml/2006/main">
                <a:ext uri="{FF2B5EF4-FFF2-40B4-BE49-F238E27FC236}">
                  <a16:creationId xmlns:a16="http://schemas.microsoft.com/office/drawing/2014/main" id="{1D435B51-A35E-477E-915C-C974BB2D1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D435B51-A35E-477E-915C-C974BB2D112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070225" cy="3086735"/>
                    </a:xfrm>
                    <a:prstGeom prst="rect">
                      <a:avLst/>
                    </a:prstGeom>
                  </pic:spPr>
                </pic:pic>
              </a:graphicData>
            </a:graphic>
            <wp14:sizeRelH relativeFrom="page">
              <wp14:pctWidth>0</wp14:pctWidth>
            </wp14:sizeRelH>
            <wp14:sizeRelV relativeFrom="page">
              <wp14:pctHeight>0</wp14:pctHeight>
            </wp14:sizeRelV>
          </wp:anchor>
        </w:drawing>
      </w:r>
    </w:p>
    <w:p w14:paraId="51DC1796" w14:textId="4EC19A2E" w:rsidR="00085FB1" w:rsidRDefault="00085FB1" w:rsidP="00085FB1">
      <w:pPr>
        <w:spacing w:line="360" w:lineRule="auto"/>
        <w:rPr>
          <w:rFonts w:ascii="Calibri" w:hAnsi="Calibri" w:cs="Calibri"/>
        </w:rPr>
      </w:pPr>
      <w:r>
        <w:rPr>
          <w:rFonts w:ascii="Calibri" w:hAnsi="Calibri" w:cs="Calibri"/>
          <w:b/>
          <w:noProof/>
          <w:u w:val="single"/>
        </w:rPr>
        <w:drawing>
          <wp:anchor distT="0" distB="0" distL="114300" distR="114300" simplePos="0" relativeHeight="251938816" behindDoc="0" locked="0" layoutInCell="1" allowOverlap="1" wp14:anchorId="1D4DBEE9" wp14:editId="4AA1B7FA">
            <wp:simplePos x="0" y="0"/>
            <wp:positionH relativeFrom="column">
              <wp:posOffset>1111724</wp:posOffset>
            </wp:positionH>
            <wp:positionV relativeFrom="paragraph">
              <wp:posOffset>94747</wp:posOffset>
            </wp:positionV>
            <wp:extent cx="402590" cy="2243455"/>
            <wp:effectExtent l="0" t="0" r="0" b="444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590" cy="2243455"/>
                    </a:xfrm>
                    <a:prstGeom prst="rect">
                      <a:avLst/>
                    </a:prstGeom>
                    <a:noFill/>
                  </pic:spPr>
                </pic:pic>
              </a:graphicData>
            </a:graphic>
          </wp:anchor>
        </w:drawing>
      </w:r>
      <w:r>
        <w:rPr>
          <w:rFonts w:ascii="Calibri" w:hAnsi="Calibri" w:cs="Calibri"/>
          <w:noProof/>
        </w:rPr>
        <w:drawing>
          <wp:anchor distT="0" distB="0" distL="114300" distR="114300" simplePos="0" relativeHeight="251937792" behindDoc="0" locked="0" layoutInCell="1" allowOverlap="1" wp14:anchorId="391BC8AA" wp14:editId="79EDE93C">
            <wp:simplePos x="0" y="0"/>
            <wp:positionH relativeFrom="column">
              <wp:posOffset>129180</wp:posOffset>
            </wp:positionH>
            <wp:positionV relativeFrom="paragraph">
              <wp:posOffset>93894</wp:posOffset>
            </wp:positionV>
            <wp:extent cx="402590" cy="2243455"/>
            <wp:effectExtent l="0" t="0" r="0" b="444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590" cy="2243455"/>
                    </a:xfrm>
                    <a:prstGeom prst="rect">
                      <a:avLst/>
                    </a:prstGeom>
                    <a:noFill/>
                  </pic:spPr>
                </pic:pic>
              </a:graphicData>
            </a:graphic>
          </wp:anchor>
        </w:drawing>
      </w:r>
    </w:p>
    <w:p w14:paraId="0381B8B4" w14:textId="77777777" w:rsidR="00085FB1" w:rsidRDefault="00085FB1" w:rsidP="00085FB1">
      <w:pPr>
        <w:spacing w:line="360" w:lineRule="auto"/>
        <w:rPr>
          <w:rFonts w:ascii="Calibri" w:hAnsi="Calibri" w:cs="Calibri"/>
        </w:rPr>
      </w:pPr>
    </w:p>
    <w:p w14:paraId="22977163" w14:textId="77777777" w:rsidR="00085FB1" w:rsidRDefault="00085FB1" w:rsidP="00085FB1">
      <w:pPr>
        <w:spacing w:line="360" w:lineRule="auto"/>
        <w:rPr>
          <w:rFonts w:ascii="Calibri" w:hAnsi="Calibri" w:cs="Calibri"/>
        </w:rPr>
      </w:pPr>
    </w:p>
    <w:p w14:paraId="26E5ABF2" w14:textId="7D2576EA" w:rsidR="00085FB1" w:rsidRDefault="00085FB1" w:rsidP="00085FB1">
      <w:pPr>
        <w:spacing w:line="360" w:lineRule="auto"/>
        <w:rPr>
          <w:rFonts w:ascii="Calibri" w:hAnsi="Calibri" w:cs="Calibri"/>
        </w:rPr>
      </w:pPr>
      <w:r>
        <w:rPr>
          <w:rFonts w:ascii="Calibri" w:hAnsi="Calibri" w:cs="Calibri"/>
          <w:noProof/>
        </w:rPr>
        <mc:AlternateContent>
          <mc:Choice Requires="wps">
            <w:drawing>
              <wp:anchor distT="0" distB="0" distL="114300" distR="114300" simplePos="0" relativeHeight="251939840" behindDoc="0" locked="0" layoutInCell="1" allowOverlap="1" wp14:anchorId="3719ADF1" wp14:editId="6F32B5DD">
                <wp:simplePos x="0" y="0"/>
                <wp:positionH relativeFrom="column">
                  <wp:posOffset>2477069</wp:posOffset>
                </wp:positionH>
                <wp:positionV relativeFrom="paragraph">
                  <wp:posOffset>48923</wp:posOffset>
                </wp:positionV>
                <wp:extent cx="532262" cy="573206"/>
                <wp:effectExtent l="0" t="19050" r="39370" b="36830"/>
                <wp:wrapNone/>
                <wp:docPr id="27" name="Arrow: Right 27"/>
                <wp:cNvGraphicFramePr/>
                <a:graphic xmlns:a="http://schemas.openxmlformats.org/drawingml/2006/main">
                  <a:graphicData uri="http://schemas.microsoft.com/office/word/2010/wordprocessingShape">
                    <wps:wsp>
                      <wps:cNvSpPr/>
                      <wps:spPr>
                        <a:xfrm>
                          <a:off x="0" y="0"/>
                          <a:ext cx="532262" cy="57320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4B709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195.05pt;margin-top:3.85pt;width:41.9pt;height:45.15pt;z-index:251939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EYoeAIAAEMFAAAOAAAAZHJzL2Uyb0RvYy54bWysVFFP2zAQfp+0/2D5fSQNFLaIFFUgpkkI&#10;KmDi2Th2E8nxeWe3affrd3bSgADtYVofXNt3993dl+98frHrDNsq9C3Yis+Ocs6UlVC3dl3xn4/X&#10;X75y5oOwtTBgVcX3yvOLxedP570rVQENmFohIxDry95VvAnBlVnmZaM64Y/AKUtGDdiJQEdcZzWK&#10;ntA7kxV5fpr1gLVDkMp7ur0ajHyR8LVWMtxp7VVgpuJUW0grpvU5rtniXJRrFK5p5ViG+IcqOtFa&#10;SjpBXYkg2Abbd1BdKxE86HAkoctA61aq1AN1M8vfdPPQCKdSL0SOdxNN/v/BytvtCllbV7w448yK&#10;jr7REhH6kt236yYwuiaOeudLcn1wKxxPnrax4Z3GLv5TK2yXeN1PvKpdYJIu58dFcVpwJsk0Pzsu&#10;8tOImb0EO/Thu4KOxU3FMWZOVSROxfbGhyHg4EjRsaShiLQLe6NiHcbeK00NUdoiRScpqUuDbCtI&#10;BEJKZcNsMDWiVsP1PKffWNUUkWpMgBFZt8ZM2CNAlOl77KHW0T+GqqTEKTj/W2FD8BSRMoMNU3DX&#10;WsCPAAx1NWYe/A8kDdRElp6h3tPnRhjmwDt53RLjN8KHlUASPo0IDXO4o0Ub6CsO446zBvD3R/fR&#10;n/RIVs56GqSK+18bgYoz88OSUr/NTk7i5KXDyfysoAO+tjy/tthNdwn0mWb0bDiZttE/mMNWI3RP&#10;NPPLmJVMwkrKXXEZ8HC4DMOA06sh1XKZ3GjanAg39sHJCB5ZjVp63D0JdKPsAun1Fg5DJ8o3uht8&#10;Y6SF5SaAbpMoX3gd+aZJTcIZX5X4FLw+J6+Xt2/xBwAA//8DAFBLAwQUAAYACAAAACEAOHj9bdwA&#10;AAAIAQAADwAAAGRycy9kb3ducmV2LnhtbEyPy07DMBRE90j8g3WR2FE7tJAHcSrEY40oiG5d+9aO&#10;iK+j2G0DX49ZwXI0o5kz7Xr2AzviFPtAEoqFAIakg+nJSnh/e76qgMWkyKghEEr4wgjr7vysVY0J&#10;J3rF4yZZlksoNkqCS2lsOI/aoVdxEUak7O3D5FXKcrLcTOqUy/3Ar4W45V71lBecGvHBof7cHLyE&#10;3q5MMZOev+3TVqeXR+1uPiopLy/m+ztgCef0F4Zf/IwOXWbahQOZyAYJy1oUOSqhLIFlf1Uua2A7&#10;CXUlgHct/3+g+wEAAP//AwBQSwECLQAUAAYACAAAACEAtoM4kv4AAADhAQAAEwAAAAAAAAAAAAAA&#10;AAAAAAAAW0NvbnRlbnRfVHlwZXNdLnhtbFBLAQItABQABgAIAAAAIQA4/SH/1gAAAJQBAAALAAAA&#10;AAAAAAAAAAAAAC8BAABfcmVscy8ucmVsc1BLAQItABQABgAIAAAAIQBQWEYoeAIAAEMFAAAOAAAA&#10;AAAAAAAAAAAAAC4CAABkcnMvZTJvRG9jLnhtbFBLAQItABQABgAIAAAAIQA4eP1t3AAAAAgBAAAP&#10;AAAAAAAAAAAAAAAAANIEAABkcnMvZG93bnJldi54bWxQSwUGAAAAAAQABADzAAAA2wUAAAAA&#10;" adj="10800" fillcolor="#4f81bd [3204]" strokecolor="#243f60 [1604]" strokeweight="2pt"/>
            </w:pict>
          </mc:Fallback>
        </mc:AlternateContent>
      </w:r>
    </w:p>
    <w:p w14:paraId="5402399B" w14:textId="77777777" w:rsidR="00085FB1" w:rsidRDefault="00085FB1" w:rsidP="00085FB1">
      <w:pPr>
        <w:spacing w:line="360" w:lineRule="auto"/>
        <w:rPr>
          <w:rFonts w:ascii="Calibri" w:hAnsi="Calibri" w:cs="Calibri"/>
        </w:rPr>
      </w:pPr>
    </w:p>
    <w:p w14:paraId="7468CF37" w14:textId="44D0D57D" w:rsidR="00085FB1" w:rsidRDefault="00085FB1" w:rsidP="00085FB1">
      <w:pPr>
        <w:spacing w:line="360" w:lineRule="auto"/>
        <w:rPr>
          <w:rFonts w:ascii="Calibri" w:hAnsi="Calibri" w:cs="Calibri"/>
        </w:rPr>
      </w:pPr>
    </w:p>
    <w:p w14:paraId="73E25E00" w14:textId="77777777" w:rsidR="00085FB1" w:rsidRDefault="00085FB1" w:rsidP="00085FB1">
      <w:pPr>
        <w:spacing w:line="360" w:lineRule="auto"/>
        <w:rPr>
          <w:rFonts w:ascii="Calibri" w:hAnsi="Calibri" w:cs="Calibri"/>
        </w:rPr>
      </w:pPr>
    </w:p>
    <w:p w14:paraId="4E3D0AEE" w14:textId="77777777" w:rsidR="00085FB1" w:rsidRDefault="00085FB1" w:rsidP="00085FB1">
      <w:pPr>
        <w:spacing w:line="360" w:lineRule="auto"/>
        <w:rPr>
          <w:rFonts w:ascii="Calibri" w:hAnsi="Calibri" w:cs="Calibri"/>
        </w:rPr>
      </w:pPr>
    </w:p>
    <w:p w14:paraId="16D919B7" w14:textId="78165E1D" w:rsidR="00085FB1" w:rsidRDefault="00085FB1" w:rsidP="00085FB1">
      <w:pPr>
        <w:spacing w:line="360" w:lineRule="auto"/>
        <w:rPr>
          <w:rFonts w:ascii="Calibri" w:hAnsi="Calibri" w:cs="Calibri"/>
          <w:b/>
          <w:u w:val="single"/>
        </w:rPr>
      </w:pPr>
    </w:p>
    <w:p w14:paraId="21BC3F60" w14:textId="01200829" w:rsidR="00085FB1" w:rsidRDefault="00085FB1" w:rsidP="00085FB1">
      <w:pPr>
        <w:spacing w:line="360" w:lineRule="auto"/>
        <w:rPr>
          <w:rFonts w:ascii="Calibri" w:hAnsi="Calibri" w:cs="Calibri"/>
          <w:b/>
          <w:u w:val="single"/>
        </w:rPr>
      </w:pPr>
    </w:p>
    <w:p w14:paraId="4DD7FAB3" w14:textId="77777777" w:rsidR="00085FB1" w:rsidRDefault="00085FB1" w:rsidP="00085FB1">
      <w:pPr>
        <w:spacing w:line="360" w:lineRule="auto"/>
        <w:rPr>
          <w:rFonts w:ascii="Calibri" w:hAnsi="Calibri" w:cs="Calibri"/>
          <w:b/>
          <w:u w:val="single"/>
        </w:rPr>
      </w:pPr>
    </w:p>
    <w:p w14:paraId="71B98109" w14:textId="77777777" w:rsidR="00085FB1" w:rsidRDefault="00085FB1" w:rsidP="00085FB1">
      <w:pPr>
        <w:spacing w:line="360" w:lineRule="auto"/>
        <w:rPr>
          <w:rFonts w:ascii="Calibri" w:hAnsi="Calibri" w:cs="Calibri"/>
          <w:b/>
          <w:u w:val="single"/>
        </w:rPr>
      </w:pPr>
      <w:r w:rsidRPr="003E3DB7">
        <w:rPr>
          <w:noProof/>
        </w:rPr>
        <w:drawing>
          <wp:anchor distT="0" distB="0" distL="114300" distR="114300" simplePos="0" relativeHeight="251940864" behindDoc="0" locked="0" layoutInCell="1" allowOverlap="1" wp14:anchorId="0777CBC9" wp14:editId="19D19219">
            <wp:simplePos x="0" y="0"/>
            <wp:positionH relativeFrom="margin">
              <wp:posOffset>2497209</wp:posOffset>
            </wp:positionH>
            <wp:positionV relativeFrom="paragraph">
              <wp:posOffset>264767</wp:posOffset>
            </wp:positionV>
            <wp:extent cx="320675" cy="2921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292100"/>
                    </a:xfrm>
                    <a:prstGeom prst="rect">
                      <a:avLst/>
                    </a:prstGeom>
                  </pic:spPr>
                </pic:pic>
              </a:graphicData>
            </a:graphic>
            <wp14:sizeRelV relativeFrom="margin">
              <wp14:pctHeight>0</wp14:pctHeight>
            </wp14:sizeRelV>
          </wp:anchor>
        </w:drawing>
      </w:r>
    </w:p>
    <w:p w14:paraId="74983891" w14:textId="77777777" w:rsidR="00085FB1" w:rsidRDefault="00085FB1" w:rsidP="00085FB1">
      <w:pPr>
        <w:spacing w:line="360" w:lineRule="auto"/>
        <w:rPr>
          <w:rFonts w:ascii="Calibri" w:hAnsi="Calibri" w:cs="Calibri"/>
          <w:b/>
          <w:u w:val="single"/>
        </w:rPr>
      </w:pPr>
      <w:r>
        <w:rPr>
          <w:rFonts w:ascii="Calibri" w:hAnsi="Calibri" w:cs="Calibri"/>
          <w:b/>
          <w:u w:val="single"/>
        </w:rPr>
        <w:t xml:space="preserve">Homologous chromosome definition: </w:t>
      </w:r>
    </w:p>
    <w:p w14:paraId="0EBF0E16" w14:textId="77777777" w:rsidR="00085FB1" w:rsidRDefault="00085FB1" w:rsidP="00085FB1">
      <w:pPr>
        <w:spacing w:line="360" w:lineRule="auto"/>
        <w:rPr>
          <w:rFonts w:ascii="Calibri" w:hAnsi="Calibri" w:cs="Calibri"/>
          <w:b/>
          <w:u w:val="single"/>
        </w:rPr>
      </w:pPr>
    </w:p>
    <w:p w14:paraId="528C1BC3" w14:textId="5AA2D4CA" w:rsidR="00085FB1" w:rsidRDefault="00085FB1" w:rsidP="00085FB1">
      <w:pPr>
        <w:spacing w:line="360" w:lineRule="auto"/>
        <w:rPr>
          <w:rFonts w:ascii="Calibri" w:hAnsi="Calibri" w:cs="Calibri"/>
        </w:rPr>
      </w:pPr>
      <w:r>
        <w:rPr>
          <w:rFonts w:ascii="Calibri" w:hAnsi="Calibri" w:cs="Calibri"/>
        </w:rPr>
        <w:t>______________________________________________________________________________________________________________________________________________________________________</w:t>
      </w:r>
    </w:p>
    <w:p w14:paraId="33CA422B" w14:textId="77777777" w:rsidR="00716044" w:rsidRPr="00567ABC" w:rsidRDefault="00716044" w:rsidP="00085FB1">
      <w:pPr>
        <w:spacing w:line="360" w:lineRule="auto"/>
        <w:rPr>
          <w:rFonts w:ascii="Calibri" w:hAnsi="Calibri" w:cs="Calibri"/>
        </w:rPr>
      </w:pPr>
    </w:p>
    <w:p w14:paraId="6411E366" w14:textId="77777777" w:rsidR="00085FB1" w:rsidRDefault="00085FB1" w:rsidP="00085FB1">
      <w:pPr>
        <w:spacing w:line="360" w:lineRule="auto"/>
        <w:rPr>
          <w:rFonts w:ascii="Calibri" w:hAnsi="Calibri" w:cs="Calibri"/>
          <w:b/>
          <w:u w:val="single"/>
        </w:rPr>
      </w:pPr>
    </w:p>
    <w:p w14:paraId="6B2D95A7" w14:textId="77777777" w:rsidR="00085FB1" w:rsidRPr="006C6732" w:rsidRDefault="00085FB1" w:rsidP="00A261A8">
      <w:pPr>
        <w:rPr>
          <w:rFonts w:ascii="Calibri" w:hAnsi="Calibri" w:cs="Calibri"/>
          <w:b/>
          <w:color w:val="FF0000"/>
          <w:u w:val="single"/>
        </w:rPr>
      </w:pPr>
    </w:p>
    <w:p w14:paraId="15F7A310" w14:textId="4ABCD79B" w:rsidR="00E3691F" w:rsidRDefault="00E3691F" w:rsidP="00A261A8">
      <w:pPr>
        <w:rPr>
          <w:rFonts w:ascii="Calibri" w:hAnsi="Calibri" w:cs="Calibri"/>
          <w:b/>
          <w:u w:val="single"/>
        </w:rPr>
      </w:pPr>
    </w:p>
    <w:p w14:paraId="49A8325F" w14:textId="77777777" w:rsidR="00716044" w:rsidRDefault="00716044" w:rsidP="00A261A8">
      <w:pPr>
        <w:rPr>
          <w:rFonts w:ascii="Calibri" w:hAnsi="Calibri" w:cs="Calibri"/>
          <w:b/>
          <w:u w:val="single"/>
        </w:rPr>
      </w:pPr>
    </w:p>
    <w:p w14:paraId="5BCB272B" w14:textId="1BAA7B55" w:rsidR="00E3691F" w:rsidRDefault="00E3691F" w:rsidP="00A261A8">
      <w:pPr>
        <w:rPr>
          <w:rFonts w:ascii="Calibri" w:hAnsi="Calibri" w:cs="Calibri"/>
          <w:b/>
          <w:u w:val="single"/>
        </w:rPr>
      </w:pPr>
    </w:p>
    <w:p w14:paraId="764A3621" w14:textId="77777777" w:rsidR="00E3691F" w:rsidRDefault="00E3691F" w:rsidP="00A261A8">
      <w:pPr>
        <w:rPr>
          <w:rFonts w:ascii="Calibri" w:hAnsi="Calibri" w:cs="Calibri"/>
          <w:b/>
          <w:u w:val="single"/>
        </w:rPr>
      </w:pPr>
    </w:p>
    <w:p w14:paraId="588509DB" w14:textId="5CA435B1" w:rsidR="005A17AB" w:rsidRDefault="005A17AB" w:rsidP="00A261A8">
      <w:pPr>
        <w:rPr>
          <w:rFonts w:ascii="Calibri" w:hAnsi="Calibri" w:cs="Calibri"/>
          <w:b/>
          <w:u w:val="single"/>
        </w:rPr>
      </w:pPr>
    </w:p>
    <w:tbl>
      <w:tblPr>
        <w:tblStyle w:val="TableGrid"/>
        <w:tblW w:w="0" w:type="auto"/>
        <w:tblLook w:val="04A0" w:firstRow="1" w:lastRow="0" w:firstColumn="1" w:lastColumn="0" w:noHBand="0" w:noVBand="1"/>
      </w:tblPr>
      <w:tblGrid>
        <w:gridCol w:w="2681"/>
        <w:gridCol w:w="7232"/>
      </w:tblGrid>
      <w:tr w:rsidR="00E07AA5" w14:paraId="4F299185" w14:textId="77777777" w:rsidTr="00780B15">
        <w:trPr>
          <w:trHeight w:val="555"/>
        </w:trPr>
        <w:tc>
          <w:tcPr>
            <w:tcW w:w="2689" w:type="dxa"/>
          </w:tcPr>
          <w:p w14:paraId="14801DA3" w14:textId="6DEC6258" w:rsidR="00E07AA5" w:rsidRDefault="00E07AA5" w:rsidP="00A261A8">
            <w:pPr>
              <w:rPr>
                <w:rFonts w:ascii="Calibri" w:hAnsi="Calibri" w:cs="Calibri"/>
                <w:b/>
                <w:u w:val="single"/>
              </w:rPr>
            </w:pPr>
            <w:r>
              <w:rPr>
                <w:rFonts w:ascii="Calibri" w:hAnsi="Calibri" w:cs="Calibri"/>
                <w:b/>
                <w:u w:val="single"/>
              </w:rPr>
              <w:lastRenderedPageBreak/>
              <w:t>Stage of mitosis</w:t>
            </w:r>
          </w:p>
        </w:tc>
        <w:tc>
          <w:tcPr>
            <w:tcW w:w="7365" w:type="dxa"/>
          </w:tcPr>
          <w:p w14:paraId="11FDC2DF" w14:textId="2852C8E1" w:rsidR="00E07AA5" w:rsidRDefault="00E07AA5" w:rsidP="00A261A8">
            <w:pPr>
              <w:rPr>
                <w:rFonts w:ascii="Calibri" w:hAnsi="Calibri" w:cs="Calibri"/>
                <w:b/>
                <w:u w:val="single"/>
              </w:rPr>
            </w:pPr>
            <w:r>
              <w:rPr>
                <w:rFonts w:ascii="Calibri" w:hAnsi="Calibri" w:cs="Calibri"/>
                <w:b/>
                <w:u w:val="single"/>
              </w:rPr>
              <w:t xml:space="preserve">Description </w:t>
            </w:r>
          </w:p>
        </w:tc>
      </w:tr>
      <w:tr w:rsidR="00E07AA5" w14:paraId="396CBB2F" w14:textId="77777777" w:rsidTr="00780B15">
        <w:trPr>
          <w:trHeight w:val="2590"/>
        </w:trPr>
        <w:tc>
          <w:tcPr>
            <w:tcW w:w="2689" w:type="dxa"/>
          </w:tcPr>
          <w:p w14:paraId="08C0711D" w14:textId="659557CD" w:rsidR="00E07AA5" w:rsidRDefault="00780B15" w:rsidP="00780B15">
            <w:pPr>
              <w:jc w:val="right"/>
              <w:rPr>
                <w:rFonts w:ascii="Calibri" w:hAnsi="Calibri" w:cs="Calibri"/>
                <w:b/>
                <w:u w:val="single"/>
              </w:rPr>
            </w:pPr>
            <w:r>
              <w:rPr>
                <w:rFonts w:ascii="Calibri" w:hAnsi="Calibri" w:cs="Calibri"/>
                <w:b/>
                <w:noProof/>
                <w:u w:val="single"/>
              </w:rPr>
              <w:drawing>
                <wp:anchor distT="0" distB="0" distL="114300" distR="114300" simplePos="0" relativeHeight="251913216" behindDoc="1" locked="0" layoutInCell="1" allowOverlap="1" wp14:anchorId="6A3EBEE8" wp14:editId="11504B3A">
                  <wp:simplePos x="0" y="0"/>
                  <wp:positionH relativeFrom="column">
                    <wp:posOffset>120015</wp:posOffset>
                  </wp:positionH>
                  <wp:positionV relativeFrom="paragraph">
                    <wp:posOffset>580036</wp:posOffset>
                  </wp:positionV>
                  <wp:extent cx="1104900" cy="988060"/>
                  <wp:effectExtent l="0" t="0" r="0" b="2540"/>
                  <wp:wrapTight wrapText="bothSides">
                    <wp:wrapPolygon edited="0">
                      <wp:start x="0" y="0"/>
                      <wp:lineTo x="0" y="21378"/>
                      <wp:lineTo x="21352" y="21378"/>
                      <wp:lineTo x="213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2020-02-29 at 14.06.1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4900" cy="98806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4240" behindDoc="0" locked="0" layoutInCell="1" allowOverlap="1" wp14:anchorId="602765FB" wp14:editId="3A66A206">
                      <wp:simplePos x="0" y="0"/>
                      <wp:positionH relativeFrom="column">
                        <wp:posOffset>13305</wp:posOffset>
                      </wp:positionH>
                      <wp:positionV relativeFrom="paragraph">
                        <wp:posOffset>65508</wp:posOffset>
                      </wp:positionV>
                      <wp:extent cx="1275907" cy="318977"/>
                      <wp:effectExtent l="0" t="0" r="6985" b="11430"/>
                      <wp:wrapNone/>
                      <wp:docPr id="12" name="Text Box 12"/>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E1BF903" w14:textId="3DF50876" w:rsidR="008160FC" w:rsidRPr="006C6732" w:rsidRDefault="008160FC">
                                  <w:pPr>
                                    <w:rPr>
                                      <w:color w:val="FF0000"/>
                                    </w:rPr>
                                  </w:pPr>
                                  <w:r w:rsidRPr="006C6732">
                                    <w:rPr>
                                      <w:color w:val="FF0000"/>
                                    </w:rPr>
                                    <w:t>Interphase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2765FB" id="Text Box 12" o:spid="_x0000_s1027" type="#_x0000_t202" style="position:absolute;left:0;text-align:left;margin-left:1.05pt;margin-top:5.15pt;width:100.45pt;height:25.1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j/TwIAAKoEAAAOAAAAZHJzL2Uyb0RvYy54bWysVFFv2jAQfp+0/2D5fSRQKCUiVIyKaRJq&#10;K0HVZ+M4JJrj82xDwn79zk5CabenaS+Offf58913d5nfN5UkJ2FsCSqlw0FMiVAcslIdUvqyW3+5&#10;o8Q6pjImQYmUnoWl94vPn+a1TsQICpCZMARJlE1qndLCOZ1EkeWFqJgdgBYKnTmYijk8mkOUGVYj&#10;eyWjURzfRjWYTBvgwlq0PrROugj8eS64e8pzKxyRKcXYXFhNWPd+jRZzlhwM00XJuzDYP0RRsVLh&#10;oxeqB+YYOZryD6qq5AYs5G7AoYogz0suQg6YzTD+kM22YFqEXFAcqy8y2f9Hyx9Pz4aUGdZuRIli&#10;FdZoJxpHvkJD0IT61NomCNtqBLoG7Yjt7RaNPu0mN5X/YkIE/aj0+aKuZ+P+0mg6mcVTSjj6boZ3&#10;s+nU00Rvt7Wx7puAivhNSg1WL4jKThvrWmgP8Y9ZkGW2LqUMB98xYiUNOTGstXQhRiR/h5KK1Cm9&#10;vZnEgfidz1Nf7u8l4z+68K5QyCcVxuw1aXP3O9fsm1bDXpc9ZGeUy0DbcFbzdYn0G2bdMzPYYagQ&#10;To17wiWXgDFBt6OkAPPrb3aPx8Kjl5IaOzal9ueRGUGJ/K6wJWbD8di3eDiMJ9MRHsy1Z3/tUcdq&#10;BSjUEOdT87D1eCf7bW6gesXhWvpX0cUUx7dT6vrtyrVzhMPJxXIZQNjUmrmN2mruqX1hvKy75pUZ&#10;3ZXVYUM8Qt/bLPlQ3RbrbypYHh3kZSi917lVtZMfByI0Tze8fuKuzwH19otZ/AYAAP//AwBQSwME&#10;FAAGAAgAAAAhAHCBwK/aAAAABwEAAA8AAABkcnMvZG93bnJldi54bWxMj8FOwzAQRO9I/IO1SNyo&#10;3VRUIY1TASpcOFEQZzfe2lZjO7LdNPw9ywmOszOaedtuZz+wCVN2MUhYLgQwDH3ULhgJnx8vdzWw&#10;XFTQaogBJXxjhm13fdWqRsdLeMdpXwyjkpAbJcGWMjac596iV3kRRwzkHWPyqpBMhuukLlTuB14J&#10;seZeuUALVo34bLE/7c9ewu7JPJi+Vsnuau3cNH8d38yrlLc38+MGWMG5/IXhF5/QoSOmQzwHndkg&#10;oVpSkM5iBYzsSqzotYOEtbgH3rX8P3/3AwAA//8DAFBLAQItABQABgAIAAAAIQC2gziS/gAAAOEB&#10;AAATAAAAAAAAAAAAAAAAAAAAAABbQ29udGVudF9UeXBlc10ueG1sUEsBAi0AFAAGAAgAAAAhADj9&#10;If/WAAAAlAEAAAsAAAAAAAAAAAAAAAAALwEAAF9yZWxzLy5yZWxzUEsBAi0AFAAGAAgAAAAhABCW&#10;CP9PAgAAqgQAAA4AAAAAAAAAAAAAAAAALgIAAGRycy9lMm9Eb2MueG1sUEsBAi0AFAAGAAgAAAAh&#10;AHCBwK/aAAAABwEAAA8AAAAAAAAAAAAAAAAAqQQAAGRycy9kb3ducmV2LnhtbFBLBQYAAAAABAAE&#10;APMAAACwBQAAAAA=&#10;" fillcolor="white [3201]" strokeweight=".5pt">
                      <v:textbox>
                        <w:txbxContent>
                          <w:p w14:paraId="4E1BF903" w14:textId="3DF50876" w:rsidR="008160FC" w:rsidRPr="006C6732" w:rsidRDefault="008160FC">
                            <w:pPr>
                              <w:rPr>
                                <w:color w:val="FF0000"/>
                              </w:rPr>
                            </w:pPr>
                            <w:r w:rsidRPr="006C6732">
                              <w:rPr>
                                <w:color w:val="FF0000"/>
                              </w:rPr>
                              <w:t>Interphase</w:t>
                            </w:r>
                          </w:p>
                        </w:txbxContent>
                      </v:textbox>
                    </v:shape>
                  </w:pict>
                </mc:Fallback>
              </mc:AlternateContent>
            </w:r>
          </w:p>
        </w:tc>
        <w:tc>
          <w:tcPr>
            <w:tcW w:w="7365" w:type="dxa"/>
          </w:tcPr>
          <w:p w14:paraId="02BC3E79" w14:textId="77777777" w:rsidR="006C6732" w:rsidRPr="006C6732" w:rsidRDefault="006C6732" w:rsidP="006A5E23">
            <w:pPr>
              <w:numPr>
                <w:ilvl w:val="0"/>
                <w:numId w:val="9"/>
              </w:numPr>
              <w:rPr>
                <w:rFonts w:ascii="Calibri" w:hAnsi="Calibri" w:cs="Calibri"/>
                <w:color w:val="FF0000"/>
              </w:rPr>
            </w:pPr>
            <w:r w:rsidRPr="006C6732">
              <w:rPr>
                <w:rFonts w:ascii="Calibri" w:hAnsi="Calibri" w:cs="Calibri"/>
                <w:color w:val="FF0000"/>
              </w:rPr>
              <w:t>Chromosomes are dispersed (so not visible)</w:t>
            </w:r>
          </w:p>
          <w:p w14:paraId="0AB551B2" w14:textId="77777777" w:rsidR="006C6732" w:rsidRPr="006C6732" w:rsidRDefault="006C6732" w:rsidP="006A5E23">
            <w:pPr>
              <w:numPr>
                <w:ilvl w:val="0"/>
                <w:numId w:val="9"/>
              </w:numPr>
              <w:rPr>
                <w:rFonts w:ascii="Calibri" w:hAnsi="Calibri" w:cs="Calibri"/>
                <w:color w:val="FF0000"/>
              </w:rPr>
            </w:pPr>
            <w:r w:rsidRPr="006C6732">
              <w:rPr>
                <w:rFonts w:ascii="Calibri" w:hAnsi="Calibri" w:cs="Calibri"/>
                <w:color w:val="FF0000"/>
              </w:rPr>
              <w:t>Each chromosome replicates.</w:t>
            </w:r>
          </w:p>
          <w:p w14:paraId="690BD3CF" w14:textId="77777777" w:rsidR="006C6732" w:rsidRPr="006C6732" w:rsidRDefault="006C6732" w:rsidP="006A5E23">
            <w:pPr>
              <w:numPr>
                <w:ilvl w:val="0"/>
                <w:numId w:val="9"/>
              </w:numPr>
              <w:rPr>
                <w:rFonts w:ascii="Calibri" w:hAnsi="Calibri" w:cs="Calibri"/>
                <w:color w:val="FF0000"/>
              </w:rPr>
            </w:pPr>
            <w:r w:rsidRPr="006C6732">
              <w:rPr>
                <w:rFonts w:ascii="Calibri" w:hAnsi="Calibri" w:cs="Calibri"/>
                <w:color w:val="FF0000"/>
              </w:rPr>
              <w:t>Chromosomes made of 2 sister chromatids, joined at centromere.</w:t>
            </w:r>
          </w:p>
          <w:p w14:paraId="59C0182F" w14:textId="77777777" w:rsidR="00E07AA5" w:rsidRDefault="00E07AA5" w:rsidP="00A261A8">
            <w:pPr>
              <w:rPr>
                <w:rFonts w:ascii="Calibri" w:hAnsi="Calibri" w:cs="Calibri"/>
                <w:b/>
                <w:u w:val="single"/>
              </w:rPr>
            </w:pPr>
          </w:p>
        </w:tc>
      </w:tr>
      <w:tr w:rsidR="00E07AA5" w14:paraId="512FAE16" w14:textId="77777777" w:rsidTr="00780B15">
        <w:trPr>
          <w:trHeight w:val="2590"/>
        </w:trPr>
        <w:tc>
          <w:tcPr>
            <w:tcW w:w="2689" w:type="dxa"/>
          </w:tcPr>
          <w:p w14:paraId="1B55DA6F" w14:textId="28580520" w:rsidR="00E07AA5" w:rsidRDefault="00780B15" w:rsidP="00780B15">
            <w:pPr>
              <w:jc w:val="right"/>
              <w:rPr>
                <w:rFonts w:ascii="Calibri" w:hAnsi="Calibri" w:cs="Calibri"/>
                <w:b/>
                <w:u w:val="single"/>
              </w:rPr>
            </w:pPr>
            <w:r w:rsidRPr="00E07AA5">
              <w:rPr>
                <w:rFonts w:ascii="Calibri" w:hAnsi="Calibri" w:cs="Calibri"/>
                <w:b/>
                <w:noProof/>
                <w:u w:val="single"/>
              </w:rPr>
              <w:drawing>
                <wp:anchor distT="0" distB="0" distL="114300" distR="114300" simplePos="0" relativeHeight="251923456" behindDoc="0" locked="0" layoutInCell="1" allowOverlap="1" wp14:anchorId="53C97364" wp14:editId="37712A87">
                  <wp:simplePos x="0" y="0"/>
                  <wp:positionH relativeFrom="column">
                    <wp:posOffset>8845</wp:posOffset>
                  </wp:positionH>
                  <wp:positionV relativeFrom="paragraph">
                    <wp:posOffset>467833</wp:posOffset>
                  </wp:positionV>
                  <wp:extent cx="1349575" cy="998855"/>
                  <wp:effectExtent l="0" t="0" r="0" b="4445"/>
                  <wp:wrapSquare wrapText="bothSides"/>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49575" cy="998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6288" behindDoc="0" locked="0" layoutInCell="1" allowOverlap="1" wp14:anchorId="23430291" wp14:editId="5CC63543">
                      <wp:simplePos x="0" y="0"/>
                      <wp:positionH relativeFrom="column">
                        <wp:posOffset>-6350</wp:posOffset>
                      </wp:positionH>
                      <wp:positionV relativeFrom="paragraph">
                        <wp:posOffset>8890</wp:posOffset>
                      </wp:positionV>
                      <wp:extent cx="1275907" cy="318977"/>
                      <wp:effectExtent l="0" t="0" r="6985" b="11430"/>
                      <wp:wrapNone/>
                      <wp:docPr id="13" name="Text Box 13"/>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4B7FBE8F" w14:textId="5755FA0E" w:rsidR="008160FC" w:rsidRPr="006C6732" w:rsidRDefault="008160FC" w:rsidP="00780B15">
                                  <w:pPr>
                                    <w:rPr>
                                      <w:color w:val="FF0000"/>
                                    </w:rPr>
                                  </w:pPr>
                                  <w:r w:rsidRPr="006C6732">
                                    <w:rPr>
                                      <w:color w:val="FF0000"/>
                                    </w:rPr>
                                    <w:t>Prophase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430291" id="Text Box 13" o:spid="_x0000_s1028" type="#_x0000_t202" style="position:absolute;left:0;text-align:left;margin-left:-.5pt;margin-top:.7pt;width:100.45pt;height:25.1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tSJUA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mBLF&#10;KqzRTjSOfIWGoAn1qbVNELbVCHQN2hHb2y0afdpNbir/xYQI+lHp80Vdz8b9pdFsOo9nlHD0jYe3&#10;89nM00Rvt7Wx7puAivhNSg1WL4jKTg/WtdAe4h+zIMtsU0oZDr5jxFoacmJYa+lCjEj+DiUVqVN6&#10;M57Ggfidz1Nf7u8l4z+68K5QyCcVxuw1aXP3O9fsm6DhqNdlD9kZ5TLQNpzVfFMi/QOz7pkZ7DBU&#10;CKfGPeGSS8CYoNtRUoD59Te7x2Ph0UtJjR2bUvvzyIygRH5X2BLz4WTiWzwcJtPZCA/m2rO/9qhj&#10;tQYUaojzqXnYeryT/TY3UL3icK38q+hiiuPbKXX9du3aOcLh5GK1CiBsas3cg9pq7ql9Ybysu+aV&#10;Gd2V1WFDPELf2yz5UN0W628qWB0d5GUovde5VbWTHwciNE83vH7irs8B9faLWf4GAAD//wMAUEsD&#10;BBQABgAIAAAAIQArbEEN2wAAAAcBAAAPAAAAZHJzL2Rvd25yZXYueG1sTI/BTsMwEETvSPyDtUjc&#10;WicIqiTEqQC1XDjRIs5uvLUt4nVku2n697gnOO7MaOZtu57dwCYM0XoSUC4LYEi9V5a0gK/9dlEB&#10;i0mSkoMnFHDBCOvu9qaVjfJn+sRplzTLJRQbKcCkNDacx96gk3HpR6TsHX1wMuUzaK6CPOdyN/CH&#10;olhxJy3lBSNHfDPY/+xOTsDmVde6r2Qwm0pZO83fxw/9LsT93fzyDCzhnP7CcMXP6NBlpoM/kYps&#10;ELAo8ysp64/ArnZd18AOAp7KFfCu5f/5u18AAAD//wMAUEsBAi0AFAAGAAgAAAAhALaDOJL+AAAA&#10;4QEAABMAAAAAAAAAAAAAAAAAAAAAAFtDb250ZW50X1R5cGVzXS54bWxQSwECLQAUAAYACAAAACEA&#10;OP0h/9YAAACUAQAACwAAAAAAAAAAAAAAAAAvAQAAX3JlbHMvLnJlbHNQSwECLQAUAAYACAAAACEA&#10;YzbUiVACAACqBAAADgAAAAAAAAAAAAAAAAAuAgAAZHJzL2Uyb0RvYy54bWxQSwECLQAUAAYACAAA&#10;ACEAK2xBDdsAAAAHAQAADwAAAAAAAAAAAAAAAACqBAAAZHJzL2Rvd25yZXYueG1sUEsFBgAAAAAE&#10;AAQA8wAAALIFAAAAAA==&#10;" fillcolor="white [3201]" strokeweight=".5pt">
                      <v:textbox>
                        <w:txbxContent>
                          <w:p w14:paraId="4B7FBE8F" w14:textId="5755FA0E" w:rsidR="008160FC" w:rsidRPr="006C6732" w:rsidRDefault="008160FC" w:rsidP="00780B15">
                            <w:pPr>
                              <w:rPr>
                                <w:color w:val="FF0000"/>
                              </w:rPr>
                            </w:pPr>
                            <w:r w:rsidRPr="006C6732">
                              <w:rPr>
                                <w:color w:val="FF0000"/>
                              </w:rPr>
                              <w:t>Prophase</w:t>
                            </w:r>
                          </w:p>
                        </w:txbxContent>
                      </v:textbox>
                    </v:shape>
                  </w:pict>
                </mc:Fallback>
              </mc:AlternateContent>
            </w:r>
          </w:p>
        </w:tc>
        <w:tc>
          <w:tcPr>
            <w:tcW w:w="7365" w:type="dxa"/>
          </w:tcPr>
          <w:p w14:paraId="0FE7DC5C" w14:textId="77777777" w:rsidR="006C6732" w:rsidRPr="006C6732" w:rsidRDefault="006C6732" w:rsidP="006A5E23">
            <w:pPr>
              <w:numPr>
                <w:ilvl w:val="0"/>
                <w:numId w:val="10"/>
              </w:numPr>
              <w:rPr>
                <w:rFonts w:ascii="Calibri" w:hAnsi="Calibri" w:cs="Calibri"/>
                <w:color w:val="FF0000"/>
              </w:rPr>
            </w:pPr>
            <w:r w:rsidRPr="006C6732">
              <w:rPr>
                <w:rFonts w:ascii="Calibri" w:hAnsi="Calibri" w:cs="Calibri"/>
                <w:color w:val="FF0000"/>
              </w:rPr>
              <w:t>Chromosomes shorten and thicken to become visible.</w:t>
            </w:r>
          </w:p>
          <w:p w14:paraId="4CFD7197" w14:textId="77777777" w:rsidR="006C6732" w:rsidRPr="006C6732" w:rsidRDefault="006C6732" w:rsidP="006A5E23">
            <w:pPr>
              <w:numPr>
                <w:ilvl w:val="0"/>
                <w:numId w:val="10"/>
              </w:numPr>
              <w:rPr>
                <w:rFonts w:ascii="Calibri" w:hAnsi="Calibri" w:cs="Calibri"/>
                <w:color w:val="FF0000"/>
              </w:rPr>
            </w:pPr>
            <w:r w:rsidRPr="006C6732">
              <w:rPr>
                <w:rFonts w:ascii="Calibri" w:hAnsi="Calibri" w:cs="Calibri"/>
                <w:color w:val="FF0000"/>
              </w:rPr>
              <w:t>Nuclear envelope breaks down.</w:t>
            </w:r>
          </w:p>
          <w:p w14:paraId="31FB823A" w14:textId="77777777" w:rsidR="006C6732" w:rsidRPr="006C6732" w:rsidRDefault="006C6732" w:rsidP="006A5E23">
            <w:pPr>
              <w:numPr>
                <w:ilvl w:val="0"/>
                <w:numId w:val="10"/>
              </w:numPr>
              <w:rPr>
                <w:rFonts w:ascii="Calibri" w:hAnsi="Calibri" w:cs="Calibri"/>
                <w:color w:val="FF0000"/>
              </w:rPr>
            </w:pPr>
            <w:r w:rsidRPr="006C6732">
              <w:rPr>
                <w:rFonts w:ascii="Calibri" w:hAnsi="Calibri" w:cs="Calibri"/>
                <w:color w:val="FF0000"/>
              </w:rPr>
              <w:t>Centrioles move to the poles of the cell and start forming spindle fibres.</w:t>
            </w:r>
          </w:p>
          <w:p w14:paraId="47A99E6E" w14:textId="77777777" w:rsidR="00E07AA5" w:rsidRDefault="00E07AA5" w:rsidP="00A261A8">
            <w:pPr>
              <w:rPr>
                <w:rFonts w:ascii="Calibri" w:hAnsi="Calibri" w:cs="Calibri"/>
                <w:b/>
                <w:u w:val="single"/>
              </w:rPr>
            </w:pPr>
          </w:p>
        </w:tc>
      </w:tr>
      <w:tr w:rsidR="00E07AA5" w14:paraId="413DB97F" w14:textId="77777777" w:rsidTr="00780B15">
        <w:trPr>
          <w:trHeight w:val="2590"/>
        </w:trPr>
        <w:tc>
          <w:tcPr>
            <w:tcW w:w="2689" w:type="dxa"/>
          </w:tcPr>
          <w:p w14:paraId="2D3670D0" w14:textId="3DBF29E0"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4480" behindDoc="0" locked="0" layoutInCell="1" allowOverlap="1" wp14:anchorId="24F57B6E" wp14:editId="7EF1A5AE">
                  <wp:simplePos x="0" y="0"/>
                  <wp:positionH relativeFrom="column">
                    <wp:posOffset>-12715</wp:posOffset>
                  </wp:positionH>
                  <wp:positionV relativeFrom="paragraph">
                    <wp:posOffset>489097</wp:posOffset>
                  </wp:positionV>
                  <wp:extent cx="1285875" cy="935355"/>
                  <wp:effectExtent l="0" t="0" r="0" b="4445"/>
                  <wp:wrapSquare wrapText="bothSides"/>
                  <wp:docPr id="9"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18336" behindDoc="0" locked="0" layoutInCell="1" allowOverlap="1" wp14:anchorId="75B581BC" wp14:editId="76BDACFC">
                      <wp:simplePos x="0" y="0"/>
                      <wp:positionH relativeFrom="column">
                        <wp:posOffset>-6350</wp:posOffset>
                      </wp:positionH>
                      <wp:positionV relativeFrom="paragraph">
                        <wp:posOffset>6350</wp:posOffset>
                      </wp:positionV>
                      <wp:extent cx="1275907" cy="318977"/>
                      <wp:effectExtent l="0" t="0" r="6985" b="11430"/>
                      <wp:wrapNone/>
                      <wp:docPr id="14" name="Text Box 14"/>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134A415D" w14:textId="7F30F767" w:rsidR="008160FC" w:rsidRPr="006C6732" w:rsidRDefault="008160FC" w:rsidP="00780B15">
                                  <w:pPr>
                                    <w:rPr>
                                      <w:color w:val="FF0000"/>
                                    </w:rPr>
                                  </w:pPr>
                                  <w:r w:rsidRPr="006C6732">
                                    <w:rPr>
                                      <w:color w:val="FF0000"/>
                                    </w:rPr>
                                    <w:t>Metaphase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B581BC" id="Text Box 14" o:spid="_x0000_s1029" type="#_x0000_t202" style="position:absolute;left:0;text-align:left;margin-left:-.5pt;margin-top:.5pt;width:100.45pt;height:25.1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XoOUAIAAKoEAAAOAAAAZHJzL2Uyb0RvYy54bWysVE1v2zAMvQ/YfxB0X+x8NY0Rp8hSZBhQ&#10;tAWSomdFlmNjsqhJSuzs14+S7TTtdhp2kSXy6Yl8JL24aypJTsLYElRKh4OYEqE4ZKU6pPRlt/ly&#10;S4l1TGVMghIpPQtL75afPy1qnYgRFCAzYQiSKJvUOqWFczqJIssLUTE7AC0UOnMwFXN4NIcoM6xG&#10;9kpGozi+iWowmTbAhbVovW+ddBn481xw95TnVjgiU4qxubCasO79Gi0XLDkYpouSd2Gwf4iiYqXC&#10;Ry9U98wxcjTlH1RVyQ1YyN2AQxVBnpdchBwwm2H8IZttwbQIuaA4Vl9ksv+Plj+eng0pM6zdhBLF&#10;KqzRTjSOfIWGoAn1qbVNELbVCHQN2hHb2y0afdpNbir/xYQI+lHp80Vdz8b9pdFsOo9nlHD0jYe3&#10;89nM00Rvt7Wx7puAivhNSg1WL4jKTg/WtdAe4h+zIMtsU0oZDr5jxFoacmJYa+lCjEj+DiUVqVN6&#10;M57Ggfidz1Nf7u8l4z+68K5QyCcVxuw1aXP3O9fsm6DhuNdlD9kZ5TLQNpzVfFMi/QOz7pkZ7DBU&#10;CKfGPeGSS8CYoNtRUoD59Te7x2Ph0UtJjR2bUvvzyIygRH5X2BLz4WTiWzwcJtPZCA/m2rO/9qhj&#10;tQYUaojzqXnYeryT/TY3UL3icK38q+hiiuPbKXX9du3aOcLh5GK1CiBsas3cg9pq7ql9Ybysu+aV&#10;Gd2V1WFDPELf2yz5UN0W628qWB0d5GUovde5VbWTHwciNE83vH7irs8B9faLWf4GAAD//wMAUEsD&#10;BBQABgAIAAAAIQBeOXnc2gAAAAcBAAAPAAAAZHJzL2Rvd25yZXYueG1sTI9BT8MwDIXvSPyHyEjc&#10;trSTQG1pOgEaXDgxEOes8ZKIxqmarCv/Hu8EJ+v5We99brdLGMSMU/KRFJTrAgRSH40nq+Dz42VV&#10;gUhZk9FDJFTwgwm23fVVqxsTz/SO8z5bwSGUGq3A5Tw2UqbeYdBpHUck9o5xCjqznKw0kz5zeBjk&#10;pijuZdCeuMHpEZ8d9t/7U1Cwe7K17Ss9uV1lvJ+Xr+ObfVXq9mZ5fACRccl/x3DBZ3TomOkQT2SS&#10;GBSsSn4l857Hxa7rGsRBwV25Adm18j9/9wsAAP//AwBQSwECLQAUAAYACAAAACEAtoM4kv4AAADh&#10;AQAAEwAAAAAAAAAAAAAAAAAAAAAAW0NvbnRlbnRfVHlwZXNdLnhtbFBLAQItABQABgAIAAAAIQA4&#10;/SH/1gAAAJQBAAALAAAAAAAAAAAAAAAAAC8BAABfcmVscy8ucmVsc1BLAQItABQABgAIAAAAIQDG&#10;3XoOUAIAAKoEAAAOAAAAAAAAAAAAAAAAAC4CAABkcnMvZTJvRG9jLnhtbFBLAQItABQABgAIAAAA&#10;IQBeOXnc2gAAAAcBAAAPAAAAAAAAAAAAAAAAAKoEAABkcnMvZG93bnJldi54bWxQSwUGAAAAAAQA&#10;BADzAAAAsQUAAAAA&#10;" fillcolor="white [3201]" strokeweight=".5pt">
                      <v:textbox>
                        <w:txbxContent>
                          <w:p w14:paraId="134A415D" w14:textId="7F30F767" w:rsidR="008160FC" w:rsidRPr="006C6732" w:rsidRDefault="008160FC" w:rsidP="00780B15">
                            <w:pPr>
                              <w:rPr>
                                <w:color w:val="FF0000"/>
                              </w:rPr>
                            </w:pPr>
                            <w:r w:rsidRPr="006C6732">
                              <w:rPr>
                                <w:color w:val="FF0000"/>
                              </w:rPr>
                              <w:t>Metaphase</w:t>
                            </w:r>
                          </w:p>
                        </w:txbxContent>
                      </v:textbox>
                    </v:shape>
                  </w:pict>
                </mc:Fallback>
              </mc:AlternateContent>
            </w:r>
          </w:p>
        </w:tc>
        <w:tc>
          <w:tcPr>
            <w:tcW w:w="7365" w:type="dxa"/>
          </w:tcPr>
          <w:p w14:paraId="64CBEA93" w14:textId="77777777" w:rsidR="006C6732" w:rsidRPr="006C6732" w:rsidRDefault="006C6732" w:rsidP="006A5E23">
            <w:pPr>
              <w:numPr>
                <w:ilvl w:val="0"/>
                <w:numId w:val="11"/>
              </w:numPr>
              <w:rPr>
                <w:rFonts w:ascii="Calibri" w:hAnsi="Calibri" w:cs="Calibri"/>
                <w:color w:val="FF0000"/>
              </w:rPr>
            </w:pPr>
            <w:r w:rsidRPr="006C6732">
              <w:rPr>
                <w:rFonts w:ascii="Calibri" w:hAnsi="Calibri" w:cs="Calibri"/>
                <w:color w:val="FF0000"/>
              </w:rPr>
              <w:t>Spindle fibres attach to centromeres and line up the chromosomes at the equator of cell</w:t>
            </w:r>
          </w:p>
          <w:p w14:paraId="1C92A7D8" w14:textId="77777777" w:rsidR="00E07AA5" w:rsidRDefault="00E07AA5" w:rsidP="00A261A8">
            <w:pPr>
              <w:rPr>
                <w:rFonts w:ascii="Calibri" w:hAnsi="Calibri" w:cs="Calibri"/>
                <w:b/>
                <w:u w:val="single"/>
              </w:rPr>
            </w:pPr>
          </w:p>
        </w:tc>
      </w:tr>
      <w:tr w:rsidR="00E07AA5" w14:paraId="53BE9313" w14:textId="77777777" w:rsidTr="00780B15">
        <w:trPr>
          <w:trHeight w:val="2590"/>
        </w:trPr>
        <w:tc>
          <w:tcPr>
            <w:tcW w:w="2689" w:type="dxa"/>
          </w:tcPr>
          <w:p w14:paraId="78022788" w14:textId="135F5E55"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5504" behindDoc="0" locked="0" layoutInCell="1" allowOverlap="1" wp14:anchorId="16C95CF0" wp14:editId="26A8DCDB">
                  <wp:simplePos x="0" y="0"/>
                  <wp:positionH relativeFrom="column">
                    <wp:posOffset>-22757</wp:posOffset>
                  </wp:positionH>
                  <wp:positionV relativeFrom="paragraph">
                    <wp:posOffset>552893</wp:posOffset>
                  </wp:positionV>
                  <wp:extent cx="1381125" cy="871220"/>
                  <wp:effectExtent l="0" t="0" r="3175" b="5080"/>
                  <wp:wrapSquare wrapText="bothSides"/>
                  <wp:docPr id="7"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1381125" cy="87122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0384" behindDoc="0" locked="0" layoutInCell="1" allowOverlap="1" wp14:anchorId="06489FE9" wp14:editId="6B4987B5">
                      <wp:simplePos x="0" y="0"/>
                      <wp:positionH relativeFrom="column">
                        <wp:posOffset>-6350</wp:posOffset>
                      </wp:positionH>
                      <wp:positionV relativeFrom="paragraph">
                        <wp:posOffset>13970</wp:posOffset>
                      </wp:positionV>
                      <wp:extent cx="1275907" cy="318977"/>
                      <wp:effectExtent l="0" t="0" r="6985" b="11430"/>
                      <wp:wrapNone/>
                      <wp:docPr id="15" name="Text Box 15"/>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ECCB726" w14:textId="158557A0" w:rsidR="008160FC" w:rsidRPr="006C6732" w:rsidRDefault="008160FC" w:rsidP="00780B15">
                                  <w:pPr>
                                    <w:rPr>
                                      <w:color w:val="FF0000"/>
                                    </w:rPr>
                                  </w:pPr>
                                  <w:r w:rsidRPr="006C6732">
                                    <w:rPr>
                                      <w:color w:val="FF0000"/>
                                    </w:rPr>
                                    <w:t>Anaphase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489FE9" id="Text Box 15" o:spid="_x0000_s1030" type="#_x0000_t202" style="position:absolute;left:0;text-align:left;margin-left:-.5pt;margin-top:1.1pt;width:100.45pt;height:25.1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qbUAIAAKoEAAAOAAAAZHJzL2Uyb0RvYy54bWysVFFv2jAQfp+0/2D5fSRQKCUiVIyKaRJq&#10;K0HVZ+M4JJrj82xDwn79zk5CabenaS+Offf58913d5nfN5UkJ2FsCSqlw0FMiVAcslIdUvqyW3+5&#10;o8Q6pjImQYmUnoWl94vPn+a1TsQICpCZMARJlE1qndLCOZ1EkeWFqJgdgBYKnTmYijk8mkOUGVYj&#10;eyWjURzfRjWYTBvgwlq0PrROugj8eS64e8pzKxyRKcXYXFhNWPd+jRZzlhwM00XJuzDYP0RRsVLh&#10;oxeqB+YYOZryD6qq5AYs5G7AoYogz0suQg6YzTD+kM22YFqEXFAcqy8y2f9Hyx9Pz4aUGdZuQoli&#10;FdZoJxpHvkJD0IT61NomCNtqBLoG7Yjt7RaNPu0mN5X/YkIE/aj0+aKuZ+P+0mg6mcVTSjj6boZ3&#10;s+nU00Rvt7Wx7puAivhNSg1WL4jKThvrWmgP8Y9ZkGW2LqUMB98xYiUNOTGstXQhRiR/h5KK1Cm9&#10;vZnEgfidz1Nf7u8l4z+68K5QyCcVxuw1aXP3O9fsm6DhuNdlD9kZ5TLQNpzVfF0i/YZZ98wMdhgq&#10;hFPjnnDJJWBM0O0oKcD8+pvd47Hw6KWkxo5Nqf15ZEZQIr8rbInZcDz2LR4O48l0hAdz7dlfe9Sx&#10;WgEKNcT51DxsPd7JfpsbqF5xuJb+VXQxxfHtlLp+u3LtHOFwcrFcBhA2tWZuo7aae2pfGC/rrnll&#10;RndlddgQj9D3Nks+VLfF+psKlkcHeRlK73VuVe3kx4EIzdMNr5+463NAvf1iFr8BAAD//wMAUEsD&#10;BBQABgAIAAAAIQCM7/1F2wAAAAcBAAAPAAAAZHJzL2Rvd25yZXYueG1sTI8xT8MwFIT3SvwH6yGx&#10;tU4jqJIQpwJUWJhoEfNr7NoW8XNku2n497gTjKc73X3Xbmc3sEmFaD0JWK8KYIp6Ly1pAZ+H12UF&#10;LCYkiYMnJeBHRdh2N4sWG+kv9KGmfdIsl1BsUIBJaWw4j71RDuPKj4qyd/LBYcoyaC4DXnK5G3hZ&#10;FBvu0FJeMDiqF6P67/3ZCdg961r3FQazq6S10/x1etdvQtzdzk+PwJKa018YrvgZHbrMdPRnkpEN&#10;ApbrfCUJKEtgV7uua2BHAQ/lPfCu5f/5u18AAAD//wMAUEsBAi0AFAAGAAgAAAAhALaDOJL+AAAA&#10;4QEAABMAAAAAAAAAAAAAAAAAAAAAAFtDb250ZW50X1R5cGVzXS54bWxQSwECLQAUAAYACAAAACEA&#10;OP0h/9YAAACUAQAACwAAAAAAAAAAAAAAAAAvAQAAX3JlbHMvLnJlbHNQSwECLQAUAAYACAAAACEA&#10;y7h6m1ACAACqBAAADgAAAAAAAAAAAAAAAAAuAgAAZHJzL2Uyb0RvYy54bWxQSwECLQAUAAYACAAA&#10;ACEAjO/9RdsAAAAHAQAADwAAAAAAAAAAAAAAAACqBAAAZHJzL2Rvd25yZXYueG1sUEsFBgAAAAAE&#10;AAQA8wAAALIFAAAAAA==&#10;" fillcolor="white [3201]" strokeweight=".5pt">
                      <v:textbox>
                        <w:txbxContent>
                          <w:p w14:paraId="3ECCB726" w14:textId="158557A0" w:rsidR="008160FC" w:rsidRPr="006C6732" w:rsidRDefault="008160FC" w:rsidP="00780B15">
                            <w:pPr>
                              <w:rPr>
                                <w:color w:val="FF0000"/>
                              </w:rPr>
                            </w:pPr>
                            <w:r w:rsidRPr="006C6732">
                              <w:rPr>
                                <w:color w:val="FF0000"/>
                              </w:rPr>
                              <w:t>Anaphase</w:t>
                            </w:r>
                          </w:p>
                        </w:txbxContent>
                      </v:textbox>
                    </v:shape>
                  </w:pict>
                </mc:Fallback>
              </mc:AlternateContent>
            </w:r>
          </w:p>
        </w:tc>
        <w:tc>
          <w:tcPr>
            <w:tcW w:w="7365" w:type="dxa"/>
          </w:tcPr>
          <w:p w14:paraId="6EE0E78C" w14:textId="77777777" w:rsidR="006C6732" w:rsidRPr="006C6732" w:rsidRDefault="006C6732" w:rsidP="006A5E23">
            <w:pPr>
              <w:numPr>
                <w:ilvl w:val="0"/>
                <w:numId w:val="12"/>
              </w:numPr>
              <w:rPr>
                <w:rFonts w:ascii="Calibri" w:hAnsi="Calibri" w:cs="Calibri"/>
                <w:color w:val="FF0000"/>
              </w:rPr>
            </w:pPr>
            <w:r w:rsidRPr="006C6732">
              <w:rPr>
                <w:rFonts w:ascii="Calibri" w:hAnsi="Calibri" w:cs="Calibri"/>
                <w:color w:val="FF0000"/>
              </w:rPr>
              <w:t>Spindles contract</w:t>
            </w:r>
          </w:p>
          <w:p w14:paraId="451FE1CA" w14:textId="77777777" w:rsidR="006C6732" w:rsidRPr="006C6732" w:rsidRDefault="006C6732" w:rsidP="006A5E23">
            <w:pPr>
              <w:numPr>
                <w:ilvl w:val="0"/>
                <w:numId w:val="12"/>
              </w:numPr>
              <w:rPr>
                <w:rFonts w:ascii="Calibri" w:hAnsi="Calibri" w:cs="Calibri"/>
                <w:color w:val="FF0000"/>
              </w:rPr>
            </w:pPr>
            <w:r w:rsidRPr="006C6732">
              <w:rPr>
                <w:rFonts w:ascii="Calibri" w:hAnsi="Calibri" w:cs="Calibri"/>
                <w:color w:val="FF0000"/>
              </w:rPr>
              <w:t>‘sister’ chromatids separate and are pulled to opposite sides of the cell</w:t>
            </w:r>
          </w:p>
          <w:p w14:paraId="05B389EA" w14:textId="47DE1FDE" w:rsidR="00E07AA5" w:rsidRDefault="00E07AA5" w:rsidP="00A261A8">
            <w:pPr>
              <w:rPr>
                <w:rFonts w:ascii="Calibri" w:hAnsi="Calibri" w:cs="Calibri"/>
                <w:b/>
                <w:u w:val="single"/>
              </w:rPr>
            </w:pPr>
          </w:p>
        </w:tc>
      </w:tr>
      <w:tr w:rsidR="00E07AA5" w14:paraId="1BAAE4FB" w14:textId="77777777" w:rsidTr="00780B15">
        <w:trPr>
          <w:trHeight w:val="2590"/>
        </w:trPr>
        <w:tc>
          <w:tcPr>
            <w:tcW w:w="2689" w:type="dxa"/>
          </w:tcPr>
          <w:p w14:paraId="511D1B2A" w14:textId="789FDF3B" w:rsidR="00E07AA5" w:rsidRDefault="00780B15" w:rsidP="00780B15">
            <w:pPr>
              <w:jc w:val="right"/>
              <w:rPr>
                <w:rFonts w:ascii="Calibri" w:hAnsi="Calibri" w:cs="Calibri"/>
                <w:b/>
                <w:u w:val="single"/>
              </w:rPr>
            </w:pPr>
            <w:r w:rsidRPr="00780B15">
              <w:rPr>
                <w:rFonts w:ascii="Calibri" w:hAnsi="Calibri" w:cs="Calibri"/>
                <w:b/>
                <w:noProof/>
                <w:u w:val="single"/>
              </w:rPr>
              <w:drawing>
                <wp:anchor distT="0" distB="0" distL="114300" distR="114300" simplePos="0" relativeHeight="251926528" behindDoc="0" locked="0" layoutInCell="1" allowOverlap="1" wp14:anchorId="3F642B0C" wp14:editId="7DD394E0">
                  <wp:simplePos x="0" y="0"/>
                  <wp:positionH relativeFrom="column">
                    <wp:posOffset>-23214</wp:posOffset>
                  </wp:positionH>
                  <wp:positionV relativeFrom="paragraph">
                    <wp:posOffset>520995</wp:posOffset>
                  </wp:positionV>
                  <wp:extent cx="1360170" cy="977265"/>
                  <wp:effectExtent l="0" t="0" r="0" b="635"/>
                  <wp:wrapSquare wrapText="bothSides"/>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170" cy="9772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u w:val="single"/>
              </w:rPr>
              <mc:AlternateContent>
                <mc:Choice Requires="wps">
                  <w:drawing>
                    <wp:anchor distT="0" distB="0" distL="114300" distR="114300" simplePos="0" relativeHeight="251922432" behindDoc="0" locked="0" layoutInCell="1" allowOverlap="1" wp14:anchorId="5DB1F218" wp14:editId="160E624E">
                      <wp:simplePos x="0" y="0"/>
                      <wp:positionH relativeFrom="column">
                        <wp:posOffset>-6350</wp:posOffset>
                      </wp:positionH>
                      <wp:positionV relativeFrom="paragraph">
                        <wp:posOffset>10795</wp:posOffset>
                      </wp:positionV>
                      <wp:extent cx="1275907" cy="318977"/>
                      <wp:effectExtent l="0" t="0" r="6985" b="11430"/>
                      <wp:wrapNone/>
                      <wp:docPr id="16" name="Text Box 16"/>
                      <wp:cNvGraphicFramePr/>
                      <a:graphic xmlns:a="http://schemas.openxmlformats.org/drawingml/2006/main">
                        <a:graphicData uri="http://schemas.microsoft.com/office/word/2010/wordprocessingShape">
                          <wps:wsp>
                            <wps:cNvSpPr txBox="1"/>
                            <wps:spPr>
                              <a:xfrm>
                                <a:off x="0" y="0"/>
                                <a:ext cx="1275907" cy="318977"/>
                              </a:xfrm>
                              <a:prstGeom prst="rect">
                                <a:avLst/>
                              </a:prstGeom>
                              <a:solidFill>
                                <a:schemeClr val="lt1"/>
                              </a:solidFill>
                              <a:ln w="6350">
                                <a:solidFill>
                                  <a:prstClr val="black"/>
                                </a:solidFill>
                              </a:ln>
                            </wps:spPr>
                            <wps:txbx>
                              <w:txbxContent>
                                <w:p w14:paraId="3BEEA047" w14:textId="0730C8EB" w:rsidR="008160FC" w:rsidRPr="006C6732" w:rsidRDefault="008160FC" w:rsidP="00780B15">
                                  <w:pPr>
                                    <w:rPr>
                                      <w:color w:val="FF0000"/>
                                    </w:rPr>
                                  </w:pPr>
                                  <w:r w:rsidRPr="006C6732">
                                    <w:rPr>
                                      <w:color w:val="FF0000"/>
                                    </w:rPr>
                                    <w:t>Telophase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B1F218" id="Text Box 16" o:spid="_x0000_s1031" type="#_x0000_t202" style="position:absolute;left:0;text-align:left;margin-left:-.5pt;margin-top:.85pt;width:100.45pt;height:25.1pt;z-index:25192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PjUQIAAKoEAAAOAAAAZHJzL2Uyb0RvYy54bWysVE1v2zAMvQ/YfxB0X+yk+WiMOEWWIsOA&#10;oi2QFD0rshwbk0VNUmJnv36UbKdpt9OwiyyRT0/kI+nFXVNJchLGlqBSOhzElAjFISvVIaUvu82X&#10;W0qsYypjEpRI6VlYerf8/GlR60SMoACZCUOQRNmk1iktnNNJFFleiIrZAWih0JmDqZjDozlEmWE1&#10;slcyGsXxNKrBZNoAF9ai9b510mXgz3PB3VOeW+GITCnG5sJqwrr3a7RcsORgmC5K3oXB/iGKipUK&#10;H71Q3TPHyNGUf1BVJTdgIXcDDlUEeV5yEXLAbIbxh2y2BdMi5ILiWH2Ryf4/Wv54ejakzLB2U0oU&#10;q7BGO9E48hUagibUp9Y2QdhWI9A1aEdsb7do9Gk3uan8FxMi6Eelzxd1PRv3l0azyTyeUcLRdzO8&#10;nc9mniZ6u62Ndd8EVMRvUmqwekFUdnqwroX2EP+YBVlmm1LKcPAdI9bSkBPDWksXYkTydyipSJ3S&#10;6c0kDsTvfJ76cn8vGf/RhXeFQj6pMGavSZu737lm3wQNJ70ue8jOKJeBtuGs5psS6R+Ydc/MYIeh&#10;Qjg17gmXXALGBN2OkgLMr7/ZPR4Lj15KauzYlNqfR2YEJfK7wpaYD8dj3+LhMJ7MRngw1579tUcd&#10;qzWgUEOcT83D1uOd7Le5geoVh2vlX0UXUxzfTqnrt2vXzhEOJxerVQBhU2vmHtRWc0/tC+Nl3TWv&#10;zOiurA4b4hH63mbJh+q2WH9TweroIC9D6b3Oraqd/DgQoXm64fUTd30OqLdfzPI3AAAA//8DAFBL&#10;AwQUAAYACAAAACEAG4E+KtoAAAAHAQAADwAAAGRycy9kb3ducmV2LnhtbEyPwU7DMBBE70j8g7VI&#10;3FonSEAc4lSAChdOFMR5G7u2RbyObDcNf497guPOjGbedpvFj2zWMblAEup1BUzTEJQjI+Hz42XV&#10;AEsZSeEYSEv40Qk2/eVFh60KJ3rX8y4bVkootSjB5jy1nKfBao9pHSZNxTuE6DGXMxquIp5KuR/5&#10;TVXdcY+OyoLFST9bPXzvjl7C9skIMzQY7bZRzs3L1+HNvEp5fbU8PgDLesl/YTjjF3ToC9M+HEkl&#10;NkpY1eWVXPR7YGdbCAFsL+G2FsD7jv/n738BAAD//wMAUEsBAi0AFAAGAAgAAAAhALaDOJL+AAAA&#10;4QEAABMAAAAAAAAAAAAAAAAAAAAAAFtDb250ZW50X1R5cGVzXS54bWxQSwECLQAUAAYACAAAACEA&#10;OP0h/9YAAACUAQAACwAAAAAAAAAAAAAAAAAvAQAAX3JlbHMvLnJlbHNQSwECLQAUAAYACAAAACEA&#10;IJ3D41ECAACqBAAADgAAAAAAAAAAAAAAAAAuAgAAZHJzL2Uyb0RvYy54bWxQSwECLQAUAAYACAAA&#10;ACEAG4E+KtoAAAAHAQAADwAAAAAAAAAAAAAAAACrBAAAZHJzL2Rvd25yZXYueG1sUEsFBgAAAAAE&#10;AAQA8wAAALIFAAAAAA==&#10;" fillcolor="white [3201]" strokeweight=".5pt">
                      <v:textbox>
                        <w:txbxContent>
                          <w:p w14:paraId="3BEEA047" w14:textId="0730C8EB" w:rsidR="008160FC" w:rsidRPr="006C6732" w:rsidRDefault="008160FC" w:rsidP="00780B15">
                            <w:pPr>
                              <w:rPr>
                                <w:color w:val="FF0000"/>
                              </w:rPr>
                            </w:pPr>
                            <w:r w:rsidRPr="006C6732">
                              <w:rPr>
                                <w:color w:val="FF0000"/>
                              </w:rPr>
                              <w:t>Telophase</w:t>
                            </w:r>
                          </w:p>
                        </w:txbxContent>
                      </v:textbox>
                    </v:shape>
                  </w:pict>
                </mc:Fallback>
              </mc:AlternateContent>
            </w:r>
          </w:p>
        </w:tc>
        <w:tc>
          <w:tcPr>
            <w:tcW w:w="7365" w:type="dxa"/>
          </w:tcPr>
          <w:p w14:paraId="449D7B23" w14:textId="77777777" w:rsidR="006C6732" w:rsidRPr="006C6732" w:rsidRDefault="006C6732" w:rsidP="006A5E23">
            <w:pPr>
              <w:numPr>
                <w:ilvl w:val="0"/>
                <w:numId w:val="13"/>
              </w:numPr>
              <w:rPr>
                <w:rFonts w:ascii="Calibri" w:hAnsi="Calibri" w:cs="Calibri"/>
                <w:color w:val="FF0000"/>
              </w:rPr>
            </w:pPr>
            <w:r w:rsidRPr="006C6732">
              <w:rPr>
                <w:rFonts w:ascii="Calibri" w:hAnsi="Calibri" w:cs="Calibri"/>
                <w:color w:val="FF0000"/>
              </w:rPr>
              <w:t xml:space="preserve">Spindle breaks down. </w:t>
            </w:r>
          </w:p>
          <w:p w14:paraId="6889B738" w14:textId="77777777" w:rsidR="006C6732" w:rsidRPr="006C6732" w:rsidRDefault="006C6732" w:rsidP="006A5E23">
            <w:pPr>
              <w:numPr>
                <w:ilvl w:val="0"/>
                <w:numId w:val="13"/>
              </w:numPr>
              <w:rPr>
                <w:rFonts w:ascii="Calibri" w:hAnsi="Calibri" w:cs="Calibri"/>
                <w:color w:val="FF0000"/>
              </w:rPr>
            </w:pPr>
            <w:r w:rsidRPr="006C6732">
              <w:rPr>
                <w:rFonts w:ascii="Calibri" w:hAnsi="Calibri" w:cs="Calibri"/>
                <w:color w:val="FF0000"/>
              </w:rPr>
              <w:t>Nuclear envelope reforms.</w:t>
            </w:r>
          </w:p>
          <w:p w14:paraId="0646C074" w14:textId="77777777" w:rsidR="006C6732" w:rsidRPr="006C6732" w:rsidRDefault="006C6732" w:rsidP="006A5E23">
            <w:pPr>
              <w:numPr>
                <w:ilvl w:val="0"/>
                <w:numId w:val="13"/>
              </w:numPr>
              <w:rPr>
                <w:rFonts w:ascii="Calibri" w:hAnsi="Calibri" w:cs="Calibri"/>
                <w:color w:val="FF0000"/>
              </w:rPr>
            </w:pPr>
            <w:proofErr w:type="gramStart"/>
            <w:r w:rsidRPr="006C6732">
              <w:rPr>
                <w:rFonts w:ascii="Calibri" w:hAnsi="Calibri" w:cs="Calibri"/>
                <w:color w:val="FF0000"/>
              </w:rPr>
              <w:t>Chromosomes  disperse</w:t>
            </w:r>
            <w:proofErr w:type="gramEnd"/>
            <w:r w:rsidRPr="006C6732">
              <w:rPr>
                <w:rFonts w:ascii="Calibri" w:hAnsi="Calibri" w:cs="Calibri"/>
                <w:color w:val="FF0000"/>
              </w:rPr>
              <w:t>.</w:t>
            </w:r>
          </w:p>
          <w:p w14:paraId="6351E533" w14:textId="77777777" w:rsidR="006C6732" w:rsidRPr="006C6732" w:rsidRDefault="006C6732" w:rsidP="006A5E23">
            <w:pPr>
              <w:numPr>
                <w:ilvl w:val="0"/>
                <w:numId w:val="13"/>
              </w:numPr>
              <w:rPr>
                <w:rFonts w:ascii="Calibri" w:hAnsi="Calibri" w:cs="Calibri"/>
                <w:color w:val="FF0000"/>
              </w:rPr>
            </w:pPr>
            <w:r w:rsidRPr="006C6732">
              <w:rPr>
                <w:rFonts w:ascii="Calibri" w:hAnsi="Calibri" w:cs="Calibri"/>
                <w:color w:val="FF0000"/>
              </w:rPr>
              <w:t xml:space="preserve">Cytokinesis begins. </w:t>
            </w:r>
          </w:p>
          <w:p w14:paraId="64A7FD3C" w14:textId="77777777" w:rsidR="00E07AA5" w:rsidRDefault="00E07AA5" w:rsidP="00A261A8">
            <w:pPr>
              <w:rPr>
                <w:rFonts w:ascii="Calibri" w:hAnsi="Calibri" w:cs="Calibri"/>
                <w:b/>
                <w:u w:val="single"/>
              </w:rPr>
            </w:pPr>
          </w:p>
        </w:tc>
      </w:tr>
    </w:tbl>
    <w:p w14:paraId="22ACBBAB" w14:textId="57A845F8" w:rsidR="00E07AA5" w:rsidRDefault="00E07AA5" w:rsidP="00A261A8">
      <w:pPr>
        <w:rPr>
          <w:rFonts w:ascii="Calibri" w:hAnsi="Calibri" w:cs="Calibri"/>
          <w:b/>
          <w:u w:val="single"/>
        </w:rPr>
      </w:pPr>
    </w:p>
    <w:p w14:paraId="6D91136F" w14:textId="180B906B" w:rsidR="00E07AA5" w:rsidRDefault="00E07AA5" w:rsidP="00A261A8">
      <w:pPr>
        <w:rPr>
          <w:rFonts w:ascii="Calibri" w:hAnsi="Calibri" w:cs="Calibri"/>
          <w:b/>
          <w:u w:val="single"/>
        </w:rPr>
      </w:pPr>
    </w:p>
    <w:p w14:paraId="0EB0193D" w14:textId="14C4EDC3" w:rsidR="00E3691F" w:rsidRDefault="00E3691F" w:rsidP="00A261A8">
      <w:pPr>
        <w:rPr>
          <w:rFonts w:ascii="Calibri" w:hAnsi="Calibri" w:cs="Calibri"/>
          <w:b/>
          <w:u w:val="single"/>
        </w:rPr>
      </w:pPr>
    </w:p>
    <w:p w14:paraId="61E218F2" w14:textId="77777777" w:rsidR="00E3691F" w:rsidRDefault="00E3691F" w:rsidP="00A261A8">
      <w:pPr>
        <w:rPr>
          <w:rFonts w:ascii="Calibri" w:hAnsi="Calibri" w:cs="Calibri"/>
          <w:b/>
          <w:u w:val="single"/>
        </w:rPr>
      </w:pPr>
    </w:p>
    <w:p w14:paraId="25029489" w14:textId="718BB415" w:rsidR="005045E4" w:rsidRDefault="005045E4" w:rsidP="005045E4">
      <w:pPr>
        <w:rPr>
          <w:rFonts w:ascii="Calibri" w:hAnsi="Calibri" w:cs="Calibri"/>
        </w:rPr>
      </w:pPr>
      <w:r>
        <w:rPr>
          <w:rFonts w:ascii="Calibri" w:hAnsi="Calibri" w:cs="Calibri"/>
        </w:rPr>
        <w:t>___________________________________________________________________________________</w:t>
      </w:r>
    </w:p>
    <w:p w14:paraId="6F092382" w14:textId="77777777" w:rsidR="005045E4" w:rsidRDefault="005045E4" w:rsidP="005045E4">
      <w:pPr>
        <w:rPr>
          <w:rFonts w:ascii="Calibri" w:hAnsi="Calibri" w:cs="Calibri"/>
          <w:b/>
          <w:bCs/>
          <w:sz w:val="36"/>
          <w:szCs w:val="36"/>
          <w:u w:val="single"/>
        </w:rPr>
      </w:pPr>
      <w:r w:rsidRPr="00931764">
        <w:rPr>
          <w:rFonts w:ascii="Calibri" w:hAnsi="Calibri" w:cs="Calibri"/>
          <w:b/>
          <w:bCs/>
          <w:sz w:val="36"/>
          <w:szCs w:val="36"/>
          <w:u w:val="single"/>
        </w:rPr>
        <w:t>Exam question</w:t>
      </w:r>
      <w:r>
        <w:rPr>
          <w:rFonts w:ascii="Calibri" w:hAnsi="Calibri" w:cs="Calibri"/>
          <w:b/>
          <w:bCs/>
          <w:sz w:val="36"/>
          <w:szCs w:val="36"/>
          <w:u w:val="single"/>
        </w:rPr>
        <w:t>s</w:t>
      </w:r>
      <w:r w:rsidRPr="00931764">
        <w:rPr>
          <w:rFonts w:ascii="Calibri" w:hAnsi="Calibri" w:cs="Calibri"/>
          <w:b/>
          <w:bCs/>
          <w:sz w:val="36"/>
          <w:szCs w:val="36"/>
          <w:u w:val="single"/>
        </w:rPr>
        <w:t>:</w:t>
      </w:r>
    </w:p>
    <w:p w14:paraId="250329DD" w14:textId="4CA426F7" w:rsidR="00E07AA5" w:rsidRDefault="00E07AA5" w:rsidP="00A261A8">
      <w:pPr>
        <w:rPr>
          <w:rFonts w:ascii="Calibri" w:hAnsi="Calibri" w:cs="Calibri"/>
          <w:b/>
          <w:u w:val="single"/>
        </w:rPr>
      </w:pPr>
    </w:p>
    <w:p w14:paraId="3E6914B4" w14:textId="77777777" w:rsidR="00716044" w:rsidRPr="00B7265D" w:rsidRDefault="00716044" w:rsidP="00716044">
      <w:pPr>
        <w:rPr>
          <w:rFonts w:asciiTheme="minorHAnsi" w:hAnsiTheme="minorHAnsi" w:cstheme="minorHAnsi"/>
          <w:b/>
          <w:sz w:val="36"/>
          <w:szCs w:val="36"/>
          <w:u w:val="single"/>
        </w:rPr>
      </w:pPr>
      <w:r w:rsidRPr="00B7265D">
        <w:rPr>
          <w:rFonts w:asciiTheme="minorHAnsi" w:hAnsiTheme="minorHAnsi" w:cstheme="minorHAnsi"/>
          <w:b/>
          <w:sz w:val="36"/>
          <w:szCs w:val="36"/>
          <w:u w:val="single"/>
        </w:rPr>
        <w:t>Exam tips</w:t>
      </w:r>
    </w:p>
    <w:p w14:paraId="604C228B" w14:textId="77777777" w:rsidR="00716044" w:rsidRPr="00073632" w:rsidRDefault="00716044" w:rsidP="00716044">
      <w:pPr>
        <w:rPr>
          <w:rFonts w:asciiTheme="minorHAnsi" w:hAnsiTheme="minorHAnsi" w:cstheme="minorHAnsi"/>
        </w:rPr>
      </w:pPr>
      <w:r w:rsidRPr="00073632">
        <w:rPr>
          <w:rFonts w:asciiTheme="minorHAnsi" w:hAnsiTheme="minorHAnsi" w:cstheme="minorHAnsi"/>
        </w:rPr>
        <w:t>In mitosis examiners like to give you pictures of lots of cells under the microscope. You could be asked the following:</w:t>
      </w:r>
    </w:p>
    <w:p w14:paraId="63D61093" w14:textId="77777777" w:rsidR="00716044" w:rsidRPr="00073632" w:rsidRDefault="00716044" w:rsidP="00716044">
      <w:pPr>
        <w:pStyle w:val="ListParagraph"/>
        <w:numPr>
          <w:ilvl w:val="0"/>
          <w:numId w:val="29"/>
        </w:numPr>
        <w:rPr>
          <w:rFonts w:asciiTheme="minorHAnsi" w:hAnsiTheme="minorHAnsi" w:cstheme="minorHAnsi"/>
        </w:rPr>
      </w:pPr>
      <w:r w:rsidRPr="00073632">
        <w:rPr>
          <w:rFonts w:asciiTheme="minorHAnsi" w:hAnsiTheme="minorHAnsi" w:cstheme="minorHAnsi"/>
        </w:rPr>
        <w:t xml:space="preserve">How many cells are in a certain phase (as a number/percentage), calculate time spent in a certain phase or comparing to another result. </w:t>
      </w:r>
    </w:p>
    <w:p w14:paraId="2646CEB1" w14:textId="77777777" w:rsidR="00716044" w:rsidRPr="00073632" w:rsidRDefault="00716044" w:rsidP="00716044">
      <w:pPr>
        <w:pStyle w:val="ListParagraph"/>
        <w:numPr>
          <w:ilvl w:val="0"/>
          <w:numId w:val="29"/>
        </w:numPr>
        <w:rPr>
          <w:rFonts w:asciiTheme="minorHAnsi" w:hAnsiTheme="minorHAnsi" w:cstheme="minorHAnsi"/>
        </w:rPr>
      </w:pPr>
      <w:r w:rsidRPr="00073632">
        <w:rPr>
          <w:rFonts w:asciiTheme="minorHAnsi" w:hAnsiTheme="minorHAnsi" w:cstheme="minorHAnsi"/>
        </w:rPr>
        <w:t>Applying your knowledge to how certain chemicals can interfere with mitosis.</w:t>
      </w:r>
    </w:p>
    <w:p w14:paraId="05741660" w14:textId="77777777" w:rsidR="00716044" w:rsidRPr="00073632" w:rsidRDefault="00716044" w:rsidP="00716044">
      <w:pPr>
        <w:pStyle w:val="ListParagraph"/>
        <w:numPr>
          <w:ilvl w:val="0"/>
          <w:numId w:val="29"/>
        </w:numPr>
        <w:rPr>
          <w:rFonts w:asciiTheme="minorHAnsi" w:hAnsiTheme="minorHAnsi" w:cstheme="minorHAnsi"/>
        </w:rPr>
      </w:pPr>
      <w:r w:rsidRPr="00073632">
        <w:rPr>
          <w:rFonts w:asciiTheme="minorHAnsi" w:hAnsiTheme="minorHAnsi" w:cstheme="minorHAnsi"/>
        </w:rPr>
        <w:t xml:space="preserve">Asking practical application from completing the root tip squash practical. </w:t>
      </w:r>
    </w:p>
    <w:p w14:paraId="0FEAD138" w14:textId="77777777" w:rsidR="00716044" w:rsidRDefault="00716044" w:rsidP="00E3691F">
      <w:pPr>
        <w:widowControl w:val="0"/>
        <w:autoSpaceDE w:val="0"/>
        <w:autoSpaceDN w:val="0"/>
        <w:adjustRightInd w:val="0"/>
        <w:spacing w:before="450" w:after="45"/>
        <w:ind w:left="150" w:right="45"/>
        <w:rPr>
          <w:rFonts w:ascii="Arial" w:hAnsi="Arial" w:cs="Arial"/>
          <w:b/>
          <w:bCs/>
          <w:color w:val="000000"/>
          <w:sz w:val="27"/>
          <w:szCs w:val="27"/>
        </w:rPr>
      </w:pPr>
    </w:p>
    <w:p w14:paraId="1C388AFC" w14:textId="76C8C998" w:rsidR="00E3691F" w:rsidRDefault="00E3691F" w:rsidP="00E3691F">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t>Q1.</w:t>
      </w:r>
    </w:p>
    <w:p w14:paraId="4038B4AC" w14:textId="77777777" w:rsidR="00E3691F" w:rsidRDefault="00E3691F" w:rsidP="00E3691F">
      <w:pPr>
        <w:widowControl w:val="0"/>
        <w:autoSpaceDE w:val="0"/>
        <w:autoSpaceDN w:val="0"/>
        <w:adjustRightInd w:val="0"/>
        <w:ind w:left="567" w:right="567"/>
        <w:rPr>
          <w:rFonts w:ascii="Arial" w:hAnsi="Arial" w:cs="Arial"/>
          <w:sz w:val="22"/>
          <w:szCs w:val="22"/>
        </w:rPr>
      </w:pPr>
      <w:r>
        <w:rPr>
          <w:rFonts w:ascii="Arial" w:hAnsi="Arial" w:cs="Arial"/>
          <w:sz w:val="22"/>
          <w:szCs w:val="22"/>
        </w:rPr>
        <w:t>The photograph shows cells from an onion root tip. The root tip has been squashed and stained to show the stages of mitosis.</w:t>
      </w:r>
    </w:p>
    <w:p w14:paraId="5A77FD21"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noProof/>
          <w:sz w:val="22"/>
          <w:szCs w:val="22"/>
        </w:rPr>
        <w:drawing>
          <wp:inline distT="0" distB="0" distL="0" distR="0" wp14:anchorId="1A0EF5EE" wp14:editId="4AFD6156">
            <wp:extent cx="4975860" cy="3019425"/>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5860" cy="3019425"/>
                    </a:xfrm>
                    <a:prstGeom prst="rect">
                      <a:avLst/>
                    </a:prstGeom>
                    <a:noFill/>
                    <a:ln>
                      <a:noFill/>
                    </a:ln>
                  </pic:spPr>
                </pic:pic>
              </a:graphicData>
            </a:graphic>
          </wp:inline>
        </w:drawing>
      </w:r>
      <w:r>
        <w:rPr>
          <w:rFonts w:ascii="Arial" w:hAnsi="Arial" w:cs="Arial"/>
          <w:sz w:val="22"/>
          <w:szCs w:val="22"/>
        </w:rPr>
        <w:t> </w:t>
      </w:r>
    </w:p>
    <w:p w14:paraId="4836C23D" w14:textId="77777777" w:rsidR="00E3691F" w:rsidRDefault="00E3691F" w:rsidP="00E3691F">
      <w:pPr>
        <w:widowControl w:val="0"/>
        <w:autoSpaceDE w:val="0"/>
        <w:autoSpaceDN w:val="0"/>
        <w:adjustRightInd w:val="0"/>
        <w:spacing w:before="240"/>
        <w:ind w:left="1701" w:right="567" w:hanging="1134"/>
        <w:rPr>
          <w:rFonts w:ascii="Arial" w:hAnsi="Arial" w:cs="Arial"/>
          <w:sz w:val="22"/>
          <w:szCs w:val="22"/>
        </w:rPr>
      </w:pPr>
      <w:r>
        <w:rPr>
          <w:rFonts w:ascii="Arial" w:hAnsi="Arial" w:cs="Arial"/>
          <w:sz w:val="22"/>
          <w:szCs w:val="22"/>
        </w:rPr>
        <w:t>(a)  </w:t>
      </w:r>
      <w:proofErr w:type="gramStart"/>
      <w:r>
        <w:rPr>
          <w:rFonts w:ascii="Arial" w:hAnsi="Arial" w:cs="Arial"/>
          <w:sz w:val="22"/>
          <w:szCs w:val="22"/>
        </w:rPr>
        <w:t>   (</w:t>
      </w:r>
      <w:proofErr w:type="spellStart"/>
      <w:proofErr w:type="gramEnd"/>
      <w:r>
        <w:rPr>
          <w:rFonts w:ascii="Arial" w:hAnsi="Arial" w:cs="Arial"/>
          <w:sz w:val="22"/>
          <w:szCs w:val="22"/>
        </w:rPr>
        <w:t>i</w:t>
      </w:r>
      <w:proofErr w:type="spellEnd"/>
      <w:r>
        <w:rPr>
          <w:rFonts w:ascii="Arial" w:hAnsi="Arial" w:cs="Arial"/>
          <w:sz w:val="22"/>
          <w:szCs w:val="22"/>
        </w:rPr>
        <w:t xml:space="preserve">)      At what stage of mitosis is cell </w:t>
      </w:r>
      <w:r>
        <w:rPr>
          <w:rFonts w:ascii="Arial" w:hAnsi="Arial" w:cs="Arial"/>
          <w:b/>
          <w:bCs/>
          <w:sz w:val="22"/>
          <w:szCs w:val="22"/>
        </w:rPr>
        <w:t>A</w:t>
      </w:r>
      <w:r>
        <w:rPr>
          <w:rFonts w:ascii="Arial" w:hAnsi="Arial" w:cs="Arial"/>
          <w:sz w:val="22"/>
          <w:szCs w:val="22"/>
        </w:rPr>
        <w:t>?</w:t>
      </w:r>
    </w:p>
    <w:p w14:paraId="5A4EF55F" w14:textId="11C9CEFF" w:rsidR="006C6732" w:rsidRPr="006C6732" w:rsidRDefault="006C6732" w:rsidP="006C6732">
      <w:pPr>
        <w:widowControl w:val="0"/>
        <w:autoSpaceDE w:val="0"/>
        <w:autoSpaceDN w:val="0"/>
        <w:adjustRightInd w:val="0"/>
        <w:spacing w:before="60"/>
        <w:rPr>
          <w:rFonts w:ascii="Arial" w:hAnsi="Arial" w:cs="Arial"/>
          <w:color w:val="FF0000"/>
          <w:sz w:val="22"/>
          <w:szCs w:val="22"/>
        </w:rPr>
      </w:pPr>
      <w:r w:rsidRPr="006C6732">
        <w:rPr>
          <w:rFonts w:ascii="Arial" w:hAnsi="Arial" w:cs="Arial"/>
          <w:color w:val="FF0000"/>
          <w:sz w:val="22"/>
          <w:szCs w:val="22"/>
        </w:rPr>
        <w:t xml:space="preserve">Prophase;                                                                                                                              </w:t>
      </w:r>
    </w:p>
    <w:p w14:paraId="15B115C2" w14:textId="405364CD" w:rsidR="00E3691F" w:rsidRDefault="006C6732"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(1)</w:t>
      </w:r>
    </w:p>
    <w:p w14:paraId="459C7809"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     What is the evidence that cell </w:t>
      </w:r>
      <w:r>
        <w:rPr>
          <w:rFonts w:ascii="Arial" w:hAnsi="Arial" w:cs="Arial"/>
          <w:b/>
          <w:bCs/>
          <w:sz w:val="22"/>
          <w:szCs w:val="22"/>
        </w:rPr>
        <w:t xml:space="preserve">B </w:t>
      </w:r>
      <w:r>
        <w:rPr>
          <w:rFonts w:ascii="Arial" w:hAnsi="Arial" w:cs="Arial"/>
          <w:sz w:val="22"/>
          <w:szCs w:val="22"/>
        </w:rPr>
        <w:t>is in anaphase?</w:t>
      </w:r>
    </w:p>
    <w:p w14:paraId="3C0B7AEC" w14:textId="292FBCB1" w:rsidR="006C6732" w:rsidRDefault="006C6732" w:rsidP="006C6732">
      <w:pPr>
        <w:widowControl w:val="0"/>
        <w:autoSpaceDE w:val="0"/>
        <w:autoSpaceDN w:val="0"/>
        <w:adjustRightInd w:val="0"/>
        <w:spacing w:before="60"/>
        <w:rPr>
          <w:rFonts w:ascii="Arial" w:hAnsi="Arial" w:cs="Arial"/>
          <w:sz w:val="22"/>
          <w:szCs w:val="22"/>
        </w:rPr>
      </w:pPr>
      <w:r w:rsidRPr="006C6732">
        <w:rPr>
          <w:rFonts w:ascii="Arial" w:hAnsi="Arial" w:cs="Arial"/>
          <w:color w:val="FF0000"/>
          <w:sz w:val="22"/>
          <w:szCs w:val="22"/>
        </w:rPr>
        <w:t>Chromosomes / chromatids moved apart</w:t>
      </w:r>
      <w:r w:rsidRPr="006C6732">
        <w:rPr>
          <w:rFonts w:ascii="Arial" w:hAnsi="Arial" w:cs="Arial"/>
          <w:sz w:val="22"/>
          <w:szCs w:val="22"/>
        </w:rPr>
        <w:t xml:space="preserve">;                                                                               </w:t>
      </w:r>
    </w:p>
    <w:p w14:paraId="1DBD4C99" w14:textId="00CE1835" w:rsidR="00E3691F" w:rsidRDefault="006C6732"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(1)</w:t>
      </w:r>
    </w:p>
    <w:p w14:paraId="02305809"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(iii)     Cell </w:t>
      </w:r>
      <w:r>
        <w:rPr>
          <w:rFonts w:ascii="Arial" w:hAnsi="Arial" w:cs="Arial"/>
          <w:b/>
          <w:bCs/>
          <w:sz w:val="22"/>
          <w:szCs w:val="22"/>
        </w:rPr>
        <w:t xml:space="preserve">C </w:t>
      </w:r>
      <w:r>
        <w:rPr>
          <w:rFonts w:ascii="Arial" w:hAnsi="Arial" w:cs="Arial"/>
          <w:sz w:val="22"/>
          <w:szCs w:val="22"/>
        </w:rPr>
        <w:t xml:space="preserve">is in interphase. Give </w:t>
      </w:r>
      <w:r>
        <w:rPr>
          <w:rFonts w:ascii="Arial" w:hAnsi="Arial" w:cs="Arial"/>
          <w:b/>
          <w:bCs/>
          <w:sz w:val="22"/>
          <w:szCs w:val="22"/>
        </w:rPr>
        <w:t xml:space="preserve">two </w:t>
      </w:r>
      <w:r>
        <w:rPr>
          <w:rFonts w:ascii="Arial" w:hAnsi="Arial" w:cs="Arial"/>
          <w:sz w:val="22"/>
          <w:szCs w:val="22"/>
        </w:rPr>
        <w:t>processes which occur during interphase that enable cell division to occur.</w:t>
      </w:r>
    </w:p>
    <w:p w14:paraId="3374E668" w14:textId="77777777" w:rsidR="006C6732" w:rsidRDefault="006C6732" w:rsidP="00E3691F">
      <w:pPr>
        <w:widowControl w:val="0"/>
        <w:autoSpaceDE w:val="0"/>
        <w:autoSpaceDN w:val="0"/>
        <w:adjustRightInd w:val="0"/>
        <w:spacing w:before="60"/>
        <w:jc w:val="right"/>
        <w:rPr>
          <w:rFonts w:ascii="Arial" w:hAnsi="Arial" w:cs="Arial"/>
          <w:sz w:val="22"/>
          <w:szCs w:val="22"/>
        </w:rPr>
      </w:pPr>
    </w:p>
    <w:p w14:paraId="557E5373" w14:textId="77777777"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i/>
          <w:iCs/>
          <w:color w:val="FF0000"/>
          <w:sz w:val="20"/>
          <w:szCs w:val="20"/>
        </w:rPr>
        <w:t>A wide range of processes occurs during interphase. This list is by no means exhaustive, but we would expect to see answer such as:</w:t>
      </w:r>
    </w:p>
    <w:p w14:paraId="7878D1BD" w14:textId="6A544096"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lastRenderedPageBreak/>
        <w:t>Increase in volume of cell / volume of cytoplasm / increase in mass / cell bigger; increase in number of organelles;</w:t>
      </w:r>
      <w:r w:rsidRPr="006C6732">
        <w:rPr>
          <w:rFonts w:ascii="Arial" w:hAnsi="Arial" w:cs="Arial"/>
          <w:bCs/>
          <w:color w:val="FF0000"/>
          <w:sz w:val="20"/>
          <w:szCs w:val="20"/>
        </w:rPr>
        <w:br/>
        <w:t>synthesis of protein / named protein;</w:t>
      </w:r>
      <w:r w:rsidRPr="006C6732">
        <w:rPr>
          <w:rFonts w:ascii="Arial" w:hAnsi="Arial" w:cs="Arial"/>
          <w:bCs/>
          <w:color w:val="FF0000"/>
          <w:sz w:val="20"/>
          <w:szCs w:val="20"/>
        </w:rPr>
        <w:br/>
        <w:t>DNA replication / increase / chromosomes copied;</w:t>
      </w:r>
      <w:r w:rsidRPr="006C6732">
        <w:rPr>
          <w:rFonts w:ascii="Arial" w:hAnsi="Arial" w:cs="Arial"/>
          <w:bCs/>
          <w:color w:val="FF0000"/>
          <w:sz w:val="20"/>
          <w:szCs w:val="20"/>
        </w:rPr>
        <w:br/>
        <w:t xml:space="preserve">ATP synthesis / respiration;                                                                                                          </w:t>
      </w:r>
    </w:p>
    <w:p w14:paraId="08856757" w14:textId="4634756F" w:rsidR="00E3691F" w:rsidRPr="006C6732" w:rsidRDefault="006C6732" w:rsidP="006C6732">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4AA29490" w14:textId="5FF65771"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Explain how you would calculate the magnification of the photograph.</w:t>
      </w:r>
    </w:p>
    <w:p w14:paraId="60AF1BDC" w14:textId="77777777" w:rsidR="006C6732" w:rsidRDefault="006C6732" w:rsidP="00E3691F">
      <w:pPr>
        <w:widowControl w:val="0"/>
        <w:autoSpaceDE w:val="0"/>
        <w:autoSpaceDN w:val="0"/>
        <w:adjustRightInd w:val="0"/>
        <w:spacing w:before="60"/>
        <w:jc w:val="right"/>
        <w:rPr>
          <w:rFonts w:ascii="Arial" w:hAnsi="Arial" w:cs="Arial"/>
          <w:sz w:val="22"/>
          <w:szCs w:val="22"/>
        </w:rPr>
      </w:pPr>
    </w:p>
    <w:p w14:paraId="205986D2" w14:textId="6C9A3D5A" w:rsidR="006C6732" w:rsidRPr="006C6732" w:rsidRDefault="006C6732" w:rsidP="006C6732">
      <w:pPr>
        <w:widowControl w:val="0"/>
        <w:autoSpaceDE w:val="0"/>
        <w:autoSpaceDN w:val="0"/>
        <w:adjustRightInd w:val="0"/>
        <w:spacing w:before="60"/>
        <w:rPr>
          <w:rFonts w:ascii="Arial" w:hAnsi="Arial" w:cs="Arial"/>
          <w:bCs/>
          <w:color w:val="FF0000"/>
          <w:sz w:val="20"/>
          <w:szCs w:val="20"/>
        </w:rPr>
      </w:pPr>
      <w:r w:rsidRPr="006C6732">
        <w:rPr>
          <w:rFonts w:ascii="Arial" w:hAnsi="Arial" w:cs="Arial"/>
          <w:bCs/>
          <w:color w:val="FF0000"/>
          <w:sz w:val="20"/>
          <w:szCs w:val="20"/>
        </w:rPr>
        <w:t xml:space="preserve">Divide real length of bar (in mm) / 10 by 0.02;                                                                       </w:t>
      </w:r>
    </w:p>
    <w:p w14:paraId="2CCC0791" w14:textId="38CCB571" w:rsidR="00E3691F" w:rsidRDefault="006C6732"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(1)</w:t>
      </w:r>
    </w:p>
    <w:p w14:paraId="2A4B1C98"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(c)     The number of cells at each stage of mitosis was counted. The results are shown in the table.</w:t>
      </w:r>
    </w:p>
    <w:p w14:paraId="1E94C1AC" w14:textId="77777777" w:rsidR="00E3691F" w:rsidRDefault="00E3691F" w:rsidP="00E3691F">
      <w:pPr>
        <w:widowControl w:val="0"/>
        <w:autoSpaceDE w:val="0"/>
        <w:autoSpaceDN w:val="0"/>
        <w:adjustRightInd w:val="0"/>
        <w:rPr>
          <w:rFonts w:ascii="Arial" w:hAnsi="Arial" w:cs="Arial"/>
          <w:sz w:val="22"/>
          <w:szCs w:val="22"/>
        </w:rPr>
      </w:pPr>
      <w:r>
        <w:rPr>
          <w:rFonts w:ascii="Arial" w:hAnsi="Arial" w:cs="Arial"/>
          <w:sz w:val="22"/>
          <w:szCs w:val="22"/>
        </w:rPr>
        <w:t> </w:t>
      </w:r>
    </w:p>
    <w:tbl>
      <w:tblPr>
        <w:tblW w:w="0" w:type="auto"/>
        <w:tblInd w:w="2343" w:type="dxa"/>
        <w:tblLayout w:type="fixed"/>
        <w:tblCellMar>
          <w:left w:w="0" w:type="dxa"/>
          <w:right w:w="0" w:type="dxa"/>
        </w:tblCellMar>
        <w:tblLook w:val="0000" w:firstRow="0" w:lastRow="0" w:firstColumn="0" w:lastColumn="0" w:noHBand="0" w:noVBand="0"/>
      </w:tblPr>
      <w:tblGrid>
        <w:gridCol w:w="2409"/>
        <w:gridCol w:w="1985"/>
      </w:tblGrid>
      <w:tr w:rsidR="00E3691F" w14:paraId="71565612" w14:textId="77777777" w:rsidTr="004506EE">
        <w:tc>
          <w:tcPr>
            <w:tcW w:w="2409"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D69DC7" w14:textId="77777777" w:rsidR="00E3691F" w:rsidRDefault="00E3691F" w:rsidP="004506EE">
            <w:pPr>
              <w:widowControl w:val="0"/>
              <w:autoSpaceDE w:val="0"/>
              <w:autoSpaceDN w:val="0"/>
              <w:adjustRightInd w:val="0"/>
              <w:spacing w:before="120" w:after="120"/>
              <w:jc w:val="center"/>
              <w:rPr>
                <w:rFonts w:ascii="Arial" w:hAnsi="Arial" w:cs="Arial"/>
                <w:b/>
                <w:bCs/>
                <w:sz w:val="22"/>
                <w:szCs w:val="22"/>
              </w:rPr>
            </w:pPr>
            <w:r>
              <w:rPr>
                <w:rFonts w:ascii="Arial" w:hAnsi="Arial" w:cs="Arial"/>
                <w:b/>
                <w:bCs/>
                <w:sz w:val="22"/>
                <w:szCs w:val="22"/>
              </w:rPr>
              <w:t>Stage of mitosis</w:t>
            </w:r>
          </w:p>
        </w:tc>
        <w:tc>
          <w:tcPr>
            <w:tcW w:w="1985" w:type="dxa"/>
            <w:tcBorders>
              <w:top w:val="single" w:sz="8" w:space="0" w:color="000000"/>
              <w:left w:val="nil"/>
              <w:bottom w:val="single" w:sz="8" w:space="0" w:color="000000"/>
              <w:right w:val="single" w:sz="8" w:space="0" w:color="000000"/>
            </w:tcBorders>
            <w:tcMar>
              <w:left w:w="108" w:type="dxa"/>
              <w:right w:w="108" w:type="dxa"/>
            </w:tcMar>
          </w:tcPr>
          <w:p w14:paraId="036FC146" w14:textId="77777777" w:rsidR="00E3691F" w:rsidRDefault="00E3691F" w:rsidP="004506EE">
            <w:pPr>
              <w:widowControl w:val="0"/>
              <w:autoSpaceDE w:val="0"/>
              <w:autoSpaceDN w:val="0"/>
              <w:adjustRightInd w:val="0"/>
              <w:spacing w:before="120" w:after="120"/>
              <w:jc w:val="center"/>
              <w:rPr>
                <w:rFonts w:ascii="Arial" w:hAnsi="Arial" w:cs="Arial"/>
                <w:b/>
                <w:bCs/>
                <w:sz w:val="22"/>
                <w:szCs w:val="22"/>
              </w:rPr>
            </w:pPr>
            <w:r>
              <w:rPr>
                <w:rFonts w:ascii="Arial" w:hAnsi="Arial" w:cs="Arial"/>
                <w:b/>
                <w:bCs/>
                <w:sz w:val="22"/>
                <w:szCs w:val="22"/>
              </w:rPr>
              <w:t>Number of cells</w:t>
            </w:r>
          </w:p>
        </w:tc>
      </w:tr>
      <w:tr w:rsidR="00E3691F" w14:paraId="7773071A"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830E0DC"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Interphase</w:t>
            </w:r>
          </w:p>
        </w:tc>
        <w:tc>
          <w:tcPr>
            <w:tcW w:w="1985" w:type="dxa"/>
            <w:tcBorders>
              <w:top w:val="nil"/>
              <w:left w:val="nil"/>
              <w:bottom w:val="single" w:sz="8" w:space="0" w:color="000000"/>
              <w:right w:val="single" w:sz="8" w:space="0" w:color="000000"/>
            </w:tcBorders>
            <w:tcMar>
              <w:left w:w="108" w:type="dxa"/>
              <w:right w:w="108" w:type="dxa"/>
            </w:tcMar>
          </w:tcPr>
          <w:p w14:paraId="262F1630"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123</w:t>
            </w:r>
          </w:p>
        </w:tc>
      </w:tr>
      <w:tr w:rsidR="00E3691F" w14:paraId="248EABFB"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2E45E38"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Prophase</w:t>
            </w:r>
          </w:p>
        </w:tc>
        <w:tc>
          <w:tcPr>
            <w:tcW w:w="1985" w:type="dxa"/>
            <w:tcBorders>
              <w:top w:val="nil"/>
              <w:left w:val="nil"/>
              <w:bottom w:val="single" w:sz="8" w:space="0" w:color="000000"/>
              <w:right w:val="single" w:sz="8" w:space="0" w:color="000000"/>
            </w:tcBorders>
            <w:tcMar>
              <w:left w:w="108" w:type="dxa"/>
              <w:right w:w="108" w:type="dxa"/>
            </w:tcMar>
          </w:tcPr>
          <w:p w14:paraId="5DFF41DD"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32</w:t>
            </w:r>
          </w:p>
        </w:tc>
      </w:tr>
      <w:tr w:rsidR="00E3691F" w14:paraId="48C2B312"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106876DB"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Metaphase</w:t>
            </w:r>
          </w:p>
        </w:tc>
        <w:tc>
          <w:tcPr>
            <w:tcW w:w="1985" w:type="dxa"/>
            <w:tcBorders>
              <w:top w:val="nil"/>
              <w:left w:val="nil"/>
              <w:bottom w:val="single" w:sz="8" w:space="0" w:color="000000"/>
              <w:right w:val="single" w:sz="8" w:space="0" w:color="000000"/>
            </w:tcBorders>
            <w:tcMar>
              <w:left w:w="108" w:type="dxa"/>
              <w:right w:w="108" w:type="dxa"/>
            </w:tcMar>
          </w:tcPr>
          <w:p w14:paraId="12A46BA7"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12</w:t>
            </w:r>
          </w:p>
        </w:tc>
      </w:tr>
      <w:tr w:rsidR="00E3691F" w14:paraId="3442878E"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05C855D"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Anaphase</w:t>
            </w:r>
          </w:p>
        </w:tc>
        <w:tc>
          <w:tcPr>
            <w:tcW w:w="1985" w:type="dxa"/>
            <w:tcBorders>
              <w:top w:val="nil"/>
              <w:left w:val="nil"/>
              <w:bottom w:val="single" w:sz="8" w:space="0" w:color="000000"/>
              <w:right w:val="single" w:sz="8" w:space="0" w:color="000000"/>
            </w:tcBorders>
            <w:tcMar>
              <w:left w:w="108" w:type="dxa"/>
              <w:right w:w="108" w:type="dxa"/>
            </w:tcMar>
          </w:tcPr>
          <w:p w14:paraId="28753A19"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6</w:t>
            </w:r>
          </w:p>
        </w:tc>
      </w:tr>
      <w:tr w:rsidR="00E3691F" w14:paraId="4CD31294" w14:textId="77777777" w:rsidTr="004506EE">
        <w:tc>
          <w:tcPr>
            <w:tcW w:w="2409" w:type="dxa"/>
            <w:tcBorders>
              <w:top w:val="nil"/>
              <w:left w:val="single" w:sz="8" w:space="0" w:color="000000"/>
              <w:bottom w:val="single" w:sz="8" w:space="0" w:color="000000"/>
              <w:right w:val="single" w:sz="8" w:space="0" w:color="000000"/>
            </w:tcBorders>
            <w:tcMar>
              <w:left w:w="108" w:type="dxa"/>
              <w:right w:w="108" w:type="dxa"/>
            </w:tcMar>
          </w:tcPr>
          <w:p w14:paraId="77572E72"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Telophase</w:t>
            </w:r>
          </w:p>
        </w:tc>
        <w:tc>
          <w:tcPr>
            <w:tcW w:w="1985" w:type="dxa"/>
            <w:tcBorders>
              <w:top w:val="nil"/>
              <w:left w:val="nil"/>
              <w:bottom w:val="single" w:sz="8" w:space="0" w:color="000000"/>
              <w:right w:val="single" w:sz="8" w:space="0" w:color="000000"/>
            </w:tcBorders>
            <w:tcMar>
              <w:left w:w="108" w:type="dxa"/>
              <w:right w:w="108" w:type="dxa"/>
            </w:tcMar>
          </w:tcPr>
          <w:p w14:paraId="669DBFC7" w14:textId="77777777" w:rsidR="00E3691F" w:rsidRDefault="00E3691F" w:rsidP="004506EE">
            <w:pPr>
              <w:widowControl w:val="0"/>
              <w:autoSpaceDE w:val="0"/>
              <w:autoSpaceDN w:val="0"/>
              <w:adjustRightInd w:val="0"/>
              <w:spacing w:before="120" w:after="120"/>
              <w:jc w:val="center"/>
              <w:rPr>
                <w:rFonts w:ascii="Arial" w:hAnsi="Arial" w:cs="Arial"/>
                <w:sz w:val="22"/>
                <w:szCs w:val="22"/>
              </w:rPr>
            </w:pPr>
            <w:r>
              <w:rPr>
                <w:rFonts w:ascii="Arial" w:hAnsi="Arial" w:cs="Arial"/>
                <w:sz w:val="22"/>
                <w:szCs w:val="22"/>
              </w:rPr>
              <w:t>27</w:t>
            </w:r>
          </w:p>
        </w:tc>
      </w:tr>
    </w:tbl>
    <w:p w14:paraId="587C9713" w14:textId="77777777" w:rsidR="00E3691F" w:rsidRDefault="00E3691F" w:rsidP="00E3691F">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One complete cell cycle takes 24 hours. The number of cells at each stage is proportional to the time spent at that stage. Calculate the length of time spent in metaphase. Show your working.</w:t>
      </w:r>
    </w:p>
    <w:p w14:paraId="3EBC8F8A" w14:textId="77777777" w:rsidR="00E3691F" w:rsidRDefault="00E3691F" w:rsidP="00E3691F">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1E165095" w14:textId="77777777" w:rsidR="00851639" w:rsidRPr="00851639" w:rsidRDefault="00E3691F" w:rsidP="00851639">
      <w:pPr>
        <w:widowControl w:val="0"/>
        <w:autoSpaceDE w:val="0"/>
        <w:autoSpaceDN w:val="0"/>
        <w:adjustRightInd w:val="0"/>
        <w:spacing w:before="240"/>
        <w:ind w:left="567" w:right="567"/>
        <w:rPr>
          <w:rFonts w:ascii="Arial" w:hAnsi="Arial" w:cs="Arial"/>
          <w:color w:val="FF0000"/>
          <w:sz w:val="22"/>
          <w:szCs w:val="22"/>
        </w:rPr>
      </w:pPr>
      <w:r w:rsidRPr="00851639">
        <w:rPr>
          <w:rFonts w:ascii="Arial" w:hAnsi="Arial" w:cs="Arial"/>
          <w:color w:val="FF0000"/>
          <w:sz w:val="22"/>
          <w:szCs w:val="22"/>
        </w:rPr>
        <w:t> </w:t>
      </w:r>
      <w:r w:rsidR="00851639" w:rsidRPr="00851639">
        <w:rPr>
          <w:rFonts w:ascii="Arial" w:hAnsi="Arial" w:cs="Arial"/>
          <w:color w:val="FF0000"/>
          <w:sz w:val="22"/>
          <w:szCs w:val="22"/>
        </w:rPr>
        <w:t>12 / 200 × 24 / single error in otherwise correct method;</w:t>
      </w:r>
    </w:p>
    <w:p w14:paraId="62DB8097" w14:textId="591E1D26" w:rsidR="00E3691F" w:rsidRPr="00851639" w:rsidRDefault="00851639" w:rsidP="00851639">
      <w:pPr>
        <w:widowControl w:val="0"/>
        <w:autoSpaceDE w:val="0"/>
        <w:autoSpaceDN w:val="0"/>
        <w:adjustRightInd w:val="0"/>
        <w:spacing w:before="240"/>
        <w:ind w:left="567" w:right="567"/>
        <w:rPr>
          <w:rFonts w:ascii="Arial" w:hAnsi="Arial" w:cs="Arial"/>
          <w:color w:val="FF0000"/>
          <w:sz w:val="22"/>
          <w:szCs w:val="22"/>
        </w:rPr>
      </w:pPr>
      <w:r w:rsidRPr="00851639">
        <w:rPr>
          <w:rFonts w:ascii="Arial" w:hAnsi="Arial" w:cs="Arial"/>
          <w:color w:val="FF0000"/>
          <w:sz w:val="22"/>
          <w:szCs w:val="22"/>
        </w:rPr>
        <w:t>1.44 hours (</w:t>
      </w:r>
      <w:proofErr w:type="gramStart"/>
      <w:r w:rsidRPr="00851639">
        <w:rPr>
          <w:rFonts w:ascii="Arial" w:hAnsi="Arial" w:cs="Arial"/>
          <w:color w:val="FF0000"/>
          <w:sz w:val="22"/>
          <w:szCs w:val="22"/>
        </w:rPr>
        <w:t>1 hour</w:t>
      </w:r>
      <w:proofErr w:type="gramEnd"/>
      <w:r w:rsidRPr="00851639">
        <w:rPr>
          <w:rFonts w:ascii="Arial" w:hAnsi="Arial" w:cs="Arial"/>
          <w:color w:val="FF0000"/>
          <w:sz w:val="22"/>
          <w:szCs w:val="22"/>
        </w:rPr>
        <w:t xml:space="preserve"> 26 min);                                                                                                                  </w:t>
      </w:r>
    </w:p>
    <w:p w14:paraId="19E10A6F" w14:textId="77777777" w:rsidR="00E3691F" w:rsidRDefault="00E3691F" w:rsidP="00E3691F">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6959F52D" w14:textId="77777777" w:rsidR="00E3691F" w:rsidRDefault="00E3691F" w:rsidP="00E3691F">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3B1FA9AC" w14:textId="4304F8B5" w:rsidR="00E3691F" w:rsidRDefault="00E3691F" w:rsidP="00851639">
      <w:pPr>
        <w:widowControl w:val="0"/>
        <w:autoSpaceDE w:val="0"/>
        <w:autoSpaceDN w:val="0"/>
        <w:adjustRightInd w:val="0"/>
        <w:spacing w:before="240"/>
        <w:ind w:right="567"/>
        <w:rPr>
          <w:rFonts w:ascii="Arial" w:hAnsi="Arial" w:cs="Arial"/>
          <w:sz w:val="22"/>
          <w:szCs w:val="22"/>
        </w:rPr>
      </w:pPr>
    </w:p>
    <w:p w14:paraId="48BCFBA8" w14:textId="77777777" w:rsidR="00E3691F" w:rsidRDefault="00E3691F" w:rsidP="00E3691F">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150F4383" w14:textId="77777777" w:rsidR="00E3691F" w:rsidRDefault="00E3691F" w:rsidP="00E3691F">
      <w:pPr>
        <w:widowControl w:val="0"/>
        <w:autoSpaceDE w:val="0"/>
        <w:autoSpaceDN w:val="0"/>
        <w:adjustRightInd w:val="0"/>
        <w:spacing w:before="240"/>
        <w:ind w:right="567"/>
        <w:jc w:val="right"/>
        <w:rPr>
          <w:rFonts w:ascii="Arial" w:hAnsi="Arial" w:cs="Arial"/>
          <w:sz w:val="22"/>
          <w:szCs w:val="22"/>
        </w:rPr>
      </w:pPr>
      <w:r>
        <w:rPr>
          <w:rFonts w:ascii="Arial" w:hAnsi="Arial" w:cs="Arial"/>
          <w:sz w:val="22"/>
          <w:szCs w:val="22"/>
        </w:rPr>
        <w:t>Answer ____________________ hours</w:t>
      </w:r>
    </w:p>
    <w:p w14:paraId="059DA626" w14:textId="77777777" w:rsidR="00E3691F" w:rsidRDefault="00E3691F"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0BFBC411" w14:textId="77777777" w:rsidR="00E3691F" w:rsidRDefault="00E3691F"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7 marks)</w:t>
      </w:r>
    </w:p>
    <w:p w14:paraId="4D1255DC" w14:textId="77777777" w:rsidR="00E3691F" w:rsidRDefault="00E3691F" w:rsidP="00E3691F">
      <w:pPr>
        <w:widowControl w:val="0"/>
        <w:autoSpaceDE w:val="0"/>
        <w:autoSpaceDN w:val="0"/>
        <w:adjustRightInd w:val="0"/>
        <w:spacing w:before="450" w:after="45"/>
        <w:ind w:left="150" w:right="45"/>
        <w:rPr>
          <w:rFonts w:ascii="Arial" w:hAnsi="Arial" w:cs="Arial"/>
          <w:b/>
          <w:bCs/>
          <w:color w:val="000000"/>
          <w:sz w:val="27"/>
          <w:szCs w:val="27"/>
        </w:rPr>
      </w:pPr>
    </w:p>
    <w:p w14:paraId="1D9C81B4" w14:textId="77777777" w:rsidR="00E3691F" w:rsidRDefault="00E3691F" w:rsidP="00716044">
      <w:pPr>
        <w:widowControl w:val="0"/>
        <w:autoSpaceDE w:val="0"/>
        <w:autoSpaceDN w:val="0"/>
        <w:adjustRightInd w:val="0"/>
        <w:spacing w:before="450" w:after="45"/>
        <w:ind w:right="45"/>
        <w:rPr>
          <w:rFonts w:ascii="Arial" w:hAnsi="Arial" w:cs="Arial"/>
          <w:b/>
          <w:bCs/>
          <w:color w:val="000000"/>
          <w:sz w:val="27"/>
          <w:szCs w:val="27"/>
        </w:rPr>
      </w:pPr>
    </w:p>
    <w:p w14:paraId="549D85DC" w14:textId="1828AA63" w:rsidR="00E3691F" w:rsidRDefault="00E3691F" w:rsidP="00E3691F">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lastRenderedPageBreak/>
        <w:t>Q2.</w:t>
      </w:r>
    </w:p>
    <w:p w14:paraId="3A251FEA" w14:textId="77777777" w:rsidR="00E3691F" w:rsidRDefault="00E3691F" w:rsidP="00E3691F">
      <w:pPr>
        <w:widowControl w:val="0"/>
        <w:autoSpaceDE w:val="0"/>
        <w:autoSpaceDN w:val="0"/>
        <w:adjustRightInd w:val="0"/>
        <w:ind w:left="567" w:right="567"/>
        <w:rPr>
          <w:rFonts w:ascii="Arial" w:hAnsi="Arial" w:cs="Arial"/>
          <w:sz w:val="22"/>
          <w:szCs w:val="22"/>
        </w:rPr>
      </w:pPr>
      <w:r>
        <w:rPr>
          <w:rFonts w:ascii="Arial" w:hAnsi="Arial" w:cs="Arial"/>
          <w:sz w:val="22"/>
          <w:szCs w:val="22"/>
        </w:rPr>
        <w:t>The diagram shows two chromosomes in a cell undergoing mitosis.</w:t>
      </w:r>
    </w:p>
    <w:p w14:paraId="3D46296D"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noProof/>
          <w:sz w:val="22"/>
          <w:szCs w:val="22"/>
        </w:rPr>
        <w:drawing>
          <wp:inline distT="0" distB="0" distL="0" distR="0" wp14:anchorId="758BEAB8" wp14:editId="13B883D1">
            <wp:extent cx="3615055" cy="276415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5055" cy="2764155"/>
                    </a:xfrm>
                    <a:prstGeom prst="rect">
                      <a:avLst/>
                    </a:prstGeom>
                    <a:noFill/>
                    <a:ln>
                      <a:noFill/>
                    </a:ln>
                  </pic:spPr>
                </pic:pic>
              </a:graphicData>
            </a:graphic>
          </wp:inline>
        </w:drawing>
      </w:r>
      <w:r>
        <w:rPr>
          <w:rFonts w:ascii="Arial" w:hAnsi="Arial" w:cs="Arial"/>
          <w:sz w:val="22"/>
          <w:szCs w:val="22"/>
        </w:rPr>
        <w:t> </w:t>
      </w:r>
    </w:p>
    <w:p w14:paraId="47B01722"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(a)     Name </w:t>
      </w:r>
      <w:r>
        <w:rPr>
          <w:rFonts w:ascii="Arial" w:hAnsi="Arial" w:cs="Arial"/>
          <w:b/>
          <w:bCs/>
          <w:sz w:val="22"/>
          <w:szCs w:val="22"/>
        </w:rPr>
        <w:t>X</w:t>
      </w:r>
      <w:r>
        <w:rPr>
          <w:rFonts w:ascii="Arial" w:hAnsi="Arial" w:cs="Arial"/>
          <w:sz w:val="22"/>
          <w:szCs w:val="22"/>
        </w:rPr>
        <w:t>.</w:t>
      </w:r>
    </w:p>
    <w:p w14:paraId="184F0724"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Centromere;</w:t>
      </w:r>
    </w:p>
    <w:p w14:paraId="31C42204" w14:textId="77777777" w:rsidR="00851639" w:rsidRDefault="00851639" w:rsidP="00851639">
      <w:pPr>
        <w:widowControl w:val="0"/>
        <w:autoSpaceDE w:val="0"/>
        <w:autoSpaceDN w:val="0"/>
        <w:adjustRightInd w:val="0"/>
        <w:spacing w:before="60"/>
        <w:rPr>
          <w:rFonts w:ascii="Arial" w:hAnsi="Arial" w:cs="Arial"/>
          <w:sz w:val="22"/>
          <w:szCs w:val="22"/>
        </w:rPr>
      </w:pPr>
    </w:p>
    <w:p w14:paraId="0FA22CE1" w14:textId="39BD6478" w:rsidR="00E3691F" w:rsidRDefault="00851639"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(1)</w:t>
      </w:r>
    </w:p>
    <w:p w14:paraId="5BA06916"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(b)     These are homologous chromosomes.  Give </w:t>
      </w:r>
      <w:r>
        <w:rPr>
          <w:rFonts w:ascii="Arial" w:hAnsi="Arial" w:cs="Arial"/>
          <w:b/>
          <w:bCs/>
          <w:sz w:val="22"/>
          <w:szCs w:val="22"/>
        </w:rPr>
        <w:t xml:space="preserve">two </w:t>
      </w:r>
      <w:r>
        <w:rPr>
          <w:rFonts w:ascii="Arial" w:hAnsi="Arial" w:cs="Arial"/>
          <w:sz w:val="22"/>
          <w:szCs w:val="22"/>
        </w:rPr>
        <w:t>pieces of evidence from the diagram that support this.</w:t>
      </w:r>
    </w:p>
    <w:p w14:paraId="427BF055" w14:textId="4F0237C9"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Same size;</w:t>
      </w:r>
    </w:p>
    <w:p w14:paraId="27BFC5AC"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Same shape;</w:t>
      </w:r>
    </w:p>
    <w:p w14:paraId="030F1455"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Same genes;</w:t>
      </w:r>
    </w:p>
    <w:p w14:paraId="748BA0DF"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In same sequence/locus/loci;</w:t>
      </w:r>
    </w:p>
    <w:p w14:paraId="6DD7ACD2" w14:textId="77777777" w:rsidR="00851639" w:rsidRDefault="00851639" w:rsidP="00851639">
      <w:pPr>
        <w:widowControl w:val="0"/>
        <w:autoSpaceDE w:val="0"/>
        <w:autoSpaceDN w:val="0"/>
        <w:adjustRightInd w:val="0"/>
        <w:spacing w:before="60"/>
        <w:rPr>
          <w:rFonts w:ascii="Arial" w:hAnsi="Arial" w:cs="Arial"/>
          <w:sz w:val="22"/>
          <w:szCs w:val="22"/>
        </w:rPr>
      </w:pPr>
    </w:p>
    <w:p w14:paraId="2D066F96" w14:textId="537C97C8" w:rsidR="00E3691F" w:rsidRDefault="00851639"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6AF3907A"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(c)     What will happen to these chromosomes in anaphase?</w:t>
      </w:r>
    </w:p>
    <w:p w14:paraId="18CDF7AA" w14:textId="470F9B8A"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 Chromatids separate;</w:t>
      </w:r>
    </w:p>
    <w:p w14:paraId="30A30575"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(Chromatids) pulled to opposite ends of cell;</w:t>
      </w:r>
    </w:p>
    <w:p w14:paraId="79152507"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By spindle fibres;</w:t>
      </w:r>
    </w:p>
    <w:p w14:paraId="3B3A8158" w14:textId="77777777"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Become part of new nuclei;</w:t>
      </w:r>
    </w:p>
    <w:p w14:paraId="00B7AAB8" w14:textId="77777777" w:rsidR="00851639" w:rsidRDefault="00851639" w:rsidP="00851639">
      <w:pPr>
        <w:widowControl w:val="0"/>
        <w:autoSpaceDE w:val="0"/>
        <w:autoSpaceDN w:val="0"/>
        <w:adjustRightInd w:val="0"/>
        <w:spacing w:before="60"/>
        <w:rPr>
          <w:rFonts w:ascii="Arial" w:hAnsi="Arial" w:cs="Arial"/>
          <w:sz w:val="22"/>
          <w:szCs w:val="22"/>
        </w:rPr>
      </w:pPr>
    </w:p>
    <w:p w14:paraId="620CE46F" w14:textId="126D2881" w:rsidR="00E3691F" w:rsidRDefault="00851639"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23A457CF" w14:textId="77777777" w:rsidR="00E3691F" w:rsidRDefault="00E3691F"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5 marks)</w:t>
      </w:r>
    </w:p>
    <w:p w14:paraId="125B45C3" w14:textId="77777777" w:rsidR="006852AC" w:rsidRDefault="006852AC" w:rsidP="00E3691F">
      <w:pPr>
        <w:widowControl w:val="0"/>
        <w:autoSpaceDE w:val="0"/>
        <w:autoSpaceDN w:val="0"/>
        <w:adjustRightInd w:val="0"/>
        <w:spacing w:before="450" w:after="45"/>
        <w:ind w:left="150" w:right="45"/>
        <w:rPr>
          <w:rFonts w:ascii="Arial" w:hAnsi="Arial" w:cs="Arial"/>
          <w:b/>
          <w:bCs/>
          <w:color w:val="000000"/>
          <w:sz w:val="27"/>
          <w:szCs w:val="27"/>
        </w:rPr>
      </w:pPr>
    </w:p>
    <w:p w14:paraId="38070E9A" w14:textId="33D11EBF" w:rsidR="00E3691F" w:rsidRDefault="00E3691F" w:rsidP="00E3691F">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t>Q</w:t>
      </w:r>
      <w:r w:rsidR="00CD4680">
        <w:rPr>
          <w:rFonts w:ascii="Arial" w:hAnsi="Arial" w:cs="Arial"/>
          <w:b/>
          <w:bCs/>
          <w:color w:val="000000"/>
          <w:sz w:val="27"/>
          <w:szCs w:val="27"/>
        </w:rPr>
        <w:t>3</w:t>
      </w:r>
      <w:r>
        <w:rPr>
          <w:rFonts w:ascii="Arial" w:hAnsi="Arial" w:cs="Arial"/>
          <w:b/>
          <w:bCs/>
          <w:color w:val="000000"/>
          <w:sz w:val="27"/>
          <w:szCs w:val="27"/>
        </w:rPr>
        <w:t>.</w:t>
      </w:r>
    </w:p>
    <w:p w14:paraId="01C7F3E7" w14:textId="77777777" w:rsidR="00E3691F" w:rsidRDefault="00E3691F" w:rsidP="00E3691F">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(a)     The diagram shows a chromosome at the start of mitosis.</w:t>
      </w:r>
    </w:p>
    <w:p w14:paraId="6EE4A31B"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noProof/>
          <w:sz w:val="22"/>
          <w:szCs w:val="22"/>
        </w:rPr>
        <w:lastRenderedPageBreak/>
        <w:drawing>
          <wp:inline distT="0" distB="0" distL="0" distR="0" wp14:anchorId="019E5BE0" wp14:editId="33375FB1">
            <wp:extent cx="3189605" cy="122301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89605" cy="1223010"/>
                    </a:xfrm>
                    <a:prstGeom prst="rect">
                      <a:avLst/>
                    </a:prstGeom>
                    <a:noFill/>
                    <a:ln>
                      <a:noFill/>
                    </a:ln>
                  </pic:spPr>
                </pic:pic>
              </a:graphicData>
            </a:graphic>
          </wp:inline>
        </w:drawing>
      </w:r>
      <w:r>
        <w:rPr>
          <w:rFonts w:ascii="Arial" w:hAnsi="Arial" w:cs="Arial"/>
          <w:sz w:val="22"/>
          <w:szCs w:val="22"/>
        </w:rPr>
        <w:t> </w:t>
      </w:r>
    </w:p>
    <w:p w14:paraId="545239DF"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Describe and explain the appearance of the chromosome.</w:t>
      </w:r>
    </w:p>
    <w:p w14:paraId="17D3F98E" w14:textId="0D1E8B1E" w:rsidR="00851639" w:rsidRPr="00851639" w:rsidRDefault="00851639" w:rsidP="00851639">
      <w:pPr>
        <w:widowControl w:val="0"/>
        <w:autoSpaceDE w:val="0"/>
        <w:autoSpaceDN w:val="0"/>
        <w:adjustRightInd w:val="0"/>
        <w:spacing w:before="60"/>
        <w:rPr>
          <w:rFonts w:ascii="Arial" w:hAnsi="Arial" w:cs="Arial"/>
          <w:color w:val="FF0000"/>
          <w:sz w:val="22"/>
          <w:szCs w:val="22"/>
        </w:rPr>
      </w:pPr>
      <w:r w:rsidRPr="00851639">
        <w:rPr>
          <w:rFonts w:ascii="Arial" w:hAnsi="Arial" w:cs="Arial"/>
          <w:color w:val="FF0000"/>
          <w:sz w:val="22"/>
          <w:szCs w:val="22"/>
        </w:rPr>
        <w:t>DNA replicated/two DNA strands/molecules;</w:t>
      </w:r>
      <w:r w:rsidRPr="00851639">
        <w:rPr>
          <w:rFonts w:ascii="Arial" w:hAnsi="Arial" w:cs="Arial"/>
          <w:color w:val="FF0000"/>
          <w:sz w:val="22"/>
          <w:szCs w:val="22"/>
        </w:rPr>
        <w:br/>
        <w:t>Coiled/condensed/wound up (to make visible);</w:t>
      </w:r>
      <w:r w:rsidRPr="00851639">
        <w:rPr>
          <w:rFonts w:ascii="Arial" w:hAnsi="Arial" w:cs="Arial"/>
          <w:color w:val="FF0000"/>
          <w:sz w:val="22"/>
          <w:szCs w:val="22"/>
        </w:rPr>
        <w:br/>
        <w:t>Giving/made of (two) chromatids;</w:t>
      </w:r>
      <w:r w:rsidRPr="00851639">
        <w:rPr>
          <w:rFonts w:ascii="Arial" w:hAnsi="Arial" w:cs="Arial"/>
          <w:color w:val="FF0000"/>
          <w:sz w:val="22"/>
          <w:szCs w:val="22"/>
        </w:rPr>
        <w:br/>
        <w:t xml:space="preserve">Attached at centromere; </w:t>
      </w:r>
      <w:r w:rsidRPr="00851639">
        <w:rPr>
          <w:rFonts w:ascii="Arial" w:hAnsi="Arial" w:cs="Arial"/>
          <w:i/>
          <w:iCs/>
          <w:color w:val="FF0000"/>
          <w:sz w:val="22"/>
          <w:szCs w:val="22"/>
        </w:rPr>
        <w:t>Accept linear so eukaryote; with histone;</w:t>
      </w:r>
      <w:r w:rsidRPr="00851639">
        <w:rPr>
          <w:rFonts w:ascii="Arial" w:hAnsi="Arial" w:cs="Arial"/>
          <w:color w:val="FF0000"/>
          <w:sz w:val="22"/>
          <w:szCs w:val="22"/>
        </w:rPr>
        <w:t xml:space="preserve"> </w:t>
      </w:r>
      <w:r w:rsidRPr="00851639">
        <w:rPr>
          <w:rFonts w:ascii="Arial" w:hAnsi="Arial" w:cs="Arial"/>
          <w:i/>
          <w:iCs/>
          <w:color w:val="FF0000"/>
          <w:sz w:val="22"/>
          <w:szCs w:val="22"/>
        </w:rPr>
        <w:t xml:space="preserve">Accept have become shorter and fatter                                                                                                                                                               </w:t>
      </w:r>
    </w:p>
    <w:p w14:paraId="74776A42" w14:textId="2A9456D5" w:rsidR="00E3691F" w:rsidRDefault="00851639"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24344D61" w14:textId="77777777" w:rsidR="00E3691F" w:rsidRDefault="00E3691F" w:rsidP="00E3691F">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The photographs show two stages in mitosis.</w:t>
      </w:r>
    </w:p>
    <w:p w14:paraId="05894F32" w14:textId="77777777" w:rsidR="00E3691F" w:rsidRDefault="00E3691F" w:rsidP="00E3691F">
      <w:pPr>
        <w:widowControl w:val="0"/>
        <w:autoSpaceDE w:val="0"/>
        <w:autoSpaceDN w:val="0"/>
        <w:adjustRightInd w:val="0"/>
        <w:spacing w:before="240"/>
        <w:ind w:left="6379" w:right="567" w:hanging="3685"/>
        <w:rPr>
          <w:rFonts w:ascii="Arial" w:hAnsi="Arial" w:cs="Arial"/>
          <w:b/>
          <w:bCs/>
          <w:sz w:val="22"/>
          <w:szCs w:val="22"/>
        </w:rPr>
      </w:pPr>
      <w:r>
        <w:rPr>
          <w:rFonts w:ascii="Arial" w:hAnsi="Arial" w:cs="Arial"/>
          <w:sz w:val="22"/>
          <w:szCs w:val="22"/>
        </w:rPr>
        <w:t xml:space="preserve">Stage </w:t>
      </w:r>
      <w:r>
        <w:rPr>
          <w:rFonts w:ascii="Arial" w:hAnsi="Arial" w:cs="Arial"/>
          <w:b/>
          <w:bCs/>
          <w:sz w:val="22"/>
          <w:szCs w:val="22"/>
        </w:rPr>
        <w:t>A</w:t>
      </w:r>
      <w:r>
        <w:rPr>
          <w:rFonts w:ascii="Arial" w:hAnsi="Arial" w:cs="Arial"/>
          <w:sz w:val="22"/>
          <w:szCs w:val="22"/>
        </w:rPr>
        <w:t xml:space="preserve">                                                   Stage </w:t>
      </w:r>
      <w:r>
        <w:rPr>
          <w:rFonts w:ascii="Arial" w:hAnsi="Arial" w:cs="Arial"/>
          <w:b/>
          <w:bCs/>
          <w:sz w:val="22"/>
          <w:szCs w:val="22"/>
        </w:rPr>
        <w:t>B</w:t>
      </w:r>
    </w:p>
    <w:p w14:paraId="7FAFD32E" w14:textId="77777777" w:rsidR="00E3691F" w:rsidRDefault="00E3691F" w:rsidP="00E3691F">
      <w:pPr>
        <w:widowControl w:val="0"/>
        <w:autoSpaceDE w:val="0"/>
        <w:autoSpaceDN w:val="0"/>
        <w:adjustRightInd w:val="0"/>
        <w:spacing w:before="240"/>
        <w:ind w:left="1701" w:right="567" w:hanging="567"/>
        <w:rPr>
          <w:rFonts w:ascii="Arial" w:hAnsi="Arial" w:cs="Arial"/>
          <w:sz w:val="22"/>
          <w:szCs w:val="22"/>
        </w:rPr>
      </w:pPr>
      <w:r>
        <w:rPr>
          <w:rFonts w:ascii="Arial" w:hAnsi="Arial" w:cs="Arial"/>
          <w:b/>
          <w:bCs/>
          <w:noProof/>
          <w:sz w:val="22"/>
          <w:szCs w:val="22"/>
        </w:rPr>
        <w:drawing>
          <wp:inline distT="0" distB="0" distL="0" distR="0" wp14:anchorId="6E5ECF6F" wp14:editId="4648BB44">
            <wp:extent cx="2434590" cy="1499235"/>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4590" cy="1499235"/>
                    </a:xfrm>
                    <a:prstGeom prst="rect">
                      <a:avLst/>
                    </a:prstGeom>
                    <a:noFill/>
                    <a:ln>
                      <a:noFill/>
                    </a:ln>
                  </pic:spPr>
                </pic:pic>
              </a:graphicData>
            </a:graphic>
          </wp:inline>
        </w:drawing>
      </w:r>
      <w:r>
        <w:rPr>
          <w:rFonts w:ascii="Arial" w:hAnsi="Arial" w:cs="Arial"/>
          <w:sz w:val="22"/>
          <w:szCs w:val="22"/>
        </w:rPr>
        <w:t xml:space="preserve"> </w:t>
      </w:r>
      <w:r>
        <w:rPr>
          <w:rFonts w:ascii="Arial" w:hAnsi="Arial" w:cs="Arial"/>
          <w:noProof/>
          <w:sz w:val="22"/>
          <w:szCs w:val="22"/>
        </w:rPr>
        <w:drawing>
          <wp:inline distT="0" distB="0" distL="0" distR="0" wp14:anchorId="6F44EB27" wp14:editId="41FE3400">
            <wp:extent cx="2434590" cy="151003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4590" cy="1510030"/>
                    </a:xfrm>
                    <a:prstGeom prst="rect">
                      <a:avLst/>
                    </a:prstGeom>
                    <a:noFill/>
                    <a:ln>
                      <a:noFill/>
                    </a:ln>
                  </pic:spPr>
                </pic:pic>
              </a:graphicData>
            </a:graphic>
          </wp:inline>
        </w:drawing>
      </w:r>
      <w:r>
        <w:rPr>
          <w:rFonts w:ascii="Arial" w:hAnsi="Arial" w:cs="Arial"/>
          <w:sz w:val="22"/>
          <w:szCs w:val="22"/>
        </w:rPr>
        <w:t> </w:t>
      </w:r>
    </w:p>
    <w:p w14:paraId="5F01C530" w14:textId="77777777" w:rsidR="00E3691F" w:rsidRDefault="00E3691F" w:rsidP="00E3691F">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Name stages </w:t>
      </w:r>
      <w:r>
        <w:rPr>
          <w:rFonts w:ascii="Arial" w:hAnsi="Arial" w:cs="Arial"/>
          <w:b/>
          <w:bCs/>
          <w:sz w:val="22"/>
          <w:szCs w:val="22"/>
        </w:rPr>
        <w:t xml:space="preserve">A </w:t>
      </w:r>
      <w:r>
        <w:rPr>
          <w:rFonts w:ascii="Arial" w:hAnsi="Arial" w:cs="Arial"/>
          <w:sz w:val="22"/>
          <w:szCs w:val="22"/>
        </w:rPr>
        <w:t xml:space="preserve">and </w:t>
      </w:r>
      <w:r>
        <w:rPr>
          <w:rFonts w:ascii="Arial" w:hAnsi="Arial" w:cs="Arial"/>
          <w:b/>
          <w:bCs/>
          <w:sz w:val="22"/>
          <w:szCs w:val="22"/>
        </w:rPr>
        <w:t>B</w:t>
      </w:r>
      <w:r>
        <w:rPr>
          <w:rFonts w:ascii="Arial" w:hAnsi="Arial" w:cs="Arial"/>
          <w:sz w:val="22"/>
          <w:szCs w:val="22"/>
        </w:rPr>
        <w:t>. Describe what is happening to the chromosomes in each stage.</w:t>
      </w:r>
    </w:p>
    <w:p w14:paraId="61F6B36D" w14:textId="6A3D0A04" w:rsidR="00E3691F" w:rsidRDefault="00E3691F" w:rsidP="00E3691F">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xml:space="preserve">)      Stage </w:t>
      </w:r>
      <w:r>
        <w:rPr>
          <w:rFonts w:ascii="Arial" w:hAnsi="Arial" w:cs="Arial"/>
          <w:b/>
          <w:bCs/>
          <w:sz w:val="22"/>
          <w:szCs w:val="22"/>
        </w:rPr>
        <w:t xml:space="preserve">A </w:t>
      </w:r>
    </w:p>
    <w:p w14:paraId="5DE9717C" w14:textId="77777777" w:rsidR="00514DD5" w:rsidRPr="00514DD5" w:rsidRDefault="00514DD5" w:rsidP="00514DD5">
      <w:pPr>
        <w:widowControl w:val="0"/>
        <w:autoSpaceDE w:val="0"/>
        <w:autoSpaceDN w:val="0"/>
        <w:adjustRightInd w:val="0"/>
        <w:spacing w:before="60"/>
        <w:rPr>
          <w:rFonts w:ascii="Arial" w:hAnsi="Arial" w:cs="Arial"/>
          <w:color w:val="FF0000"/>
          <w:sz w:val="22"/>
          <w:szCs w:val="22"/>
        </w:rPr>
      </w:pPr>
      <w:r w:rsidRPr="00514DD5">
        <w:rPr>
          <w:rFonts w:ascii="Arial" w:hAnsi="Arial" w:cs="Arial"/>
          <w:color w:val="FF0000"/>
          <w:sz w:val="22"/>
          <w:szCs w:val="22"/>
        </w:rPr>
        <w:t xml:space="preserve"> Stage </w:t>
      </w:r>
      <w:r w:rsidRPr="00514DD5">
        <w:rPr>
          <w:rFonts w:ascii="Arial" w:hAnsi="Arial" w:cs="Arial"/>
          <w:b/>
          <w:bCs/>
          <w:color w:val="FF0000"/>
          <w:sz w:val="22"/>
          <w:szCs w:val="22"/>
        </w:rPr>
        <w:t>A</w:t>
      </w:r>
      <w:r w:rsidRPr="00514DD5">
        <w:rPr>
          <w:rFonts w:ascii="Arial" w:hAnsi="Arial" w:cs="Arial"/>
          <w:color w:val="FF0000"/>
          <w:sz w:val="22"/>
          <w:szCs w:val="22"/>
        </w:rPr>
        <w:t>, anaphase/prophase;</w:t>
      </w:r>
      <w:r w:rsidRPr="00514DD5">
        <w:rPr>
          <w:rFonts w:ascii="Arial" w:hAnsi="Arial" w:cs="Arial"/>
          <w:color w:val="FF0000"/>
          <w:sz w:val="22"/>
          <w:szCs w:val="22"/>
        </w:rPr>
        <w:br/>
        <w:t>Chromatids/chromosomes moving to poles/chromosomes condensed/</w:t>
      </w:r>
      <w:r w:rsidRPr="00514DD5">
        <w:rPr>
          <w:rFonts w:ascii="Arial" w:hAnsi="Arial" w:cs="Arial"/>
          <w:color w:val="FF0000"/>
          <w:sz w:val="22"/>
          <w:szCs w:val="22"/>
        </w:rPr>
        <w:br/>
        <w:t>coiled/wound up;</w:t>
      </w:r>
    </w:p>
    <w:p w14:paraId="5FB39476" w14:textId="77777777" w:rsidR="00514DD5" w:rsidRPr="00514DD5" w:rsidRDefault="00514DD5" w:rsidP="00514DD5">
      <w:pPr>
        <w:widowControl w:val="0"/>
        <w:autoSpaceDE w:val="0"/>
        <w:autoSpaceDN w:val="0"/>
        <w:adjustRightInd w:val="0"/>
        <w:spacing w:before="60"/>
        <w:rPr>
          <w:rFonts w:ascii="Arial" w:hAnsi="Arial" w:cs="Arial"/>
          <w:color w:val="FF0000"/>
          <w:sz w:val="22"/>
          <w:szCs w:val="22"/>
        </w:rPr>
      </w:pPr>
      <w:r w:rsidRPr="00514DD5">
        <w:rPr>
          <w:rFonts w:ascii="Arial" w:hAnsi="Arial" w:cs="Arial"/>
          <w:i/>
          <w:iCs/>
          <w:color w:val="FF0000"/>
          <w:sz w:val="22"/>
          <w:szCs w:val="22"/>
        </w:rPr>
        <w:t xml:space="preserve">Points not linked but need correct description with stage in this case. Accept prophase because the image could be interpreted as such    </w:t>
      </w:r>
    </w:p>
    <w:p w14:paraId="40481A2F" w14:textId="77777777" w:rsidR="00514DD5" w:rsidRDefault="00514DD5" w:rsidP="00514DD5">
      <w:pPr>
        <w:widowControl w:val="0"/>
        <w:autoSpaceDE w:val="0"/>
        <w:autoSpaceDN w:val="0"/>
        <w:adjustRightInd w:val="0"/>
        <w:spacing w:before="60"/>
        <w:rPr>
          <w:rFonts w:ascii="Arial" w:hAnsi="Arial" w:cs="Arial"/>
          <w:sz w:val="22"/>
          <w:szCs w:val="22"/>
        </w:rPr>
      </w:pPr>
    </w:p>
    <w:p w14:paraId="280E6AAF" w14:textId="10665142" w:rsidR="00E3691F" w:rsidRDefault="00514DD5"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4C1F88D3" w14:textId="53C93D2F" w:rsidR="00E3691F" w:rsidRDefault="00E3691F" w:rsidP="00E3691F">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(ii)     Stage </w:t>
      </w:r>
      <w:r>
        <w:rPr>
          <w:rFonts w:ascii="Arial" w:hAnsi="Arial" w:cs="Arial"/>
          <w:b/>
          <w:bCs/>
          <w:sz w:val="22"/>
          <w:szCs w:val="22"/>
        </w:rPr>
        <w:t>B</w:t>
      </w:r>
    </w:p>
    <w:p w14:paraId="521E2ED7" w14:textId="77777777" w:rsidR="00514DD5" w:rsidRPr="00514DD5" w:rsidRDefault="00514DD5" w:rsidP="00514DD5">
      <w:pPr>
        <w:widowControl w:val="0"/>
        <w:autoSpaceDE w:val="0"/>
        <w:autoSpaceDN w:val="0"/>
        <w:adjustRightInd w:val="0"/>
        <w:spacing w:before="60"/>
        <w:rPr>
          <w:rFonts w:ascii="Arial" w:hAnsi="Arial" w:cs="Arial"/>
          <w:color w:val="FF0000"/>
          <w:sz w:val="22"/>
          <w:szCs w:val="22"/>
        </w:rPr>
      </w:pPr>
      <w:r w:rsidRPr="00514DD5">
        <w:rPr>
          <w:rFonts w:ascii="Arial" w:hAnsi="Arial" w:cs="Arial"/>
          <w:color w:val="FF0000"/>
          <w:sz w:val="22"/>
          <w:szCs w:val="22"/>
        </w:rPr>
        <w:t xml:space="preserve">Stage </w:t>
      </w:r>
      <w:r w:rsidRPr="00514DD5">
        <w:rPr>
          <w:rFonts w:ascii="Arial" w:hAnsi="Arial" w:cs="Arial"/>
          <w:b/>
          <w:bCs/>
          <w:color w:val="FF0000"/>
          <w:sz w:val="22"/>
          <w:szCs w:val="22"/>
        </w:rPr>
        <w:t>B</w:t>
      </w:r>
      <w:r w:rsidRPr="00514DD5">
        <w:rPr>
          <w:rFonts w:ascii="Arial" w:hAnsi="Arial" w:cs="Arial"/>
          <w:color w:val="FF0000"/>
          <w:sz w:val="22"/>
          <w:szCs w:val="22"/>
        </w:rPr>
        <w:t>, metaphase;</w:t>
      </w:r>
      <w:r w:rsidRPr="00514DD5">
        <w:rPr>
          <w:rFonts w:ascii="Arial" w:hAnsi="Arial" w:cs="Arial"/>
          <w:color w:val="FF0000"/>
          <w:sz w:val="22"/>
          <w:szCs w:val="22"/>
        </w:rPr>
        <w:br/>
        <w:t>Chromosomes on equator/attaching to spindle;</w:t>
      </w:r>
    </w:p>
    <w:p w14:paraId="5FD01378" w14:textId="6AF7C9AB" w:rsidR="00514DD5" w:rsidRPr="00514DD5" w:rsidRDefault="00514DD5" w:rsidP="00514DD5">
      <w:pPr>
        <w:widowControl w:val="0"/>
        <w:autoSpaceDE w:val="0"/>
        <w:autoSpaceDN w:val="0"/>
        <w:adjustRightInd w:val="0"/>
        <w:spacing w:before="60"/>
        <w:rPr>
          <w:rFonts w:ascii="Arial" w:hAnsi="Arial" w:cs="Arial"/>
          <w:color w:val="FF0000"/>
          <w:sz w:val="22"/>
          <w:szCs w:val="22"/>
        </w:rPr>
      </w:pPr>
      <w:r w:rsidRPr="00514DD5">
        <w:rPr>
          <w:rFonts w:ascii="Arial" w:hAnsi="Arial" w:cs="Arial"/>
          <w:i/>
          <w:iCs/>
          <w:color w:val="FF0000"/>
          <w:sz w:val="22"/>
          <w:szCs w:val="22"/>
        </w:rPr>
        <w:t xml:space="preserve">Points not linked </w:t>
      </w:r>
      <w:r w:rsidRPr="00514DD5">
        <w:rPr>
          <w:rFonts w:ascii="Arial" w:hAnsi="Arial" w:cs="Arial"/>
          <w:i/>
          <w:iCs/>
          <w:color w:val="FF0000"/>
          <w:sz w:val="22"/>
          <w:szCs w:val="22"/>
        </w:rPr>
        <w:br/>
        <w:t xml:space="preserve">Accept equator of cell </w:t>
      </w:r>
      <w:r w:rsidRPr="00514DD5">
        <w:rPr>
          <w:rFonts w:ascii="Arial" w:hAnsi="Arial" w:cs="Arial"/>
          <w:i/>
          <w:iCs/>
          <w:color w:val="FF0000"/>
          <w:sz w:val="22"/>
          <w:szCs w:val="22"/>
        </w:rPr>
        <w:br/>
        <w:t xml:space="preserve">Reject centre of cell </w:t>
      </w:r>
      <w:r w:rsidRPr="00514DD5">
        <w:rPr>
          <w:rFonts w:ascii="Arial" w:hAnsi="Arial" w:cs="Arial"/>
          <w:i/>
          <w:iCs/>
          <w:color w:val="FF0000"/>
          <w:sz w:val="22"/>
          <w:szCs w:val="22"/>
        </w:rPr>
        <w:br/>
        <w:t xml:space="preserve">Accept chromatids for chromosomes                                                                                                                </w:t>
      </w:r>
    </w:p>
    <w:p w14:paraId="73F07A1D" w14:textId="2CA8B90E" w:rsidR="00E3691F" w:rsidRDefault="00514DD5" w:rsidP="00E3691F">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E3691F">
        <w:rPr>
          <w:rFonts w:ascii="Arial" w:hAnsi="Arial" w:cs="Arial"/>
          <w:b/>
          <w:bCs/>
          <w:sz w:val="20"/>
          <w:szCs w:val="20"/>
        </w:rPr>
        <w:t>(2)</w:t>
      </w:r>
    </w:p>
    <w:p w14:paraId="3A5ECB35" w14:textId="2E755BF7" w:rsidR="005C3E1D" w:rsidRDefault="00E3691F" w:rsidP="005C3E1D">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6 marks</w:t>
      </w:r>
      <w:r w:rsidR="005C3E1D">
        <w:rPr>
          <w:rFonts w:ascii="Arial" w:hAnsi="Arial" w:cs="Arial"/>
          <w:b/>
          <w:bCs/>
          <w:sz w:val="20"/>
          <w:szCs w:val="20"/>
        </w:rPr>
        <w:t>)</w:t>
      </w:r>
    </w:p>
    <w:p w14:paraId="126E3021" w14:textId="7895461F" w:rsidR="00333E44" w:rsidRDefault="00333E44" w:rsidP="00333E44">
      <w:pPr>
        <w:widowControl w:val="0"/>
        <w:autoSpaceDE w:val="0"/>
        <w:autoSpaceDN w:val="0"/>
        <w:adjustRightInd w:val="0"/>
        <w:spacing w:before="60"/>
        <w:jc w:val="right"/>
        <w:rPr>
          <w:rFonts w:ascii="Arial" w:hAnsi="Arial" w:cs="Arial"/>
          <w:b/>
          <w:bCs/>
          <w:sz w:val="20"/>
          <w:szCs w:val="20"/>
        </w:rPr>
      </w:pPr>
    </w:p>
    <w:p w14:paraId="11B01112" w14:textId="2A8B921E" w:rsidR="00CD4680" w:rsidRDefault="00CD4680" w:rsidP="00333E44">
      <w:pPr>
        <w:widowControl w:val="0"/>
        <w:autoSpaceDE w:val="0"/>
        <w:autoSpaceDN w:val="0"/>
        <w:adjustRightInd w:val="0"/>
        <w:spacing w:before="60"/>
        <w:jc w:val="right"/>
        <w:rPr>
          <w:rFonts w:ascii="Arial" w:hAnsi="Arial" w:cs="Arial"/>
          <w:b/>
          <w:bCs/>
          <w:sz w:val="20"/>
          <w:szCs w:val="20"/>
        </w:rPr>
      </w:pPr>
    </w:p>
    <w:p w14:paraId="477153AD" w14:textId="77777777" w:rsidR="00CD4680" w:rsidRPr="00333E44" w:rsidRDefault="00CD4680" w:rsidP="00333E44">
      <w:pPr>
        <w:widowControl w:val="0"/>
        <w:autoSpaceDE w:val="0"/>
        <w:autoSpaceDN w:val="0"/>
        <w:adjustRightInd w:val="0"/>
        <w:spacing w:before="60"/>
        <w:jc w:val="right"/>
        <w:rPr>
          <w:rFonts w:ascii="Arial" w:hAnsi="Arial" w:cs="Arial"/>
          <w:b/>
          <w:bCs/>
          <w:sz w:val="20"/>
          <w:szCs w:val="20"/>
        </w:rPr>
      </w:pPr>
    </w:p>
    <w:p w14:paraId="4988C41D" w14:textId="77777777" w:rsidR="002A2F64" w:rsidRDefault="00F76333" w:rsidP="00A261A8">
      <w:pPr>
        <w:rPr>
          <w:rFonts w:ascii="Calibri" w:hAnsi="Calibri" w:cs="Calibri"/>
          <w:b/>
          <w:u w:val="single"/>
        </w:rPr>
      </w:pPr>
      <w:r>
        <w:rPr>
          <w:rFonts w:ascii="Calibri" w:hAnsi="Calibri" w:cs="Calibri"/>
          <w:b/>
          <w:noProof/>
          <w:u w:val="single"/>
        </w:rPr>
        <w:lastRenderedPageBreak/>
        <mc:AlternateContent>
          <mc:Choice Requires="wps">
            <w:drawing>
              <wp:anchor distT="0" distB="0" distL="114300" distR="114300" simplePos="0" relativeHeight="251881472" behindDoc="0" locked="0" layoutInCell="1" allowOverlap="1" wp14:anchorId="10A474B1" wp14:editId="60209134">
                <wp:simplePos x="0" y="0"/>
                <wp:positionH relativeFrom="column">
                  <wp:posOffset>-421330</wp:posOffset>
                </wp:positionH>
                <wp:positionV relativeFrom="paragraph">
                  <wp:posOffset>182969</wp:posOffset>
                </wp:positionV>
                <wp:extent cx="6797675" cy="1446028"/>
                <wp:effectExtent l="12700" t="12700" r="9525" b="14605"/>
                <wp:wrapNone/>
                <wp:docPr id="40" name="Rectangle 40"/>
                <wp:cNvGraphicFramePr/>
                <a:graphic xmlns:a="http://schemas.openxmlformats.org/drawingml/2006/main">
                  <a:graphicData uri="http://schemas.microsoft.com/office/word/2010/wordprocessingShape">
                    <wps:wsp>
                      <wps:cNvSpPr/>
                      <wps:spPr>
                        <a:xfrm>
                          <a:off x="0" y="0"/>
                          <a:ext cx="6797675" cy="144602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3B894" id="Rectangle 40" o:spid="_x0000_s1026" style="position:absolute;margin-left:-33.2pt;margin-top:14.4pt;width:535.25pt;height:113.8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T5dlgIAAIcFAAAOAAAAZHJzL2Uyb0RvYy54bWysVMFu2zAMvQ/YPwi6r3aCNGmNOkXQosOA&#10;oi2aFj2rshQbkEVNUuJkXz9Ksp2gK3YYloMiiuQj+Uzy6nrfKrIT1jWgSzo5yykRmkPV6E1JX1/u&#10;vl1Q4jzTFVOgRUkPwtHr5dcvV50pxBRqUJWwBEG0KzpT0tp7U2SZ47VomTsDIzQqJdiWeRTtJqss&#10;6xC9Vdk0z+dZB7YyFrhwDl9vk5IuI76UgvtHKZ3wRJUUc/PxtPF8D2e2vGLFxjJTN7xPg/1DFi1r&#10;NAYdoW6ZZ2Rrmz+g2oZbcCD9GYc2AykbLmINWM0k/1DNumZGxFqQHGdGmtz/g+UPuydLmqqkM6RH&#10;sxa/0TOyxvRGCYJvSFBnXIF2a/Nke8nhNVS7l7YN/1gH2UdSDyOpYu8Jx8f54nIxX5xTwlE3mc3m&#10;+fQioGZHd2Od/y6gJeFSUovxI5lsd+98Mh1MQjQNd41S+M4KpcPpQDVVeItCaB1xoyzZMfzofj/p&#10;o51YYezgmYXKUi3x5g9KJNRnIZEUzH4aE4nteMRknAvtJ0lVs0qkUOc5/oZgQxaxUKURMCBLTHLE&#10;7gEGywQyYKeye/vgKmI3j8753xJLzqNHjAzaj85to8F+BqCwqj5ysh9IStQElt6hOmDLWEiz5Ay/&#10;a/Cz3TPnn5jF4cE+woXgH/GQCrqSQn+jpAb767P3YI89jVpKOhzGkrqfW2YFJeqHxm6/xL4J0xuF&#10;2fliioI91byfavS2vQH89BNcPYbHa7D3arhKC+0b7o1ViIoqpjnGLin3dhBufFoSuHm4WK2iGU6s&#10;Yf5erw0P4IHV0JYv+zdmTd+7Htv+AYbBZcWHFk62wVPDautBNrG/j7z2fOO0x8bpN1NYJ6dytDru&#10;z+VvAAAA//8DAFBLAwQUAAYACAAAACEAeawaoucAAAAQAQAADwAAAGRycy9kb3ducmV2LnhtbEyP&#10;QWvDMAyF74P9B6PBLqW1G9pQ0jilbHQtgw3WbYfd3NiNw2LZxG6b/fupp+0ikPT09L5yNbiOnU0f&#10;W48SphMBzGDtdYuNhI/3zXgBLCaFWnUejYQfE2FV3d6UqtD+gm/mvE8NIxOMhZJgUwoF57G2xqk4&#10;8cEg7Y6+dypR2zdc9+pC5q7jmRA5d6pF+mBVMA/W1N/7k5Ow2drRmj+/fIZdfD26bBeetqMvKe/v&#10;hscllfUSWDJD+ruAKwPlh4qCHfwJdWSdhHGez0gqIVsQx1UgxGwK7ECTeT4HXpX8P0j1CwAA//8D&#10;AFBLAQItABQABgAIAAAAIQC2gziS/gAAAOEBAAATAAAAAAAAAAAAAAAAAAAAAABbQ29udGVudF9U&#10;eXBlc10ueG1sUEsBAi0AFAAGAAgAAAAhADj9If/WAAAAlAEAAAsAAAAAAAAAAAAAAAAALwEAAF9y&#10;ZWxzLy5yZWxzUEsBAi0AFAAGAAgAAAAhAL25Pl2WAgAAhwUAAA4AAAAAAAAAAAAAAAAALgIAAGRy&#10;cy9lMm9Eb2MueG1sUEsBAi0AFAAGAAgAAAAhAHmsGqLnAAAAEAEAAA8AAAAAAAAAAAAAAAAA8AQA&#10;AGRycy9kb3ducmV2LnhtbFBLBQYAAAAABAAEAPMAAAAEBgAAAAA=&#10;" filled="f" strokecolor="black [3213]" strokeweight="2pt"/>
            </w:pict>
          </mc:Fallback>
        </mc:AlternateContent>
      </w:r>
    </w:p>
    <w:p w14:paraId="1ED85D63" w14:textId="77777777" w:rsidR="003058DA" w:rsidRPr="003058DA" w:rsidRDefault="003058DA" w:rsidP="00A261A8">
      <w:pPr>
        <w:rPr>
          <w:rFonts w:ascii="Calibri" w:hAnsi="Calibri" w:cs="Calibri"/>
          <w:bCs/>
        </w:rPr>
      </w:pPr>
      <w:r>
        <w:rPr>
          <w:rFonts w:ascii="Calibri" w:hAnsi="Calibri" w:cs="Calibri"/>
          <w:b/>
          <w:u w:val="single"/>
        </w:rPr>
        <w:t xml:space="preserve">Outcome: </w:t>
      </w:r>
    </w:p>
    <w:p w14:paraId="6D835210" w14:textId="19E4573E" w:rsidR="00F76333" w:rsidRPr="00E207FB" w:rsidRDefault="00F76333" w:rsidP="006A5E23">
      <w:pPr>
        <w:numPr>
          <w:ilvl w:val="0"/>
          <w:numId w:val="2"/>
        </w:numPr>
        <w:spacing w:beforeAutospacing="1" w:afterAutospacing="1"/>
        <w:rPr>
          <w:rFonts w:ascii="Calibri" w:hAnsi="Calibri" w:cs="Calibri"/>
          <w:lang w:eastAsia="en-GB"/>
        </w:rPr>
      </w:pPr>
      <w:r w:rsidRPr="00F76333">
        <w:rPr>
          <w:rFonts w:ascii="Calibri" w:hAnsi="Calibri" w:cs="Calibri"/>
          <w:bCs/>
          <w:bdr w:val="none" w:sz="0" w:space="0" w:color="auto" w:frame="1"/>
          <w:lang w:eastAsia="en-GB"/>
        </w:rPr>
        <w:t>Explain the outcome</w:t>
      </w:r>
      <w:r w:rsidR="00333E44">
        <w:rPr>
          <w:rFonts w:ascii="Calibri" w:hAnsi="Calibri" w:cs="Calibri"/>
          <w:bCs/>
          <w:bdr w:val="none" w:sz="0" w:space="0" w:color="auto" w:frame="1"/>
          <w:lang w:eastAsia="en-GB"/>
        </w:rPr>
        <w:t xml:space="preserve"> of</w:t>
      </w:r>
      <w:r w:rsidRPr="00F76333">
        <w:rPr>
          <w:rFonts w:ascii="Calibri" w:hAnsi="Calibri" w:cs="Calibri"/>
          <w:bCs/>
          <w:bdr w:val="none" w:sz="0" w:space="0" w:color="auto" w:frame="1"/>
          <w:lang w:eastAsia="en-GB"/>
        </w:rPr>
        <w:t xml:space="preserve"> meiosis.</w:t>
      </w:r>
    </w:p>
    <w:p w14:paraId="61F02B5E" w14:textId="77777777" w:rsidR="00E207FB" w:rsidRPr="00F76333" w:rsidRDefault="00E207FB" w:rsidP="006A5E23">
      <w:pPr>
        <w:numPr>
          <w:ilvl w:val="0"/>
          <w:numId w:val="2"/>
        </w:numPr>
        <w:spacing w:beforeAutospacing="1" w:afterAutospacing="1"/>
        <w:rPr>
          <w:rFonts w:ascii="Calibri" w:hAnsi="Calibri" w:cs="Calibri"/>
          <w:lang w:eastAsia="en-GB"/>
        </w:rPr>
      </w:pPr>
      <w:r w:rsidRPr="00E207FB">
        <w:rPr>
          <w:rFonts w:ascii="Calibri" w:hAnsi="Calibri" w:cs="Calibri"/>
          <w:bCs/>
          <w:bdr w:val="none" w:sz="0" w:space="0" w:color="auto" w:frame="1"/>
          <w:shd w:val="clear" w:color="auto" w:fill="FFFFFF"/>
        </w:rPr>
        <w:t>Complete diagrams showing the chromosome content of cells after the first and second meiotic division, when given the chromosome content of the parent cell.</w:t>
      </w:r>
    </w:p>
    <w:p w14:paraId="55BCA338" w14:textId="77777777" w:rsidR="00F76333" w:rsidRPr="00F76333" w:rsidRDefault="00F76333" w:rsidP="006A5E23">
      <w:pPr>
        <w:numPr>
          <w:ilvl w:val="0"/>
          <w:numId w:val="2"/>
        </w:numPr>
        <w:spacing w:beforeAutospacing="1" w:afterAutospacing="1"/>
        <w:rPr>
          <w:rFonts w:ascii="Calibri" w:hAnsi="Calibri" w:cs="Calibri"/>
          <w:lang w:eastAsia="en-GB"/>
        </w:rPr>
      </w:pPr>
      <w:r w:rsidRPr="00F76333">
        <w:rPr>
          <w:rFonts w:ascii="Calibri" w:hAnsi="Calibri" w:cs="Calibri"/>
          <w:bCs/>
          <w:bdr w:val="none" w:sz="0" w:space="0" w:color="auto" w:frame="1"/>
          <w:lang w:eastAsia="en-GB"/>
        </w:rPr>
        <w:t xml:space="preserve">Recognise where meiosis and mitosis </w:t>
      </w:r>
      <w:proofErr w:type="gramStart"/>
      <w:r w:rsidRPr="00F76333">
        <w:rPr>
          <w:rFonts w:ascii="Calibri" w:hAnsi="Calibri" w:cs="Calibri"/>
          <w:bCs/>
          <w:bdr w:val="none" w:sz="0" w:space="0" w:color="auto" w:frame="1"/>
          <w:lang w:eastAsia="en-GB"/>
        </w:rPr>
        <w:t>occurs</w:t>
      </w:r>
      <w:proofErr w:type="gramEnd"/>
      <w:r w:rsidRPr="00F76333">
        <w:rPr>
          <w:rFonts w:ascii="Calibri" w:hAnsi="Calibri" w:cs="Calibri"/>
          <w:bCs/>
          <w:bdr w:val="none" w:sz="0" w:space="0" w:color="auto" w:frame="1"/>
          <w:lang w:eastAsia="en-GB"/>
        </w:rPr>
        <w:t xml:space="preserve"> when given information about an unfamiliar life cycle</w:t>
      </w:r>
    </w:p>
    <w:p w14:paraId="1ABA028F" w14:textId="77777777" w:rsidR="00EF240E" w:rsidRDefault="00EF240E" w:rsidP="00EF240E">
      <w:pPr>
        <w:ind w:left="360"/>
        <w:rPr>
          <w:rFonts w:ascii="Calibri" w:hAnsi="Calibri" w:cs="Calibri"/>
          <w:b/>
          <w:u w:val="single"/>
        </w:rPr>
      </w:pPr>
    </w:p>
    <w:p w14:paraId="5A514DF7" w14:textId="4A952EA8" w:rsidR="00EF240E" w:rsidRPr="00EF240E" w:rsidRDefault="00EF240E" w:rsidP="00EF240E">
      <w:pPr>
        <w:ind w:left="360"/>
        <w:rPr>
          <w:rFonts w:ascii="Calibri" w:hAnsi="Calibri" w:cs="Calibri"/>
          <w:b/>
          <w:u w:val="single"/>
        </w:rPr>
      </w:pPr>
      <w:r w:rsidRPr="00EF240E">
        <w:rPr>
          <w:rFonts w:ascii="Calibri" w:hAnsi="Calibri" w:cs="Calibri"/>
          <w:b/>
          <w:u w:val="single"/>
        </w:rPr>
        <w:t>M</w:t>
      </w:r>
      <w:r>
        <w:rPr>
          <w:rFonts w:ascii="Calibri" w:hAnsi="Calibri" w:cs="Calibri"/>
          <w:b/>
          <w:u w:val="single"/>
        </w:rPr>
        <w:t>eio</w:t>
      </w:r>
      <w:r w:rsidRPr="00EF240E">
        <w:rPr>
          <w:rFonts w:ascii="Calibri" w:hAnsi="Calibri" w:cs="Calibri"/>
          <w:b/>
          <w:u w:val="single"/>
        </w:rPr>
        <w:t>sis definition:</w:t>
      </w:r>
    </w:p>
    <w:p w14:paraId="7C28E806" w14:textId="77777777" w:rsidR="00EF240E" w:rsidRPr="00EF240E" w:rsidRDefault="00EF240E" w:rsidP="00EF240E">
      <w:pPr>
        <w:ind w:left="360"/>
        <w:rPr>
          <w:rFonts w:ascii="Calibri" w:hAnsi="Calibri" w:cs="Calibri"/>
        </w:rPr>
      </w:pPr>
    </w:p>
    <w:p w14:paraId="551CB433" w14:textId="78E895FC" w:rsidR="00EF240E" w:rsidRPr="00941C46" w:rsidRDefault="00941C46" w:rsidP="00941C46">
      <w:pPr>
        <w:spacing w:line="360" w:lineRule="auto"/>
        <w:ind w:left="360"/>
        <w:rPr>
          <w:rFonts w:ascii="Calibri" w:hAnsi="Calibri" w:cs="Calibri"/>
          <w:color w:val="FF0000"/>
        </w:rPr>
      </w:pPr>
      <w:r w:rsidRPr="00941C46">
        <w:rPr>
          <w:rFonts w:ascii="Calibri" w:hAnsi="Calibri" w:cs="Calibri"/>
          <w:color w:val="FF0000"/>
        </w:rPr>
        <w:t xml:space="preserve">Production of four daughter cells that have half the number of chromosomes as the parent cell. </w:t>
      </w:r>
    </w:p>
    <w:p w14:paraId="4753301B" w14:textId="77777777" w:rsidR="00EF240E" w:rsidRPr="00EF240E" w:rsidRDefault="00EF240E" w:rsidP="00EF240E">
      <w:pPr>
        <w:ind w:left="360"/>
        <w:rPr>
          <w:rFonts w:ascii="Calibri" w:hAnsi="Calibri" w:cs="Calibri"/>
          <w:b/>
          <w:u w:val="single"/>
        </w:rPr>
      </w:pPr>
    </w:p>
    <w:p w14:paraId="5D695B91" w14:textId="070AC76C" w:rsidR="00EF240E" w:rsidRPr="00EF240E" w:rsidRDefault="00EF240E" w:rsidP="00EF240E">
      <w:pPr>
        <w:ind w:left="360"/>
        <w:rPr>
          <w:rFonts w:ascii="Calibri" w:hAnsi="Calibri" w:cs="Calibri"/>
          <w:b/>
          <w:u w:val="single"/>
        </w:rPr>
      </w:pPr>
      <w:r w:rsidRPr="00EF240E">
        <w:rPr>
          <w:rFonts w:ascii="Calibri" w:hAnsi="Calibri" w:cs="Calibri"/>
          <w:b/>
          <w:u w:val="single"/>
        </w:rPr>
        <w:t>Where does m</w:t>
      </w:r>
      <w:r>
        <w:rPr>
          <w:rFonts w:ascii="Calibri" w:hAnsi="Calibri" w:cs="Calibri"/>
          <w:b/>
          <w:u w:val="single"/>
        </w:rPr>
        <w:t>ei</w:t>
      </w:r>
      <w:r w:rsidRPr="00EF240E">
        <w:rPr>
          <w:rFonts w:ascii="Calibri" w:hAnsi="Calibri" w:cs="Calibri"/>
          <w:b/>
          <w:u w:val="single"/>
        </w:rPr>
        <w:t>osis occur?</w:t>
      </w:r>
    </w:p>
    <w:p w14:paraId="775C4FF9" w14:textId="77777777" w:rsidR="00941C46" w:rsidRPr="00941C46" w:rsidRDefault="00941C46" w:rsidP="00941C46">
      <w:pPr>
        <w:ind w:left="360"/>
        <w:rPr>
          <w:rFonts w:ascii="Calibri" w:hAnsi="Calibri" w:cs="Calibri"/>
        </w:rPr>
      </w:pPr>
      <w:r w:rsidRPr="00941C46">
        <w:rPr>
          <w:rFonts w:ascii="Calibri" w:hAnsi="Calibri" w:cs="Calibri"/>
          <w:color w:val="FF0000"/>
        </w:rPr>
        <w:t>Sex cells (gametes)</w:t>
      </w:r>
    </w:p>
    <w:p w14:paraId="2DEAA8C3" w14:textId="77777777" w:rsidR="00EF240E" w:rsidRPr="00EF240E" w:rsidRDefault="00EF240E" w:rsidP="00EF240E">
      <w:pPr>
        <w:ind w:left="360"/>
        <w:rPr>
          <w:rFonts w:ascii="Calibri" w:hAnsi="Calibri" w:cs="Calibri"/>
          <w:b/>
          <w:u w:val="single"/>
        </w:rPr>
      </w:pPr>
    </w:p>
    <w:p w14:paraId="40CE6EAA" w14:textId="77777777" w:rsidR="003058DA" w:rsidRPr="003058DA" w:rsidRDefault="003058DA" w:rsidP="00A261A8">
      <w:pPr>
        <w:rPr>
          <w:rFonts w:ascii="Calibri" w:hAnsi="Calibri" w:cs="Calibri"/>
          <w:bCs/>
          <w:sz w:val="36"/>
          <w:szCs w:val="36"/>
        </w:rPr>
      </w:pPr>
    </w:p>
    <w:p w14:paraId="0395454B" w14:textId="26615DB5" w:rsidR="00B30895" w:rsidRPr="003058DA" w:rsidRDefault="00B30895" w:rsidP="005C3E1D">
      <w:pPr>
        <w:pBdr>
          <w:top w:val="single" w:sz="4" w:space="1" w:color="auto"/>
          <w:left w:val="single" w:sz="4" w:space="0" w:color="auto"/>
          <w:bottom w:val="single" w:sz="4" w:space="1" w:color="auto"/>
          <w:right w:val="single" w:sz="4" w:space="4" w:color="auto"/>
        </w:pBdr>
        <w:rPr>
          <w:rFonts w:ascii="Calibri" w:hAnsi="Calibri" w:cs="Calibri"/>
          <w:b/>
          <w:bCs/>
        </w:rPr>
      </w:pPr>
    </w:p>
    <w:p w14:paraId="108FFBE1" w14:textId="77777777" w:rsidR="00B30895" w:rsidRPr="006B4973" w:rsidRDefault="00B30895" w:rsidP="00DF1FAB">
      <w:pPr>
        <w:rPr>
          <w:rFonts w:ascii="Calibri" w:hAnsi="Calibri" w:cs="Calibri"/>
          <w:b/>
        </w:rPr>
      </w:pPr>
    </w:p>
    <w:tbl>
      <w:tblPr>
        <w:tblStyle w:val="TableGrid"/>
        <w:tblW w:w="0" w:type="auto"/>
        <w:tblLook w:val="04A0" w:firstRow="1" w:lastRow="0" w:firstColumn="1" w:lastColumn="0" w:noHBand="0" w:noVBand="1"/>
      </w:tblPr>
      <w:tblGrid>
        <w:gridCol w:w="1796"/>
        <w:gridCol w:w="8117"/>
      </w:tblGrid>
      <w:tr w:rsidR="00EF240E" w14:paraId="14514EFC" w14:textId="77777777" w:rsidTr="00EF240E">
        <w:trPr>
          <w:trHeight w:val="478"/>
        </w:trPr>
        <w:tc>
          <w:tcPr>
            <w:tcW w:w="1696" w:type="dxa"/>
          </w:tcPr>
          <w:p w14:paraId="16429A20" w14:textId="3CE901AA" w:rsidR="00EF240E" w:rsidRDefault="00EF240E" w:rsidP="00DF1FAB">
            <w:pPr>
              <w:rPr>
                <w:rFonts w:ascii="Calibri" w:hAnsi="Calibri" w:cs="Calibri"/>
              </w:rPr>
            </w:pPr>
            <w:r>
              <w:rPr>
                <w:rFonts w:ascii="Calibri" w:hAnsi="Calibri" w:cs="Calibri"/>
              </w:rPr>
              <w:t>Image</w:t>
            </w:r>
          </w:p>
        </w:tc>
        <w:tc>
          <w:tcPr>
            <w:tcW w:w="8576" w:type="dxa"/>
          </w:tcPr>
          <w:p w14:paraId="141F6ACF" w14:textId="4653A7EB" w:rsidR="00EF240E" w:rsidRDefault="00EF240E" w:rsidP="00DF1FAB">
            <w:pPr>
              <w:rPr>
                <w:rFonts w:ascii="Calibri" w:hAnsi="Calibri" w:cs="Calibri"/>
              </w:rPr>
            </w:pPr>
            <w:r>
              <w:rPr>
                <w:rFonts w:ascii="Calibri" w:hAnsi="Calibri" w:cs="Calibri"/>
              </w:rPr>
              <w:t xml:space="preserve">Stage and description </w:t>
            </w:r>
          </w:p>
        </w:tc>
      </w:tr>
      <w:tr w:rsidR="00EF240E" w14:paraId="27FA6FEE" w14:textId="77777777" w:rsidTr="00EF240E">
        <w:trPr>
          <w:trHeight w:val="2129"/>
        </w:trPr>
        <w:tc>
          <w:tcPr>
            <w:tcW w:w="1696" w:type="dxa"/>
          </w:tcPr>
          <w:p w14:paraId="0E4FCD7A" w14:textId="721EEC0D" w:rsidR="00EF240E" w:rsidRDefault="006A5E23" w:rsidP="00EF240E">
            <w:pPr>
              <w:jc w:val="right"/>
              <w:rPr>
                <w:rFonts w:ascii="Calibri" w:hAnsi="Calibri" w:cs="Calibri"/>
              </w:rPr>
            </w:pPr>
            <w:r>
              <w:rPr>
                <w:noProof/>
              </w:rPr>
              <w:object w:dxaOrig="2040" w:dyaOrig="1950" w14:anchorId="54A40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7pt;height:72.95pt;mso-width-percent:0;mso-height-percent:0;mso-width-percent:0;mso-height-percent:0" o:ole="">
                  <v:imagedata r:id="rId24" o:title=""/>
                </v:shape>
                <o:OLEObject Type="Embed" ProgID="PBrush" ShapeID="_x0000_i1025" DrawAspect="Content" ObjectID="_1671444315" r:id="rId25"/>
              </w:object>
            </w:r>
          </w:p>
        </w:tc>
        <w:tc>
          <w:tcPr>
            <w:tcW w:w="8576" w:type="dxa"/>
          </w:tcPr>
          <w:p w14:paraId="57936232" w14:textId="77777777" w:rsidR="00EF240E" w:rsidRPr="00941C46" w:rsidRDefault="00941C46" w:rsidP="00941C46">
            <w:pPr>
              <w:rPr>
                <w:color w:val="FF0000"/>
              </w:rPr>
            </w:pPr>
            <w:r w:rsidRPr="00941C46">
              <w:rPr>
                <w:color w:val="FF0000"/>
              </w:rPr>
              <w:t>Interphase</w:t>
            </w:r>
          </w:p>
          <w:p w14:paraId="26790333" w14:textId="77777777" w:rsidR="00941C46" w:rsidRPr="00941C46" w:rsidRDefault="00941C46" w:rsidP="00941C46">
            <w:pPr>
              <w:rPr>
                <w:rFonts w:ascii="Calibri" w:hAnsi="Calibri" w:cs="Calibri"/>
                <w:color w:val="FF0000"/>
              </w:rPr>
            </w:pPr>
          </w:p>
          <w:p w14:paraId="1AEC0D0B" w14:textId="77777777" w:rsidR="005F0426" w:rsidRPr="00941C46" w:rsidRDefault="006A5E23" w:rsidP="00941C46">
            <w:pPr>
              <w:rPr>
                <w:rFonts w:ascii="Calibri" w:hAnsi="Calibri" w:cs="Calibri"/>
                <w:color w:val="FF0000"/>
              </w:rPr>
            </w:pPr>
            <w:r w:rsidRPr="00941C46">
              <w:rPr>
                <w:rFonts w:ascii="Calibri" w:hAnsi="Calibri" w:cs="Calibri"/>
                <w:color w:val="FF0000"/>
              </w:rPr>
              <w:t>Chromosomes replicate (DNA synthesis)</w:t>
            </w:r>
          </w:p>
          <w:p w14:paraId="268A7014" w14:textId="4C2AF154" w:rsidR="00941C46" w:rsidRDefault="00941C46" w:rsidP="00941C46">
            <w:pPr>
              <w:rPr>
                <w:rFonts w:ascii="Calibri" w:hAnsi="Calibri" w:cs="Calibri"/>
              </w:rPr>
            </w:pPr>
          </w:p>
        </w:tc>
      </w:tr>
      <w:tr w:rsidR="00EF240E" w14:paraId="4A46BCFF" w14:textId="77777777" w:rsidTr="00EF240E">
        <w:trPr>
          <w:trHeight w:val="2245"/>
        </w:trPr>
        <w:tc>
          <w:tcPr>
            <w:tcW w:w="1696" w:type="dxa"/>
          </w:tcPr>
          <w:p w14:paraId="4DA4CDEF" w14:textId="4D8BBD13" w:rsidR="00EF240E" w:rsidRDefault="006A5E23" w:rsidP="00EF240E">
            <w:pPr>
              <w:jc w:val="right"/>
              <w:rPr>
                <w:rFonts w:ascii="Calibri" w:hAnsi="Calibri" w:cs="Calibri"/>
              </w:rPr>
            </w:pPr>
            <w:r>
              <w:rPr>
                <w:noProof/>
              </w:rPr>
              <w:object w:dxaOrig="1580" w:dyaOrig="1550" w14:anchorId="107D9836">
                <v:shape id="_x0000_i1026" type="#_x0000_t75" alt="" style="width:78.55pt;height:77.6pt;mso-width-percent:0;mso-height-percent:0;mso-width-percent:0;mso-height-percent:0" o:ole="">
                  <v:imagedata r:id="rId26" o:title=""/>
                </v:shape>
                <o:OLEObject Type="Embed" ProgID="PBrush" ShapeID="_x0000_i1026" DrawAspect="Content" ObjectID="_1671444316" r:id="rId27"/>
              </w:object>
            </w:r>
          </w:p>
        </w:tc>
        <w:tc>
          <w:tcPr>
            <w:tcW w:w="8576" w:type="dxa"/>
          </w:tcPr>
          <w:p w14:paraId="272DEA3C" w14:textId="77777777" w:rsidR="00941C46" w:rsidRPr="00941C46" w:rsidRDefault="00941C46" w:rsidP="00941C46">
            <w:pPr>
              <w:rPr>
                <w:rFonts w:ascii="Calibri" w:hAnsi="Calibri" w:cs="Calibri"/>
                <w:color w:val="FF0000"/>
              </w:rPr>
            </w:pPr>
            <w:r w:rsidRPr="00941C46">
              <w:rPr>
                <w:rFonts w:ascii="Calibri" w:hAnsi="Calibri" w:cs="Calibri"/>
                <w:color w:val="FF0000"/>
                <w:u w:val="single"/>
              </w:rPr>
              <w:t>Prophase I</w:t>
            </w:r>
          </w:p>
          <w:p w14:paraId="277FD5D1" w14:textId="77777777" w:rsidR="005F0426" w:rsidRPr="00941C46" w:rsidRDefault="006A5E23" w:rsidP="006A5E23">
            <w:pPr>
              <w:numPr>
                <w:ilvl w:val="0"/>
                <w:numId w:val="14"/>
              </w:numPr>
              <w:rPr>
                <w:rFonts w:ascii="Calibri" w:hAnsi="Calibri" w:cs="Calibri"/>
                <w:color w:val="FF0000"/>
              </w:rPr>
            </w:pPr>
            <w:r w:rsidRPr="00941C46">
              <w:rPr>
                <w:rFonts w:ascii="Calibri" w:hAnsi="Calibri" w:cs="Calibri"/>
                <w:color w:val="FF0000"/>
              </w:rPr>
              <w:t>Chromosomes condense becoming visible</w:t>
            </w:r>
          </w:p>
          <w:p w14:paraId="6E3A7A7B" w14:textId="77777777" w:rsidR="005F0426" w:rsidRPr="00941C46" w:rsidRDefault="006A5E23" w:rsidP="006A5E23">
            <w:pPr>
              <w:numPr>
                <w:ilvl w:val="0"/>
                <w:numId w:val="14"/>
              </w:numPr>
              <w:rPr>
                <w:rFonts w:ascii="Calibri" w:hAnsi="Calibri" w:cs="Calibri"/>
                <w:color w:val="FF0000"/>
              </w:rPr>
            </w:pPr>
            <w:r w:rsidRPr="00941C46">
              <w:rPr>
                <w:rFonts w:ascii="Calibri" w:hAnsi="Calibri" w:cs="Calibri"/>
                <w:color w:val="FF0000"/>
              </w:rPr>
              <w:t xml:space="preserve">Nuclear membrane breaks down </w:t>
            </w:r>
          </w:p>
          <w:p w14:paraId="5479AC6E" w14:textId="77777777" w:rsidR="005F0426" w:rsidRPr="00941C46" w:rsidRDefault="006A5E23" w:rsidP="006A5E23">
            <w:pPr>
              <w:numPr>
                <w:ilvl w:val="0"/>
                <w:numId w:val="14"/>
              </w:numPr>
              <w:rPr>
                <w:rFonts w:ascii="Calibri" w:hAnsi="Calibri" w:cs="Calibri"/>
                <w:color w:val="FF0000"/>
              </w:rPr>
            </w:pPr>
            <w:r w:rsidRPr="00941C46">
              <w:rPr>
                <w:rFonts w:ascii="Calibri" w:hAnsi="Calibri" w:cs="Calibri"/>
                <w:color w:val="FF0000"/>
              </w:rPr>
              <w:t>Spindle starts to form</w:t>
            </w:r>
          </w:p>
          <w:p w14:paraId="467D26CF" w14:textId="77777777" w:rsidR="00EF240E" w:rsidRDefault="00EF240E" w:rsidP="00941C46">
            <w:pPr>
              <w:rPr>
                <w:rFonts w:ascii="Calibri" w:hAnsi="Calibri" w:cs="Calibri"/>
              </w:rPr>
            </w:pPr>
          </w:p>
        </w:tc>
      </w:tr>
      <w:tr w:rsidR="00EF240E" w14:paraId="567B27FC" w14:textId="77777777" w:rsidTr="00EF240E">
        <w:trPr>
          <w:trHeight w:val="2391"/>
        </w:trPr>
        <w:tc>
          <w:tcPr>
            <w:tcW w:w="1696" w:type="dxa"/>
          </w:tcPr>
          <w:p w14:paraId="16CD6EC3" w14:textId="0B891D33" w:rsidR="00EF240E" w:rsidRDefault="00EF240E" w:rsidP="00EF240E">
            <w:pPr>
              <w:jc w:val="right"/>
              <w:rPr>
                <w:rFonts w:ascii="Calibri" w:hAnsi="Calibri" w:cs="Calibri"/>
              </w:rPr>
            </w:pPr>
            <w:r w:rsidRPr="00EF240E">
              <w:rPr>
                <w:rFonts w:ascii="Calibri" w:hAnsi="Calibri" w:cs="Calibri"/>
                <w:noProof/>
              </w:rPr>
              <w:drawing>
                <wp:inline distT="0" distB="0" distL="0" distR="0" wp14:anchorId="2631DADC" wp14:editId="530D699C">
                  <wp:extent cx="1081736" cy="997718"/>
                  <wp:effectExtent l="3810" t="0" r="1905" b="1905"/>
                  <wp:docPr id="51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1087969" cy="1003467"/>
                          </a:xfrm>
                          <a:prstGeom prst="rect">
                            <a:avLst/>
                          </a:prstGeom>
                          <a:noFill/>
                          <a:ln>
                            <a:noFill/>
                          </a:ln>
                          <a:extLst/>
                        </pic:spPr>
                      </pic:pic>
                    </a:graphicData>
                  </a:graphic>
                </wp:inline>
              </w:drawing>
            </w:r>
          </w:p>
        </w:tc>
        <w:tc>
          <w:tcPr>
            <w:tcW w:w="8576" w:type="dxa"/>
          </w:tcPr>
          <w:p w14:paraId="740551D1" w14:textId="77777777" w:rsidR="00941C46" w:rsidRPr="00941C46" w:rsidRDefault="00941C46" w:rsidP="00941C46">
            <w:pPr>
              <w:rPr>
                <w:rFonts w:ascii="Calibri" w:hAnsi="Calibri" w:cs="Calibri"/>
                <w:color w:val="FF0000"/>
              </w:rPr>
            </w:pPr>
            <w:r w:rsidRPr="00941C46">
              <w:rPr>
                <w:rFonts w:ascii="Calibri" w:hAnsi="Calibri" w:cs="Calibri"/>
                <w:color w:val="FF0000"/>
                <w:u w:val="single"/>
              </w:rPr>
              <w:t>Metaphase I</w:t>
            </w:r>
            <w:r w:rsidRPr="00941C46">
              <w:rPr>
                <w:rFonts w:ascii="Calibri" w:hAnsi="Calibri" w:cs="Calibri"/>
                <w:color w:val="FF0000"/>
              </w:rPr>
              <w:t xml:space="preserve"> </w:t>
            </w:r>
          </w:p>
          <w:p w14:paraId="0B20A1FC" w14:textId="77777777" w:rsidR="005F0426" w:rsidRPr="00941C46" w:rsidRDefault="006A5E23" w:rsidP="006A5E23">
            <w:pPr>
              <w:numPr>
                <w:ilvl w:val="0"/>
                <w:numId w:val="15"/>
              </w:numPr>
              <w:rPr>
                <w:rFonts w:ascii="Calibri" w:hAnsi="Calibri" w:cs="Calibri"/>
                <w:color w:val="FF0000"/>
              </w:rPr>
            </w:pPr>
            <w:r w:rsidRPr="00941C46">
              <w:rPr>
                <w:rFonts w:ascii="Calibri" w:hAnsi="Calibri" w:cs="Calibri"/>
                <w:color w:val="FF0000"/>
              </w:rPr>
              <w:t>Spindle attaches to centromeres.</w:t>
            </w:r>
          </w:p>
          <w:p w14:paraId="7DF2F91D" w14:textId="77777777" w:rsidR="005F0426" w:rsidRPr="00941C46" w:rsidRDefault="006A5E23" w:rsidP="006A5E23">
            <w:pPr>
              <w:numPr>
                <w:ilvl w:val="0"/>
                <w:numId w:val="15"/>
              </w:numPr>
              <w:rPr>
                <w:rFonts w:ascii="Calibri" w:hAnsi="Calibri" w:cs="Calibri"/>
                <w:color w:val="FF0000"/>
              </w:rPr>
            </w:pPr>
            <w:r w:rsidRPr="00941C46">
              <w:rPr>
                <w:rFonts w:ascii="Calibri" w:hAnsi="Calibri" w:cs="Calibri"/>
                <w:color w:val="FF0000"/>
              </w:rPr>
              <w:t xml:space="preserve">Bivalents lined up along the equator in homologous pairs </w:t>
            </w:r>
          </w:p>
          <w:p w14:paraId="621EE66F" w14:textId="77777777" w:rsidR="00EF240E" w:rsidRDefault="00EF240E" w:rsidP="00941C46">
            <w:pPr>
              <w:rPr>
                <w:rFonts w:ascii="Calibri" w:hAnsi="Calibri" w:cs="Calibri"/>
              </w:rPr>
            </w:pPr>
          </w:p>
        </w:tc>
      </w:tr>
      <w:tr w:rsidR="00EF240E" w14:paraId="1FC7EF20" w14:textId="77777777" w:rsidTr="00EF240E">
        <w:trPr>
          <w:trHeight w:val="2410"/>
        </w:trPr>
        <w:tc>
          <w:tcPr>
            <w:tcW w:w="1696" w:type="dxa"/>
          </w:tcPr>
          <w:p w14:paraId="4DB9CB75" w14:textId="32632667" w:rsidR="00EF240E" w:rsidRDefault="00EF240E" w:rsidP="00EF240E">
            <w:pPr>
              <w:jc w:val="right"/>
              <w:rPr>
                <w:rFonts w:ascii="Calibri" w:hAnsi="Calibri" w:cs="Calibri"/>
              </w:rPr>
            </w:pPr>
            <w:r w:rsidRPr="00EF240E">
              <w:rPr>
                <w:rFonts w:ascii="Calibri" w:hAnsi="Calibri" w:cs="Calibri"/>
                <w:noProof/>
              </w:rPr>
              <w:lastRenderedPageBreak/>
              <w:drawing>
                <wp:inline distT="0" distB="0" distL="0" distR="0" wp14:anchorId="20C517DC" wp14:editId="3B723857">
                  <wp:extent cx="1044415" cy="999655"/>
                  <wp:effectExtent l="0" t="3175" r="0" b="0"/>
                  <wp:docPr id="51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1055748" cy="1010502"/>
                          </a:xfrm>
                          <a:prstGeom prst="rect">
                            <a:avLst/>
                          </a:prstGeom>
                          <a:noFill/>
                          <a:ln>
                            <a:noFill/>
                          </a:ln>
                          <a:extLst/>
                        </pic:spPr>
                      </pic:pic>
                    </a:graphicData>
                  </a:graphic>
                </wp:inline>
              </w:drawing>
            </w:r>
          </w:p>
        </w:tc>
        <w:tc>
          <w:tcPr>
            <w:tcW w:w="8576" w:type="dxa"/>
          </w:tcPr>
          <w:p w14:paraId="4F079AD8" w14:textId="77777777" w:rsidR="00941C46" w:rsidRPr="00941C46" w:rsidRDefault="00941C46" w:rsidP="00941C46">
            <w:pPr>
              <w:rPr>
                <w:rFonts w:ascii="Calibri" w:hAnsi="Calibri" w:cs="Calibri"/>
                <w:color w:val="FF0000"/>
              </w:rPr>
            </w:pPr>
            <w:r w:rsidRPr="00941C46">
              <w:rPr>
                <w:rFonts w:ascii="Calibri" w:hAnsi="Calibri" w:cs="Calibri"/>
                <w:color w:val="FF0000"/>
                <w:u w:val="single"/>
              </w:rPr>
              <w:t>Anaphase I</w:t>
            </w:r>
          </w:p>
          <w:p w14:paraId="71CC2B5B" w14:textId="77777777" w:rsidR="005F0426" w:rsidRPr="00941C46" w:rsidRDefault="006A5E23" w:rsidP="006A5E23">
            <w:pPr>
              <w:numPr>
                <w:ilvl w:val="0"/>
                <w:numId w:val="16"/>
              </w:numPr>
              <w:rPr>
                <w:rFonts w:ascii="Calibri" w:hAnsi="Calibri" w:cs="Calibri"/>
                <w:color w:val="FF0000"/>
              </w:rPr>
            </w:pPr>
            <w:r w:rsidRPr="00941C46">
              <w:rPr>
                <w:rFonts w:ascii="Calibri" w:hAnsi="Calibri" w:cs="Calibri"/>
                <w:color w:val="FF0000"/>
              </w:rPr>
              <w:t>Bivalents pulled apart by spindle and homologous chromosomes pulled to poles</w:t>
            </w:r>
          </w:p>
          <w:p w14:paraId="0E28E260" w14:textId="5562918E" w:rsidR="00941C46" w:rsidRPr="00941C46" w:rsidRDefault="006A5E23" w:rsidP="006A5E23">
            <w:pPr>
              <w:numPr>
                <w:ilvl w:val="0"/>
                <w:numId w:val="16"/>
              </w:numPr>
              <w:rPr>
                <w:rFonts w:ascii="Calibri" w:hAnsi="Calibri" w:cs="Calibri"/>
                <w:color w:val="FF0000"/>
              </w:rPr>
            </w:pPr>
            <w:r w:rsidRPr="00941C46">
              <w:rPr>
                <w:rFonts w:ascii="Calibri" w:hAnsi="Calibri" w:cs="Calibri"/>
                <w:color w:val="FF0000"/>
              </w:rPr>
              <w:t>Maternal and Paternal</w:t>
            </w:r>
            <w:r w:rsidR="00941C46" w:rsidRPr="00941C46">
              <w:rPr>
                <w:rFonts w:ascii="Calibri" w:hAnsi="Calibri" w:cs="Calibri"/>
                <w:color w:val="FF0000"/>
              </w:rPr>
              <w:t xml:space="preserve"> chromosomes separated randomly. </w:t>
            </w:r>
          </w:p>
          <w:p w14:paraId="6BBF2A55" w14:textId="77777777" w:rsidR="00EF240E" w:rsidRPr="00941C46" w:rsidRDefault="00EF240E" w:rsidP="00941C46">
            <w:pPr>
              <w:rPr>
                <w:rFonts w:ascii="Calibri" w:hAnsi="Calibri" w:cs="Calibri"/>
                <w:color w:val="FF0000"/>
              </w:rPr>
            </w:pPr>
          </w:p>
        </w:tc>
      </w:tr>
      <w:tr w:rsidR="00EF240E" w14:paraId="0CBAB79B" w14:textId="77777777" w:rsidTr="00EF240E">
        <w:trPr>
          <w:trHeight w:val="2117"/>
        </w:trPr>
        <w:tc>
          <w:tcPr>
            <w:tcW w:w="1696" w:type="dxa"/>
          </w:tcPr>
          <w:p w14:paraId="542D55FF" w14:textId="393C8330" w:rsidR="00EF240E" w:rsidRDefault="006A5E23" w:rsidP="00EF240E">
            <w:pPr>
              <w:jc w:val="right"/>
              <w:rPr>
                <w:rFonts w:ascii="Calibri" w:hAnsi="Calibri" w:cs="Calibri"/>
              </w:rPr>
            </w:pPr>
            <w:r>
              <w:rPr>
                <w:noProof/>
              </w:rPr>
              <w:object w:dxaOrig="1280" w:dyaOrig="1180" w14:anchorId="1FD1F730">
                <v:shape id="_x0000_i1027" type="#_x0000_t75" alt="" style="width:78.55pt;height:72.95pt;mso-width-percent:0;mso-height-percent:0;mso-width-percent:0;mso-height-percent:0" o:ole="">
                  <v:imagedata r:id="rId30" o:title=""/>
                </v:shape>
                <o:OLEObject Type="Embed" ProgID="PBrush" ShapeID="_x0000_i1027" DrawAspect="Content" ObjectID="_1671444317" r:id="rId31"/>
              </w:object>
            </w:r>
          </w:p>
        </w:tc>
        <w:tc>
          <w:tcPr>
            <w:tcW w:w="8576" w:type="dxa"/>
          </w:tcPr>
          <w:p w14:paraId="603C333B" w14:textId="77777777" w:rsidR="00941C46" w:rsidRPr="00941C46" w:rsidRDefault="00941C46" w:rsidP="00941C46">
            <w:pPr>
              <w:rPr>
                <w:rFonts w:ascii="Calibri" w:hAnsi="Calibri" w:cs="Calibri"/>
                <w:color w:val="FF0000"/>
              </w:rPr>
            </w:pPr>
            <w:r w:rsidRPr="00941C46">
              <w:rPr>
                <w:rFonts w:ascii="Calibri" w:hAnsi="Calibri" w:cs="Calibri"/>
                <w:color w:val="FF0000"/>
                <w:u w:val="single"/>
              </w:rPr>
              <w:t>Telophase I</w:t>
            </w:r>
          </w:p>
          <w:p w14:paraId="00864C35" w14:textId="77777777" w:rsidR="005F0426" w:rsidRPr="00941C46" w:rsidRDefault="006A5E23" w:rsidP="006A5E23">
            <w:pPr>
              <w:numPr>
                <w:ilvl w:val="0"/>
                <w:numId w:val="17"/>
              </w:numPr>
              <w:rPr>
                <w:rFonts w:ascii="Calibri" w:hAnsi="Calibri" w:cs="Calibri"/>
                <w:color w:val="FF0000"/>
              </w:rPr>
            </w:pPr>
            <w:r w:rsidRPr="00941C46">
              <w:rPr>
                <w:rFonts w:ascii="Calibri" w:hAnsi="Calibri" w:cs="Calibri"/>
                <w:color w:val="FF0000"/>
              </w:rPr>
              <w:t>Chromosomes reach poles</w:t>
            </w:r>
          </w:p>
          <w:p w14:paraId="6A48FA64" w14:textId="77777777" w:rsidR="00EF240E" w:rsidRDefault="00EF240E" w:rsidP="00941C46">
            <w:pPr>
              <w:rPr>
                <w:rFonts w:ascii="Calibri" w:hAnsi="Calibri" w:cs="Calibri"/>
              </w:rPr>
            </w:pPr>
          </w:p>
        </w:tc>
      </w:tr>
      <w:tr w:rsidR="00EF240E" w14:paraId="300DA649" w14:textId="77777777" w:rsidTr="00EF240E">
        <w:trPr>
          <w:trHeight w:val="2395"/>
        </w:trPr>
        <w:tc>
          <w:tcPr>
            <w:tcW w:w="1696" w:type="dxa"/>
          </w:tcPr>
          <w:p w14:paraId="722270A6" w14:textId="0DF2A93E" w:rsidR="00EF240E" w:rsidRDefault="006A5E23" w:rsidP="00EF240E">
            <w:pPr>
              <w:jc w:val="right"/>
              <w:rPr>
                <w:rFonts w:ascii="Calibri" w:hAnsi="Calibri" w:cs="Calibri"/>
              </w:rPr>
            </w:pPr>
            <w:r>
              <w:rPr>
                <w:noProof/>
              </w:rPr>
              <w:object w:dxaOrig="1450" w:dyaOrig="1580" w14:anchorId="0BC5A1FC">
                <v:shape id="_x0000_i1028" type="#_x0000_t75" alt="" style="width:77.6pt;height:82.3pt;mso-width-percent:0;mso-height-percent:0;mso-width-percent:0;mso-height-percent:0" o:ole="">
                  <v:imagedata r:id="rId32" o:title=""/>
                </v:shape>
                <o:OLEObject Type="Embed" ProgID="PBrush" ShapeID="_x0000_i1028" DrawAspect="Content" ObjectID="_1671444318" r:id="rId33"/>
              </w:object>
            </w:r>
          </w:p>
        </w:tc>
        <w:tc>
          <w:tcPr>
            <w:tcW w:w="8576" w:type="dxa"/>
          </w:tcPr>
          <w:p w14:paraId="1E96CE7F" w14:textId="77777777" w:rsidR="00941C46" w:rsidRPr="00941C46" w:rsidRDefault="00941C46" w:rsidP="00941C46">
            <w:pPr>
              <w:rPr>
                <w:color w:val="FF0000"/>
              </w:rPr>
            </w:pPr>
            <w:r w:rsidRPr="00941C46">
              <w:rPr>
                <w:color w:val="FF0000"/>
                <w:u w:val="single"/>
              </w:rPr>
              <w:t>Prophase II</w:t>
            </w:r>
          </w:p>
          <w:p w14:paraId="1A7CB31C" w14:textId="77777777" w:rsidR="005F0426" w:rsidRPr="00941C46" w:rsidRDefault="006A5E23" w:rsidP="006A5E23">
            <w:pPr>
              <w:numPr>
                <w:ilvl w:val="0"/>
                <w:numId w:val="18"/>
              </w:numPr>
              <w:rPr>
                <w:color w:val="FF0000"/>
              </w:rPr>
            </w:pPr>
            <w:r w:rsidRPr="00941C46">
              <w:rPr>
                <w:color w:val="FF0000"/>
              </w:rPr>
              <w:t xml:space="preserve">Spindles form around both sets of </w:t>
            </w:r>
            <w:proofErr w:type="spellStart"/>
            <w:r w:rsidRPr="00941C46">
              <w:rPr>
                <w:color w:val="FF0000"/>
              </w:rPr>
              <w:t>chromsomes</w:t>
            </w:r>
            <w:proofErr w:type="spellEnd"/>
          </w:p>
          <w:p w14:paraId="3CEFEBE6" w14:textId="77777777" w:rsidR="005F0426" w:rsidRPr="00941C46" w:rsidRDefault="006A5E23" w:rsidP="006A5E23">
            <w:pPr>
              <w:numPr>
                <w:ilvl w:val="0"/>
                <w:numId w:val="18"/>
              </w:numPr>
              <w:rPr>
                <w:color w:val="FF0000"/>
              </w:rPr>
            </w:pPr>
            <w:r w:rsidRPr="00941C46">
              <w:rPr>
                <w:color w:val="FF0000"/>
              </w:rPr>
              <w:t>(nuclear membrane breaks down if it had reformed)</w:t>
            </w:r>
          </w:p>
          <w:p w14:paraId="38BE1598" w14:textId="4BC0665E" w:rsidR="00EF240E" w:rsidRDefault="00EF240E" w:rsidP="00EF240E"/>
          <w:p w14:paraId="2E488B1D" w14:textId="77777777" w:rsidR="00EF240E" w:rsidRDefault="00EF240E" w:rsidP="00DF1FAB">
            <w:pPr>
              <w:rPr>
                <w:rFonts w:ascii="Calibri" w:hAnsi="Calibri" w:cs="Calibri"/>
              </w:rPr>
            </w:pPr>
          </w:p>
        </w:tc>
      </w:tr>
      <w:tr w:rsidR="00EF240E" w14:paraId="43065477" w14:textId="77777777" w:rsidTr="00EF240E">
        <w:trPr>
          <w:trHeight w:val="2117"/>
        </w:trPr>
        <w:tc>
          <w:tcPr>
            <w:tcW w:w="1696" w:type="dxa"/>
          </w:tcPr>
          <w:p w14:paraId="16B114B1" w14:textId="45FE94EB" w:rsidR="00EF240E" w:rsidRDefault="006A5E23" w:rsidP="00EF240E">
            <w:pPr>
              <w:jc w:val="right"/>
              <w:rPr>
                <w:rFonts w:ascii="Calibri" w:hAnsi="Calibri" w:cs="Calibri"/>
              </w:rPr>
            </w:pPr>
            <w:r>
              <w:rPr>
                <w:noProof/>
              </w:rPr>
              <w:object w:dxaOrig="1230" w:dyaOrig="1240" w14:anchorId="78411A04">
                <v:shape id="_x0000_i1029" type="#_x0000_t75" alt="" style="width:71.05pt;height:1in;mso-width-percent:0;mso-height-percent:0;mso-width-percent:0;mso-height-percent:0" o:ole="">
                  <v:imagedata r:id="rId34" o:title=""/>
                </v:shape>
                <o:OLEObject Type="Embed" ProgID="PBrush" ShapeID="_x0000_i1029" DrawAspect="Content" ObjectID="_1671444319" r:id="rId35"/>
              </w:object>
            </w:r>
          </w:p>
        </w:tc>
        <w:tc>
          <w:tcPr>
            <w:tcW w:w="8576" w:type="dxa"/>
          </w:tcPr>
          <w:p w14:paraId="5C904910" w14:textId="77777777" w:rsidR="00EF240E" w:rsidRPr="00941C46" w:rsidRDefault="00941C46" w:rsidP="00941C46">
            <w:pPr>
              <w:rPr>
                <w:color w:val="FF0000"/>
              </w:rPr>
            </w:pPr>
            <w:r w:rsidRPr="00941C46">
              <w:rPr>
                <w:color w:val="FF0000"/>
              </w:rPr>
              <w:t>Metaphase II</w:t>
            </w:r>
          </w:p>
          <w:p w14:paraId="618D9A6B" w14:textId="77777777" w:rsidR="00941C46" w:rsidRPr="00941C46" w:rsidRDefault="00941C46" w:rsidP="00941C46">
            <w:pPr>
              <w:rPr>
                <w:rFonts w:ascii="Calibri" w:hAnsi="Calibri" w:cs="Calibri"/>
                <w:color w:val="FF0000"/>
              </w:rPr>
            </w:pPr>
          </w:p>
          <w:p w14:paraId="42695A2B" w14:textId="77777777" w:rsidR="005F0426" w:rsidRPr="00941C46" w:rsidRDefault="006A5E23" w:rsidP="006A5E23">
            <w:pPr>
              <w:numPr>
                <w:ilvl w:val="0"/>
                <w:numId w:val="19"/>
              </w:numPr>
              <w:rPr>
                <w:rFonts w:ascii="Calibri" w:hAnsi="Calibri" w:cs="Calibri"/>
                <w:color w:val="FF0000"/>
              </w:rPr>
            </w:pPr>
            <w:r w:rsidRPr="00941C46">
              <w:rPr>
                <w:rFonts w:ascii="Calibri" w:hAnsi="Calibri" w:cs="Calibri"/>
                <w:color w:val="FF0000"/>
              </w:rPr>
              <w:t>Spindle fibres line chromosomes up along equator</w:t>
            </w:r>
          </w:p>
          <w:p w14:paraId="2273796F" w14:textId="264FE193" w:rsidR="00941C46" w:rsidRDefault="00941C46" w:rsidP="00941C46">
            <w:pPr>
              <w:rPr>
                <w:rFonts w:ascii="Calibri" w:hAnsi="Calibri" w:cs="Calibri"/>
              </w:rPr>
            </w:pPr>
          </w:p>
        </w:tc>
      </w:tr>
      <w:tr w:rsidR="00EF240E" w14:paraId="68FE57AA" w14:textId="77777777" w:rsidTr="00EF240E">
        <w:trPr>
          <w:trHeight w:val="2261"/>
        </w:trPr>
        <w:tc>
          <w:tcPr>
            <w:tcW w:w="1696" w:type="dxa"/>
          </w:tcPr>
          <w:p w14:paraId="7C2843C2" w14:textId="49D46E9C" w:rsidR="00EF240E" w:rsidRDefault="006A5E23" w:rsidP="00EF240E">
            <w:pPr>
              <w:jc w:val="right"/>
              <w:rPr>
                <w:rFonts w:ascii="Calibri" w:hAnsi="Calibri" w:cs="Calibri"/>
              </w:rPr>
            </w:pPr>
            <w:r>
              <w:rPr>
                <w:noProof/>
              </w:rPr>
              <w:object w:dxaOrig="1230" w:dyaOrig="1270" w14:anchorId="7831D38C">
                <v:shape id="_x0000_i1030" type="#_x0000_t75" alt="" style="width:71.05pt;height:73.85pt;mso-width-percent:0;mso-height-percent:0;mso-width-percent:0;mso-height-percent:0" o:ole="">
                  <v:imagedata r:id="rId36" o:title=""/>
                </v:shape>
                <o:OLEObject Type="Embed" ProgID="PBrush" ShapeID="_x0000_i1030" DrawAspect="Content" ObjectID="_1671444320" r:id="rId37"/>
              </w:object>
            </w:r>
          </w:p>
        </w:tc>
        <w:tc>
          <w:tcPr>
            <w:tcW w:w="8576" w:type="dxa"/>
          </w:tcPr>
          <w:p w14:paraId="2BF9E752" w14:textId="77777777" w:rsidR="00941C46" w:rsidRPr="00941C46" w:rsidRDefault="00941C46" w:rsidP="00941C46">
            <w:pPr>
              <w:rPr>
                <w:color w:val="FF0000"/>
              </w:rPr>
            </w:pPr>
            <w:r w:rsidRPr="00941C46">
              <w:rPr>
                <w:color w:val="FF0000"/>
                <w:u w:val="single"/>
              </w:rPr>
              <w:t>Anaphase II</w:t>
            </w:r>
          </w:p>
          <w:p w14:paraId="2D2C0F87" w14:textId="77777777" w:rsidR="005F0426" w:rsidRPr="00941C46" w:rsidRDefault="006A5E23" w:rsidP="006A5E23">
            <w:pPr>
              <w:numPr>
                <w:ilvl w:val="0"/>
                <w:numId w:val="20"/>
              </w:numPr>
              <w:rPr>
                <w:color w:val="FF0000"/>
              </w:rPr>
            </w:pPr>
            <w:r w:rsidRPr="00941C46">
              <w:rPr>
                <w:color w:val="FF0000"/>
              </w:rPr>
              <w:t>Spindle fibres contract</w:t>
            </w:r>
          </w:p>
          <w:p w14:paraId="0E5C869D" w14:textId="77777777" w:rsidR="005F0426" w:rsidRPr="00941C46" w:rsidRDefault="006A5E23" w:rsidP="006A5E23">
            <w:pPr>
              <w:numPr>
                <w:ilvl w:val="0"/>
                <w:numId w:val="20"/>
              </w:numPr>
              <w:rPr>
                <w:color w:val="FF0000"/>
              </w:rPr>
            </w:pPr>
            <w:r w:rsidRPr="00941C46">
              <w:rPr>
                <w:color w:val="FF0000"/>
              </w:rPr>
              <w:t>Centromeres divide &amp; chromatids separate and are pulled to the poles</w:t>
            </w:r>
          </w:p>
          <w:p w14:paraId="4C2DA793" w14:textId="5B489D5B" w:rsidR="00EF240E" w:rsidRDefault="00EF240E" w:rsidP="00EF240E"/>
          <w:p w14:paraId="2FBC61BD" w14:textId="77777777" w:rsidR="00EF240E" w:rsidRDefault="00EF240E" w:rsidP="00DF1FAB">
            <w:pPr>
              <w:rPr>
                <w:rFonts w:ascii="Calibri" w:hAnsi="Calibri" w:cs="Calibri"/>
              </w:rPr>
            </w:pPr>
          </w:p>
        </w:tc>
      </w:tr>
      <w:tr w:rsidR="00EF240E" w14:paraId="091EBAD9" w14:textId="77777777" w:rsidTr="00EF240E">
        <w:trPr>
          <w:trHeight w:val="2265"/>
        </w:trPr>
        <w:tc>
          <w:tcPr>
            <w:tcW w:w="1696" w:type="dxa"/>
          </w:tcPr>
          <w:p w14:paraId="007603F5" w14:textId="4E01DEC5" w:rsidR="00EF240E" w:rsidRDefault="006A5E23" w:rsidP="00EF240E">
            <w:pPr>
              <w:jc w:val="right"/>
              <w:rPr>
                <w:rFonts w:ascii="Calibri" w:hAnsi="Calibri" w:cs="Calibri"/>
              </w:rPr>
            </w:pPr>
            <w:r>
              <w:rPr>
                <w:noProof/>
              </w:rPr>
              <w:object w:dxaOrig="1690" w:dyaOrig="1780" w14:anchorId="08BFC7D9">
                <v:shape id="_x0000_i1031" type="#_x0000_t75" alt="" style="width:71.05pt;height:73.85pt;mso-width-percent:0;mso-height-percent:0;mso-width-percent:0;mso-height-percent:0" o:ole="">
                  <v:imagedata r:id="rId38" o:title=""/>
                </v:shape>
                <o:OLEObject Type="Embed" ProgID="PBrush" ShapeID="_x0000_i1031" DrawAspect="Content" ObjectID="_1671444321" r:id="rId39"/>
              </w:object>
            </w:r>
          </w:p>
        </w:tc>
        <w:tc>
          <w:tcPr>
            <w:tcW w:w="8576" w:type="dxa"/>
          </w:tcPr>
          <w:p w14:paraId="7A940A6A" w14:textId="77777777" w:rsidR="00EF240E" w:rsidRPr="00941C46" w:rsidRDefault="00941C46" w:rsidP="00941C46">
            <w:pPr>
              <w:rPr>
                <w:color w:val="FF0000"/>
              </w:rPr>
            </w:pPr>
            <w:r w:rsidRPr="00941C46">
              <w:rPr>
                <w:color w:val="FF0000"/>
              </w:rPr>
              <w:t>Telophase II</w:t>
            </w:r>
          </w:p>
          <w:p w14:paraId="3B96E579" w14:textId="77777777" w:rsidR="00941C46" w:rsidRPr="00941C46" w:rsidRDefault="00941C46" w:rsidP="00941C46">
            <w:pPr>
              <w:rPr>
                <w:rFonts w:ascii="Calibri" w:hAnsi="Calibri" w:cs="Calibri"/>
                <w:color w:val="FF0000"/>
              </w:rPr>
            </w:pPr>
          </w:p>
          <w:p w14:paraId="0FA41610" w14:textId="77777777" w:rsidR="005F0426" w:rsidRPr="00941C46" w:rsidRDefault="006A5E23" w:rsidP="006A5E23">
            <w:pPr>
              <w:numPr>
                <w:ilvl w:val="0"/>
                <w:numId w:val="21"/>
              </w:numPr>
              <w:rPr>
                <w:rFonts w:ascii="Calibri" w:hAnsi="Calibri" w:cs="Calibri"/>
                <w:color w:val="FF0000"/>
              </w:rPr>
            </w:pPr>
            <w:r w:rsidRPr="00941C46">
              <w:rPr>
                <w:rFonts w:ascii="Calibri" w:hAnsi="Calibri" w:cs="Calibri"/>
                <w:color w:val="FF0000"/>
              </w:rPr>
              <w:t>Chromosomes reach poles &amp; disperse</w:t>
            </w:r>
          </w:p>
          <w:p w14:paraId="24EF2C58" w14:textId="77777777" w:rsidR="005F0426" w:rsidRPr="00941C46" w:rsidRDefault="006A5E23" w:rsidP="006A5E23">
            <w:pPr>
              <w:numPr>
                <w:ilvl w:val="0"/>
                <w:numId w:val="21"/>
              </w:numPr>
              <w:rPr>
                <w:rFonts w:ascii="Calibri" w:hAnsi="Calibri" w:cs="Calibri"/>
                <w:color w:val="FF0000"/>
              </w:rPr>
            </w:pPr>
            <w:r w:rsidRPr="00941C46">
              <w:rPr>
                <w:rFonts w:ascii="Calibri" w:hAnsi="Calibri" w:cs="Calibri"/>
                <w:color w:val="FF0000"/>
              </w:rPr>
              <w:t>Spindle breaks down</w:t>
            </w:r>
          </w:p>
          <w:p w14:paraId="0684FF38" w14:textId="77777777" w:rsidR="005F0426" w:rsidRPr="00941C46" w:rsidRDefault="006A5E23" w:rsidP="006A5E23">
            <w:pPr>
              <w:numPr>
                <w:ilvl w:val="0"/>
                <w:numId w:val="21"/>
              </w:numPr>
              <w:rPr>
                <w:rFonts w:ascii="Calibri" w:hAnsi="Calibri" w:cs="Calibri"/>
                <w:color w:val="FF0000"/>
              </w:rPr>
            </w:pPr>
            <w:r w:rsidRPr="00941C46">
              <w:rPr>
                <w:rFonts w:ascii="Calibri" w:hAnsi="Calibri" w:cs="Calibri"/>
                <w:color w:val="FF0000"/>
              </w:rPr>
              <w:t>Nuclear membranes reforms</w:t>
            </w:r>
          </w:p>
          <w:p w14:paraId="373FB341" w14:textId="77777777" w:rsidR="005F0426" w:rsidRPr="00941C46" w:rsidRDefault="006A5E23" w:rsidP="006A5E23">
            <w:pPr>
              <w:numPr>
                <w:ilvl w:val="0"/>
                <w:numId w:val="21"/>
              </w:numPr>
              <w:rPr>
                <w:rFonts w:ascii="Calibri" w:hAnsi="Calibri" w:cs="Calibri"/>
                <w:color w:val="FF0000"/>
              </w:rPr>
            </w:pPr>
            <w:r w:rsidRPr="00941C46">
              <w:rPr>
                <w:rFonts w:ascii="Calibri" w:hAnsi="Calibri" w:cs="Calibri"/>
                <w:color w:val="FF0000"/>
              </w:rPr>
              <w:t>Cytokinesis begins</w:t>
            </w:r>
          </w:p>
          <w:p w14:paraId="4A827065" w14:textId="1C6075E0" w:rsidR="00941C46" w:rsidRDefault="00941C46" w:rsidP="00941C46">
            <w:pPr>
              <w:rPr>
                <w:rFonts w:ascii="Calibri" w:hAnsi="Calibri" w:cs="Calibri"/>
              </w:rPr>
            </w:pPr>
          </w:p>
        </w:tc>
      </w:tr>
      <w:tr w:rsidR="00EF240E" w14:paraId="22DBDE58" w14:textId="77777777" w:rsidTr="00EF240E">
        <w:trPr>
          <w:trHeight w:val="2538"/>
        </w:trPr>
        <w:tc>
          <w:tcPr>
            <w:tcW w:w="1696" w:type="dxa"/>
          </w:tcPr>
          <w:p w14:paraId="3BF8F91C" w14:textId="5BFCA956" w:rsidR="00EF240E" w:rsidRDefault="006A5E23" w:rsidP="00EF240E">
            <w:pPr>
              <w:jc w:val="right"/>
              <w:rPr>
                <w:rFonts w:ascii="Calibri" w:hAnsi="Calibri" w:cs="Calibri"/>
              </w:rPr>
            </w:pPr>
            <w:r>
              <w:rPr>
                <w:noProof/>
              </w:rPr>
              <w:object w:dxaOrig="2460" w:dyaOrig="2580" w14:anchorId="698EDF20">
                <v:shape id="_x0000_i1032" type="#_x0000_t75" alt="" style="width:69.2pt;height:72.95pt;mso-width-percent:0;mso-height-percent:0;mso-width-percent:0;mso-height-percent:0" o:ole="">
                  <v:imagedata r:id="rId40" o:title=""/>
                </v:shape>
                <o:OLEObject Type="Embed" ProgID="PBrush" ShapeID="_x0000_i1032" DrawAspect="Content" ObjectID="_1671444322" r:id="rId41"/>
              </w:object>
            </w:r>
          </w:p>
        </w:tc>
        <w:tc>
          <w:tcPr>
            <w:tcW w:w="8576" w:type="dxa"/>
          </w:tcPr>
          <w:p w14:paraId="21CDCFB3" w14:textId="77777777" w:rsidR="00EF240E" w:rsidRPr="00941C46" w:rsidRDefault="00941C46" w:rsidP="00941C46">
            <w:pPr>
              <w:rPr>
                <w:color w:val="FF0000"/>
              </w:rPr>
            </w:pPr>
            <w:r w:rsidRPr="00941C46">
              <w:rPr>
                <w:color w:val="FF0000"/>
              </w:rPr>
              <w:t>Cytokinesis</w:t>
            </w:r>
          </w:p>
          <w:p w14:paraId="492B3D96" w14:textId="77777777" w:rsidR="00941C46" w:rsidRPr="00941C46" w:rsidRDefault="00941C46" w:rsidP="00941C46">
            <w:pPr>
              <w:rPr>
                <w:rFonts w:ascii="Calibri" w:hAnsi="Calibri" w:cs="Calibri"/>
                <w:color w:val="FF0000"/>
              </w:rPr>
            </w:pPr>
          </w:p>
          <w:p w14:paraId="54693E0E" w14:textId="77777777" w:rsidR="005F0426" w:rsidRPr="00941C46" w:rsidRDefault="006A5E23" w:rsidP="006A5E23">
            <w:pPr>
              <w:numPr>
                <w:ilvl w:val="0"/>
                <w:numId w:val="22"/>
              </w:numPr>
              <w:rPr>
                <w:rFonts w:ascii="Calibri" w:hAnsi="Calibri" w:cs="Calibri"/>
                <w:color w:val="FF0000"/>
              </w:rPr>
            </w:pPr>
            <w:r w:rsidRPr="00941C46">
              <w:rPr>
                <w:rFonts w:ascii="Calibri" w:hAnsi="Calibri" w:cs="Calibri"/>
                <w:color w:val="FF0000"/>
              </w:rPr>
              <w:t>Cytoplasm divides (cytokinesis)</w:t>
            </w:r>
          </w:p>
          <w:p w14:paraId="647E7375" w14:textId="77777777" w:rsidR="005F0426" w:rsidRPr="00941C46" w:rsidRDefault="006A5E23" w:rsidP="006A5E23">
            <w:pPr>
              <w:numPr>
                <w:ilvl w:val="0"/>
                <w:numId w:val="22"/>
              </w:numPr>
              <w:rPr>
                <w:rFonts w:ascii="Calibri" w:hAnsi="Calibri" w:cs="Calibri"/>
                <w:color w:val="FF0000"/>
              </w:rPr>
            </w:pPr>
            <w:r w:rsidRPr="00941C46">
              <w:rPr>
                <w:rFonts w:ascii="Calibri" w:hAnsi="Calibri" w:cs="Calibri"/>
                <w:color w:val="FF0000"/>
              </w:rPr>
              <w:t>Membranes form around new cells</w:t>
            </w:r>
          </w:p>
          <w:p w14:paraId="62202E36" w14:textId="77777777" w:rsidR="005F0426" w:rsidRPr="00941C46" w:rsidRDefault="006A5E23" w:rsidP="006A5E23">
            <w:pPr>
              <w:numPr>
                <w:ilvl w:val="0"/>
                <w:numId w:val="22"/>
              </w:numPr>
              <w:rPr>
                <w:rFonts w:ascii="Calibri" w:hAnsi="Calibri" w:cs="Calibri"/>
                <w:color w:val="FF0000"/>
              </w:rPr>
            </w:pPr>
            <w:r w:rsidRPr="00941C46">
              <w:rPr>
                <w:rFonts w:ascii="Calibri" w:hAnsi="Calibri" w:cs="Calibri"/>
                <w:color w:val="FF0000"/>
              </w:rPr>
              <w:t>4 haploid cells produced</w:t>
            </w:r>
          </w:p>
          <w:p w14:paraId="59797073" w14:textId="6FA5DD64" w:rsidR="00941C46" w:rsidRDefault="00941C46" w:rsidP="00941C46">
            <w:pPr>
              <w:rPr>
                <w:rFonts w:ascii="Calibri" w:hAnsi="Calibri" w:cs="Calibri"/>
              </w:rPr>
            </w:pPr>
          </w:p>
        </w:tc>
      </w:tr>
    </w:tbl>
    <w:p w14:paraId="7EBEB1F6" w14:textId="43914131" w:rsidR="001C71D9" w:rsidRDefault="001C71D9" w:rsidP="00DF1FAB">
      <w:pPr>
        <w:rPr>
          <w:rFonts w:ascii="Calibri" w:hAnsi="Calibri" w:cs="Calibri"/>
        </w:rPr>
      </w:pPr>
    </w:p>
    <w:p w14:paraId="7CCB271A" w14:textId="77777777" w:rsidR="005C3E1D" w:rsidRDefault="005C3E1D" w:rsidP="00DF1FAB">
      <w:pPr>
        <w:rPr>
          <w:rFonts w:ascii="Calibri" w:hAnsi="Calibri" w:cs="Calibri"/>
        </w:rPr>
      </w:pPr>
    </w:p>
    <w:p w14:paraId="367ECF2A" w14:textId="1B4D3A88" w:rsidR="00EF240E" w:rsidRDefault="00EF240E" w:rsidP="00DF1FAB">
      <w:pPr>
        <w:rPr>
          <w:rFonts w:ascii="Calibri" w:hAnsi="Calibri" w:cs="Calibri"/>
        </w:rPr>
      </w:pPr>
      <w:r>
        <w:rPr>
          <w:rFonts w:ascii="Calibri" w:hAnsi="Calibri" w:cs="Calibri"/>
        </w:rPr>
        <w:t>What is the difference between meiosis I and meiosis II?</w:t>
      </w:r>
    </w:p>
    <w:p w14:paraId="7C4B0EC7" w14:textId="18F85BF8" w:rsidR="00EF240E" w:rsidRPr="00941C46" w:rsidRDefault="00941C46" w:rsidP="005C3E1D">
      <w:pPr>
        <w:rPr>
          <w:rFonts w:ascii="Calibri" w:hAnsi="Calibri" w:cs="Calibri"/>
          <w:color w:val="FF0000"/>
        </w:rPr>
      </w:pPr>
      <w:r w:rsidRPr="00941C46">
        <w:rPr>
          <w:rFonts w:ascii="Calibri" w:hAnsi="Calibri" w:cs="Calibri"/>
          <w:bCs/>
          <w:color w:val="FF0000"/>
        </w:rPr>
        <w:t>In Meiosis I</w:t>
      </w:r>
      <w:r w:rsidRPr="00941C46">
        <w:rPr>
          <w:rFonts w:ascii="Calibri" w:hAnsi="Calibri" w:cs="Calibri"/>
          <w:color w:val="FF0000"/>
        </w:rPr>
        <w:t xml:space="preserve"> h</w:t>
      </w:r>
      <w:r w:rsidR="006A5E23" w:rsidRPr="00941C46">
        <w:rPr>
          <w:rFonts w:ascii="Calibri" w:hAnsi="Calibri" w:cs="Calibri"/>
          <w:color w:val="FF0000"/>
        </w:rPr>
        <w:t xml:space="preserve">omologous </w:t>
      </w:r>
      <w:r w:rsidR="006A5E23" w:rsidRPr="00941C46">
        <w:rPr>
          <w:rFonts w:ascii="Calibri" w:hAnsi="Calibri" w:cs="Calibri"/>
          <w:bCs/>
          <w:color w:val="FF0000"/>
        </w:rPr>
        <w:t>pairs</w:t>
      </w:r>
      <w:r w:rsidR="006A5E23" w:rsidRPr="00941C46">
        <w:rPr>
          <w:rFonts w:ascii="Calibri" w:hAnsi="Calibri" w:cs="Calibri"/>
          <w:color w:val="FF0000"/>
        </w:rPr>
        <w:t xml:space="preserve"> of chromosomes are separated </w:t>
      </w:r>
      <w:r w:rsidRPr="00941C46">
        <w:rPr>
          <w:rFonts w:ascii="Calibri" w:hAnsi="Calibri" w:cs="Calibri"/>
          <w:color w:val="FF0000"/>
        </w:rPr>
        <w:t xml:space="preserve">where as in </w:t>
      </w:r>
      <w:r w:rsidR="006A5E23" w:rsidRPr="00941C46">
        <w:rPr>
          <w:rFonts w:ascii="Calibri" w:hAnsi="Calibri" w:cs="Calibri"/>
          <w:bCs/>
          <w:color w:val="FF0000"/>
        </w:rPr>
        <w:t>Meiosis II</w:t>
      </w:r>
      <w:r>
        <w:rPr>
          <w:rFonts w:ascii="Calibri" w:hAnsi="Calibri" w:cs="Calibri"/>
          <w:color w:val="FF0000"/>
        </w:rPr>
        <w:t xml:space="preserve"> p</w:t>
      </w:r>
      <w:r w:rsidR="006A5E23" w:rsidRPr="00941C46">
        <w:rPr>
          <w:rFonts w:ascii="Calibri" w:hAnsi="Calibri" w:cs="Calibri"/>
          <w:color w:val="FF0000"/>
        </w:rPr>
        <w:t>airs of chromatids are separated</w:t>
      </w:r>
      <w:r>
        <w:rPr>
          <w:rFonts w:ascii="Calibri" w:hAnsi="Calibri" w:cs="Calibri"/>
          <w:color w:val="FF0000"/>
        </w:rPr>
        <w:t xml:space="preserve">. </w:t>
      </w:r>
    </w:p>
    <w:p w14:paraId="4E7AD5BC" w14:textId="0D5A304B" w:rsidR="005C3E1D" w:rsidRDefault="005C3E1D" w:rsidP="005C3E1D">
      <w:pPr>
        <w:rPr>
          <w:rFonts w:ascii="Calibri" w:hAnsi="Calibri" w:cs="Calibri"/>
        </w:rPr>
      </w:pPr>
    </w:p>
    <w:tbl>
      <w:tblPr>
        <w:tblW w:w="0" w:type="auto"/>
        <w:tblInd w:w="409" w:type="dxa"/>
        <w:tblLayout w:type="fixed"/>
        <w:tblCellMar>
          <w:left w:w="75" w:type="dxa"/>
          <w:right w:w="75" w:type="dxa"/>
        </w:tblCellMar>
        <w:tblLook w:val="0000" w:firstRow="0" w:lastRow="0" w:firstColumn="0" w:lastColumn="0" w:noHBand="0" w:noVBand="0"/>
      </w:tblPr>
      <w:tblGrid>
        <w:gridCol w:w="714"/>
        <w:gridCol w:w="4528"/>
        <w:gridCol w:w="4576"/>
      </w:tblGrid>
      <w:tr w:rsidR="00B74275" w14:paraId="169EA05F" w14:textId="77777777" w:rsidTr="008160FC">
        <w:trPr>
          <w:trHeight w:val="551"/>
        </w:trPr>
        <w:tc>
          <w:tcPr>
            <w:tcW w:w="714" w:type="dxa"/>
            <w:tcBorders>
              <w:top w:val="single" w:sz="8" w:space="0" w:color="000000"/>
              <w:left w:val="single" w:sz="8" w:space="0" w:color="000000"/>
              <w:bottom w:val="single" w:sz="8" w:space="0" w:color="000000"/>
              <w:right w:val="single" w:sz="8" w:space="0" w:color="000000"/>
            </w:tcBorders>
            <w:tcMar>
              <w:left w:w="107" w:type="dxa"/>
              <w:right w:w="107" w:type="dxa"/>
            </w:tcMar>
          </w:tcPr>
          <w:p w14:paraId="61614EE3" w14:textId="77777777" w:rsidR="00B74275" w:rsidRPr="00BC640C" w:rsidRDefault="00B74275" w:rsidP="008160FC">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 </w:t>
            </w:r>
          </w:p>
        </w:tc>
        <w:tc>
          <w:tcPr>
            <w:tcW w:w="4528" w:type="dxa"/>
            <w:tcBorders>
              <w:top w:val="single" w:sz="8" w:space="0" w:color="000000"/>
              <w:left w:val="nil"/>
              <w:bottom w:val="single" w:sz="8" w:space="0" w:color="000000"/>
              <w:right w:val="single" w:sz="8" w:space="0" w:color="000000"/>
            </w:tcBorders>
            <w:tcMar>
              <w:left w:w="107" w:type="dxa"/>
              <w:right w:w="107" w:type="dxa"/>
            </w:tcMar>
          </w:tcPr>
          <w:p w14:paraId="6D1C4084" w14:textId="77777777" w:rsidR="00B74275" w:rsidRPr="00BC640C" w:rsidRDefault="00B74275" w:rsidP="008160FC">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Meiosis</w:t>
            </w:r>
          </w:p>
        </w:tc>
        <w:tc>
          <w:tcPr>
            <w:tcW w:w="4576" w:type="dxa"/>
            <w:tcBorders>
              <w:top w:val="single" w:sz="8" w:space="0" w:color="000000"/>
              <w:left w:val="nil"/>
              <w:bottom w:val="single" w:sz="8" w:space="0" w:color="000000"/>
              <w:right w:val="single" w:sz="8" w:space="0" w:color="000000"/>
            </w:tcBorders>
            <w:tcMar>
              <w:left w:w="107" w:type="dxa"/>
              <w:right w:w="107" w:type="dxa"/>
            </w:tcMar>
          </w:tcPr>
          <w:p w14:paraId="6FE3F0ED" w14:textId="77777777" w:rsidR="00B74275" w:rsidRPr="00BC640C" w:rsidRDefault="00B74275" w:rsidP="008160FC">
            <w:pPr>
              <w:widowControl w:val="0"/>
              <w:autoSpaceDE w:val="0"/>
              <w:autoSpaceDN w:val="0"/>
              <w:adjustRightInd w:val="0"/>
              <w:spacing w:before="120" w:after="120"/>
              <w:jc w:val="center"/>
              <w:rPr>
                <w:rFonts w:asciiTheme="minorHAnsi" w:hAnsiTheme="minorHAnsi" w:cstheme="minorHAnsi"/>
                <w:b/>
                <w:bCs/>
              </w:rPr>
            </w:pPr>
            <w:r w:rsidRPr="00BC640C">
              <w:rPr>
                <w:rFonts w:asciiTheme="minorHAnsi" w:hAnsiTheme="minorHAnsi" w:cstheme="minorHAnsi"/>
                <w:b/>
                <w:bCs/>
              </w:rPr>
              <w:t>Mitosis</w:t>
            </w:r>
          </w:p>
        </w:tc>
      </w:tr>
      <w:tr w:rsidR="00B74275" w14:paraId="7ABD049C" w14:textId="77777777" w:rsidTr="008160FC">
        <w:trPr>
          <w:trHeight w:val="1355"/>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5E7B221E" w14:textId="77777777" w:rsidR="00B74275" w:rsidRPr="00BC640C" w:rsidRDefault="00B74275" w:rsidP="008160FC">
            <w:pPr>
              <w:widowControl w:val="0"/>
              <w:autoSpaceDE w:val="0"/>
              <w:autoSpaceDN w:val="0"/>
              <w:adjustRightInd w:val="0"/>
              <w:spacing w:before="360" w:after="360"/>
              <w:jc w:val="center"/>
              <w:rPr>
                <w:rFonts w:asciiTheme="minorHAnsi" w:hAnsiTheme="minorHAnsi" w:cstheme="minorHAnsi"/>
              </w:rPr>
            </w:pPr>
            <w:r w:rsidRPr="00BC640C">
              <w:rPr>
                <w:rFonts w:asciiTheme="minorHAnsi" w:hAnsiTheme="minorHAnsi" w:cstheme="minorHAnsi"/>
              </w:rPr>
              <w:t>1</w:t>
            </w:r>
          </w:p>
        </w:tc>
        <w:tc>
          <w:tcPr>
            <w:tcW w:w="4528" w:type="dxa"/>
            <w:tcBorders>
              <w:top w:val="nil"/>
              <w:left w:val="nil"/>
              <w:bottom w:val="single" w:sz="8" w:space="0" w:color="000000"/>
              <w:right w:val="single" w:sz="8" w:space="0" w:color="000000"/>
            </w:tcBorders>
            <w:tcMar>
              <w:left w:w="107" w:type="dxa"/>
              <w:right w:w="107" w:type="dxa"/>
            </w:tcMar>
            <w:vAlign w:val="center"/>
          </w:tcPr>
          <w:p w14:paraId="34D8CF49" w14:textId="77777777" w:rsidR="00B74275" w:rsidRPr="00BC640C" w:rsidRDefault="00B74275" w:rsidP="008160FC">
            <w:pPr>
              <w:widowControl w:val="0"/>
              <w:autoSpaceDE w:val="0"/>
              <w:autoSpaceDN w:val="0"/>
              <w:adjustRightInd w:val="0"/>
              <w:spacing w:before="360" w:after="360"/>
              <w:rPr>
                <w:rFonts w:asciiTheme="minorHAnsi" w:hAnsiTheme="minorHAnsi" w:cstheme="minorHAnsi"/>
              </w:rPr>
            </w:pPr>
            <w:r w:rsidRPr="00BC640C">
              <w:rPr>
                <w:rFonts w:asciiTheme="minorHAnsi" w:hAnsiTheme="minorHAnsi" w:cstheme="minorHAnsi"/>
              </w:rPr>
              <w:t>Reduces the chromosome number</w:t>
            </w:r>
          </w:p>
        </w:tc>
        <w:tc>
          <w:tcPr>
            <w:tcW w:w="4576" w:type="dxa"/>
            <w:tcBorders>
              <w:top w:val="nil"/>
              <w:left w:val="nil"/>
              <w:bottom w:val="single" w:sz="8" w:space="0" w:color="000000"/>
              <w:right w:val="single" w:sz="8" w:space="0" w:color="000000"/>
            </w:tcBorders>
            <w:tcMar>
              <w:left w:w="107" w:type="dxa"/>
              <w:right w:w="107" w:type="dxa"/>
            </w:tcMar>
            <w:vAlign w:val="center"/>
          </w:tcPr>
          <w:p w14:paraId="7C94FD0E" w14:textId="77777777" w:rsidR="00B74275" w:rsidRPr="00BC640C" w:rsidRDefault="00B74275" w:rsidP="008160FC">
            <w:pPr>
              <w:widowControl w:val="0"/>
              <w:autoSpaceDE w:val="0"/>
              <w:autoSpaceDN w:val="0"/>
              <w:adjustRightInd w:val="0"/>
              <w:spacing w:before="360" w:after="360"/>
              <w:rPr>
                <w:rFonts w:asciiTheme="minorHAnsi" w:hAnsiTheme="minorHAnsi" w:cstheme="minorHAnsi"/>
              </w:rPr>
            </w:pPr>
            <w:r w:rsidRPr="00BC640C">
              <w:rPr>
                <w:rFonts w:asciiTheme="minorHAnsi" w:hAnsiTheme="minorHAnsi" w:cstheme="minorHAnsi"/>
              </w:rPr>
              <w:t>Maintains the same chromosome number as in the parent nucleus</w:t>
            </w:r>
          </w:p>
        </w:tc>
      </w:tr>
      <w:tr w:rsidR="00B74275" w14:paraId="012811DA" w14:textId="77777777" w:rsidTr="008160FC">
        <w:trPr>
          <w:trHeight w:val="1091"/>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4066BEB2" w14:textId="77777777" w:rsidR="00B74275" w:rsidRPr="00BC640C" w:rsidRDefault="00B74275" w:rsidP="008160FC">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2</w:t>
            </w:r>
          </w:p>
        </w:tc>
        <w:tc>
          <w:tcPr>
            <w:tcW w:w="4528" w:type="dxa"/>
            <w:tcBorders>
              <w:top w:val="nil"/>
              <w:left w:val="nil"/>
              <w:bottom w:val="single" w:sz="8" w:space="0" w:color="000000"/>
              <w:right w:val="single" w:sz="8" w:space="0" w:color="000000"/>
            </w:tcBorders>
            <w:tcMar>
              <w:left w:w="107" w:type="dxa"/>
              <w:right w:w="107" w:type="dxa"/>
            </w:tcMar>
            <w:vAlign w:val="center"/>
          </w:tcPr>
          <w:p w14:paraId="40AE8D67" w14:textId="1EA593F1" w:rsidR="00B74275" w:rsidRPr="00760C41" w:rsidRDefault="00760C41" w:rsidP="00760C41">
            <w:pPr>
              <w:widowControl w:val="0"/>
              <w:autoSpaceDE w:val="0"/>
              <w:autoSpaceDN w:val="0"/>
              <w:adjustRightInd w:val="0"/>
              <w:spacing w:before="480" w:after="480"/>
              <w:rPr>
                <w:rFonts w:asciiTheme="minorHAnsi" w:hAnsiTheme="minorHAnsi" w:cstheme="minorHAnsi"/>
                <w:color w:val="FF0000"/>
              </w:rPr>
            </w:pPr>
            <w:r w:rsidRPr="00760C41">
              <w:rPr>
                <w:rFonts w:asciiTheme="minorHAnsi" w:hAnsiTheme="minorHAnsi" w:cstheme="minorHAnsi"/>
                <w:color w:val="FF0000"/>
              </w:rPr>
              <w:t>Crossing over</w:t>
            </w:r>
            <w:r w:rsidR="00B74275" w:rsidRPr="00760C41">
              <w:rPr>
                <w:rFonts w:asciiTheme="minorHAnsi" w:hAnsiTheme="minorHAnsi" w:cstheme="minorHAnsi"/>
                <w:color w:val="FF0000"/>
              </w:rPr>
              <w:t> </w:t>
            </w:r>
          </w:p>
        </w:tc>
        <w:tc>
          <w:tcPr>
            <w:tcW w:w="4576" w:type="dxa"/>
            <w:tcBorders>
              <w:top w:val="nil"/>
              <w:left w:val="nil"/>
              <w:bottom w:val="single" w:sz="8" w:space="0" w:color="000000"/>
              <w:right w:val="single" w:sz="8" w:space="0" w:color="000000"/>
            </w:tcBorders>
            <w:tcMar>
              <w:left w:w="107" w:type="dxa"/>
              <w:right w:w="107" w:type="dxa"/>
            </w:tcMar>
            <w:vAlign w:val="center"/>
          </w:tcPr>
          <w:p w14:paraId="037380FD" w14:textId="1FC30DB2" w:rsidR="00B74275" w:rsidRPr="00760C41" w:rsidRDefault="00B74275" w:rsidP="00760C41">
            <w:pPr>
              <w:widowControl w:val="0"/>
              <w:autoSpaceDE w:val="0"/>
              <w:autoSpaceDN w:val="0"/>
              <w:adjustRightInd w:val="0"/>
              <w:spacing w:before="480" w:after="480"/>
              <w:rPr>
                <w:rFonts w:asciiTheme="minorHAnsi" w:hAnsiTheme="minorHAnsi" w:cstheme="minorHAnsi"/>
                <w:color w:val="FF0000"/>
              </w:rPr>
            </w:pPr>
            <w:r w:rsidRPr="00760C41">
              <w:rPr>
                <w:rFonts w:asciiTheme="minorHAnsi" w:hAnsiTheme="minorHAnsi" w:cstheme="minorHAnsi"/>
                <w:color w:val="FF0000"/>
              </w:rPr>
              <w:t> </w:t>
            </w:r>
            <w:r w:rsidR="00760C41" w:rsidRPr="00760C41">
              <w:rPr>
                <w:rFonts w:asciiTheme="minorHAnsi" w:hAnsiTheme="minorHAnsi" w:cstheme="minorHAnsi"/>
                <w:color w:val="FF0000"/>
              </w:rPr>
              <w:t>No crossing over</w:t>
            </w:r>
          </w:p>
        </w:tc>
      </w:tr>
      <w:tr w:rsidR="00B74275" w14:paraId="60C31EA6" w14:textId="77777777" w:rsidTr="008160FC">
        <w:trPr>
          <w:trHeight w:val="1095"/>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7941848D" w14:textId="77777777" w:rsidR="00B74275" w:rsidRPr="00BC640C" w:rsidRDefault="00B74275" w:rsidP="008160FC">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3</w:t>
            </w:r>
          </w:p>
        </w:tc>
        <w:tc>
          <w:tcPr>
            <w:tcW w:w="4528" w:type="dxa"/>
            <w:tcBorders>
              <w:top w:val="nil"/>
              <w:left w:val="nil"/>
              <w:bottom w:val="single" w:sz="8" w:space="0" w:color="000000"/>
              <w:right w:val="single" w:sz="8" w:space="0" w:color="000000"/>
            </w:tcBorders>
            <w:tcMar>
              <w:left w:w="107" w:type="dxa"/>
              <w:right w:w="107" w:type="dxa"/>
            </w:tcMar>
            <w:vAlign w:val="center"/>
          </w:tcPr>
          <w:p w14:paraId="61870371" w14:textId="14D2BFDE" w:rsidR="00B74275" w:rsidRPr="00BC640C" w:rsidRDefault="00B74275" w:rsidP="00760C41">
            <w:pPr>
              <w:widowControl w:val="0"/>
              <w:autoSpaceDE w:val="0"/>
              <w:autoSpaceDN w:val="0"/>
              <w:adjustRightInd w:val="0"/>
              <w:spacing w:before="480" w:after="480"/>
              <w:rPr>
                <w:rFonts w:asciiTheme="minorHAnsi" w:hAnsiTheme="minorHAnsi" w:cstheme="minorHAnsi"/>
              </w:rPr>
            </w:pPr>
            <w:r w:rsidRPr="00BC640C">
              <w:rPr>
                <w:rFonts w:asciiTheme="minorHAnsi" w:hAnsiTheme="minorHAnsi" w:cstheme="minorHAnsi"/>
              </w:rPr>
              <w:t> </w:t>
            </w:r>
            <w:r w:rsidR="00760C41" w:rsidRPr="00760C41">
              <w:rPr>
                <w:rFonts w:asciiTheme="minorHAnsi" w:hAnsiTheme="minorHAnsi" w:cstheme="minorHAnsi"/>
                <w:color w:val="FF0000"/>
              </w:rPr>
              <w:t>Two divisions</w:t>
            </w:r>
          </w:p>
        </w:tc>
        <w:tc>
          <w:tcPr>
            <w:tcW w:w="4576" w:type="dxa"/>
            <w:tcBorders>
              <w:top w:val="nil"/>
              <w:left w:val="nil"/>
              <w:bottom w:val="single" w:sz="8" w:space="0" w:color="000000"/>
              <w:right w:val="single" w:sz="8" w:space="0" w:color="000000"/>
            </w:tcBorders>
            <w:tcMar>
              <w:left w:w="107" w:type="dxa"/>
              <w:right w:w="107" w:type="dxa"/>
            </w:tcMar>
            <w:vAlign w:val="center"/>
          </w:tcPr>
          <w:p w14:paraId="139BF2ED" w14:textId="07A0ACA7" w:rsidR="00B74275" w:rsidRPr="00BC640C" w:rsidRDefault="00760C41" w:rsidP="00760C41">
            <w:pPr>
              <w:widowControl w:val="0"/>
              <w:autoSpaceDE w:val="0"/>
              <w:autoSpaceDN w:val="0"/>
              <w:adjustRightInd w:val="0"/>
              <w:spacing w:before="480" w:after="480"/>
              <w:rPr>
                <w:rFonts w:asciiTheme="minorHAnsi" w:hAnsiTheme="minorHAnsi" w:cstheme="minorHAnsi"/>
              </w:rPr>
            </w:pPr>
            <w:r w:rsidRPr="00760C41">
              <w:rPr>
                <w:rFonts w:asciiTheme="minorHAnsi" w:hAnsiTheme="minorHAnsi" w:cstheme="minorHAnsi"/>
                <w:color w:val="FF0000"/>
              </w:rPr>
              <w:t>One division</w:t>
            </w:r>
            <w:r w:rsidR="00B74275" w:rsidRPr="00760C41">
              <w:rPr>
                <w:rFonts w:asciiTheme="minorHAnsi" w:hAnsiTheme="minorHAnsi" w:cstheme="minorHAnsi"/>
                <w:color w:val="FF0000"/>
              </w:rPr>
              <w:t> </w:t>
            </w:r>
          </w:p>
        </w:tc>
      </w:tr>
      <w:tr w:rsidR="00B74275" w14:paraId="63840D64" w14:textId="77777777" w:rsidTr="008160FC">
        <w:trPr>
          <w:trHeight w:val="816"/>
        </w:trPr>
        <w:tc>
          <w:tcPr>
            <w:tcW w:w="714" w:type="dxa"/>
            <w:tcBorders>
              <w:top w:val="nil"/>
              <w:left w:val="single" w:sz="8" w:space="0" w:color="000000"/>
              <w:bottom w:val="single" w:sz="8" w:space="0" w:color="000000"/>
              <w:right w:val="single" w:sz="8" w:space="0" w:color="000000"/>
            </w:tcBorders>
            <w:tcMar>
              <w:left w:w="107" w:type="dxa"/>
              <w:right w:w="107" w:type="dxa"/>
            </w:tcMar>
            <w:vAlign w:val="center"/>
          </w:tcPr>
          <w:p w14:paraId="387BBB1E" w14:textId="77777777" w:rsidR="00B74275" w:rsidRPr="00BC640C" w:rsidRDefault="00B74275" w:rsidP="008160FC">
            <w:pPr>
              <w:widowControl w:val="0"/>
              <w:autoSpaceDE w:val="0"/>
              <w:autoSpaceDN w:val="0"/>
              <w:adjustRightInd w:val="0"/>
              <w:spacing w:before="480" w:after="480"/>
              <w:jc w:val="center"/>
              <w:rPr>
                <w:rFonts w:asciiTheme="minorHAnsi" w:hAnsiTheme="minorHAnsi" w:cstheme="minorHAnsi"/>
              </w:rPr>
            </w:pPr>
            <w:r w:rsidRPr="00BC640C">
              <w:rPr>
                <w:rFonts w:asciiTheme="minorHAnsi" w:hAnsiTheme="minorHAnsi" w:cstheme="minorHAnsi"/>
              </w:rPr>
              <w:t>4</w:t>
            </w:r>
          </w:p>
        </w:tc>
        <w:tc>
          <w:tcPr>
            <w:tcW w:w="4528" w:type="dxa"/>
            <w:tcBorders>
              <w:top w:val="nil"/>
              <w:left w:val="nil"/>
              <w:bottom w:val="single" w:sz="8" w:space="0" w:color="000000"/>
              <w:right w:val="single" w:sz="8" w:space="0" w:color="000000"/>
            </w:tcBorders>
            <w:tcMar>
              <w:left w:w="107" w:type="dxa"/>
              <w:right w:w="107" w:type="dxa"/>
            </w:tcMar>
            <w:vAlign w:val="center"/>
          </w:tcPr>
          <w:p w14:paraId="7DC64E8D" w14:textId="49897D19" w:rsidR="00B74275" w:rsidRPr="00760C41" w:rsidRDefault="00760C41" w:rsidP="00760C41">
            <w:pPr>
              <w:widowControl w:val="0"/>
              <w:autoSpaceDE w:val="0"/>
              <w:autoSpaceDN w:val="0"/>
              <w:adjustRightInd w:val="0"/>
              <w:spacing w:before="480" w:after="480"/>
              <w:rPr>
                <w:rFonts w:asciiTheme="minorHAnsi" w:hAnsiTheme="minorHAnsi" w:cstheme="minorHAnsi"/>
                <w:color w:val="FF0000"/>
              </w:rPr>
            </w:pPr>
            <w:r w:rsidRPr="00760C41">
              <w:rPr>
                <w:rFonts w:asciiTheme="minorHAnsi" w:hAnsiTheme="minorHAnsi" w:cstheme="minorHAnsi"/>
                <w:color w:val="FF0000"/>
              </w:rPr>
              <w:t xml:space="preserve">Genetically different </w:t>
            </w:r>
            <w:r w:rsidR="00B74275" w:rsidRPr="00760C41">
              <w:rPr>
                <w:rFonts w:asciiTheme="minorHAnsi" w:hAnsiTheme="minorHAnsi" w:cstheme="minorHAnsi"/>
                <w:color w:val="FF0000"/>
              </w:rPr>
              <w:t> </w:t>
            </w:r>
          </w:p>
        </w:tc>
        <w:tc>
          <w:tcPr>
            <w:tcW w:w="4576" w:type="dxa"/>
            <w:tcBorders>
              <w:top w:val="nil"/>
              <w:left w:val="nil"/>
              <w:bottom w:val="single" w:sz="8" w:space="0" w:color="000000"/>
              <w:right w:val="single" w:sz="8" w:space="0" w:color="000000"/>
            </w:tcBorders>
            <w:tcMar>
              <w:left w:w="107" w:type="dxa"/>
              <w:right w:w="107" w:type="dxa"/>
            </w:tcMar>
            <w:vAlign w:val="center"/>
          </w:tcPr>
          <w:p w14:paraId="3BC08390" w14:textId="6A225E97" w:rsidR="00B74275" w:rsidRPr="00760C41" w:rsidRDefault="00760C41" w:rsidP="00760C41">
            <w:pPr>
              <w:widowControl w:val="0"/>
              <w:autoSpaceDE w:val="0"/>
              <w:autoSpaceDN w:val="0"/>
              <w:adjustRightInd w:val="0"/>
              <w:spacing w:before="480" w:after="480"/>
              <w:rPr>
                <w:rFonts w:asciiTheme="minorHAnsi" w:hAnsiTheme="minorHAnsi" w:cstheme="minorHAnsi"/>
                <w:color w:val="FF0000"/>
              </w:rPr>
            </w:pPr>
            <w:r w:rsidRPr="00760C41">
              <w:rPr>
                <w:rFonts w:asciiTheme="minorHAnsi" w:hAnsiTheme="minorHAnsi" w:cstheme="minorHAnsi"/>
                <w:color w:val="FF0000"/>
              </w:rPr>
              <w:t>Genetically identical</w:t>
            </w:r>
            <w:r w:rsidR="00B74275" w:rsidRPr="00760C41">
              <w:rPr>
                <w:rFonts w:asciiTheme="minorHAnsi" w:hAnsiTheme="minorHAnsi" w:cstheme="minorHAnsi"/>
                <w:color w:val="FF0000"/>
              </w:rPr>
              <w:t> </w:t>
            </w:r>
          </w:p>
        </w:tc>
      </w:tr>
    </w:tbl>
    <w:p w14:paraId="5C02AC9D" w14:textId="77777777" w:rsidR="00B74275" w:rsidRDefault="00B74275" w:rsidP="00B74275">
      <w:pPr>
        <w:rPr>
          <w:rFonts w:asciiTheme="minorHAnsi" w:hAnsiTheme="minorHAnsi" w:cstheme="minorHAnsi"/>
        </w:rPr>
      </w:pPr>
    </w:p>
    <w:p w14:paraId="6DA4E377" w14:textId="77777777" w:rsidR="00B74275" w:rsidRPr="007F47BC" w:rsidRDefault="00B74275" w:rsidP="00B74275">
      <w:pPr>
        <w:rPr>
          <w:rFonts w:ascii="Calibri" w:hAnsi="Calibri" w:cs="Calibri"/>
        </w:rPr>
      </w:pPr>
      <w:r w:rsidRPr="007F47BC">
        <w:rPr>
          <w:rFonts w:ascii="Calibri" w:hAnsi="Calibri" w:cs="Calibri"/>
        </w:rPr>
        <w:t>The diagram shows the life cycle of an organism. The numbers show how many chromosomes are present in one cell at each stage of the life cycle.</w:t>
      </w:r>
    </w:p>
    <w:p w14:paraId="69B743AA" w14:textId="77777777" w:rsidR="00B74275" w:rsidRDefault="00B74275" w:rsidP="00B74275">
      <w:pPr>
        <w:rPr>
          <w:rFonts w:asciiTheme="minorHAnsi" w:hAnsiTheme="minorHAnsi" w:cstheme="minorHAnsi"/>
        </w:rPr>
      </w:pPr>
      <w:r>
        <w:rPr>
          <w:rFonts w:ascii="Arial" w:hAnsi="Arial" w:cs="Arial"/>
          <w:noProof/>
        </w:rPr>
        <w:lastRenderedPageBreak/>
        <w:drawing>
          <wp:inline distT="0" distB="0" distL="0" distR="0" wp14:anchorId="71293652" wp14:editId="5515CCB7">
            <wp:extent cx="3579962" cy="240982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95038" cy="2419975"/>
                    </a:xfrm>
                    <a:prstGeom prst="rect">
                      <a:avLst/>
                    </a:prstGeom>
                    <a:noFill/>
                    <a:ln>
                      <a:noFill/>
                    </a:ln>
                  </pic:spPr>
                </pic:pic>
              </a:graphicData>
            </a:graphic>
          </wp:inline>
        </w:drawing>
      </w:r>
    </w:p>
    <w:p w14:paraId="36ABBF47" w14:textId="77777777" w:rsidR="00B74275" w:rsidRPr="007F47BC" w:rsidRDefault="00B74275" w:rsidP="00B74275">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w:t>
      </w:r>
      <w:proofErr w:type="spellStart"/>
      <w:r w:rsidRPr="007F47BC">
        <w:rPr>
          <w:rFonts w:asciiTheme="minorHAnsi" w:hAnsiTheme="minorHAnsi" w:cstheme="minorHAnsi"/>
        </w:rPr>
        <w:t>i</w:t>
      </w:r>
      <w:proofErr w:type="spellEnd"/>
      <w:r w:rsidRPr="007F47BC">
        <w:rPr>
          <w:rFonts w:asciiTheme="minorHAnsi" w:hAnsiTheme="minorHAnsi" w:cstheme="minorHAnsi"/>
        </w:rPr>
        <w:t>)      Name the type of cell division that must be involved in producing the spores.</w:t>
      </w:r>
    </w:p>
    <w:p w14:paraId="75D5DD8F" w14:textId="30E8E3E3" w:rsidR="00B74275" w:rsidRPr="007F47BC" w:rsidRDefault="008A7C2D" w:rsidP="00B74275">
      <w:pPr>
        <w:widowControl w:val="0"/>
        <w:autoSpaceDE w:val="0"/>
        <w:autoSpaceDN w:val="0"/>
        <w:adjustRightInd w:val="0"/>
        <w:spacing w:before="240"/>
        <w:ind w:right="567"/>
        <w:rPr>
          <w:rFonts w:asciiTheme="minorHAnsi" w:hAnsiTheme="minorHAnsi" w:cstheme="minorHAnsi"/>
        </w:rPr>
      </w:pPr>
      <w:r w:rsidRPr="008A7C2D">
        <w:rPr>
          <w:rFonts w:asciiTheme="minorHAnsi" w:hAnsiTheme="minorHAnsi" w:cstheme="minorHAnsi"/>
          <w:color w:val="FF0000"/>
        </w:rPr>
        <w:t>Meiosis</w:t>
      </w:r>
      <w:r>
        <w:rPr>
          <w:rFonts w:asciiTheme="minorHAnsi" w:hAnsiTheme="minorHAnsi" w:cstheme="minorHAnsi"/>
        </w:rPr>
        <w:t xml:space="preserve"> </w:t>
      </w:r>
      <w:r w:rsidR="00B74275" w:rsidRPr="007F47BC">
        <w:rPr>
          <w:rFonts w:asciiTheme="minorHAnsi" w:hAnsiTheme="minorHAnsi" w:cstheme="minorHAnsi"/>
          <w:b/>
          <w:bCs/>
        </w:rPr>
        <w:t>(1)</w:t>
      </w:r>
    </w:p>
    <w:p w14:paraId="28A19DD4" w14:textId="77777777" w:rsidR="00B74275" w:rsidRPr="007F47BC" w:rsidRDefault="00B74275" w:rsidP="00B74275">
      <w:pPr>
        <w:widowControl w:val="0"/>
        <w:autoSpaceDE w:val="0"/>
        <w:autoSpaceDN w:val="0"/>
        <w:adjustRightInd w:val="0"/>
        <w:spacing w:before="240"/>
        <w:ind w:right="567"/>
        <w:rPr>
          <w:rFonts w:asciiTheme="minorHAnsi" w:hAnsiTheme="minorHAnsi" w:cstheme="minorHAnsi"/>
        </w:rPr>
      </w:pPr>
      <w:r w:rsidRPr="007F47BC">
        <w:rPr>
          <w:rFonts w:asciiTheme="minorHAnsi" w:hAnsiTheme="minorHAnsi" w:cstheme="minorHAnsi"/>
        </w:rPr>
        <w:t>(ii)     How many chromosomes are there in a male gamete from this organism?</w:t>
      </w:r>
    </w:p>
    <w:p w14:paraId="5B3090A0" w14:textId="5573BD8A" w:rsidR="00B74275" w:rsidRDefault="008A7C2D" w:rsidP="00B74275">
      <w:pPr>
        <w:widowControl w:val="0"/>
        <w:autoSpaceDE w:val="0"/>
        <w:autoSpaceDN w:val="0"/>
        <w:adjustRightInd w:val="0"/>
        <w:spacing w:before="240"/>
        <w:ind w:right="567"/>
        <w:rPr>
          <w:rFonts w:asciiTheme="minorHAnsi" w:hAnsiTheme="minorHAnsi" w:cstheme="minorHAnsi"/>
        </w:rPr>
      </w:pPr>
      <w:r w:rsidRPr="008A7C2D">
        <w:rPr>
          <w:rFonts w:asciiTheme="minorHAnsi" w:hAnsiTheme="minorHAnsi" w:cstheme="minorHAnsi"/>
          <w:color w:val="FF0000"/>
        </w:rPr>
        <w:t>32</w:t>
      </w:r>
      <w:proofErr w:type="gramStart"/>
      <w:r>
        <w:rPr>
          <w:rFonts w:asciiTheme="minorHAnsi" w:hAnsiTheme="minorHAnsi" w:cstheme="minorHAnsi"/>
        </w:rPr>
        <w:t xml:space="preserve">   </w:t>
      </w:r>
      <w:r w:rsidR="00B74275" w:rsidRPr="007F47BC">
        <w:rPr>
          <w:rFonts w:asciiTheme="minorHAnsi" w:hAnsiTheme="minorHAnsi" w:cstheme="minorHAnsi"/>
          <w:b/>
          <w:bCs/>
        </w:rPr>
        <w:t>(</w:t>
      </w:r>
      <w:proofErr w:type="gramEnd"/>
      <w:r w:rsidR="00B74275" w:rsidRPr="007F47BC">
        <w:rPr>
          <w:rFonts w:asciiTheme="minorHAnsi" w:hAnsiTheme="minorHAnsi" w:cstheme="minorHAnsi"/>
          <w:b/>
          <w:bCs/>
        </w:rPr>
        <w:t>1)</w:t>
      </w:r>
    </w:p>
    <w:p w14:paraId="57FB5E66" w14:textId="77777777" w:rsidR="00B74275" w:rsidRDefault="00B74275" w:rsidP="005C3E1D">
      <w:pPr>
        <w:rPr>
          <w:rFonts w:ascii="Calibri" w:hAnsi="Calibri" w:cs="Calibri"/>
        </w:rPr>
      </w:pPr>
    </w:p>
    <w:p w14:paraId="43829C53" w14:textId="77777777" w:rsidR="004506EE" w:rsidRDefault="004506EE" w:rsidP="005C3E1D">
      <w:pPr>
        <w:rPr>
          <w:rFonts w:ascii="Calibri" w:hAnsi="Calibri" w:cs="Calibri"/>
        </w:rPr>
      </w:pPr>
    </w:p>
    <w:p w14:paraId="596539AB" w14:textId="74DF15EA" w:rsidR="00836A33" w:rsidRPr="00702206" w:rsidRDefault="00836A33" w:rsidP="00702206">
      <w:pPr>
        <w:widowControl w:val="0"/>
        <w:autoSpaceDE w:val="0"/>
        <w:autoSpaceDN w:val="0"/>
        <w:adjustRightInd w:val="0"/>
        <w:spacing w:before="240"/>
        <w:ind w:right="567"/>
        <w:rPr>
          <w:rFonts w:ascii="Calibri" w:hAnsi="Calibri" w:cs="Calibri"/>
          <w:lang w:val="en-US"/>
        </w:rPr>
      </w:pPr>
    </w:p>
    <w:p w14:paraId="1B622A2B" w14:textId="77777777" w:rsidR="00D41E18" w:rsidRDefault="001865A8" w:rsidP="00564D3B">
      <w:pPr>
        <w:rPr>
          <w:rFonts w:ascii="Calibri" w:hAnsi="Calibri" w:cs="Calibri"/>
          <w:b/>
          <w:u w:val="single"/>
        </w:rPr>
      </w:pPr>
      <w:r>
        <w:rPr>
          <w:b/>
          <w:noProof/>
          <w:u w:val="single"/>
        </w:rPr>
        <mc:AlternateContent>
          <mc:Choice Requires="wps">
            <w:drawing>
              <wp:anchor distT="0" distB="0" distL="114300" distR="114300" simplePos="0" relativeHeight="251883520" behindDoc="0" locked="0" layoutInCell="1" allowOverlap="1" wp14:anchorId="7E2921EC" wp14:editId="0B075A31">
                <wp:simplePos x="0" y="0"/>
                <wp:positionH relativeFrom="column">
                  <wp:posOffset>-76200</wp:posOffset>
                </wp:positionH>
                <wp:positionV relativeFrom="paragraph">
                  <wp:posOffset>170180</wp:posOffset>
                </wp:positionV>
                <wp:extent cx="6760210" cy="1400175"/>
                <wp:effectExtent l="0" t="0" r="21590" b="28575"/>
                <wp:wrapNone/>
                <wp:docPr id="10" name="Rectangle 10"/>
                <wp:cNvGraphicFramePr/>
                <a:graphic xmlns:a="http://schemas.openxmlformats.org/drawingml/2006/main">
                  <a:graphicData uri="http://schemas.microsoft.com/office/word/2010/wordprocessingShape">
                    <wps:wsp>
                      <wps:cNvSpPr/>
                      <wps:spPr>
                        <a:xfrm>
                          <a:off x="0" y="0"/>
                          <a:ext cx="6760210" cy="1400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B7775" id="Rectangle 10" o:spid="_x0000_s1026" style="position:absolute;margin-left:-6pt;margin-top:13.4pt;width:532.3pt;height:110.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LQlAIAAIcFAAAOAAAAZHJzL2Uyb0RvYy54bWysVMFu2zAMvQ/YPwi6r7aDtF2NOkWQosOA&#10;oi3aDj0rshQbkEVNUuJkXz9Ksp2gK3YY5oMsieQj+UTy+mbfKbIT1rWgK1qc5ZQIzaFu9aaiP17v&#10;vnylxHmma6ZAi4oehKM3i8+frntTihk0oGphCYJoV/amoo33pswyxxvRMXcGRmgUSrAd83i0m6y2&#10;rEf0TmWzPL/IerC1scCFc3h7m4R0EfGlFNw/SumEJ6qiGJuPq43rOqzZ4pqVG8tM0/IhDPYPUXSs&#10;1eh0grplnpGtbf+A6lpuwYH0Zxy6DKRsuYg5YDZF/i6bl4YZEXNBcpyZaHL/D5Y/7J4saWt8O6RH&#10;sw7f6BlZY3qjBME7JKg3rkS9F/Nkh5PDbch2L20X/pgH2UdSDxOpYu8Jx8uLy4t8FsA5yop5nheX&#10;5wE1O5ob6/w3AR0Jm4pa9B/JZLt755PqqBK8abhrlcJ7ViodVgeqrcNdPITSEStlyY7ho/t9MXg7&#10;0ULfwTILmaVc4s4flEioz0IiKRj9LAYSy/GIyTgX2hdJ1LBaJFfnOX6jszGKmKjSCBiQJQY5YQ8A&#10;o2YCGbFT2oN+MBWxmifj/G+BJePJInoG7SfjrtVgPwJQmNXgOemPJCVqAktrqA9YMhZSLznD71p8&#10;tnvm/BOz2Dz41DgQ/CMuUkFfURh2lDRgf310H/SxplFKSY/NWFH3c8usoER911jtV8V8Hro3Hubn&#10;lzM82FPJ+lSit90K8OkLHD2Gx23Q92rcSgvdG86NZfCKIqY5+q4o93Y8rHwaEjh5uFguoxp2rGH+&#10;Xr8YHsADq6EsX/dvzJqhdj2W/QOMjcvKdyWcdIOlhuXWg2xjfR95HfjGbo+FM0ymME5Oz1HrOD8X&#10;vwEAAP//AwBQSwMEFAAGAAgAAAAhAKzVFU/jAAAACwEAAA8AAABkcnMvZG93bnJldi54bWxMj01P&#10;wkAQhu8m/ofNmHghsGXVamq3hJgghEQTQA/elu7Qbex+pLtA/fcOJz3OzJt3nqecDbZjJ+xj652E&#10;6SQDhq72unWNhI/dYvwELCbltOq8Qwk/GGFWXV+VqtD+7DZ42qaGUYmLhZJgUgoF57E2aFWc+ICO&#10;bgffW5Vo7Buue3WmcttxkWU5t6p19MGogC8G6+/t0UpYLM1oztdvn2EV3w9WrMLrcvQl5e3NMH8G&#10;lnBIf2G44BM6VMS090enI+skjKeCXJIEkZPCJZA9iBzYnjb3j3fAq5L/d6h+AQAA//8DAFBLAQIt&#10;ABQABgAIAAAAIQC2gziS/gAAAOEBAAATAAAAAAAAAAAAAAAAAAAAAABbQ29udGVudF9UeXBlc10u&#10;eG1sUEsBAi0AFAAGAAgAAAAhADj9If/WAAAAlAEAAAsAAAAAAAAAAAAAAAAALwEAAF9yZWxzLy5y&#10;ZWxzUEsBAi0AFAAGAAgAAAAhAKeGEtCUAgAAhwUAAA4AAAAAAAAAAAAAAAAALgIAAGRycy9lMm9E&#10;b2MueG1sUEsBAi0AFAAGAAgAAAAhAKzVFU/jAAAACwEAAA8AAAAAAAAAAAAAAAAA7gQAAGRycy9k&#10;b3ducmV2LnhtbFBLBQYAAAAABAAEAPMAAAD+BQAAAAA=&#10;" filled="f" strokecolor="black [3213]" strokeweight="2pt"/>
            </w:pict>
          </mc:Fallback>
        </mc:AlternateContent>
      </w:r>
    </w:p>
    <w:p w14:paraId="1FF86D51" w14:textId="77777777" w:rsidR="00564D3B" w:rsidRPr="00564D3B" w:rsidRDefault="00564D3B" w:rsidP="00564D3B">
      <w:pPr>
        <w:rPr>
          <w:rFonts w:ascii="Calibri" w:hAnsi="Calibri" w:cs="Calibri"/>
          <w:b/>
          <w:u w:val="single"/>
        </w:rPr>
      </w:pPr>
      <w:r w:rsidRPr="00564D3B">
        <w:rPr>
          <w:rFonts w:ascii="Calibri" w:hAnsi="Calibri" w:cs="Calibri"/>
          <w:b/>
          <w:u w:val="single"/>
        </w:rPr>
        <w:t xml:space="preserve">Outcome: </w:t>
      </w:r>
    </w:p>
    <w:p w14:paraId="18869106" w14:textId="77777777" w:rsidR="00E207FB" w:rsidRPr="00273691" w:rsidRDefault="00E207FB" w:rsidP="006A5E23">
      <w:pPr>
        <w:pStyle w:val="ListParagraph"/>
        <w:numPr>
          <w:ilvl w:val="0"/>
          <w:numId w:val="5"/>
        </w:numPr>
        <w:rPr>
          <w:rFonts w:ascii="Calibri" w:hAnsi="Calibri" w:cs="Calibri"/>
          <w:bCs/>
          <w:bdr w:val="none" w:sz="0" w:space="0" w:color="auto" w:frame="1"/>
          <w:shd w:val="clear" w:color="auto" w:fill="FFFFFF"/>
        </w:rPr>
      </w:pPr>
      <w:r w:rsidRPr="00273691">
        <w:rPr>
          <w:rFonts w:ascii="Calibri" w:hAnsi="Calibri" w:cs="Calibri"/>
          <w:bCs/>
          <w:bdr w:val="none" w:sz="0" w:space="0" w:color="auto" w:frame="1"/>
          <w:shd w:val="clear" w:color="auto" w:fill="FFFFFF"/>
        </w:rPr>
        <w:t>Explain how meiosis results in variation.</w:t>
      </w:r>
    </w:p>
    <w:p w14:paraId="7D76496D" w14:textId="77777777" w:rsidR="00E207FB" w:rsidRPr="00273691" w:rsidRDefault="00E207FB" w:rsidP="006A5E23">
      <w:pPr>
        <w:pStyle w:val="ListParagraph"/>
        <w:numPr>
          <w:ilvl w:val="0"/>
          <w:numId w:val="5"/>
        </w:numPr>
        <w:rPr>
          <w:rFonts w:ascii="Calibri" w:hAnsi="Calibri" w:cs="Calibri"/>
          <w:bCs/>
          <w:bdr w:val="none" w:sz="0" w:space="0" w:color="auto" w:frame="1"/>
          <w:shd w:val="clear" w:color="auto" w:fill="FFFFFF"/>
        </w:rPr>
      </w:pPr>
      <w:r w:rsidRPr="00273691">
        <w:rPr>
          <w:rFonts w:ascii="Calibri" w:hAnsi="Calibri" w:cs="Calibri"/>
          <w:bCs/>
          <w:bdr w:val="none" w:sz="0" w:space="0" w:color="auto" w:frame="1"/>
          <w:lang w:eastAsia="en-GB"/>
        </w:rPr>
        <w:t>Explain how random fertilisation of haploid gametes further increases genetic variation within a species</w:t>
      </w:r>
      <w:r w:rsidR="00273691" w:rsidRPr="00273691">
        <w:rPr>
          <w:rFonts w:ascii="Calibri" w:hAnsi="Calibri" w:cs="Calibri"/>
          <w:bCs/>
          <w:bdr w:val="none" w:sz="0" w:space="0" w:color="auto" w:frame="1"/>
          <w:lang w:eastAsia="en-GB"/>
        </w:rPr>
        <w:t>.</w:t>
      </w:r>
    </w:p>
    <w:p w14:paraId="3DEBC7EB" w14:textId="77777777" w:rsidR="00E207FB" w:rsidRPr="00273691" w:rsidRDefault="00E207FB" w:rsidP="006A5E23">
      <w:pPr>
        <w:pStyle w:val="ListParagraph"/>
        <w:numPr>
          <w:ilvl w:val="0"/>
          <w:numId w:val="5"/>
        </w:numPr>
        <w:rPr>
          <w:rFonts w:ascii="Calibri" w:hAnsi="Calibri" w:cs="Calibri"/>
          <w:bCs/>
          <w:bdr w:val="none" w:sz="0" w:space="0" w:color="auto" w:frame="1"/>
          <w:shd w:val="clear" w:color="auto" w:fill="FFFFFF"/>
        </w:rPr>
      </w:pPr>
      <w:r w:rsidRPr="00273691">
        <w:rPr>
          <w:rFonts w:ascii="Calibri" w:hAnsi="Calibri" w:cs="Calibri"/>
          <w:bCs/>
          <w:bdr w:val="none" w:sz="0" w:space="0" w:color="auto" w:frame="1"/>
          <w:lang w:eastAsia="en-GB"/>
        </w:rPr>
        <w:t>Explain what a non-disjunction event is and how it occurs.</w:t>
      </w:r>
    </w:p>
    <w:p w14:paraId="19615CD0" w14:textId="77777777" w:rsidR="00E207FB" w:rsidRPr="00273691" w:rsidRDefault="00E207FB" w:rsidP="006A5E23">
      <w:pPr>
        <w:pStyle w:val="ListParagraph"/>
        <w:numPr>
          <w:ilvl w:val="0"/>
          <w:numId w:val="5"/>
        </w:numPr>
        <w:rPr>
          <w:rFonts w:ascii="Calibri" w:hAnsi="Calibri" w:cs="Calibri"/>
          <w:bCs/>
          <w:bdr w:val="none" w:sz="0" w:space="0" w:color="auto" w:frame="1"/>
          <w:shd w:val="clear" w:color="auto" w:fill="FFFFFF"/>
        </w:rPr>
      </w:pPr>
      <w:r w:rsidRPr="00273691">
        <w:rPr>
          <w:rFonts w:ascii="Calibri" w:hAnsi="Calibri" w:cs="Calibri"/>
          <w:bCs/>
          <w:bdr w:val="none" w:sz="0" w:space="0" w:color="auto" w:frame="1"/>
          <w:lang w:eastAsia="en-GB"/>
        </w:rPr>
        <w:t>Compare and contrast gene and chromosomal mutations</w:t>
      </w:r>
      <w:r w:rsidR="00273691" w:rsidRPr="00273691">
        <w:rPr>
          <w:rFonts w:ascii="Calibri" w:hAnsi="Calibri" w:cs="Calibri"/>
          <w:bCs/>
          <w:bdr w:val="none" w:sz="0" w:space="0" w:color="auto" w:frame="1"/>
          <w:lang w:eastAsia="en-GB"/>
        </w:rPr>
        <w:t>.</w:t>
      </w:r>
    </w:p>
    <w:p w14:paraId="47325441" w14:textId="77777777" w:rsidR="00E207FB" w:rsidRDefault="00E207FB" w:rsidP="00E207FB">
      <w:pPr>
        <w:rPr>
          <w:rFonts w:ascii="Calibri" w:hAnsi="Calibri" w:cs="Calibri"/>
          <w:bCs/>
        </w:rPr>
      </w:pPr>
    </w:p>
    <w:p w14:paraId="70D72065" w14:textId="77777777" w:rsidR="00332DC5" w:rsidRDefault="00332DC5" w:rsidP="00332DC5">
      <w:pPr>
        <w:ind w:left="720"/>
        <w:jc w:val="center"/>
        <w:rPr>
          <w:rFonts w:ascii="Calibri" w:hAnsi="Calibri" w:cs="Calibri"/>
        </w:rPr>
      </w:pPr>
    </w:p>
    <w:p w14:paraId="19C8DB09" w14:textId="24B66363" w:rsidR="003E3DB7" w:rsidRPr="008E1A7B" w:rsidRDefault="003E3DB7" w:rsidP="008E1A7B">
      <w:pPr>
        <w:pBdr>
          <w:top w:val="single" w:sz="4" w:space="1" w:color="auto"/>
          <w:left w:val="single" w:sz="4" w:space="4" w:color="auto"/>
          <w:bottom w:val="single" w:sz="4" w:space="1" w:color="auto"/>
          <w:right w:val="single" w:sz="4" w:space="4" w:color="auto"/>
        </w:pBdr>
        <w:rPr>
          <w:rFonts w:ascii="Calibri" w:hAnsi="Calibri" w:cs="Calibri"/>
          <w:b/>
          <w:bCs/>
        </w:rPr>
      </w:pPr>
      <w:r>
        <w:rPr>
          <w:rFonts w:ascii="Calibri" w:hAnsi="Calibri" w:cs="Calibri"/>
          <w:noProof/>
        </w:rPr>
        <mc:AlternateContent>
          <mc:Choice Requires="wps">
            <w:drawing>
              <wp:anchor distT="0" distB="0" distL="114300" distR="114300" simplePos="0" relativeHeight="251905024" behindDoc="0" locked="0" layoutInCell="1" allowOverlap="1" wp14:anchorId="341BBC3B" wp14:editId="2710E047">
                <wp:simplePos x="0" y="0"/>
                <wp:positionH relativeFrom="column">
                  <wp:posOffset>6038334</wp:posOffset>
                </wp:positionH>
                <wp:positionV relativeFrom="paragraph">
                  <wp:posOffset>12833</wp:posOffset>
                </wp:positionV>
                <wp:extent cx="478465" cy="393405"/>
                <wp:effectExtent l="0" t="0" r="4445" b="635"/>
                <wp:wrapNone/>
                <wp:docPr id="264" name="Text Box 264"/>
                <wp:cNvGraphicFramePr/>
                <a:graphic xmlns:a="http://schemas.openxmlformats.org/drawingml/2006/main">
                  <a:graphicData uri="http://schemas.microsoft.com/office/word/2010/wordprocessingShape">
                    <wps:wsp>
                      <wps:cNvSpPr txBox="1"/>
                      <wps:spPr>
                        <a:xfrm>
                          <a:off x="0" y="0"/>
                          <a:ext cx="478465" cy="393405"/>
                        </a:xfrm>
                        <a:prstGeom prst="rect">
                          <a:avLst/>
                        </a:prstGeom>
                        <a:solidFill>
                          <a:schemeClr val="lt1"/>
                        </a:solidFill>
                        <a:ln w="6350">
                          <a:noFill/>
                        </a:ln>
                      </wps:spPr>
                      <wps:txbx>
                        <w:txbxContent>
                          <w:p w14:paraId="6192DF1E" w14:textId="4D0B2925" w:rsidR="008160FC" w:rsidRDefault="008160FC" w:rsidP="003E3D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BBC3B" id="Text Box 264" o:spid="_x0000_s1032" type="#_x0000_t202" style="position:absolute;margin-left:475.45pt;margin-top:1pt;width:37.65pt;height:31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o7RgIAAIMEAAAOAAAAZHJzL2Uyb0RvYy54bWysVFFv2jAQfp+0/2D5fSRAoG1EqBgV0yTU&#10;VqJTn43jgCXH59mGhP36nR1CabenaS/mfHf5fPd9d8zu21qRo7BOgi7ocJBSIjSHUupdQX+8rL7c&#10;UuI80yVToEVBT8LR+/nnT7PG5GIEe1ClsARBtMsbU9C99yZPEsf3omZuAEZoDFZga+bxandJaVmD&#10;6LVKRmk6TRqwpbHAhXPofeiCdB7xq0pw/1RVTniiCoq1+XjaeG7DmcxnLN9ZZvaSn8tg/1BFzaTG&#10;Ry9QD8wzcrDyD6hacgsOKj/gUCdQVZKL2AN2M0w/dLPZMyNiL0iOMxea3P+D5Y/HZ0tkWdDRNKNE&#10;sxpFehGtJ1+hJcGHDDXG5Zi4MZjqWwyg0r3foTM03la2Dr/YEsE4cn268BvgODqzm9tsOqGEY2h8&#10;N87SSUBJ3j421vlvAmoSjIJalC+yyo5r57vUPiW85UDJciWVipcwMmKpLDkyFFv5WCKCv8tSmjQF&#10;nY4naQTWED7vkJXGWkKrXUvB8u22jeRM+3a3UJ6QBQvdJDnDVxJrXTPnn5nF0cHGcR38Ex6VAnwL&#10;zhYle7C//uYP+agoRilpcBQL6n4emBWUqO8atb4bZlmY3XjJJjcjvNjryPY6og/1EpCAIS6e4dEM&#10;+V71ZmWhfsWtWYRXMcQ0x7cL6ntz6bsFwa3jYrGISTithvm13hgeoAPhQYmX9pVZc5bLo86P0A8t&#10;yz+o1uWGLzUsDh4qGSUNPHesnunHSY9Dcd7KsErX95j19t8x/w0AAP//AwBQSwMEFAAGAAgAAAAh&#10;AKj7teDgAAAACQEAAA8AAABkcnMvZG93bnJldi54bWxMj0tPwzAQhO9I/AdrkbggapPSQEM2FUI8&#10;JG40PMTNjZckIl5HsZuEf497guNoRjPf5JvZdmKkwbeOES4WCgRx5UzLNcJr+XB+DcIHzUZ3jgnh&#10;hzxsiuOjXGfGTfxC4zbUIpawzzRCE0KfSemrhqz2C9cTR+/LDVaHKIdamkFPsdx2MlEqlVa3HBca&#10;3dNdQ9X3dm8RPs/qj2c/P75Ny9Wyv38ay6t3UyKensy3NyACzeEvDAf8iA5FZNq5PRsvOoT1Sq1j&#10;FCGJlw6+StIExA4hvVQgi1z+f1D8AgAA//8DAFBLAQItABQABgAIAAAAIQC2gziS/gAAAOEBAAAT&#10;AAAAAAAAAAAAAAAAAAAAAABbQ29udGVudF9UeXBlc10ueG1sUEsBAi0AFAAGAAgAAAAhADj9If/W&#10;AAAAlAEAAAsAAAAAAAAAAAAAAAAALwEAAF9yZWxzLy5yZWxzUEsBAi0AFAAGAAgAAAAhAIpnujtG&#10;AgAAgwQAAA4AAAAAAAAAAAAAAAAALgIAAGRycy9lMm9Eb2MueG1sUEsBAi0AFAAGAAgAAAAhAKj7&#10;teDgAAAACQEAAA8AAAAAAAAAAAAAAAAAoAQAAGRycy9kb3ducmV2LnhtbFBLBQYAAAAABAAEAPMA&#10;AACtBQAAAAA=&#10;" fillcolor="white [3201]" stroked="f" strokeweight=".5pt">
                <v:textbox>
                  <w:txbxContent>
                    <w:p w14:paraId="6192DF1E" w14:textId="4D0B2925" w:rsidR="008160FC" w:rsidRDefault="008160FC" w:rsidP="003E3DB7"/>
                  </w:txbxContent>
                </v:textbox>
              </v:shape>
            </w:pict>
          </mc:Fallback>
        </mc:AlternateContent>
      </w:r>
    </w:p>
    <w:p w14:paraId="191D58E7" w14:textId="77777777" w:rsidR="008E1A7B" w:rsidRDefault="008E1A7B" w:rsidP="008E1A7B">
      <w:pPr>
        <w:rPr>
          <w:rFonts w:ascii="Calibri" w:hAnsi="Calibri" w:cs="Calibri"/>
        </w:rPr>
      </w:pPr>
      <w:r>
        <w:rPr>
          <w:rFonts w:ascii="Calibri" w:hAnsi="Calibri" w:cs="Calibri"/>
        </w:rPr>
        <w:t>How does meiosis result in variation?</w:t>
      </w:r>
    </w:p>
    <w:p w14:paraId="15E843A1" w14:textId="77777777" w:rsidR="008E1A7B" w:rsidRDefault="008E1A7B" w:rsidP="008E1A7B">
      <w:pPr>
        <w:rPr>
          <w:rFonts w:ascii="Calibri" w:hAnsi="Calibri" w:cs="Calibri"/>
        </w:rPr>
      </w:pPr>
    </w:p>
    <w:p w14:paraId="0A772353" w14:textId="77777777" w:rsidR="008E1A7B" w:rsidRPr="00941C46" w:rsidRDefault="008E1A7B" w:rsidP="008E1A7B">
      <w:pPr>
        <w:spacing w:line="360" w:lineRule="auto"/>
        <w:rPr>
          <w:rFonts w:ascii="Calibri" w:hAnsi="Calibri" w:cs="Calibri"/>
          <w:color w:val="FF0000"/>
        </w:rPr>
      </w:pPr>
      <w:r>
        <w:rPr>
          <w:rFonts w:ascii="Calibri" w:hAnsi="Calibri" w:cs="Calibri"/>
          <w:color w:val="FF0000"/>
        </w:rPr>
        <w:t xml:space="preserve">Crossing over in prophase I </w:t>
      </w:r>
      <w:r>
        <w:rPr>
          <w:rFonts w:ascii="Calibri" w:hAnsi="Calibri" w:cs="Calibri"/>
        </w:rPr>
        <w:t xml:space="preserve">and </w:t>
      </w:r>
      <w:r>
        <w:rPr>
          <w:rFonts w:ascii="Calibri" w:hAnsi="Calibri" w:cs="Calibri"/>
          <w:color w:val="FF0000"/>
        </w:rPr>
        <w:t>Independent segregation in anaphase I</w:t>
      </w:r>
    </w:p>
    <w:p w14:paraId="1792E499" w14:textId="77777777" w:rsidR="008E1A7B" w:rsidRDefault="008E1A7B" w:rsidP="008E1A7B">
      <w:pPr>
        <w:rPr>
          <w:rFonts w:ascii="Calibri" w:hAnsi="Calibri" w:cs="Calibri"/>
        </w:rPr>
      </w:pPr>
    </w:p>
    <w:p w14:paraId="795872F5" w14:textId="77777777" w:rsidR="008E1A7B" w:rsidRDefault="008E1A7B" w:rsidP="008E1A7B">
      <w:pPr>
        <w:rPr>
          <w:rFonts w:ascii="Calibri" w:hAnsi="Calibri" w:cs="Calibri"/>
        </w:rPr>
      </w:pPr>
      <w:r>
        <w:rPr>
          <w:rFonts w:ascii="Calibri" w:hAnsi="Calibri" w:cs="Calibri"/>
        </w:rPr>
        <w:t>What is crossing over?</w:t>
      </w:r>
    </w:p>
    <w:p w14:paraId="513F15BE" w14:textId="77777777" w:rsidR="008E1A7B" w:rsidRPr="00152DAC" w:rsidRDefault="008E1A7B" w:rsidP="008E1A7B">
      <w:pPr>
        <w:numPr>
          <w:ilvl w:val="0"/>
          <w:numId w:val="23"/>
        </w:numPr>
        <w:rPr>
          <w:rFonts w:ascii="Calibri" w:hAnsi="Calibri" w:cs="Calibri"/>
          <w:color w:val="FF0000"/>
        </w:rPr>
      </w:pPr>
      <w:r w:rsidRPr="00152DAC">
        <w:rPr>
          <w:rFonts w:ascii="Calibri" w:hAnsi="Calibri" w:cs="Calibri"/>
          <w:color w:val="FF0000"/>
        </w:rPr>
        <w:t>During meiosis 1, the chromatids of each pair of homologous chromosomes become twisted around each other.</w:t>
      </w:r>
    </w:p>
    <w:p w14:paraId="7C31F3DC" w14:textId="77777777" w:rsidR="008E1A7B" w:rsidRPr="00152DAC" w:rsidRDefault="008E1A7B" w:rsidP="008E1A7B">
      <w:pPr>
        <w:numPr>
          <w:ilvl w:val="0"/>
          <w:numId w:val="23"/>
        </w:numPr>
        <w:rPr>
          <w:rFonts w:ascii="Calibri" w:hAnsi="Calibri" w:cs="Calibri"/>
          <w:color w:val="FF0000"/>
        </w:rPr>
      </w:pPr>
      <w:r w:rsidRPr="00152DAC">
        <w:rPr>
          <w:rFonts w:ascii="Calibri" w:hAnsi="Calibri" w:cs="Calibri"/>
          <w:color w:val="FF0000"/>
        </w:rPr>
        <w:t>During this twisting tension are created and parts of the chromosome break off.</w:t>
      </w:r>
    </w:p>
    <w:p w14:paraId="236536F6" w14:textId="77777777" w:rsidR="008E1A7B" w:rsidRPr="00152DAC" w:rsidRDefault="008E1A7B" w:rsidP="008E1A7B">
      <w:pPr>
        <w:numPr>
          <w:ilvl w:val="0"/>
          <w:numId w:val="23"/>
        </w:numPr>
        <w:rPr>
          <w:rFonts w:ascii="Calibri" w:hAnsi="Calibri" w:cs="Calibri"/>
          <w:color w:val="FF0000"/>
        </w:rPr>
      </w:pPr>
      <w:r w:rsidRPr="00152DAC">
        <w:rPr>
          <w:rFonts w:ascii="Calibri" w:hAnsi="Calibri" w:cs="Calibri"/>
          <w:color w:val="FF0000"/>
        </w:rPr>
        <w:t>These broken portions join with the chromatids of its homologous partner.</w:t>
      </w:r>
    </w:p>
    <w:p w14:paraId="7CFA2E8A" w14:textId="77777777" w:rsidR="008E1A7B" w:rsidRPr="00152DAC" w:rsidRDefault="008E1A7B" w:rsidP="008E1A7B">
      <w:pPr>
        <w:numPr>
          <w:ilvl w:val="0"/>
          <w:numId w:val="23"/>
        </w:numPr>
        <w:rPr>
          <w:rFonts w:ascii="Calibri" w:hAnsi="Calibri" w:cs="Calibri"/>
          <w:color w:val="FF0000"/>
        </w:rPr>
      </w:pPr>
      <w:r w:rsidRPr="00152DAC">
        <w:rPr>
          <w:rFonts w:ascii="Calibri" w:hAnsi="Calibri" w:cs="Calibri"/>
          <w:color w:val="FF0000"/>
        </w:rPr>
        <w:t>It is the equivalent portions of the chromosomes that are exchanged.</w:t>
      </w:r>
    </w:p>
    <w:p w14:paraId="24D866A9" w14:textId="77777777" w:rsidR="008E1A7B" w:rsidRPr="00152DAC" w:rsidRDefault="008E1A7B" w:rsidP="008E1A7B">
      <w:pPr>
        <w:numPr>
          <w:ilvl w:val="0"/>
          <w:numId w:val="23"/>
        </w:numPr>
        <w:rPr>
          <w:rFonts w:ascii="Calibri" w:hAnsi="Calibri" w:cs="Calibri"/>
          <w:color w:val="FF0000"/>
        </w:rPr>
      </w:pPr>
      <w:r w:rsidRPr="00152DAC">
        <w:rPr>
          <w:rFonts w:ascii="Calibri" w:hAnsi="Calibri" w:cs="Calibri"/>
          <w:color w:val="FF0000"/>
        </w:rPr>
        <w:t>New genetic combinations of alleles are produced.</w:t>
      </w:r>
    </w:p>
    <w:p w14:paraId="1CE7250F" w14:textId="77777777" w:rsidR="008E1A7B" w:rsidRPr="00152DAC" w:rsidRDefault="008E1A7B" w:rsidP="008E1A7B">
      <w:pPr>
        <w:rPr>
          <w:rFonts w:ascii="Calibri" w:hAnsi="Calibri" w:cs="Calibri"/>
          <w:color w:val="FF0000"/>
        </w:rPr>
      </w:pPr>
    </w:p>
    <w:p w14:paraId="6A8564BF" w14:textId="543B413B" w:rsidR="008E1A7B" w:rsidRDefault="008E1A7B" w:rsidP="008E1A7B">
      <w:pPr>
        <w:rPr>
          <w:rFonts w:ascii="Calibri" w:hAnsi="Calibri" w:cs="Calibri"/>
        </w:rPr>
      </w:pPr>
    </w:p>
    <w:p w14:paraId="00425612" w14:textId="77777777" w:rsidR="008A7C2D" w:rsidRDefault="008A7C2D" w:rsidP="008E1A7B">
      <w:pPr>
        <w:rPr>
          <w:rFonts w:ascii="Calibri" w:hAnsi="Calibri" w:cs="Calibri"/>
        </w:rPr>
      </w:pPr>
    </w:p>
    <w:p w14:paraId="5F1B042E" w14:textId="0BEC97A8" w:rsidR="000A7B5A" w:rsidRDefault="00934B9B" w:rsidP="008E1A7B">
      <w:pPr>
        <w:rPr>
          <w:rFonts w:ascii="Calibri" w:hAnsi="Calibri" w:cs="Calibri"/>
        </w:rPr>
      </w:pPr>
      <w:r>
        <w:rPr>
          <w:rFonts w:ascii="Calibri" w:hAnsi="Calibri" w:cs="Calibri"/>
        </w:rPr>
        <w:lastRenderedPageBreak/>
        <w:t>Draw a diagram below to show crossing over:</w:t>
      </w:r>
    </w:p>
    <w:p w14:paraId="0E82B478" w14:textId="39225076" w:rsidR="008A7C2D" w:rsidRDefault="008A7C2D" w:rsidP="008E1A7B">
      <w:pPr>
        <w:rPr>
          <w:rFonts w:ascii="Calibri" w:hAnsi="Calibri" w:cs="Calibri"/>
        </w:rPr>
      </w:pPr>
      <w:r>
        <w:rPr>
          <w:noProof/>
        </w:rPr>
        <w:drawing>
          <wp:inline distT="0" distB="0" distL="0" distR="0" wp14:anchorId="7475928F" wp14:editId="31FBDB19">
            <wp:extent cx="1745672" cy="1339880"/>
            <wp:effectExtent l="0" t="0" r="6985" b="0"/>
            <wp:docPr id="9218" name="Picture 2" descr="http://www.biologycorner.com/resources/crossing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ttp://www.biologycorner.com/resources/crossingover.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54741" cy="1346841"/>
                    </a:xfrm>
                    <a:prstGeom prst="rect">
                      <a:avLst/>
                    </a:prstGeom>
                    <a:noFill/>
                    <a:extLst/>
                  </pic:spPr>
                </pic:pic>
              </a:graphicData>
            </a:graphic>
          </wp:inline>
        </w:drawing>
      </w:r>
    </w:p>
    <w:p w14:paraId="3333696B" w14:textId="565FFBCC" w:rsidR="008A7C2D" w:rsidRDefault="008A7C2D" w:rsidP="008E1A7B">
      <w:pPr>
        <w:rPr>
          <w:rFonts w:ascii="Calibri" w:hAnsi="Calibri" w:cs="Calibri"/>
        </w:rPr>
      </w:pPr>
    </w:p>
    <w:p w14:paraId="3B4B975A" w14:textId="77777777" w:rsidR="008A7C2D" w:rsidRDefault="008A7C2D" w:rsidP="008E1A7B">
      <w:pPr>
        <w:rPr>
          <w:rFonts w:ascii="Calibri" w:hAnsi="Calibri" w:cs="Calibri"/>
        </w:rPr>
      </w:pPr>
    </w:p>
    <w:p w14:paraId="1A76EB59" w14:textId="77777777" w:rsidR="008E1A7B" w:rsidRDefault="008E1A7B" w:rsidP="008E1A7B">
      <w:pPr>
        <w:rPr>
          <w:rFonts w:ascii="Calibri" w:hAnsi="Calibri" w:cs="Calibri"/>
        </w:rPr>
      </w:pPr>
      <w:r>
        <w:rPr>
          <w:rFonts w:ascii="Calibri" w:hAnsi="Calibri" w:cs="Calibri"/>
        </w:rPr>
        <w:t>What is independent assortment?</w:t>
      </w:r>
    </w:p>
    <w:p w14:paraId="5F2F87C0" w14:textId="3E6417CC" w:rsidR="008E1A7B" w:rsidRDefault="008E1A7B" w:rsidP="008E1A7B">
      <w:pPr>
        <w:rPr>
          <w:rFonts w:ascii="Calibri" w:hAnsi="Calibri" w:cs="Calibri"/>
          <w:color w:val="FF0000"/>
        </w:rPr>
      </w:pPr>
      <w:r w:rsidRPr="00884EA3">
        <w:rPr>
          <w:rFonts w:ascii="Calibri" w:hAnsi="Calibri" w:cs="Calibri"/>
          <w:color w:val="FF0000"/>
        </w:rPr>
        <w:t xml:space="preserve">How different combinations of homologous chromosomes can be separated during anaphase I leading to genetically unique gametes. </w:t>
      </w:r>
    </w:p>
    <w:p w14:paraId="20F1CE38" w14:textId="7780FD67" w:rsidR="00934B9B" w:rsidRDefault="00934B9B" w:rsidP="008E1A7B">
      <w:pPr>
        <w:rPr>
          <w:rFonts w:ascii="Calibri" w:hAnsi="Calibri" w:cs="Calibri"/>
          <w:color w:val="FF0000"/>
        </w:rPr>
      </w:pPr>
    </w:p>
    <w:p w14:paraId="7C875A29" w14:textId="77777777" w:rsidR="00934B9B" w:rsidRDefault="00934B9B" w:rsidP="00934B9B">
      <w:pPr>
        <w:rPr>
          <w:rFonts w:asciiTheme="minorHAnsi" w:hAnsiTheme="minorHAnsi" w:cstheme="minorHAnsi"/>
        </w:rPr>
      </w:pPr>
      <w:r>
        <w:rPr>
          <w:rFonts w:asciiTheme="minorHAnsi" w:hAnsiTheme="minorHAnsi" w:cstheme="minorHAnsi"/>
        </w:rPr>
        <w:t>Draw a diagram below to show independent assortment:</w:t>
      </w:r>
    </w:p>
    <w:p w14:paraId="2A864810" w14:textId="02FB2CDB" w:rsidR="00934B9B" w:rsidRDefault="00934B9B" w:rsidP="008E1A7B">
      <w:pPr>
        <w:rPr>
          <w:rFonts w:ascii="Calibri" w:hAnsi="Calibri" w:cs="Calibri"/>
          <w:color w:val="FF0000"/>
        </w:rPr>
      </w:pPr>
    </w:p>
    <w:p w14:paraId="78F48A53" w14:textId="2D83EB18" w:rsidR="00934B9B" w:rsidRDefault="008A7C2D" w:rsidP="008E1A7B">
      <w:pPr>
        <w:rPr>
          <w:rFonts w:ascii="Calibri" w:hAnsi="Calibri" w:cs="Calibri"/>
          <w:color w:val="FF0000"/>
        </w:rPr>
      </w:pPr>
      <w:r>
        <w:rPr>
          <w:noProof/>
        </w:rPr>
        <w:drawing>
          <wp:inline distT="0" distB="0" distL="0" distR="0" wp14:anchorId="38DEB16A" wp14:editId="06637C72">
            <wp:extent cx="3177895" cy="2605278"/>
            <wp:effectExtent l="0" t="0" r="381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195582" cy="2619778"/>
                    </a:xfrm>
                    <a:prstGeom prst="rect">
                      <a:avLst/>
                    </a:prstGeom>
                  </pic:spPr>
                </pic:pic>
              </a:graphicData>
            </a:graphic>
          </wp:inline>
        </w:drawing>
      </w:r>
    </w:p>
    <w:p w14:paraId="2DE3E376" w14:textId="1A99FA17" w:rsidR="00934B9B" w:rsidRDefault="00934B9B" w:rsidP="008E1A7B">
      <w:pPr>
        <w:rPr>
          <w:rFonts w:ascii="Calibri" w:hAnsi="Calibri" w:cs="Calibri"/>
          <w:color w:val="FF0000"/>
        </w:rPr>
      </w:pPr>
    </w:p>
    <w:p w14:paraId="201BFE21" w14:textId="6CF0ED2F" w:rsidR="00934B9B" w:rsidRDefault="00934B9B" w:rsidP="008E1A7B">
      <w:pPr>
        <w:rPr>
          <w:rFonts w:ascii="Calibri" w:hAnsi="Calibri" w:cs="Calibri"/>
          <w:color w:val="FF0000"/>
        </w:rPr>
      </w:pPr>
    </w:p>
    <w:p w14:paraId="71C822ED" w14:textId="25F0CBDF" w:rsidR="00934B9B" w:rsidRDefault="00934B9B" w:rsidP="008E1A7B">
      <w:pPr>
        <w:rPr>
          <w:rFonts w:ascii="Calibri" w:hAnsi="Calibri" w:cs="Calibri"/>
          <w:color w:val="FF0000"/>
        </w:rPr>
      </w:pPr>
    </w:p>
    <w:p w14:paraId="21C9E189" w14:textId="58DE0F19" w:rsidR="00934B9B" w:rsidRDefault="00934B9B" w:rsidP="008E1A7B">
      <w:pPr>
        <w:rPr>
          <w:rFonts w:ascii="Calibri" w:hAnsi="Calibri" w:cs="Calibri"/>
          <w:color w:val="FF0000"/>
        </w:rPr>
      </w:pPr>
    </w:p>
    <w:p w14:paraId="504821FE" w14:textId="77777777" w:rsidR="00934B9B" w:rsidRPr="000D0406" w:rsidRDefault="00934B9B" w:rsidP="00934B9B">
      <w:pPr>
        <w:spacing w:before="240"/>
        <w:ind w:right="567"/>
        <w:outlineLvl w:val="5"/>
        <w:rPr>
          <w:rFonts w:asciiTheme="minorHAnsi" w:hAnsiTheme="minorHAnsi" w:cstheme="minorHAnsi"/>
          <w:b/>
          <w:color w:val="222222"/>
        </w:rPr>
      </w:pPr>
      <w:r w:rsidRPr="000D0406">
        <w:rPr>
          <w:rFonts w:asciiTheme="minorHAnsi" w:hAnsiTheme="minorHAnsi" w:cstheme="minorHAnsi"/>
          <w:noProof/>
        </w:rPr>
        <w:drawing>
          <wp:anchor distT="0" distB="0" distL="114300" distR="114300" simplePos="0" relativeHeight="251942912" behindDoc="0" locked="0" layoutInCell="1" allowOverlap="1" wp14:anchorId="13A6D635" wp14:editId="02746EF2">
            <wp:simplePos x="0" y="0"/>
            <wp:positionH relativeFrom="column">
              <wp:posOffset>3590925</wp:posOffset>
            </wp:positionH>
            <wp:positionV relativeFrom="paragraph">
              <wp:posOffset>158750</wp:posOffset>
            </wp:positionV>
            <wp:extent cx="320675" cy="320675"/>
            <wp:effectExtent l="0" t="0" r="3175"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0D0406">
        <w:rPr>
          <w:rFonts w:asciiTheme="minorHAnsi" w:hAnsiTheme="minorHAnsi" w:cstheme="minorHAnsi"/>
          <w:b/>
          <w:color w:val="222222"/>
          <w:sz w:val="36"/>
          <w:szCs w:val="36"/>
          <w:u w:val="single"/>
        </w:rPr>
        <w:t>How does meiosis result in variation</w:t>
      </w:r>
      <w:r w:rsidRPr="000D0406">
        <w:rPr>
          <w:rFonts w:asciiTheme="minorHAnsi" w:hAnsiTheme="minorHAnsi" w:cstheme="minorHAnsi"/>
          <w:b/>
          <w:color w:val="222222"/>
        </w:rPr>
        <w:t xml:space="preserve">?                                                                                      </w:t>
      </w:r>
      <w:r w:rsidRPr="000D0406">
        <w:rPr>
          <w:rFonts w:asciiTheme="minorHAnsi" w:hAnsiTheme="minorHAnsi" w:cstheme="minorHAnsi"/>
          <w:noProof/>
        </w:rPr>
        <w:t xml:space="preserve"> </w:t>
      </w:r>
    </w:p>
    <w:p w14:paraId="7A4CDAAC" w14:textId="77777777" w:rsidR="00934B9B" w:rsidRPr="000D0406" w:rsidRDefault="00934B9B" w:rsidP="00934B9B">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Homologous chromosomes pair up</w:t>
      </w:r>
    </w:p>
    <w:p w14:paraId="716DEAAC" w14:textId="77777777" w:rsidR="00934B9B" w:rsidRPr="000D0406" w:rsidRDefault="00934B9B" w:rsidP="00934B9B">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Independent segregation</w:t>
      </w:r>
    </w:p>
    <w:p w14:paraId="20D0C1CC" w14:textId="77777777" w:rsidR="00934B9B" w:rsidRPr="000D0406" w:rsidRDefault="00934B9B" w:rsidP="00934B9B">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 Maternal and paternal chromosomes are re-shuffled in any combination;</w:t>
      </w:r>
      <w:r w:rsidRPr="000D0406">
        <w:rPr>
          <w:rFonts w:asciiTheme="minorHAnsi" w:hAnsiTheme="minorHAnsi" w:cstheme="minorHAnsi"/>
          <w:noProof/>
        </w:rPr>
        <w:t xml:space="preserve"> </w:t>
      </w:r>
    </w:p>
    <w:p w14:paraId="03A76596" w14:textId="77777777" w:rsidR="00934B9B" w:rsidRPr="000D0406" w:rsidRDefault="00934B9B" w:rsidP="00934B9B">
      <w:pPr>
        <w:spacing w:before="240"/>
        <w:ind w:right="567"/>
        <w:outlineLvl w:val="5"/>
        <w:rPr>
          <w:rFonts w:asciiTheme="minorHAnsi" w:hAnsiTheme="minorHAnsi" w:cstheme="minorHAnsi"/>
          <w:color w:val="222222"/>
        </w:rPr>
      </w:pPr>
      <w:r w:rsidRPr="000D0406">
        <w:rPr>
          <w:rFonts w:asciiTheme="minorHAnsi" w:hAnsiTheme="minorHAnsi" w:cstheme="minorHAnsi"/>
          <w:color w:val="222222"/>
        </w:rPr>
        <w:t>Crossing over leads to exchange of parts of (non-sister) chromatids / alleles between homologous chromosomes;</w:t>
      </w:r>
      <w:r w:rsidRPr="000D0406">
        <w:rPr>
          <w:rFonts w:asciiTheme="minorHAnsi" w:hAnsiTheme="minorHAnsi" w:cstheme="minorHAnsi"/>
          <w:noProof/>
        </w:rPr>
        <w:t xml:space="preserve"> </w:t>
      </w:r>
    </w:p>
    <w:p w14:paraId="47F0E0FE" w14:textId="77777777" w:rsidR="00934B9B" w:rsidRPr="000D0406" w:rsidRDefault="00934B9B" w:rsidP="00934B9B">
      <w:pPr>
        <w:rPr>
          <w:rFonts w:asciiTheme="minorHAnsi" w:hAnsiTheme="minorHAnsi" w:cstheme="minorHAnsi"/>
        </w:rPr>
      </w:pPr>
    </w:p>
    <w:p w14:paraId="7EF43E45" w14:textId="77777777" w:rsidR="00934B9B" w:rsidRPr="00BC640C" w:rsidRDefault="00934B9B" w:rsidP="00934B9B">
      <w:pPr>
        <w:rPr>
          <w:rFonts w:asciiTheme="minorHAnsi" w:hAnsiTheme="minorHAnsi" w:cstheme="minorHAnsi"/>
        </w:rPr>
      </w:pPr>
      <w:r w:rsidRPr="000D0406">
        <w:rPr>
          <w:rFonts w:asciiTheme="minorHAnsi" w:hAnsiTheme="minorHAnsi" w:cstheme="minorHAnsi"/>
          <w:color w:val="222222"/>
        </w:rPr>
        <w:t>(Both) create new combinations of alleles;</w:t>
      </w:r>
    </w:p>
    <w:p w14:paraId="5AC0A75A" w14:textId="77777777" w:rsidR="008A7C2D" w:rsidRDefault="008A7C2D" w:rsidP="00934B9B">
      <w:pPr>
        <w:rPr>
          <w:rFonts w:ascii="Calibri" w:eastAsiaTheme="majorEastAsia" w:hAnsi="Calibri" w:cs="Calibri"/>
          <w:b/>
          <w:bCs/>
          <w:color w:val="000000" w:themeColor="text1"/>
          <w:kern w:val="24"/>
          <w:sz w:val="36"/>
          <w:szCs w:val="36"/>
          <w:u w:val="single"/>
        </w:rPr>
      </w:pPr>
    </w:p>
    <w:p w14:paraId="7B05E0A3" w14:textId="31A9D0EB" w:rsidR="00934B9B" w:rsidRPr="00BC640C" w:rsidRDefault="00934B9B" w:rsidP="00934B9B">
      <w:pPr>
        <w:rPr>
          <w:rFonts w:ascii="Calibri" w:hAnsi="Calibri" w:cs="Calibri"/>
          <w:sz w:val="36"/>
          <w:szCs w:val="36"/>
          <w:u w:val="single"/>
        </w:rPr>
      </w:pPr>
      <w:r w:rsidRPr="000D0406">
        <w:rPr>
          <w:rFonts w:asciiTheme="minorHAnsi" w:hAnsiTheme="minorHAnsi" w:cstheme="minorHAnsi"/>
          <w:noProof/>
        </w:rPr>
        <w:lastRenderedPageBreak/>
        <w:drawing>
          <wp:anchor distT="0" distB="0" distL="114300" distR="114300" simplePos="0" relativeHeight="251943936" behindDoc="0" locked="0" layoutInCell="1" allowOverlap="1" wp14:anchorId="47D0FC86" wp14:editId="37748CE1">
            <wp:simplePos x="0" y="0"/>
            <wp:positionH relativeFrom="column">
              <wp:posOffset>5131559</wp:posOffset>
            </wp:positionH>
            <wp:positionV relativeFrom="paragraph">
              <wp:posOffset>0</wp:posOffset>
            </wp:positionV>
            <wp:extent cx="320675" cy="320675"/>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A012C6">
        <w:rPr>
          <w:rFonts w:ascii="Calibri" w:eastAsiaTheme="majorEastAsia" w:hAnsi="Calibri" w:cs="Calibri"/>
          <w:b/>
          <w:bCs/>
          <w:color w:val="000000" w:themeColor="text1"/>
          <w:kern w:val="24"/>
          <w:sz w:val="36"/>
          <w:szCs w:val="36"/>
          <w:u w:val="single"/>
        </w:rPr>
        <w:t>Why meiosis is important in sexual reproduction</w:t>
      </w:r>
    </w:p>
    <w:p w14:paraId="2B87CBEC" w14:textId="77777777" w:rsidR="00934B9B" w:rsidRPr="00A012C6" w:rsidRDefault="00934B9B" w:rsidP="00934B9B">
      <w:pPr>
        <w:pStyle w:val="NormalWeb"/>
        <w:spacing w:before="336" w:beforeAutospacing="0" w:after="0" w:afterAutospacing="0" w:line="216" w:lineRule="auto"/>
      </w:pPr>
      <w:r w:rsidRPr="00A012C6">
        <w:rPr>
          <w:rFonts w:asciiTheme="minorHAnsi" w:eastAsiaTheme="minorEastAsia" w:hAnsi="Calibri" w:cstheme="minorBidi"/>
          <w:color w:val="000000" w:themeColor="text1"/>
          <w:kern w:val="24"/>
        </w:rPr>
        <w:t>Produces haploid cells so fertilisation maintains the chromosome number in next generation.</w:t>
      </w:r>
    </w:p>
    <w:p w14:paraId="70F5A0A0" w14:textId="1A201130" w:rsidR="008E1A7B" w:rsidRDefault="008E1A7B" w:rsidP="003C2151">
      <w:pPr>
        <w:rPr>
          <w:rFonts w:asciiTheme="minorHAnsi" w:hAnsiTheme="minorHAnsi" w:cstheme="minorHAnsi"/>
          <w:u w:val="single"/>
        </w:rPr>
      </w:pPr>
    </w:p>
    <w:p w14:paraId="5B402A0A" w14:textId="77777777" w:rsidR="008E1A7B" w:rsidRDefault="008E1A7B" w:rsidP="003C2151">
      <w:pPr>
        <w:rPr>
          <w:rFonts w:asciiTheme="minorHAnsi" w:hAnsiTheme="minorHAnsi" w:cstheme="minorHAnsi"/>
          <w:u w:val="single"/>
        </w:rPr>
      </w:pPr>
    </w:p>
    <w:p w14:paraId="1196A8B0" w14:textId="3A6F10DC" w:rsidR="003C2151" w:rsidRPr="00396447" w:rsidRDefault="003C2151" w:rsidP="003C2151">
      <w:pPr>
        <w:rPr>
          <w:rFonts w:asciiTheme="minorHAnsi" w:hAnsiTheme="minorHAnsi" w:cstheme="minorHAnsi"/>
          <w:sz w:val="36"/>
          <w:szCs w:val="36"/>
          <w:u w:val="single"/>
        </w:rPr>
      </w:pPr>
      <w:r w:rsidRPr="00396447">
        <w:rPr>
          <w:rFonts w:asciiTheme="minorHAnsi" w:hAnsiTheme="minorHAnsi" w:cstheme="minorHAnsi"/>
          <w:sz w:val="36"/>
          <w:szCs w:val="36"/>
          <w:u w:val="single"/>
        </w:rPr>
        <w:t>Non- disjunction event</w:t>
      </w:r>
    </w:p>
    <w:p w14:paraId="5BD23350" w14:textId="77777777" w:rsidR="003C2151" w:rsidRPr="00073632" w:rsidRDefault="003C2151" w:rsidP="003C2151">
      <w:pPr>
        <w:rPr>
          <w:rFonts w:asciiTheme="minorHAnsi" w:hAnsiTheme="minorHAnsi" w:cstheme="minorHAnsi"/>
        </w:rPr>
      </w:pPr>
    </w:p>
    <w:p w14:paraId="2A0779ED" w14:textId="77777777" w:rsidR="003C2151" w:rsidRPr="00073632" w:rsidRDefault="003C2151" w:rsidP="003C2151">
      <w:pPr>
        <w:rPr>
          <w:rFonts w:asciiTheme="minorHAnsi" w:hAnsiTheme="minorHAnsi" w:cstheme="minorHAnsi"/>
        </w:rPr>
      </w:pPr>
      <w:r w:rsidRPr="00073632">
        <w:rPr>
          <w:rFonts w:asciiTheme="minorHAnsi" w:hAnsiTheme="minorHAnsi" w:cstheme="minorHAnsi"/>
        </w:rPr>
        <w:t xml:space="preserve">Sometimes individual homologous pairs of chromosomes fail to sperate during meiosis. This is known as non-disjunction and usually results in the gamete having either one more or fewer chromosomes. When fertilised with a gamete with a normal complete chromosome number this will make the offspring have more or fewer chromosomes than normal. This will be the same in all their body cells. An example of non-disjunction is down syndrome. </w:t>
      </w:r>
    </w:p>
    <w:p w14:paraId="7BDD4838" w14:textId="77777777" w:rsidR="003C2151" w:rsidRPr="00073632" w:rsidRDefault="003C2151" w:rsidP="003C2151">
      <w:pPr>
        <w:rPr>
          <w:rFonts w:asciiTheme="minorHAnsi" w:hAnsiTheme="minorHAnsi" w:cstheme="minorHAnsi"/>
        </w:rPr>
      </w:pPr>
    </w:p>
    <w:p w14:paraId="7328855A" w14:textId="77777777" w:rsidR="003C2151" w:rsidRPr="00073632" w:rsidRDefault="003C2151" w:rsidP="003C2151">
      <w:pPr>
        <w:rPr>
          <w:rFonts w:asciiTheme="minorHAnsi" w:hAnsiTheme="minorHAnsi" w:cstheme="minorHAnsi"/>
        </w:rPr>
      </w:pPr>
      <w:r w:rsidRPr="00073632">
        <w:rPr>
          <w:rFonts w:asciiTheme="minorHAnsi" w:hAnsiTheme="minorHAnsi" w:cstheme="minorHAnsi"/>
        </w:rPr>
        <w:t>A non-disjunction event is an example of a ‘chromosome mutation’. A chromosome mutation changes the structure or number of whole chromosomes. This is different to a gene mutation which is a change in the base sequence of a gene.</w:t>
      </w:r>
    </w:p>
    <w:p w14:paraId="7490B505" w14:textId="77777777" w:rsidR="003C2151" w:rsidRPr="00073632" w:rsidRDefault="003C2151" w:rsidP="003C2151">
      <w:pPr>
        <w:rPr>
          <w:rFonts w:asciiTheme="minorHAnsi" w:hAnsiTheme="minorHAnsi" w:cstheme="minorHAnsi"/>
        </w:rPr>
      </w:pPr>
    </w:p>
    <w:p w14:paraId="6E7D6D3C" w14:textId="77777777" w:rsidR="003C2151" w:rsidRPr="00073632" w:rsidRDefault="003C2151" w:rsidP="003C2151">
      <w:pPr>
        <w:rPr>
          <w:rFonts w:asciiTheme="minorHAnsi" w:hAnsiTheme="minorHAnsi" w:cstheme="minorHAnsi"/>
        </w:rPr>
      </w:pPr>
      <w:r w:rsidRPr="00073632">
        <w:rPr>
          <w:rFonts w:asciiTheme="minorHAnsi" w:hAnsiTheme="minorHAnsi" w:cstheme="minorHAnsi"/>
          <w:b/>
        </w:rPr>
        <w:t>Extension task:</w:t>
      </w:r>
      <w:r w:rsidRPr="00073632">
        <w:rPr>
          <w:rFonts w:asciiTheme="minorHAnsi" w:hAnsiTheme="minorHAnsi" w:cstheme="minorHAnsi"/>
        </w:rPr>
        <w:t xml:space="preserve"> Read through the information on ‘hybridisation and polyploidy’ in the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and </w:t>
      </w:r>
      <w:proofErr w:type="spellStart"/>
      <w:r w:rsidRPr="00073632">
        <w:rPr>
          <w:rFonts w:asciiTheme="minorHAnsi" w:hAnsiTheme="minorHAnsi" w:cstheme="minorHAnsi"/>
        </w:rPr>
        <w:t>Toole</w:t>
      </w:r>
      <w:proofErr w:type="spellEnd"/>
      <w:r w:rsidRPr="00073632">
        <w:rPr>
          <w:rFonts w:asciiTheme="minorHAnsi" w:hAnsiTheme="minorHAnsi" w:cstheme="minorHAnsi"/>
        </w:rPr>
        <w:t xml:space="preserve"> textbook on pages 221-223 and complete the questions.  You can check your answers when you’re done on 622. </w:t>
      </w:r>
    </w:p>
    <w:p w14:paraId="4EEE6FDA" w14:textId="77777777" w:rsidR="003C2151" w:rsidRPr="006B4973" w:rsidRDefault="003C2151" w:rsidP="003C2151">
      <w:pPr>
        <w:rPr>
          <w:rFonts w:ascii="Calibri" w:hAnsi="Calibri" w:cs="Calibri"/>
        </w:rPr>
      </w:pPr>
      <w:r>
        <w:rPr>
          <w:rFonts w:ascii="Calibri" w:hAnsi="Calibri" w:cs="Calibri"/>
        </w:rPr>
        <w:t>___________________________________________________________________________________</w:t>
      </w:r>
    </w:p>
    <w:p w14:paraId="2C45D590" w14:textId="77777777" w:rsidR="003C2151" w:rsidRDefault="003C2151" w:rsidP="003C2151">
      <w:pPr>
        <w:rPr>
          <w:rFonts w:ascii="Calibri" w:hAnsi="Calibri" w:cs="Calibri"/>
          <w:b/>
          <w:bCs/>
          <w:sz w:val="36"/>
          <w:szCs w:val="36"/>
          <w:u w:val="single"/>
        </w:rPr>
      </w:pPr>
      <w:r w:rsidRPr="00CD42CA">
        <w:rPr>
          <w:rFonts w:ascii="Calibri" w:hAnsi="Calibri" w:cs="Calibri"/>
          <w:b/>
          <w:bCs/>
          <w:noProof/>
          <w:sz w:val="36"/>
          <w:szCs w:val="36"/>
          <w:u w:val="single"/>
          <w:lang w:eastAsia="en-GB"/>
        </w:rPr>
        <mc:AlternateContent>
          <mc:Choice Requires="wps">
            <w:drawing>
              <wp:anchor distT="0" distB="0" distL="114300" distR="114300" simplePos="0" relativeHeight="251931648" behindDoc="0" locked="0" layoutInCell="1" allowOverlap="1" wp14:anchorId="307C92D2" wp14:editId="36194F3E">
                <wp:simplePos x="0" y="0"/>
                <wp:positionH relativeFrom="column">
                  <wp:posOffset>-2047191</wp:posOffset>
                </wp:positionH>
                <wp:positionV relativeFrom="paragraph">
                  <wp:posOffset>107290</wp:posOffset>
                </wp:positionV>
                <wp:extent cx="819398" cy="427512"/>
                <wp:effectExtent l="0" t="0" r="19050" b="10795"/>
                <wp:wrapNone/>
                <wp:docPr id="52" name="Rectangle 52"/>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71DC5" id="Rectangle 52" o:spid="_x0000_s1026" style="position:absolute;margin-left:-161.2pt;margin-top:8.45pt;width:64.5pt;height:33.6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mgvkwIAAK0FAAAOAAAAZHJzL2Uyb0RvYy54bWysVN9PGzEMfp+0/yHK+7he125QcUUViGkS&#10;AgRMPKe5pBcpibMk7bX76+fkfpQxtAe0PqRxbH+2v7N9frE3muyEDwpsRcuTCSXCcqiV3VT0x9P1&#10;p1NKQmS2ZhqsqOhBBHqx/PjhvHULMYUGdC08QRAbFq2raBOjWxRF4I0wLJyAExaVErxhEUW/KWrP&#10;WkQ3uphOJl+KFnztPHARAr5edUq6zPhSCh7vpAwiEl1RzC3m0+dznc5iec4WG89co3ifBntHFoYp&#10;i0FHqCsWGdl69ReUUdxDABlPOJgCpFRc5BqwmnLyqprHhjmRa0FyghtpCv8Plt/u7j1RdUXnU0os&#10;M/iNHpA1ZjdaEHxDgloXFmj36O59LwW8pmr30pv0j3WQfSb1MJIq9pFwfDwtzz6fYRdwVM2mX+dl&#10;xiyOzs6H+E2AIelSUY/RM5VsdxMiBkTTwSTFCqBVfa20zkLqE3GpPdkx/MLrTZkSRo8/rLR9lyPC&#10;JM8i1d9VnG/xoEXC0/ZBSKQOa5zmhHPTHpNhnAsby07VsFp0Oc4n+BuyHNLPOWfAhCyxuhG7Bxgs&#10;O5ABuyu2t0+uIvf86Dz5V2Kd8+iRI4ONo7NRFvxbABqr6iN39gNJHTWJpTXUB2wsD93EBcevFX7e&#10;GxbiPfM4YjiMuDbiHR5SQ1tR6G+UNOB/vfWe7LHzUUtJiyNb0fBzy7ygRH+3OBNn5WyWZjwLs/nX&#10;KQr+pWb9UmO35hKwZ0pcUI7na7KPerhKD+YZt8sqRUUVsxxjV5RHPwiXsVsluJ+4WK2yGc61Y/HG&#10;PjqewBOrqX2f9s/Mu77HIw7HLQzjzRavWr2zTZ4WVtsIUuU5OPLa8407ITdOv7/S0nkpZ6vjll3+&#10;BgAA//8DAFBLAwQUAAYACAAAACEAdkLSTOMAAAAQAQAADwAAAGRycy9kb3ducmV2LnhtbExPPU/D&#10;MBDdkfgP1lViQamTtFRJGqdCIFZQCwubG1/jqLEd2W4a+PUcEywn3b1376PezWZgE/rQOysgW6bA&#10;0LZO9bYT8PH+khTAQpRWycFZFPCFAXbN7U0tK+Wudo/TIXaMRGyopAAd41hxHlqNRoalG9ESdnLe&#10;yEir77jy8kriZuB5mm64kb0lBy1HfNLYng8XI6D8bt9i4cYHHfvPsjPZ68lP90LcLebnLY3HLbCI&#10;c/z7gN8OlB8aCnZ0F6sCGwQkqzxfE5eQTQmMGElWruhyFFCsc+BNzf8XaX4AAAD//wMAUEsBAi0A&#10;FAAGAAgAAAAhALaDOJL+AAAA4QEAABMAAAAAAAAAAAAAAAAAAAAAAFtDb250ZW50X1R5cGVzXS54&#10;bWxQSwECLQAUAAYACAAAACEAOP0h/9YAAACUAQAACwAAAAAAAAAAAAAAAAAvAQAAX3JlbHMvLnJl&#10;bHNQSwECLQAUAAYACAAAACEAb2ZoL5MCAACtBQAADgAAAAAAAAAAAAAAAAAuAgAAZHJzL2Uyb0Rv&#10;Yy54bWxQSwECLQAUAAYACAAAACEAdkLSTOMAAAAQAQAADwAAAAAAAAAAAAAAAADtBAAAZHJzL2Rv&#10;d25yZXYueG1sUEsFBgAAAAAEAAQA8wAAAP0FAAAAAA==&#10;" fillcolor="white [3212]" strokecolor="white [3212]" strokeweight="2pt"/>
            </w:pict>
          </mc:Fallback>
        </mc:AlternateContent>
      </w:r>
      <w:r w:rsidRPr="00CD42CA">
        <w:rPr>
          <w:rFonts w:ascii="Calibri" w:hAnsi="Calibri" w:cs="Calibri"/>
          <w:b/>
          <w:bCs/>
          <w:sz w:val="36"/>
          <w:szCs w:val="36"/>
          <w:u w:val="single"/>
        </w:rPr>
        <w:t xml:space="preserve">Exam Questions: </w:t>
      </w:r>
    </w:p>
    <w:p w14:paraId="0E1EC736" w14:textId="77777777" w:rsidR="003C2151" w:rsidRDefault="003C2151" w:rsidP="003C2151">
      <w:pPr>
        <w:rPr>
          <w:rFonts w:ascii="Arial" w:hAnsi="Arial" w:cs="Arial"/>
          <w:b/>
          <w:bCs/>
          <w:color w:val="000000"/>
          <w:sz w:val="27"/>
          <w:szCs w:val="27"/>
        </w:rPr>
      </w:pPr>
    </w:p>
    <w:p w14:paraId="4DCD2A8C" w14:textId="77777777" w:rsidR="003C2151" w:rsidRPr="00702206" w:rsidRDefault="003C2151" w:rsidP="003C2151">
      <w:pPr>
        <w:rPr>
          <w:rFonts w:ascii="Calibri" w:hAnsi="Calibri" w:cs="Calibri"/>
          <w:b/>
          <w:bCs/>
          <w:sz w:val="36"/>
          <w:szCs w:val="36"/>
          <w:u w:val="single"/>
        </w:rPr>
      </w:pPr>
      <w:r>
        <w:rPr>
          <w:rFonts w:ascii="Arial" w:hAnsi="Arial" w:cs="Arial"/>
          <w:b/>
          <w:bCs/>
          <w:color w:val="000000"/>
          <w:sz w:val="27"/>
          <w:szCs w:val="27"/>
        </w:rPr>
        <w:t>Q1.</w:t>
      </w:r>
    </w:p>
    <w:p w14:paraId="52E62515" w14:textId="77777777" w:rsidR="003C2151" w:rsidRDefault="003C2151" w:rsidP="003C2151">
      <w:pPr>
        <w:widowControl w:val="0"/>
        <w:autoSpaceDE w:val="0"/>
        <w:autoSpaceDN w:val="0"/>
        <w:adjustRightInd w:val="0"/>
        <w:ind w:left="567" w:right="567"/>
        <w:rPr>
          <w:rFonts w:ascii="Arial" w:hAnsi="Arial" w:cs="Arial"/>
          <w:sz w:val="22"/>
          <w:szCs w:val="22"/>
        </w:rPr>
      </w:pPr>
      <w:r>
        <w:rPr>
          <w:rFonts w:ascii="Arial" w:hAnsi="Arial" w:cs="Arial"/>
          <w:sz w:val="22"/>
          <w:szCs w:val="22"/>
        </w:rPr>
        <w:t>The diagram represents a cell from a fruit fly in which the diploid number is eight.</w:t>
      </w:r>
    </w:p>
    <w:p w14:paraId="622989DE" w14:textId="77777777" w:rsidR="003C2151" w:rsidRDefault="003C2151" w:rsidP="003C2151">
      <w:pPr>
        <w:widowControl w:val="0"/>
        <w:autoSpaceDE w:val="0"/>
        <w:autoSpaceDN w:val="0"/>
        <w:adjustRightInd w:val="0"/>
        <w:spacing w:before="240"/>
        <w:ind w:left="2268" w:right="567" w:firstLine="567"/>
        <w:rPr>
          <w:rFonts w:ascii="Arial" w:hAnsi="Arial" w:cs="Arial"/>
          <w:sz w:val="22"/>
          <w:szCs w:val="22"/>
        </w:rPr>
      </w:pPr>
      <w:r>
        <w:rPr>
          <w:rFonts w:ascii="Arial" w:hAnsi="Arial" w:cs="Arial"/>
          <w:noProof/>
          <w:sz w:val="22"/>
          <w:szCs w:val="22"/>
        </w:rPr>
        <w:drawing>
          <wp:inline distT="0" distB="0" distL="0" distR="0" wp14:anchorId="0401C5E8" wp14:editId="53121A97">
            <wp:extent cx="1573530" cy="1934845"/>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73530" cy="1934845"/>
                    </a:xfrm>
                    <a:prstGeom prst="rect">
                      <a:avLst/>
                    </a:prstGeom>
                    <a:noFill/>
                    <a:ln>
                      <a:noFill/>
                    </a:ln>
                  </pic:spPr>
                </pic:pic>
              </a:graphicData>
            </a:graphic>
          </wp:inline>
        </w:drawing>
      </w:r>
      <w:r>
        <w:rPr>
          <w:rFonts w:ascii="Arial" w:hAnsi="Arial" w:cs="Arial"/>
          <w:sz w:val="22"/>
          <w:szCs w:val="22"/>
        </w:rPr>
        <w:t> </w:t>
      </w:r>
    </w:p>
    <w:p w14:paraId="6E9AF16C" w14:textId="77777777" w:rsidR="003C2151" w:rsidRDefault="003C2151" w:rsidP="003C2151">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(a)     Draw a diagram to show</w:t>
      </w:r>
    </w:p>
    <w:p w14:paraId="492CAC07"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this cell during anaphase of mitosis;</w:t>
      </w:r>
    </w:p>
    <w:p w14:paraId="51D062AE" w14:textId="77777777" w:rsidR="003C2151" w:rsidRPr="00884EA3" w:rsidRDefault="003C2151" w:rsidP="003C2151">
      <w:pPr>
        <w:widowControl w:val="0"/>
        <w:autoSpaceDE w:val="0"/>
        <w:autoSpaceDN w:val="0"/>
        <w:adjustRightInd w:val="0"/>
        <w:spacing w:before="240"/>
        <w:ind w:left="567" w:right="567"/>
        <w:rPr>
          <w:rFonts w:ascii="Arial" w:hAnsi="Arial" w:cs="Arial"/>
          <w:color w:val="FF0000"/>
          <w:sz w:val="22"/>
          <w:szCs w:val="22"/>
        </w:rPr>
      </w:pPr>
      <w:r w:rsidRPr="00884EA3">
        <w:rPr>
          <w:rFonts w:ascii="Arial" w:hAnsi="Arial" w:cs="Arial"/>
          <w:color w:val="FF0000"/>
          <w:sz w:val="22"/>
          <w:szCs w:val="22"/>
        </w:rPr>
        <w:t> 8 ‘chromatids’ each side;</w:t>
      </w:r>
      <w:r w:rsidRPr="00884EA3">
        <w:rPr>
          <w:rFonts w:ascii="Arial" w:hAnsi="Arial" w:cs="Arial"/>
          <w:color w:val="FF0000"/>
          <w:sz w:val="22"/>
          <w:szCs w:val="22"/>
        </w:rPr>
        <w:br/>
        <w:t>spindle drawn;</w:t>
      </w:r>
    </w:p>
    <w:p w14:paraId="42669AC2"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754BCD61"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7812F852"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0ACD6C2F"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lastRenderedPageBreak/>
        <w:t>(2)</w:t>
      </w:r>
    </w:p>
    <w:p w14:paraId="05BC0D70"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(ii)     the chromosomes in a gamete produced from this cell by meiosis.</w:t>
      </w:r>
    </w:p>
    <w:p w14:paraId="1A5C244F" w14:textId="77777777" w:rsidR="003C2151" w:rsidRPr="00884EA3" w:rsidRDefault="003C2151" w:rsidP="003C2151">
      <w:pPr>
        <w:widowControl w:val="0"/>
        <w:autoSpaceDE w:val="0"/>
        <w:autoSpaceDN w:val="0"/>
        <w:adjustRightInd w:val="0"/>
        <w:spacing w:before="240"/>
        <w:ind w:left="567" w:right="567"/>
        <w:rPr>
          <w:rFonts w:ascii="Arial" w:hAnsi="Arial" w:cs="Arial"/>
          <w:color w:val="FF0000"/>
          <w:sz w:val="22"/>
          <w:szCs w:val="22"/>
        </w:rPr>
      </w:pPr>
      <w:r w:rsidRPr="00884EA3">
        <w:rPr>
          <w:rFonts w:ascii="Arial" w:hAnsi="Arial" w:cs="Arial"/>
          <w:color w:val="FF0000"/>
          <w:sz w:val="22"/>
          <w:szCs w:val="22"/>
        </w:rPr>
        <w:t> 4 chromosomes;</w:t>
      </w:r>
      <w:r w:rsidRPr="00884EA3">
        <w:rPr>
          <w:rFonts w:ascii="Arial" w:hAnsi="Arial" w:cs="Arial"/>
          <w:color w:val="FF0000"/>
          <w:sz w:val="22"/>
          <w:szCs w:val="22"/>
        </w:rPr>
        <w:br/>
        <w:t>1 from each homologous pair;</w:t>
      </w:r>
    </w:p>
    <w:p w14:paraId="5BE99B07" w14:textId="77777777" w:rsidR="003C2151" w:rsidRDefault="003C2151" w:rsidP="003C2151">
      <w:pPr>
        <w:widowControl w:val="0"/>
        <w:autoSpaceDE w:val="0"/>
        <w:autoSpaceDN w:val="0"/>
        <w:adjustRightInd w:val="0"/>
        <w:spacing w:before="240"/>
        <w:ind w:right="567"/>
        <w:rPr>
          <w:rFonts w:ascii="Arial" w:hAnsi="Arial" w:cs="Arial"/>
          <w:sz w:val="22"/>
          <w:szCs w:val="22"/>
        </w:rPr>
      </w:pPr>
    </w:p>
    <w:p w14:paraId="2BED3B74"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470E97CC"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p>
    <w:p w14:paraId="15E251F7" w14:textId="77777777" w:rsidR="003C2151" w:rsidRDefault="003C2151" w:rsidP="003C2151">
      <w:pPr>
        <w:widowControl w:val="0"/>
        <w:autoSpaceDE w:val="0"/>
        <w:autoSpaceDN w:val="0"/>
        <w:adjustRightInd w:val="0"/>
        <w:spacing w:before="240"/>
        <w:ind w:left="567" w:right="567"/>
        <w:rPr>
          <w:rFonts w:ascii="Arial" w:hAnsi="Arial" w:cs="Arial"/>
          <w:sz w:val="22"/>
          <w:szCs w:val="22"/>
        </w:rPr>
      </w:pPr>
      <w:r>
        <w:rPr>
          <w:rFonts w:ascii="Arial" w:hAnsi="Arial" w:cs="Arial"/>
          <w:sz w:val="22"/>
          <w:szCs w:val="22"/>
        </w:rPr>
        <w:t> </w:t>
      </w:r>
    </w:p>
    <w:p w14:paraId="266F36F1"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139B7699" w14:textId="77777777" w:rsidR="003C2151" w:rsidRDefault="003C2151" w:rsidP="003C2151">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Explain why meiosis is important in sexual reproduction, apart from producing gametes that are genetically different.</w:t>
      </w:r>
    </w:p>
    <w:p w14:paraId="4E218427"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produces haploid cells / chromosome number halved;</w:t>
      </w:r>
      <w:r w:rsidRPr="00884EA3">
        <w:rPr>
          <w:rFonts w:ascii="Arial" w:hAnsi="Arial" w:cs="Arial"/>
          <w:color w:val="FF0000"/>
          <w:sz w:val="22"/>
          <w:szCs w:val="22"/>
        </w:rPr>
        <w:br/>
        <w:t>fertilisation maintains the diploid / chromosome number (in next generation);</w:t>
      </w:r>
    </w:p>
    <w:p w14:paraId="76D7AB53" w14:textId="77777777" w:rsidR="003C2151" w:rsidRDefault="003C2151" w:rsidP="003C2151">
      <w:pPr>
        <w:widowControl w:val="0"/>
        <w:autoSpaceDE w:val="0"/>
        <w:autoSpaceDN w:val="0"/>
        <w:adjustRightInd w:val="0"/>
        <w:spacing w:before="60"/>
        <w:rPr>
          <w:rFonts w:ascii="Arial" w:hAnsi="Arial" w:cs="Arial"/>
          <w:sz w:val="22"/>
          <w:szCs w:val="22"/>
        </w:rPr>
      </w:pPr>
    </w:p>
    <w:p w14:paraId="4AD48337"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(2)</w:t>
      </w:r>
    </w:p>
    <w:p w14:paraId="55BABCC1"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6 marks)</w:t>
      </w:r>
    </w:p>
    <w:p w14:paraId="77E827E7" w14:textId="77777777"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t>Q2.</w:t>
      </w:r>
    </w:p>
    <w:p w14:paraId="204FC96C" w14:textId="77777777" w:rsidR="003C2151" w:rsidRDefault="003C2151" w:rsidP="003C2151">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 xml:space="preserve">(a)     Give </w:t>
      </w:r>
      <w:r>
        <w:rPr>
          <w:rFonts w:ascii="Arial" w:hAnsi="Arial" w:cs="Arial"/>
          <w:b/>
          <w:bCs/>
          <w:sz w:val="22"/>
          <w:szCs w:val="22"/>
        </w:rPr>
        <w:t xml:space="preserve">one </w:t>
      </w:r>
      <w:r>
        <w:rPr>
          <w:rFonts w:ascii="Arial" w:hAnsi="Arial" w:cs="Arial"/>
          <w:sz w:val="22"/>
          <w:szCs w:val="22"/>
        </w:rPr>
        <w:t>process which occurs in the nucleus of a cell during interphase which is necessary before cell division can take place.</w:t>
      </w:r>
    </w:p>
    <w:p w14:paraId="2FEEFB7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 xml:space="preserve">replication / duplication / doubling of chromosomes / </w:t>
      </w:r>
      <w:r w:rsidRPr="00884EA3">
        <w:rPr>
          <w:rFonts w:ascii="Arial" w:hAnsi="Arial" w:cs="Arial"/>
          <w:color w:val="FF0000"/>
          <w:sz w:val="22"/>
          <w:szCs w:val="22"/>
        </w:rPr>
        <w:br/>
        <w:t>replication of DNA / transcription of DNA;</w:t>
      </w:r>
    </w:p>
    <w:p w14:paraId="7E32E0A5" w14:textId="77777777" w:rsidR="003C2151" w:rsidRDefault="003C2151" w:rsidP="003C2151">
      <w:pPr>
        <w:widowControl w:val="0"/>
        <w:autoSpaceDE w:val="0"/>
        <w:autoSpaceDN w:val="0"/>
        <w:adjustRightInd w:val="0"/>
        <w:spacing w:before="60"/>
        <w:rPr>
          <w:rFonts w:ascii="Arial" w:hAnsi="Arial" w:cs="Arial"/>
          <w:sz w:val="22"/>
          <w:szCs w:val="22"/>
        </w:rPr>
      </w:pPr>
    </w:p>
    <w:p w14:paraId="00E10BE9"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(1)</w:t>
      </w:r>
    </w:p>
    <w:p w14:paraId="5492A7C2" w14:textId="77777777" w:rsidR="003C2151" w:rsidRDefault="003C2151" w:rsidP="003C2151">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The diagram shows the chromosomes from a cell with a diploid chromosome number of six.</w:t>
      </w:r>
    </w:p>
    <w:p w14:paraId="193AAD93" w14:textId="77777777" w:rsidR="003C2151" w:rsidRDefault="003C2151" w:rsidP="003C2151">
      <w:pPr>
        <w:widowControl w:val="0"/>
        <w:autoSpaceDE w:val="0"/>
        <w:autoSpaceDN w:val="0"/>
        <w:adjustRightInd w:val="0"/>
        <w:spacing w:before="240"/>
        <w:ind w:left="2268" w:right="567" w:firstLine="426"/>
        <w:rPr>
          <w:rFonts w:ascii="Arial" w:hAnsi="Arial" w:cs="Arial"/>
          <w:sz w:val="22"/>
          <w:szCs w:val="22"/>
        </w:rPr>
      </w:pPr>
      <w:r>
        <w:rPr>
          <w:rFonts w:ascii="Arial" w:hAnsi="Arial" w:cs="Arial"/>
          <w:noProof/>
          <w:sz w:val="22"/>
          <w:szCs w:val="22"/>
        </w:rPr>
        <w:drawing>
          <wp:inline distT="0" distB="0" distL="0" distR="0" wp14:anchorId="7892ED5E" wp14:editId="37A9192C">
            <wp:extent cx="1945640" cy="130810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45640" cy="1308100"/>
                    </a:xfrm>
                    <a:prstGeom prst="rect">
                      <a:avLst/>
                    </a:prstGeom>
                    <a:noFill/>
                    <a:ln>
                      <a:noFill/>
                    </a:ln>
                  </pic:spPr>
                </pic:pic>
              </a:graphicData>
            </a:graphic>
          </wp:inline>
        </w:drawing>
      </w:r>
      <w:r>
        <w:rPr>
          <w:rFonts w:ascii="Arial" w:hAnsi="Arial" w:cs="Arial"/>
          <w:sz w:val="22"/>
          <w:szCs w:val="22"/>
        </w:rPr>
        <w:t> </w:t>
      </w:r>
    </w:p>
    <w:p w14:paraId="7B219526" w14:textId="77777777" w:rsidR="003C2151" w:rsidRDefault="003C2151" w:rsidP="003C2151">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Draw a diagram to show the chromosomes from one of the resulting cells if</w:t>
      </w:r>
    </w:p>
    <w:p w14:paraId="5263CE36"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xml:space="preserve">)      the cell divides by </w:t>
      </w:r>
      <w:r>
        <w:rPr>
          <w:rFonts w:ascii="Arial" w:hAnsi="Arial" w:cs="Arial"/>
          <w:b/>
          <w:bCs/>
          <w:sz w:val="22"/>
          <w:szCs w:val="22"/>
        </w:rPr>
        <w:t>mitosis</w:t>
      </w:r>
      <w:r>
        <w:rPr>
          <w:rFonts w:ascii="Arial" w:hAnsi="Arial" w:cs="Arial"/>
          <w:sz w:val="22"/>
          <w:szCs w:val="22"/>
        </w:rPr>
        <w:t>;</w:t>
      </w:r>
    </w:p>
    <w:p w14:paraId="59EACDC0" w14:textId="77777777" w:rsidR="003C2151" w:rsidRPr="00884EA3" w:rsidRDefault="003C2151" w:rsidP="003C2151">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w:t>
      </w:r>
      <w:r w:rsidRPr="00884EA3">
        <w:rPr>
          <w:rFonts w:ascii="Arial" w:hAnsi="Arial" w:cs="Arial"/>
          <w:color w:val="FF0000"/>
          <w:sz w:val="22"/>
          <w:szCs w:val="22"/>
        </w:rPr>
        <w:t xml:space="preserve">cell to show correct number of chromosomes; </w:t>
      </w:r>
      <w:r w:rsidRPr="00884EA3">
        <w:rPr>
          <w:rFonts w:ascii="Arial" w:hAnsi="Arial" w:cs="Arial"/>
          <w:color w:val="FF0000"/>
          <w:sz w:val="22"/>
          <w:szCs w:val="22"/>
        </w:rPr>
        <w:br/>
        <w:t>correct shape and position of centromere;</w:t>
      </w:r>
    </w:p>
    <w:p w14:paraId="1FE41A51" w14:textId="77777777" w:rsidR="003C2151" w:rsidRPr="00884EA3" w:rsidRDefault="003C2151" w:rsidP="003C2151">
      <w:pPr>
        <w:widowControl w:val="0"/>
        <w:autoSpaceDE w:val="0"/>
        <w:autoSpaceDN w:val="0"/>
        <w:adjustRightInd w:val="0"/>
        <w:spacing w:before="240"/>
        <w:ind w:right="567"/>
        <w:rPr>
          <w:rFonts w:ascii="Arial" w:hAnsi="Arial" w:cs="Arial"/>
          <w:color w:val="FF0000"/>
          <w:sz w:val="22"/>
          <w:szCs w:val="22"/>
        </w:rPr>
      </w:pPr>
      <w:r w:rsidRPr="00884EA3">
        <w:rPr>
          <w:rFonts w:ascii="Arial" w:hAnsi="Arial" w:cs="Arial"/>
          <w:color w:val="FF0000"/>
          <w:sz w:val="22"/>
          <w:szCs w:val="22"/>
        </w:rPr>
        <w:t>Further explained on teaching ppt</w:t>
      </w:r>
    </w:p>
    <w:p w14:paraId="0CD2478E" w14:textId="77777777" w:rsidR="003C2151" w:rsidRDefault="003C2151" w:rsidP="003C2151">
      <w:pPr>
        <w:widowControl w:val="0"/>
        <w:autoSpaceDE w:val="0"/>
        <w:autoSpaceDN w:val="0"/>
        <w:adjustRightInd w:val="0"/>
        <w:spacing w:before="240"/>
        <w:ind w:left="1134" w:right="567"/>
        <w:rPr>
          <w:rFonts w:ascii="Arial" w:hAnsi="Arial" w:cs="Arial"/>
          <w:sz w:val="22"/>
          <w:szCs w:val="22"/>
        </w:rPr>
      </w:pPr>
    </w:p>
    <w:p w14:paraId="7A0FD9EA" w14:textId="77777777" w:rsidR="003C2151" w:rsidRDefault="003C2151" w:rsidP="003C2151">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lastRenderedPageBreak/>
        <w:t> </w:t>
      </w:r>
    </w:p>
    <w:p w14:paraId="4D27E336"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0E447C8A"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     the cell divides by </w:t>
      </w:r>
      <w:r>
        <w:rPr>
          <w:rFonts w:ascii="Arial" w:hAnsi="Arial" w:cs="Arial"/>
          <w:b/>
          <w:bCs/>
          <w:sz w:val="22"/>
          <w:szCs w:val="22"/>
        </w:rPr>
        <w:t>meiosis</w:t>
      </w:r>
      <w:r>
        <w:rPr>
          <w:rFonts w:ascii="Arial" w:hAnsi="Arial" w:cs="Arial"/>
          <w:sz w:val="22"/>
          <w:szCs w:val="22"/>
        </w:rPr>
        <w:t>.</w:t>
      </w:r>
    </w:p>
    <w:p w14:paraId="746A7F83" w14:textId="77777777" w:rsidR="003C2151" w:rsidRPr="00884EA3" w:rsidRDefault="003C2151" w:rsidP="003C2151">
      <w:pPr>
        <w:widowControl w:val="0"/>
        <w:autoSpaceDE w:val="0"/>
        <w:autoSpaceDN w:val="0"/>
        <w:adjustRightInd w:val="0"/>
        <w:spacing w:before="240"/>
        <w:ind w:left="1134" w:right="567"/>
        <w:rPr>
          <w:rFonts w:ascii="Arial" w:hAnsi="Arial" w:cs="Arial"/>
          <w:color w:val="FF0000"/>
          <w:sz w:val="22"/>
          <w:szCs w:val="22"/>
        </w:rPr>
      </w:pPr>
      <w:r w:rsidRPr="00884EA3">
        <w:rPr>
          <w:rFonts w:ascii="Arial" w:hAnsi="Arial" w:cs="Arial"/>
          <w:color w:val="FF0000"/>
          <w:sz w:val="22"/>
          <w:szCs w:val="22"/>
        </w:rPr>
        <w:t> as (</w:t>
      </w:r>
      <w:proofErr w:type="spellStart"/>
      <w:r w:rsidRPr="00884EA3">
        <w:rPr>
          <w:rFonts w:ascii="Arial" w:hAnsi="Arial" w:cs="Arial"/>
          <w:color w:val="FF0000"/>
          <w:sz w:val="22"/>
          <w:szCs w:val="22"/>
        </w:rPr>
        <w:t>i</w:t>
      </w:r>
      <w:proofErr w:type="spellEnd"/>
      <w:r w:rsidRPr="00884EA3">
        <w:rPr>
          <w:rFonts w:ascii="Arial" w:hAnsi="Arial" w:cs="Arial"/>
          <w:color w:val="FF0000"/>
          <w:sz w:val="22"/>
          <w:szCs w:val="22"/>
        </w:rPr>
        <w:t xml:space="preserve">) except everything halved – </w:t>
      </w:r>
      <w:r w:rsidRPr="00884EA3">
        <w:rPr>
          <w:rFonts w:ascii="Arial" w:hAnsi="Arial" w:cs="Arial"/>
          <w:i/>
          <w:iCs/>
          <w:color w:val="FF0000"/>
          <w:sz w:val="22"/>
          <w:szCs w:val="22"/>
        </w:rPr>
        <w:t>Ignore crossing over</w:t>
      </w:r>
      <w:r w:rsidRPr="00884EA3">
        <w:rPr>
          <w:rFonts w:ascii="Arial" w:hAnsi="Arial" w:cs="Arial"/>
          <w:color w:val="FF0000"/>
          <w:sz w:val="22"/>
          <w:szCs w:val="22"/>
        </w:rPr>
        <w:t>;</w:t>
      </w:r>
      <w:r w:rsidRPr="00884EA3">
        <w:rPr>
          <w:rFonts w:ascii="Arial" w:hAnsi="Arial" w:cs="Arial"/>
          <w:color w:val="FF0000"/>
          <w:sz w:val="22"/>
          <w:szCs w:val="22"/>
        </w:rPr>
        <w:br/>
        <w:t>(if mitosis and meiosis reversed, allow 1 if otherwise correct)</w:t>
      </w:r>
    </w:p>
    <w:p w14:paraId="34AACC70" w14:textId="77777777" w:rsidR="003C2151" w:rsidRPr="00884EA3" w:rsidRDefault="003C2151" w:rsidP="003C2151">
      <w:pPr>
        <w:widowControl w:val="0"/>
        <w:autoSpaceDE w:val="0"/>
        <w:autoSpaceDN w:val="0"/>
        <w:adjustRightInd w:val="0"/>
        <w:spacing w:before="240"/>
        <w:ind w:right="567"/>
        <w:rPr>
          <w:rFonts w:ascii="Arial" w:hAnsi="Arial" w:cs="Arial"/>
          <w:color w:val="FF0000"/>
          <w:sz w:val="22"/>
          <w:szCs w:val="22"/>
        </w:rPr>
      </w:pPr>
      <w:r>
        <w:rPr>
          <w:rFonts w:ascii="Arial" w:hAnsi="Arial" w:cs="Arial"/>
          <w:sz w:val="22"/>
          <w:szCs w:val="22"/>
        </w:rPr>
        <w:t> </w:t>
      </w:r>
      <w:r w:rsidRPr="00884EA3">
        <w:rPr>
          <w:rFonts w:ascii="Arial" w:hAnsi="Arial" w:cs="Arial"/>
          <w:color w:val="FF0000"/>
          <w:sz w:val="22"/>
          <w:szCs w:val="22"/>
        </w:rPr>
        <w:t>Further explained on teaching ppt</w:t>
      </w:r>
    </w:p>
    <w:p w14:paraId="1771A44E" w14:textId="77777777" w:rsidR="003C2151" w:rsidRDefault="003C2151" w:rsidP="003C2151">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w:t>
      </w:r>
    </w:p>
    <w:p w14:paraId="7DB8FFFA" w14:textId="77777777" w:rsidR="003C2151" w:rsidRPr="005C3E1D"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3D410A23" w14:textId="77777777" w:rsidR="003C2151" w:rsidRDefault="003C2151" w:rsidP="003C2151">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(c)     Explain </w:t>
      </w:r>
      <w:r>
        <w:rPr>
          <w:rFonts w:ascii="Arial" w:hAnsi="Arial" w:cs="Arial"/>
          <w:b/>
          <w:bCs/>
          <w:sz w:val="22"/>
          <w:szCs w:val="22"/>
        </w:rPr>
        <w:t xml:space="preserve">one </w:t>
      </w:r>
      <w:r>
        <w:rPr>
          <w:rFonts w:ascii="Arial" w:hAnsi="Arial" w:cs="Arial"/>
          <w:sz w:val="22"/>
          <w:szCs w:val="22"/>
        </w:rPr>
        <w:t>advantage of cells lining the human gut dividing very frequently.</w:t>
      </w:r>
    </w:p>
    <w:p w14:paraId="032EC559"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to replace cells;</w:t>
      </w:r>
    </w:p>
    <w:p w14:paraId="345598A3" w14:textId="77777777" w:rsidR="003C2151" w:rsidRDefault="003C2151" w:rsidP="003C2151">
      <w:pPr>
        <w:widowControl w:val="0"/>
        <w:autoSpaceDE w:val="0"/>
        <w:autoSpaceDN w:val="0"/>
        <w:adjustRightInd w:val="0"/>
        <w:spacing w:before="60"/>
        <w:rPr>
          <w:rFonts w:ascii="Arial" w:hAnsi="Arial" w:cs="Arial"/>
          <w:sz w:val="22"/>
          <w:szCs w:val="22"/>
        </w:rPr>
      </w:pPr>
    </w:p>
    <w:p w14:paraId="52CD6C9F"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(1)</w:t>
      </w:r>
    </w:p>
    <w:p w14:paraId="2DCD0494"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6 marks)</w:t>
      </w:r>
    </w:p>
    <w:p w14:paraId="2D355C10" w14:textId="77777777"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p>
    <w:p w14:paraId="33D2E711" w14:textId="77777777"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p>
    <w:p w14:paraId="78058B73" w14:textId="77777777"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p>
    <w:p w14:paraId="77CFA49F" w14:textId="77777777"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p>
    <w:p w14:paraId="7319916D" w14:textId="07C3A64E" w:rsidR="003C2151" w:rsidRDefault="003C2151" w:rsidP="003C2151">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t>Q3.</w:t>
      </w:r>
    </w:p>
    <w:p w14:paraId="36ECE49B" w14:textId="77777777" w:rsidR="003C2151" w:rsidRDefault="003C2151" w:rsidP="003C2151">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(a)    </w:t>
      </w:r>
      <w:r>
        <w:rPr>
          <w:rFonts w:ascii="Arial" w:hAnsi="Arial" w:cs="Arial"/>
          <w:b/>
          <w:bCs/>
          <w:sz w:val="22"/>
          <w:szCs w:val="22"/>
        </w:rPr>
        <w:t>Figure 1</w:t>
      </w:r>
      <w:r>
        <w:rPr>
          <w:rFonts w:ascii="Arial" w:hAnsi="Arial" w:cs="Arial"/>
          <w:sz w:val="22"/>
          <w:szCs w:val="22"/>
        </w:rPr>
        <w:t xml:space="preserve"> shows one pair of homologous chromosomes.</w:t>
      </w:r>
    </w:p>
    <w:p w14:paraId="390AD843" w14:textId="77777777" w:rsidR="003C2151" w:rsidRDefault="003C2151" w:rsidP="003C2151">
      <w:pPr>
        <w:widowControl w:val="0"/>
        <w:autoSpaceDE w:val="0"/>
        <w:autoSpaceDN w:val="0"/>
        <w:adjustRightInd w:val="0"/>
        <w:spacing w:before="240"/>
        <w:ind w:left="2551"/>
        <w:jc w:val="center"/>
        <w:rPr>
          <w:rFonts w:ascii="Arial" w:hAnsi="Arial" w:cs="Arial"/>
          <w:b/>
          <w:bCs/>
          <w:sz w:val="22"/>
          <w:szCs w:val="22"/>
        </w:rPr>
      </w:pPr>
      <w:r>
        <w:rPr>
          <w:rFonts w:ascii="Arial" w:hAnsi="Arial" w:cs="Arial"/>
          <w:b/>
          <w:bCs/>
          <w:sz w:val="22"/>
          <w:szCs w:val="22"/>
        </w:rPr>
        <w:t>Figure 1</w:t>
      </w:r>
    </w:p>
    <w:p w14:paraId="701766E4" w14:textId="77777777" w:rsidR="003C2151" w:rsidRDefault="003C2151" w:rsidP="003C2151">
      <w:pPr>
        <w:widowControl w:val="0"/>
        <w:autoSpaceDE w:val="0"/>
        <w:autoSpaceDN w:val="0"/>
        <w:adjustRightInd w:val="0"/>
        <w:spacing w:before="240"/>
        <w:jc w:val="center"/>
        <w:rPr>
          <w:rFonts w:ascii="Arial" w:hAnsi="Arial" w:cs="Arial"/>
          <w:sz w:val="22"/>
          <w:szCs w:val="22"/>
        </w:rPr>
      </w:pPr>
      <w:r>
        <w:rPr>
          <w:rFonts w:ascii="Arial" w:hAnsi="Arial" w:cs="Arial"/>
          <w:b/>
          <w:bCs/>
          <w:noProof/>
          <w:sz w:val="22"/>
          <w:szCs w:val="22"/>
        </w:rPr>
        <w:drawing>
          <wp:inline distT="0" distB="0" distL="0" distR="0" wp14:anchorId="6D3787B8" wp14:editId="065E9CC7">
            <wp:extent cx="2679700" cy="1701165"/>
            <wp:effectExtent l="0" t="0" r="0"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9700" cy="1701165"/>
                    </a:xfrm>
                    <a:prstGeom prst="rect">
                      <a:avLst/>
                    </a:prstGeom>
                    <a:noFill/>
                    <a:ln>
                      <a:noFill/>
                    </a:ln>
                  </pic:spPr>
                </pic:pic>
              </a:graphicData>
            </a:graphic>
          </wp:inline>
        </w:drawing>
      </w:r>
      <w:r>
        <w:rPr>
          <w:rFonts w:ascii="Arial" w:hAnsi="Arial" w:cs="Arial"/>
          <w:sz w:val="22"/>
          <w:szCs w:val="22"/>
        </w:rPr>
        <w:t> </w:t>
      </w:r>
    </w:p>
    <w:p w14:paraId="4CD32FE4" w14:textId="77777777" w:rsidR="003C2151" w:rsidRDefault="003C2151" w:rsidP="003C2151">
      <w:pPr>
        <w:widowControl w:val="0"/>
        <w:autoSpaceDE w:val="0"/>
        <w:autoSpaceDN w:val="0"/>
        <w:adjustRightInd w:val="0"/>
        <w:spacing w:before="240"/>
        <w:ind w:left="1701" w:right="567" w:hanging="567"/>
        <w:rPr>
          <w:rFonts w:ascii="Arial" w:hAnsi="Arial" w:cs="Arial"/>
          <w:b/>
          <w:bCs/>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xml:space="preserve">)      Name </w:t>
      </w:r>
      <w:r>
        <w:rPr>
          <w:rFonts w:ascii="Arial" w:hAnsi="Arial" w:cs="Arial"/>
          <w:b/>
          <w:bCs/>
          <w:sz w:val="22"/>
          <w:szCs w:val="22"/>
        </w:rPr>
        <w:t>X.</w:t>
      </w:r>
    </w:p>
    <w:p w14:paraId="5CE1096E"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color w:val="FF0000"/>
          <w:sz w:val="22"/>
          <w:szCs w:val="22"/>
        </w:rPr>
        <w:t>Centromere;</w:t>
      </w:r>
    </w:p>
    <w:p w14:paraId="4033A55D"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i/>
          <w:iCs/>
          <w:color w:val="FF0000"/>
          <w:sz w:val="22"/>
          <w:szCs w:val="22"/>
        </w:rPr>
        <w:t xml:space="preserve">Accept: if phonetically correct </w:t>
      </w:r>
    </w:p>
    <w:p w14:paraId="185BC9EA"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i/>
          <w:iCs/>
          <w:color w:val="FF0000"/>
          <w:sz w:val="22"/>
          <w:szCs w:val="22"/>
        </w:rPr>
        <w:t>Reject: centriole</w:t>
      </w:r>
    </w:p>
    <w:p w14:paraId="145DC36B" w14:textId="77777777" w:rsidR="003C2151" w:rsidRDefault="003C2151" w:rsidP="003C2151">
      <w:pPr>
        <w:widowControl w:val="0"/>
        <w:autoSpaceDE w:val="0"/>
        <w:autoSpaceDN w:val="0"/>
        <w:adjustRightInd w:val="0"/>
        <w:spacing w:before="240"/>
        <w:ind w:left="1701" w:right="567"/>
        <w:rPr>
          <w:rFonts w:ascii="Arial" w:hAnsi="Arial" w:cs="Arial"/>
          <w:sz w:val="22"/>
          <w:szCs w:val="22"/>
        </w:rPr>
      </w:pPr>
    </w:p>
    <w:p w14:paraId="6C1E9631"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6C74CA16"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     Describe the role of </w:t>
      </w:r>
      <w:r>
        <w:rPr>
          <w:rFonts w:ascii="Arial" w:hAnsi="Arial" w:cs="Arial"/>
          <w:b/>
          <w:bCs/>
          <w:sz w:val="22"/>
          <w:szCs w:val="22"/>
        </w:rPr>
        <w:t>X</w:t>
      </w:r>
      <w:r>
        <w:rPr>
          <w:rFonts w:ascii="Arial" w:hAnsi="Arial" w:cs="Arial"/>
          <w:sz w:val="22"/>
          <w:szCs w:val="22"/>
        </w:rPr>
        <w:t xml:space="preserve"> in mitosis.</w:t>
      </w:r>
    </w:p>
    <w:p w14:paraId="5779AA99"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1.      Holds chromatids together;</w:t>
      </w:r>
    </w:p>
    <w:p w14:paraId="71928C1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2.      Attaches (chromatids) to spindle;</w:t>
      </w:r>
    </w:p>
    <w:p w14:paraId="1E164141"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3.   </w:t>
      </w:r>
      <w:proofErr w:type="gramStart"/>
      <w:r w:rsidRPr="00884EA3">
        <w:rPr>
          <w:rFonts w:ascii="Arial" w:hAnsi="Arial" w:cs="Arial"/>
          <w:color w:val="FF0000"/>
          <w:sz w:val="22"/>
          <w:szCs w:val="22"/>
        </w:rPr>
        <w:t>   (</w:t>
      </w:r>
      <w:proofErr w:type="gramEnd"/>
      <w:r w:rsidRPr="00884EA3">
        <w:rPr>
          <w:rFonts w:ascii="Arial" w:hAnsi="Arial" w:cs="Arial"/>
          <w:color w:val="FF0000"/>
          <w:sz w:val="22"/>
          <w:szCs w:val="22"/>
        </w:rPr>
        <w:t>Allows) chromatids to be separated / move to (opposite) poles / (centromere) divides / splits at metaphase / anaphase;</w:t>
      </w:r>
    </w:p>
    <w:p w14:paraId="56D212E2"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 xml:space="preserve">3. </w:t>
      </w:r>
      <w:r w:rsidRPr="00884EA3">
        <w:rPr>
          <w:rFonts w:ascii="Arial" w:hAnsi="Arial" w:cs="Arial"/>
          <w:b/>
          <w:bCs/>
          <w:i/>
          <w:iCs/>
          <w:color w:val="FF0000"/>
          <w:sz w:val="22"/>
          <w:szCs w:val="22"/>
        </w:rPr>
        <w:t>Q</w:t>
      </w:r>
      <w:r w:rsidRPr="00884EA3">
        <w:rPr>
          <w:rFonts w:ascii="Arial" w:hAnsi="Arial" w:cs="Arial"/>
          <w:i/>
          <w:iCs/>
          <w:color w:val="FF0000"/>
          <w:sz w:val="22"/>
          <w:szCs w:val="22"/>
        </w:rPr>
        <w:t xml:space="preserve"> Neutral: chromosomes or chromatids split / halved / divided</w:t>
      </w:r>
    </w:p>
    <w:p w14:paraId="542B51C0"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3. Reject: reference to homologous chromosomes being separated</w:t>
      </w:r>
    </w:p>
    <w:p w14:paraId="1CEC10F0"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Accept ‘chromosomes’ instead of ‘chromatids’</w:t>
      </w:r>
    </w:p>
    <w:p w14:paraId="27528707"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 xml:space="preserve">Ignore incorrect names for </w:t>
      </w:r>
      <w:r w:rsidRPr="00884EA3">
        <w:rPr>
          <w:rFonts w:ascii="Arial" w:hAnsi="Arial" w:cs="Arial"/>
          <w:b/>
          <w:bCs/>
          <w:i/>
          <w:iCs/>
          <w:color w:val="FF0000"/>
          <w:sz w:val="22"/>
          <w:szCs w:val="22"/>
        </w:rPr>
        <w:t>X</w:t>
      </w:r>
    </w:p>
    <w:p w14:paraId="2412E818" w14:textId="77777777" w:rsidR="003C2151" w:rsidRDefault="003C2151" w:rsidP="003C2151">
      <w:pPr>
        <w:widowControl w:val="0"/>
        <w:autoSpaceDE w:val="0"/>
        <w:autoSpaceDN w:val="0"/>
        <w:adjustRightInd w:val="0"/>
        <w:spacing w:before="60"/>
        <w:rPr>
          <w:rFonts w:ascii="Arial" w:hAnsi="Arial" w:cs="Arial"/>
          <w:sz w:val="22"/>
          <w:szCs w:val="22"/>
        </w:rPr>
      </w:pPr>
    </w:p>
    <w:p w14:paraId="045E9E50"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3CEC2261"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(iii)    Homologous chromosomes carry the same genes but they are </w:t>
      </w:r>
      <w:r>
        <w:rPr>
          <w:rFonts w:ascii="Arial" w:hAnsi="Arial" w:cs="Arial"/>
          <w:b/>
          <w:bCs/>
          <w:sz w:val="22"/>
          <w:szCs w:val="22"/>
        </w:rPr>
        <w:t>not</w:t>
      </w:r>
      <w:r>
        <w:rPr>
          <w:rFonts w:ascii="Arial" w:hAnsi="Arial" w:cs="Arial"/>
          <w:sz w:val="22"/>
          <w:szCs w:val="22"/>
        </w:rPr>
        <w:t xml:space="preserve"> genetically identical. Explain why.</w:t>
      </w:r>
    </w:p>
    <w:p w14:paraId="49EFA95F"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color w:val="FF0000"/>
          <w:sz w:val="22"/>
          <w:szCs w:val="22"/>
        </w:rPr>
        <w:t>  (Homologous chromosomes) carry different alleles;</w:t>
      </w:r>
    </w:p>
    <w:p w14:paraId="0A417BF4"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i/>
          <w:iCs/>
          <w:color w:val="FF0000"/>
          <w:sz w:val="22"/>
          <w:szCs w:val="22"/>
        </w:rPr>
        <w:t xml:space="preserve">Accept alternative descriptions for ‘alleles’ </w:t>
      </w:r>
      <w:proofErr w:type="spellStart"/>
      <w:r w:rsidRPr="00884EA3">
        <w:rPr>
          <w:rFonts w:ascii="Arial" w:hAnsi="Arial" w:cs="Arial"/>
          <w:i/>
          <w:iCs/>
          <w:color w:val="FF0000"/>
          <w:sz w:val="22"/>
          <w:szCs w:val="22"/>
        </w:rPr>
        <w:t>eg</w:t>
      </w:r>
      <w:proofErr w:type="spellEnd"/>
      <w:r w:rsidRPr="00884EA3">
        <w:rPr>
          <w:rFonts w:ascii="Arial" w:hAnsi="Arial" w:cs="Arial"/>
          <w:i/>
          <w:iCs/>
          <w:color w:val="FF0000"/>
          <w:sz w:val="22"/>
          <w:szCs w:val="22"/>
        </w:rPr>
        <w:t xml:space="preserve"> different forms of a gene / different base sequences</w:t>
      </w:r>
    </w:p>
    <w:p w14:paraId="0D3CFC56" w14:textId="77777777" w:rsidR="003C2151" w:rsidRPr="00884EA3" w:rsidRDefault="003C2151" w:rsidP="003C2151">
      <w:pPr>
        <w:widowControl w:val="0"/>
        <w:autoSpaceDE w:val="0"/>
        <w:autoSpaceDN w:val="0"/>
        <w:adjustRightInd w:val="0"/>
        <w:spacing w:before="240"/>
        <w:ind w:left="1701" w:right="567"/>
        <w:rPr>
          <w:rFonts w:ascii="Arial" w:hAnsi="Arial" w:cs="Arial"/>
          <w:color w:val="FF0000"/>
          <w:sz w:val="22"/>
          <w:szCs w:val="22"/>
        </w:rPr>
      </w:pPr>
      <w:r w:rsidRPr="00884EA3">
        <w:rPr>
          <w:rFonts w:ascii="Arial" w:hAnsi="Arial" w:cs="Arial"/>
          <w:i/>
          <w:iCs/>
          <w:color w:val="FF0000"/>
          <w:sz w:val="22"/>
          <w:szCs w:val="22"/>
        </w:rPr>
        <w:t>Neutral: reference to maternal and paternal chromosomes</w:t>
      </w:r>
    </w:p>
    <w:p w14:paraId="77A927A9" w14:textId="77777777" w:rsidR="003C2151" w:rsidRDefault="003C2151" w:rsidP="003C2151">
      <w:pPr>
        <w:widowControl w:val="0"/>
        <w:autoSpaceDE w:val="0"/>
        <w:autoSpaceDN w:val="0"/>
        <w:adjustRightInd w:val="0"/>
        <w:spacing w:before="240"/>
        <w:ind w:left="1701" w:right="567"/>
        <w:rPr>
          <w:rFonts w:ascii="Arial" w:hAnsi="Arial" w:cs="Arial"/>
          <w:sz w:val="22"/>
          <w:szCs w:val="22"/>
        </w:rPr>
      </w:pPr>
    </w:p>
    <w:p w14:paraId="2F6375FB" w14:textId="77777777" w:rsidR="003C2151" w:rsidRDefault="003C2151" w:rsidP="003C2151">
      <w:pPr>
        <w:widowControl w:val="0"/>
        <w:autoSpaceDE w:val="0"/>
        <w:autoSpaceDN w:val="0"/>
        <w:adjustRightInd w:val="0"/>
        <w:spacing w:before="240"/>
        <w:ind w:left="1701" w:right="567"/>
        <w:jc w:val="right"/>
        <w:rPr>
          <w:rFonts w:ascii="Arial" w:hAnsi="Arial" w:cs="Arial"/>
          <w:b/>
          <w:bCs/>
          <w:sz w:val="20"/>
          <w:szCs w:val="20"/>
        </w:rPr>
      </w:pPr>
      <w:r>
        <w:rPr>
          <w:rFonts w:ascii="Arial" w:hAnsi="Arial" w:cs="Arial"/>
          <w:b/>
          <w:bCs/>
          <w:sz w:val="20"/>
          <w:szCs w:val="20"/>
        </w:rPr>
        <w:t xml:space="preserve"> (1)</w:t>
      </w:r>
    </w:p>
    <w:p w14:paraId="15B1F421" w14:textId="77777777" w:rsidR="003C2151" w:rsidRDefault="003C2151" w:rsidP="003C2151">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w:t>
      </w:r>
      <w:r>
        <w:rPr>
          <w:rFonts w:ascii="Arial" w:hAnsi="Arial" w:cs="Arial"/>
          <w:b/>
          <w:bCs/>
          <w:sz w:val="22"/>
          <w:szCs w:val="22"/>
        </w:rPr>
        <w:t>Figure 2</w:t>
      </w:r>
      <w:r>
        <w:rPr>
          <w:rFonts w:ascii="Arial" w:hAnsi="Arial" w:cs="Arial"/>
          <w:sz w:val="22"/>
          <w:szCs w:val="22"/>
        </w:rPr>
        <w:t xml:space="preserve"> shows three pairs of homologous chromosomes in a cell at the end of cell division.</w:t>
      </w:r>
    </w:p>
    <w:p w14:paraId="66EF5693" w14:textId="77777777" w:rsidR="003C2151" w:rsidRDefault="003C2151" w:rsidP="003C2151">
      <w:pPr>
        <w:widowControl w:val="0"/>
        <w:autoSpaceDE w:val="0"/>
        <w:autoSpaceDN w:val="0"/>
        <w:adjustRightInd w:val="0"/>
        <w:spacing w:before="240"/>
        <w:jc w:val="center"/>
        <w:rPr>
          <w:rFonts w:ascii="Arial" w:hAnsi="Arial" w:cs="Arial"/>
          <w:b/>
          <w:bCs/>
          <w:sz w:val="22"/>
          <w:szCs w:val="22"/>
        </w:rPr>
      </w:pPr>
      <w:r>
        <w:rPr>
          <w:rFonts w:ascii="Arial" w:hAnsi="Arial" w:cs="Arial"/>
          <w:b/>
          <w:bCs/>
          <w:sz w:val="22"/>
          <w:szCs w:val="22"/>
        </w:rPr>
        <w:t>Figure 2</w:t>
      </w:r>
    </w:p>
    <w:p w14:paraId="06D93546" w14:textId="77777777" w:rsidR="003C2151" w:rsidRDefault="003C2151" w:rsidP="003C2151">
      <w:pPr>
        <w:widowControl w:val="0"/>
        <w:autoSpaceDE w:val="0"/>
        <w:autoSpaceDN w:val="0"/>
        <w:adjustRightInd w:val="0"/>
        <w:spacing w:before="240"/>
        <w:jc w:val="center"/>
        <w:rPr>
          <w:rFonts w:ascii="Arial" w:hAnsi="Arial" w:cs="Arial"/>
          <w:sz w:val="22"/>
          <w:szCs w:val="22"/>
        </w:rPr>
      </w:pPr>
      <w:r>
        <w:rPr>
          <w:rFonts w:ascii="Arial" w:hAnsi="Arial" w:cs="Arial"/>
          <w:b/>
          <w:bCs/>
          <w:noProof/>
          <w:sz w:val="22"/>
          <w:szCs w:val="22"/>
        </w:rPr>
        <w:drawing>
          <wp:inline distT="0" distB="0" distL="0" distR="0" wp14:anchorId="76B12660" wp14:editId="051A37E6">
            <wp:extent cx="2254250" cy="2265045"/>
            <wp:effectExtent l="0" t="0" r="0" b="0"/>
            <wp:docPr id="57" name="Pictur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54250" cy="2265045"/>
                    </a:xfrm>
                    <a:prstGeom prst="rect">
                      <a:avLst/>
                    </a:prstGeom>
                    <a:noFill/>
                    <a:ln>
                      <a:noFill/>
                    </a:ln>
                  </pic:spPr>
                </pic:pic>
              </a:graphicData>
            </a:graphic>
          </wp:inline>
        </w:drawing>
      </w:r>
      <w:r>
        <w:rPr>
          <w:rFonts w:ascii="Arial" w:hAnsi="Arial" w:cs="Arial"/>
          <w:sz w:val="22"/>
          <w:szCs w:val="22"/>
        </w:rPr>
        <w:t> </w:t>
      </w:r>
    </w:p>
    <w:p w14:paraId="55DD792C"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w:t>
      </w:r>
      <w:proofErr w:type="spellStart"/>
      <w:r>
        <w:rPr>
          <w:rFonts w:ascii="Arial" w:hAnsi="Arial" w:cs="Arial"/>
          <w:sz w:val="22"/>
          <w:szCs w:val="22"/>
        </w:rPr>
        <w:t>i</w:t>
      </w:r>
      <w:proofErr w:type="spellEnd"/>
      <w:r>
        <w:rPr>
          <w:rFonts w:ascii="Arial" w:hAnsi="Arial" w:cs="Arial"/>
          <w:sz w:val="22"/>
          <w:szCs w:val="22"/>
        </w:rPr>
        <w:t xml:space="preserve">)      The appearance of each chromosome in </w:t>
      </w:r>
      <w:r>
        <w:rPr>
          <w:rFonts w:ascii="Arial" w:hAnsi="Arial" w:cs="Arial"/>
          <w:b/>
          <w:bCs/>
          <w:sz w:val="22"/>
          <w:szCs w:val="22"/>
        </w:rPr>
        <w:t>Figure 2</w:t>
      </w:r>
      <w:r>
        <w:rPr>
          <w:rFonts w:ascii="Arial" w:hAnsi="Arial" w:cs="Arial"/>
          <w:sz w:val="22"/>
          <w:szCs w:val="22"/>
        </w:rPr>
        <w:t xml:space="preserve"> is different from those shown in </w:t>
      </w:r>
      <w:r>
        <w:rPr>
          <w:rFonts w:ascii="Arial" w:hAnsi="Arial" w:cs="Arial"/>
          <w:b/>
          <w:bCs/>
          <w:sz w:val="22"/>
          <w:szCs w:val="22"/>
        </w:rPr>
        <w:t>Figure 1.</w:t>
      </w:r>
      <w:r>
        <w:rPr>
          <w:rFonts w:ascii="Arial" w:hAnsi="Arial" w:cs="Arial"/>
          <w:sz w:val="22"/>
          <w:szCs w:val="22"/>
        </w:rPr>
        <w:t xml:space="preserve"> Explain why.</w:t>
      </w:r>
    </w:p>
    <w:p w14:paraId="2C7E7669"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 xml:space="preserve">  (In </w:t>
      </w:r>
      <w:r w:rsidRPr="00884EA3">
        <w:rPr>
          <w:rFonts w:ascii="Arial" w:hAnsi="Arial" w:cs="Arial"/>
          <w:b/>
          <w:bCs/>
          <w:color w:val="FF0000"/>
          <w:sz w:val="22"/>
          <w:szCs w:val="22"/>
        </w:rPr>
        <w:t>Figure 2</w:t>
      </w:r>
      <w:r w:rsidRPr="00884EA3">
        <w:rPr>
          <w:rFonts w:ascii="Arial" w:hAnsi="Arial" w:cs="Arial"/>
          <w:color w:val="FF0000"/>
          <w:sz w:val="22"/>
          <w:szCs w:val="22"/>
        </w:rPr>
        <w:t>)</w:t>
      </w:r>
    </w:p>
    <w:p w14:paraId="0A91636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1.      Chromatids have separated (during anaphase);</w:t>
      </w:r>
    </w:p>
    <w:p w14:paraId="06A018C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 xml:space="preserve">1. </w:t>
      </w:r>
      <w:r w:rsidRPr="00884EA3">
        <w:rPr>
          <w:rFonts w:ascii="Arial" w:hAnsi="Arial" w:cs="Arial"/>
          <w:b/>
          <w:bCs/>
          <w:i/>
          <w:iCs/>
          <w:color w:val="FF0000"/>
          <w:sz w:val="22"/>
          <w:szCs w:val="22"/>
        </w:rPr>
        <w:t>Q</w:t>
      </w:r>
      <w:r w:rsidRPr="00884EA3">
        <w:rPr>
          <w:rFonts w:ascii="Arial" w:hAnsi="Arial" w:cs="Arial"/>
          <w:i/>
          <w:iCs/>
          <w:color w:val="FF0000"/>
          <w:sz w:val="22"/>
          <w:szCs w:val="22"/>
        </w:rPr>
        <w:t xml:space="preserve"> Neutral: split / halved / divided</w:t>
      </w:r>
    </w:p>
    <w:p w14:paraId="46E43FE6"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lastRenderedPageBreak/>
        <w:t>1. Reject: reference to homologous chromosomes</w:t>
      </w:r>
      <w:r w:rsidRPr="00884EA3">
        <w:rPr>
          <w:rFonts w:ascii="Arial" w:hAnsi="Arial" w:cs="Arial"/>
          <w:i/>
          <w:iCs/>
          <w:color w:val="FF0000"/>
          <w:sz w:val="22"/>
          <w:szCs w:val="22"/>
        </w:rPr>
        <w:br/>
        <w:t>being separated</w:t>
      </w:r>
    </w:p>
    <w:p w14:paraId="3D7422B6"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or</w:t>
      </w:r>
    </w:p>
    <w:p w14:paraId="2B6476E3"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2.      Chromatids have not replicated;</w:t>
      </w:r>
    </w:p>
    <w:p w14:paraId="4831A2FA"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1. &amp; 2. Accept ‘chromosomes’ instead of ‘chromatids’</w:t>
      </w:r>
    </w:p>
    <w:p w14:paraId="334639B9"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or</w:t>
      </w:r>
    </w:p>
    <w:p w14:paraId="28212D13"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3.      Chromosomes formed from only one chromatid;</w:t>
      </w:r>
    </w:p>
    <w:p w14:paraId="1BCAF497"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 xml:space="preserve">Accept converse arguments for </w:t>
      </w:r>
      <w:r w:rsidRPr="00884EA3">
        <w:rPr>
          <w:rFonts w:ascii="Arial" w:hAnsi="Arial" w:cs="Arial"/>
          <w:b/>
          <w:bCs/>
          <w:i/>
          <w:iCs/>
          <w:color w:val="FF0000"/>
          <w:sz w:val="22"/>
          <w:szCs w:val="22"/>
        </w:rPr>
        <w:t>Figure 1</w:t>
      </w:r>
    </w:p>
    <w:p w14:paraId="541611A8"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Ignore references to the cell not dividing as in the question stem</w:t>
      </w:r>
    </w:p>
    <w:p w14:paraId="6DB03AD6"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Ignore: named phases</w:t>
      </w:r>
    </w:p>
    <w:p w14:paraId="1CCE17A9" w14:textId="77777777" w:rsidR="003C2151" w:rsidRDefault="003C2151" w:rsidP="003C2151">
      <w:pPr>
        <w:widowControl w:val="0"/>
        <w:autoSpaceDE w:val="0"/>
        <w:autoSpaceDN w:val="0"/>
        <w:adjustRightInd w:val="0"/>
        <w:spacing w:before="60"/>
        <w:rPr>
          <w:rFonts w:ascii="Arial" w:hAnsi="Arial" w:cs="Arial"/>
          <w:sz w:val="22"/>
          <w:szCs w:val="22"/>
        </w:rPr>
      </w:pPr>
    </w:p>
    <w:p w14:paraId="296E61DF"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(1)</w:t>
      </w:r>
    </w:p>
    <w:p w14:paraId="0AAD79B0"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     Complete the diagram to show the chromosomes in one cell that could be produced from the cell in </w:t>
      </w:r>
      <w:r>
        <w:rPr>
          <w:rFonts w:ascii="Arial" w:hAnsi="Arial" w:cs="Arial"/>
          <w:b/>
          <w:bCs/>
          <w:sz w:val="22"/>
          <w:szCs w:val="22"/>
        </w:rPr>
        <w:t xml:space="preserve">Figure 2 </w:t>
      </w:r>
      <w:r>
        <w:rPr>
          <w:rFonts w:ascii="Arial" w:hAnsi="Arial" w:cs="Arial"/>
          <w:sz w:val="22"/>
          <w:szCs w:val="22"/>
        </w:rPr>
        <w:t>as a result of meiosis.</w:t>
      </w:r>
    </w:p>
    <w:p w14:paraId="3C2207F7" w14:textId="77777777" w:rsidR="003C2151" w:rsidRPr="00884EA3" w:rsidRDefault="003C2151" w:rsidP="003C2151">
      <w:pPr>
        <w:widowControl w:val="0"/>
        <w:autoSpaceDE w:val="0"/>
        <w:autoSpaceDN w:val="0"/>
        <w:adjustRightInd w:val="0"/>
        <w:spacing w:before="240"/>
        <w:rPr>
          <w:rFonts w:ascii="Arial" w:hAnsi="Arial" w:cs="Arial"/>
          <w:color w:val="FF0000"/>
          <w:sz w:val="22"/>
          <w:szCs w:val="22"/>
        </w:rPr>
      </w:pPr>
      <w:r w:rsidRPr="00884EA3">
        <w:rPr>
          <w:rFonts w:ascii="Arial" w:hAnsi="Arial" w:cs="Arial"/>
          <w:color w:val="FF0000"/>
          <w:sz w:val="22"/>
          <w:szCs w:val="22"/>
        </w:rPr>
        <w:t> 1.      Three chromosomes;</w:t>
      </w:r>
    </w:p>
    <w:p w14:paraId="00985CF6" w14:textId="77777777" w:rsidR="003C2151" w:rsidRPr="00884EA3" w:rsidRDefault="003C2151" w:rsidP="003C2151">
      <w:pPr>
        <w:widowControl w:val="0"/>
        <w:autoSpaceDE w:val="0"/>
        <w:autoSpaceDN w:val="0"/>
        <w:adjustRightInd w:val="0"/>
        <w:spacing w:before="240"/>
        <w:rPr>
          <w:rFonts w:ascii="Arial" w:hAnsi="Arial" w:cs="Arial"/>
          <w:color w:val="FF0000"/>
          <w:sz w:val="22"/>
          <w:szCs w:val="22"/>
        </w:rPr>
      </w:pPr>
      <w:r w:rsidRPr="00884EA3">
        <w:rPr>
          <w:rFonts w:ascii="Arial" w:hAnsi="Arial" w:cs="Arial"/>
          <w:i/>
          <w:iCs/>
          <w:color w:val="FF0000"/>
          <w:sz w:val="22"/>
          <w:szCs w:val="22"/>
        </w:rPr>
        <w:t>Ignore shading</w:t>
      </w:r>
    </w:p>
    <w:p w14:paraId="7032EEC1" w14:textId="77777777" w:rsidR="003C2151" w:rsidRPr="00884EA3" w:rsidRDefault="003C2151" w:rsidP="003C2151">
      <w:pPr>
        <w:widowControl w:val="0"/>
        <w:autoSpaceDE w:val="0"/>
        <w:autoSpaceDN w:val="0"/>
        <w:adjustRightInd w:val="0"/>
        <w:spacing w:before="240"/>
        <w:rPr>
          <w:rFonts w:ascii="Arial" w:hAnsi="Arial" w:cs="Arial"/>
          <w:color w:val="FF0000"/>
          <w:sz w:val="22"/>
          <w:szCs w:val="22"/>
        </w:rPr>
      </w:pPr>
      <w:r w:rsidRPr="00884EA3">
        <w:rPr>
          <w:rFonts w:ascii="Arial" w:hAnsi="Arial" w:cs="Arial"/>
          <w:color w:val="FF0000"/>
          <w:sz w:val="22"/>
          <w:szCs w:val="22"/>
        </w:rPr>
        <w:t>2.      One from each homologous pair;</w:t>
      </w:r>
    </w:p>
    <w:p w14:paraId="6CFE5474" w14:textId="77777777" w:rsidR="003C2151" w:rsidRPr="00884EA3" w:rsidRDefault="003C2151" w:rsidP="003C2151">
      <w:pPr>
        <w:widowControl w:val="0"/>
        <w:autoSpaceDE w:val="0"/>
        <w:autoSpaceDN w:val="0"/>
        <w:adjustRightInd w:val="0"/>
        <w:spacing w:before="240"/>
        <w:rPr>
          <w:rFonts w:ascii="Arial" w:hAnsi="Arial" w:cs="Arial"/>
          <w:color w:val="FF0000"/>
          <w:sz w:val="22"/>
          <w:szCs w:val="22"/>
        </w:rPr>
      </w:pPr>
      <w:r w:rsidRPr="00884EA3">
        <w:rPr>
          <w:rFonts w:ascii="Arial" w:hAnsi="Arial" w:cs="Arial"/>
          <w:i/>
          <w:iCs/>
          <w:color w:val="FF0000"/>
          <w:sz w:val="22"/>
          <w:szCs w:val="22"/>
        </w:rPr>
        <w:t>Only one mark for three chromosomes shown as pairs of chromatids</w:t>
      </w:r>
    </w:p>
    <w:p w14:paraId="73FAD28F" w14:textId="77777777" w:rsidR="003C2151" w:rsidRDefault="003C2151" w:rsidP="003C2151">
      <w:pPr>
        <w:widowControl w:val="0"/>
        <w:autoSpaceDE w:val="0"/>
        <w:autoSpaceDN w:val="0"/>
        <w:adjustRightInd w:val="0"/>
        <w:spacing w:before="240"/>
        <w:rPr>
          <w:rFonts w:ascii="Arial" w:hAnsi="Arial" w:cs="Arial"/>
          <w:sz w:val="22"/>
          <w:szCs w:val="22"/>
        </w:rPr>
      </w:pPr>
    </w:p>
    <w:p w14:paraId="786CB1DB"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7CF00CC6" w14:textId="77777777" w:rsidR="003C2151" w:rsidRDefault="003C2151" w:rsidP="003C2151">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(iii)    Other than independent segregation, give </w:t>
      </w:r>
      <w:r>
        <w:rPr>
          <w:rFonts w:ascii="Arial" w:hAnsi="Arial" w:cs="Arial"/>
          <w:b/>
          <w:bCs/>
          <w:sz w:val="22"/>
          <w:szCs w:val="22"/>
        </w:rPr>
        <w:t>one</w:t>
      </w:r>
      <w:r>
        <w:rPr>
          <w:rFonts w:ascii="Arial" w:hAnsi="Arial" w:cs="Arial"/>
          <w:sz w:val="22"/>
          <w:szCs w:val="22"/>
        </w:rPr>
        <w:t xml:space="preserve"> way in which meiosis allows the production of genetically different cells.</w:t>
      </w:r>
    </w:p>
    <w:p w14:paraId="20270FA1"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color w:val="FF0000"/>
          <w:sz w:val="22"/>
          <w:szCs w:val="22"/>
        </w:rPr>
        <w:t>Crossing over / alleles exchanged between chromosomes or chromatids / chiasmata formation / genetic recombination;</w:t>
      </w:r>
    </w:p>
    <w:p w14:paraId="158F452B"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 xml:space="preserve">Accept: description of crossing over </w:t>
      </w:r>
      <w:proofErr w:type="spellStart"/>
      <w:r w:rsidRPr="00884EA3">
        <w:rPr>
          <w:rFonts w:ascii="Arial" w:hAnsi="Arial" w:cs="Arial"/>
          <w:i/>
          <w:iCs/>
          <w:color w:val="FF0000"/>
          <w:sz w:val="22"/>
          <w:szCs w:val="22"/>
        </w:rPr>
        <w:t>eg</w:t>
      </w:r>
      <w:proofErr w:type="spellEnd"/>
      <w:r w:rsidRPr="00884EA3">
        <w:rPr>
          <w:rFonts w:ascii="Arial" w:hAnsi="Arial" w:cs="Arial"/>
          <w:i/>
          <w:iCs/>
          <w:color w:val="FF0000"/>
          <w:sz w:val="22"/>
          <w:szCs w:val="22"/>
        </w:rPr>
        <w:t xml:space="preserve"> sections of chromatids break and </w:t>
      </w:r>
      <w:proofErr w:type="spellStart"/>
      <w:r w:rsidRPr="00884EA3">
        <w:rPr>
          <w:rFonts w:ascii="Arial" w:hAnsi="Arial" w:cs="Arial"/>
          <w:i/>
          <w:iCs/>
          <w:color w:val="FF0000"/>
          <w:sz w:val="22"/>
          <w:szCs w:val="22"/>
        </w:rPr>
        <w:t>rejoin</w:t>
      </w:r>
      <w:proofErr w:type="spellEnd"/>
    </w:p>
    <w:p w14:paraId="345D4682"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Neutral: random fertilisation</w:t>
      </w:r>
    </w:p>
    <w:p w14:paraId="7966B26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Reject: reference to sister chromatids</w:t>
      </w:r>
    </w:p>
    <w:p w14:paraId="73D8118E"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b/>
          <w:bCs/>
          <w:i/>
          <w:iCs/>
          <w:color w:val="FF0000"/>
          <w:sz w:val="22"/>
          <w:szCs w:val="22"/>
        </w:rPr>
        <w:t>Q</w:t>
      </w:r>
      <w:r w:rsidRPr="00884EA3">
        <w:rPr>
          <w:rFonts w:ascii="Arial" w:hAnsi="Arial" w:cs="Arial"/>
          <w:i/>
          <w:iCs/>
          <w:color w:val="FF0000"/>
          <w:sz w:val="22"/>
          <w:szCs w:val="22"/>
        </w:rPr>
        <w:t xml:space="preserve"> Neutral: genes exchanged</w:t>
      </w:r>
    </w:p>
    <w:p w14:paraId="43266E7F" w14:textId="77777777" w:rsidR="003C2151" w:rsidRPr="00884EA3" w:rsidRDefault="003C2151" w:rsidP="003C2151">
      <w:pPr>
        <w:widowControl w:val="0"/>
        <w:autoSpaceDE w:val="0"/>
        <w:autoSpaceDN w:val="0"/>
        <w:adjustRightInd w:val="0"/>
        <w:spacing w:before="60"/>
        <w:rPr>
          <w:rFonts w:ascii="Arial" w:hAnsi="Arial" w:cs="Arial"/>
          <w:color w:val="FF0000"/>
          <w:sz w:val="22"/>
          <w:szCs w:val="22"/>
        </w:rPr>
      </w:pPr>
      <w:r w:rsidRPr="00884EA3">
        <w:rPr>
          <w:rFonts w:ascii="Arial" w:hAnsi="Arial" w:cs="Arial"/>
          <w:i/>
          <w:iCs/>
          <w:color w:val="FF0000"/>
          <w:sz w:val="22"/>
          <w:szCs w:val="22"/>
        </w:rPr>
        <w:t>Neutral: mutation</w:t>
      </w:r>
    </w:p>
    <w:p w14:paraId="3469C5FE" w14:textId="77777777" w:rsidR="003C2151" w:rsidRDefault="003C2151" w:rsidP="003C2151">
      <w:pPr>
        <w:widowControl w:val="0"/>
        <w:autoSpaceDE w:val="0"/>
        <w:autoSpaceDN w:val="0"/>
        <w:adjustRightInd w:val="0"/>
        <w:spacing w:before="60"/>
        <w:rPr>
          <w:rFonts w:ascii="Arial" w:hAnsi="Arial" w:cs="Arial"/>
          <w:sz w:val="22"/>
          <w:szCs w:val="22"/>
        </w:rPr>
      </w:pPr>
    </w:p>
    <w:p w14:paraId="58DD8287" w14:textId="77777777" w:rsidR="003C2151" w:rsidRDefault="003C2151" w:rsidP="003C2151">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44E56C67" w14:textId="2F3C3FEE" w:rsidR="003C2151" w:rsidRDefault="003C2151" w:rsidP="003C2151">
      <w:pPr>
        <w:widowControl w:val="0"/>
        <w:autoSpaceDE w:val="0"/>
        <w:autoSpaceDN w:val="0"/>
        <w:adjustRightInd w:val="0"/>
        <w:spacing w:before="60"/>
        <w:jc w:val="right"/>
        <w:rPr>
          <w:rFonts w:ascii="Arial" w:hAnsi="Arial" w:cs="Arial"/>
          <w:b/>
          <w:bCs/>
          <w:sz w:val="20"/>
          <w:szCs w:val="20"/>
        </w:rPr>
        <w:sectPr w:rsidR="003C2151">
          <w:footerReference w:type="default" r:id="rId50"/>
          <w:pgSz w:w="11907" w:h="16839"/>
          <w:pgMar w:top="850" w:right="567" w:bottom="850" w:left="1417" w:header="720" w:footer="850" w:gutter="0"/>
          <w:cols w:space="720"/>
          <w:noEndnote/>
        </w:sectPr>
      </w:pPr>
      <w:r>
        <w:rPr>
          <w:rFonts w:ascii="Arial" w:hAnsi="Arial" w:cs="Arial"/>
          <w:b/>
          <w:bCs/>
          <w:sz w:val="20"/>
          <w:szCs w:val="20"/>
        </w:rPr>
        <w:t>(Total 8 marks)</w:t>
      </w:r>
    </w:p>
    <w:p w14:paraId="64E1F2DD" w14:textId="77777777" w:rsidR="00836A33" w:rsidRPr="006B4973" w:rsidRDefault="00836A33">
      <w:pPr>
        <w:rPr>
          <w:rFonts w:ascii="Calibri" w:hAnsi="Calibri" w:cs="Calibri"/>
        </w:rPr>
      </w:pPr>
    </w:p>
    <w:p w14:paraId="4B2EE33F" w14:textId="77777777" w:rsidR="003E3DB7" w:rsidRPr="006B4973" w:rsidRDefault="003E3DB7" w:rsidP="003E3DB7">
      <w:pPr>
        <w:rPr>
          <w:rFonts w:ascii="Calibri" w:hAnsi="Calibri" w:cs="Calibri"/>
        </w:rPr>
      </w:pPr>
    </w:p>
    <w:p w14:paraId="60D0D55B" w14:textId="757D9AE9" w:rsidR="000F1834" w:rsidRPr="006B4973" w:rsidRDefault="003C2151">
      <w:pPr>
        <w:rPr>
          <w:rFonts w:ascii="Calibri" w:hAnsi="Calibri" w:cs="Calibri"/>
        </w:rPr>
      </w:pPr>
      <w:r>
        <w:rPr>
          <w:rFonts w:ascii="Calibri" w:hAnsi="Calibri" w:cs="Calibri"/>
          <w:b/>
          <w:bCs/>
          <w:noProof/>
          <w:u w:val="single"/>
        </w:rPr>
        <mc:AlternateContent>
          <mc:Choice Requires="wps">
            <w:drawing>
              <wp:anchor distT="0" distB="0" distL="114300" distR="114300" simplePos="0" relativeHeight="251887616" behindDoc="0" locked="0" layoutInCell="1" allowOverlap="1" wp14:anchorId="4D78CA26" wp14:editId="1E9EC8B4">
                <wp:simplePos x="0" y="0"/>
                <wp:positionH relativeFrom="column">
                  <wp:posOffset>-76200</wp:posOffset>
                </wp:positionH>
                <wp:positionV relativeFrom="paragraph">
                  <wp:posOffset>102442</wp:posOffset>
                </wp:positionV>
                <wp:extent cx="6804660" cy="1514475"/>
                <wp:effectExtent l="0" t="0" r="15240" b="28575"/>
                <wp:wrapNone/>
                <wp:docPr id="42" name="Rectangle 42"/>
                <wp:cNvGraphicFramePr/>
                <a:graphic xmlns:a="http://schemas.openxmlformats.org/drawingml/2006/main">
                  <a:graphicData uri="http://schemas.microsoft.com/office/word/2010/wordprocessingShape">
                    <wps:wsp>
                      <wps:cNvSpPr/>
                      <wps:spPr>
                        <a:xfrm>
                          <a:off x="0" y="0"/>
                          <a:ext cx="6804660" cy="1514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39A9DC" id="Rectangle 42" o:spid="_x0000_s1026" style="position:absolute;margin-left:-6pt;margin-top:8.05pt;width:535.8pt;height:119.25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xlQIAAIcFAAAOAAAAZHJzL2Uyb0RvYy54bWysVMFu2zAMvQ/YPwi6r7aDJO2MOkXQosOA&#10;oi3aDj2rshQbkEVNUuJkXz9Ksp2gK3YY5oMsieQj+UTy8mrfKbIT1rWgK1qc5ZQIzaFu9aaiP15u&#10;v1xQ4jzTNVOgRUUPwtGr1edPl70pxQwaULWwBEG0K3tT0cZ7U2aZ443omDsDIzQKJdiOeTzaTVZb&#10;1iN6p7JZni+zHmxtLHDhHN7eJCFdRXwpBfcPUjrhiaooxubjauP6FtZsdcnKjWWmafkQBvuHKDrW&#10;anQ6Qd0wz8jWtn9AdS234ED6Mw5dBlK2XMQcMJsif5fNc8OMiLkgOc5MNLn/B8vvd4+WtHVF5zNK&#10;NOvwjZ6QNaY3ShC8Q4J640rUezaPdjg53IZs99J24Y95kH0k9TCRKvaecLxcXuTz5RK55ygrFsV8&#10;fr4IqNnR3FjnvwnoSNhU1KL/SCbb3TmfVEeV4E3DbasU3rNS6bA6UG0d7uIhlI64VpbsGD663xeD&#10;txMt9B0ss5BZyiXu/EGJhPokJJKC0c9iILEcj5iMc6F9kUQNq0VytcjxG52NUcRElUbAgCwxyAl7&#10;ABg1E8iIndIe9IOpiNU8Ged/CywZTxbRM2g/GXetBvsRgMKsBs9JfyQpURNYeoP6gCVjIfWSM/y2&#10;xWe7Y84/MovNg0+NA8E/4CIV9BWFYUdJA/bXR/dBH2sapZT02IwVdT+3zApK1HeN1f4VqyZ0bzzM&#10;F+czPNhTydupRG+7a8CnL3D0GB63Qd+rcSstdK84N9bBK4qY5ui7otzb8XDt05DAycPFeh3VsGMN&#10;83f62fAAHlgNZfmyf2XWDLXrsezvYWxcVr4r4aQbLDWstx5kG+v7yOvAN3Z7LJxhMoVxcnqOWsf5&#10;ufoNAAD//wMAUEsDBBQABgAIAAAAIQB8pMMH6AAAABABAAAPAAAAZHJzL2Rvd25yZXYueG1sTI9P&#10;S8NAEMXvgt9hGcFLaTcJNtQ0m1KU2lJQsNWDt212mg1m/5DdtvHbOz3pZWB4b968X7kYTMfO2IfW&#10;WQHpJAGGtnaqtY2Aj/1qPAMWorRKds6igB8MsKhub0pZKHex73jexYZRiA2FFKBj9AXnodZoZJg4&#10;j5a0o+uNjLT2DVe9vFC46XiWJDk3srX0QUuPTxrr793JCFit9WjJt6+ffhPejibb+Jf16EuI+7vh&#10;eU5jOQcWcYh/F3BloP5QUbGDO1kVWCdgnGYEFEnIU2BXQzJ9zIEdBGTThxx4VfL/INUvAAAA//8D&#10;AFBLAQItABQABgAIAAAAIQC2gziS/gAAAOEBAAATAAAAAAAAAAAAAAAAAAAAAABbQ29udGVudF9U&#10;eXBlc10ueG1sUEsBAi0AFAAGAAgAAAAhADj9If/WAAAAlAEAAAsAAAAAAAAAAAAAAAAALwEAAF9y&#10;ZWxzLy5yZWxzUEsBAi0AFAAGAAgAAAAhALafL7GVAgAAhwUAAA4AAAAAAAAAAAAAAAAALgIAAGRy&#10;cy9lMm9Eb2MueG1sUEsBAi0AFAAGAAgAAAAhAHykwwfoAAAAEAEAAA8AAAAAAAAAAAAAAAAA7wQA&#10;AGRycy9kb3ducmV2LnhtbFBLBQYAAAAABAAEAPMAAAAEBgAAAAA=&#10;" filled="f" strokecolor="black [3213]" strokeweight="2pt"/>
            </w:pict>
          </mc:Fallback>
        </mc:AlternateContent>
      </w:r>
    </w:p>
    <w:p w14:paraId="4695EC5C" w14:textId="375E8C41" w:rsidR="00B31083" w:rsidRPr="00B31083" w:rsidRDefault="00B31083" w:rsidP="00B31083">
      <w:pPr>
        <w:jc w:val="both"/>
        <w:rPr>
          <w:rFonts w:ascii="Calibri" w:hAnsi="Calibri" w:cs="Calibri"/>
          <w:b/>
          <w:bCs/>
          <w:u w:val="single"/>
        </w:rPr>
      </w:pPr>
      <w:r w:rsidRPr="00B31083">
        <w:rPr>
          <w:rFonts w:ascii="Calibri" w:hAnsi="Calibri" w:cs="Calibri"/>
          <w:b/>
          <w:bCs/>
          <w:u w:val="single"/>
        </w:rPr>
        <w:t>Outcome:</w:t>
      </w:r>
    </w:p>
    <w:p w14:paraId="00995945" w14:textId="422DE381" w:rsidR="00E207FB" w:rsidRPr="00F76333" w:rsidRDefault="00E207FB" w:rsidP="006A5E23">
      <w:pPr>
        <w:numPr>
          <w:ilvl w:val="0"/>
          <w:numId w:val="3"/>
        </w:numPr>
        <w:spacing w:beforeAutospacing="1" w:afterAutospacing="1"/>
        <w:rPr>
          <w:rFonts w:ascii="Calibri" w:hAnsi="Calibri" w:cs="Calibri"/>
          <w:lang w:eastAsia="en-GB"/>
        </w:rPr>
      </w:pPr>
      <w:r w:rsidRPr="00F76333">
        <w:rPr>
          <w:rFonts w:ascii="Calibri" w:hAnsi="Calibri" w:cs="Calibri"/>
          <w:bCs/>
          <w:bdr w:val="none" w:sz="0" w:space="0" w:color="auto" w:frame="1"/>
          <w:lang w:eastAsia="en-GB"/>
        </w:rPr>
        <w:t>Explain what the cell cycle is and why it does not occur in some cells from multicellular organisms.</w:t>
      </w:r>
    </w:p>
    <w:p w14:paraId="1602695C" w14:textId="77777777" w:rsidR="00E207FB" w:rsidRPr="00F76333" w:rsidRDefault="00E207FB" w:rsidP="006A5E23">
      <w:pPr>
        <w:numPr>
          <w:ilvl w:val="0"/>
          <w:numId w:val="3"/>
        </w:numPr>
        <w:spacing w:beforeAutospacing="1" w:afterAutospacing="1"/>
        <w:rPr>
          <w:rFonts w:ascii="Calibri" w:hAnsi="Calibri" w:cs="Calibri"/>
          <w:lang w:eastAsia="en-GB"/>
        </w:rPr>
      </w:pPr>
      <w:r w:rsidRPr="00F76333">
        <w:rPr>
          <w:rFonts w:ascii="Calibri" w:hAnsi="Calibri" w:cs="Calibri"/>
          <w:bCs/>
          <w:bdr w:val="none" w:sz="0" w:space="0" w:color="auto" w:frame="1"/>
          <w:lang w:eastAsia="en-GB"/>
        </w:rPr>
        <w:t>Describe the stages of the cell cycle.</w:t>
      </w:r>
    </w:p>
    <w:p w14:paraId="34EC0581" w14:textId="31BC212A" w:rsidR="00A0240F" w:rsidRPr="003C2151" w:rsidRDefault="00E207FB" w:rsidP="006A5E23">
      <w:pPr>
        <w:numPr>
          <w:ilvl w:val="0"/>
          <w:numId w:val="3"/>
        </w:numPr>
        <w:spacing w:beforeAutospacing="1" w:afterAutospacing="1"/>
        <w:rPr>
          <w:rFonts w:ascii="Calibri" w:hAnsi="Calibri" w:cs="Calibri"/>
          <w:lang w:eastAsia="en-GB"/>
        </w:rPr>
      </w:pPr>
      <w:r w:rsidRPr="00F76333">
        <w:rPr>
          <w:rFonts w:ascii="Calibri" w:hAnsi="Calibri" w:cs="Calibri"/>
          <w:bCs/>
          <w:bdr w:val="none" w:sz="0" w:space="0" w:color="auto" w:frame="1"/>
          <w:lang w:eastAsia="en-GB"/>
        </w:rPr>
        <w:t>Recognise the stages of the cell cycle: interphase, prophase, metaphase, anaphase and telophase (including cytokinesis).</w:t>
      </w:r>
    </w:p>
    <w:p w14:paraId="5D9BEC4B" w14:textId="0EE796BD" w:rsidR="00893672" w:rsidRDefault="00893672" w:rsidP="00893672">
      <w:pPr>
        <w:rPr>
          <w:rFonts w:ascii="Calibri" w:hAnsi="Calibri" w:cs="Calibri"/>
        </w:rPr>
      </w:pPr>
    </w:p>
    <w:p w14:paraId="658E84E2" w14:textId="4052F77C" w:rsidR="00E5004F" w:rsidRDefault="00E5004F" w:rsidP="00893672">
      <w:pPr>
        <w:rPr>
          <w:rFonts w:ascii="Calibri" w:hAnsi="Calibri" w:cs="Calibri"/>
        </w:rPr>
      </w:pPr>
      <w:r>
        <w:rPr>
          <w:rFonts w:ascii="Calibri" w:hAnsi="Calibri" w:cs="Calibri"/>
        </w:rPr>
        <w:t>What is the cell cycle?</w:t>
      </w:r>
    </w:p>
    <w:p w14:paraId="06B1DA23" w14:textId="77777777" w:rsidR="005F0426" w:rsidRPr="003C2151" w:rsidRDefault="006A5E23" w:rsidP="006A5E23">
      <w:pPr>
        <w:numPr>
          <w:ilvl w:val="0"/>
          <w:numId w:val="24"/>
        </w:numPr>
        <w:rPr>
          <w:rFonts w:ascii="Calibri" w:hAnsi="Calibri" w:cs="Calibri"/>
          <w:color w:val="FF0000"/>
        </w:rPr>
      </w:pPr>
      <w:r w:rsidRPr="003C2151">
        <w:rPr>
          <w:rFonts w:ascii="Calibri" w:hAnsi="Calibri" w:cs="Calibri"/>
          <w:color w:val="FF0000"/>
          <w:lang w:val="en-US"/>
        </w:rPr>
        <w:t>The cell cycle is an ordered set of events, leading to cell growth and division.</w:t>
      </w:r>
    </w:p>
    <w:p w14:paraId="3B18E136" w14:textId="77777777" w:rsidR="00E5004F" w:rsidRDefault="00E5004F" w:rsidP="00893672">
      <w:pPr>
        <w:rPr>
          <w:rFonts w:ascii="Calibri" w:hAnsi="Calibri" w:cs="Calibri"/>
        </w:rPr>
      </w:pPr>
    </w:p>
    <w:p w14:paraId="7456C514" w14:textId="593EF852" w:rsidR="004A5FD4" w:rsidRPr="004A5FD4" w:rsidRDefault="004A5FD4" w:rsidP="004A5FD4">
      <w:pPr>
        <w:widowControl w:val="0"/>
        <w:autoSpaceDE w:val="0"/>
        <w:autoSpaceDN w:val="0"/>
        <w:adjustRightInd w:val="0"/>
        <w:spacing w:before="450" w:after="45"/>
        <w:ind w:right="45"/>
        <w:rPr>
          <w:rFonts w:asciiTheme="minorHAnsi" w:eastAsiaTheme="minorEastAsia" w:hAnsi="Calibri" w:cstheme="minorBidi"/>
          <w:b/>
          <w:bCs/>
          <w:color w:val="7030A0"/>
          <w:kern w:val="24"/>
          <w:sz w:val="64"/>
          <w:szCs w:val="64"/>
          <w:u w:val="single"/>
        </w:rPr>
      </w:pPr>
      <w:r w:rsidRPr="004A5FD4">
        <w:rPr>
          <w:rFonts w:ascii="Calibri" w:hAnsi="Calibri" w:cs="Calibri"/>
          <w:b/>
          <w:bCs/>
          <w:noProof/>
          <w:color w:val="000000"/>
        </w:rPr>
        <w:drawing>
          <wp:anchor distT="0" distB="0" distL="114300" distR="114300" simplePos="0" relativeHeight="251929600" behindDoc="0" locked="0" layoutInCell="1" allowOverlap="1" wp14:anchorId="520E3C18" wp14:editId="737B38CD">
            <wp:simplePos x="0" y="0"/>
            <wp:positionH relativeFrom="column">
              <wp:posOffset>0</wp:posOffset>
            </wp:positionH>
            <wp:positionV relativeFrom="paragraph">
              <wp:posOffset>284480</wp:posOffset>
            </wp:positionV>
            <wp:extent cx="3344943" cy="3337704"/>
            <wp:effectExtent l="0" t="0" r="0" b="2540"/>
            <wp:wrapSquare wrapText="bothSides"/>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44943" cy="3337704"/>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4A5FD4">
        <w:rPr>
          <w:rFonts w:asciiTheme="minorHAnsi" w:eastAsiaTheme="minorEastAsia" w:hAnsi="Calibri" w:cstheme="minorBidi"/>
          <w:b/>
          <w:bCs/>
          <w:color w:val="7030A0"/>
          <w:kern w:val="24"/>
          <w:sz w:val="64"/>
          <w:szCs w:val="64"/>
        </w:rPr>
        <w:t xml:space="preserve"> </w:t>
      </w:r>
      <w:r w:rsidRPr="004A5FD4">
        <w:rPr>
          <w:rFonts w:ascii="Calibri" w:hAnsi="Calibri" w:cs="Calibri"/>
          <w:b/>
          <w:bCs/>
          <w:color w:val="000000"/>
        </w:rPr>
        <w:t>Interphase</w:t>
      </w:r>
      <w:r w:rsidRPr="004A5FD4">
        <w:rPr>
          <w:rFonts w:ascii="Calibri" w:hAnsi="Calibri" w:cs="Calibri"/>
          <w:bCs/>
          <w:color w:val="000000"/>
        </w:rPr>
        <w:t xml:space="preserve"> occupies most of the cell cycle. </w:t>
      </w:r>
    </w:p>
    <w:p w14:paraId="3FD38B60" w14:textId="77777777" w:rsidR="001D387B" w:rsidRPr="004A5FD4" w:rsidRDefault="00C46AF8" w:rsidP="006A5E23">
      <w:pPr>
        <w:widowControl w:val="0"/>
        <w:numPr>
          <w:ilvl w:val="0"/>
          <w:numId w:val="6"/>
        </w:numPr>
        <w:autoSpaceDE w:val="0"/>
        <w:autoSpaceDN w:val="0"/>
        <w:adjustRightInd w:val="0"/>
        <w:spacing w:before="450" w:after="45"/>
        <w:ind w:right="45"/>
        <w:rPr>
          <w:rFonts w:ascii="Calibri" w:hAnsi="Calibri" w:cs="Calibri"/>
          <w:bCs/>
          <w:color w:val="000000"/>
        </w:rPr>
      </w:pPr>
      <w:r w:rsidRPr="004A5FD4">
        <w:rPr>
          <w:rFonts w:ascii="Calibri" w:hAnsi="Calibri" w:cs="Calibri"/>
          <w:bCs/>
          <w:color w:val="000000"/>
          <w:u w:val="single"/>
        </w:rPr>
        <w:t>G1 phase</w:t>
      </w:r>
      <w:r w:rsidRPr="004A5FD4">
        <w:rPr>
          <w:rFonts w:ascii="Calibri" w:hAnsi="Calibri" w:cs="Calibri"/>
          <w:bCs/>
          <w:color w:val="000000"/>
        </w:rPr>
        <w:t>: synthesis of proteins</w:t>
      </w:r>
    </w:p>
    <w:p w14:paraId="3196A623" w14:textId="77777777" w:rsidR="001D387B" w:rsidRPr="004A5FD4" w:rsidRDefault="00C46AF8" w:rsidP="006A5E23">
      <w:pPr>
        <w:widowControl w:val="0"/>
        <w:numPr>
          <w:ilvl w:val="0"/>
          <w:numId w:val="6"/>
        </w:numPr>
        <w:autoSpaceDE w:val="0"/>
        <w:autoSpaceDN w:val="0"/>
        <w:adjustRightInd w:val="0"/>
        <w:spacing w:before="450" w:after="45"/>
        <w:ind w:right="45"/>
        <w:rPr>
          <w:rFonts w:ascii="Calibri" w:hAnsi="Calibri" w:cs="Calibri"/>
          <w:bCs/>
          <w:color w:val="000000"/>
        </w:rPr>
      </w:pPr>
      <w:r w:rsidRPr="004A5FD4">
        <w:rPr>
          <w:rFonts w:ascii="Calibri" w:hAnsi="Calibri" w:cs="Calibri"/>
          <w:bCs/>
          <w:color w:val="000000"/>
          <w:u w:val="single"/>
        </w:rPr>
        <w:t>S phase</w:t>
      </w:r>
      <w:r w:rsidRPr="004A5FD4">
        <w:rPr>
          <w:rFonts w:ascii="Calibri" w:hAnsi="Calibri" w:cs="Calibri"/>
          <w:bCs/>
          <w:color w:val="000000"/>
        </w:rPr>
        <w:t>: DNA is replicated.</w:t>
      </w:r>
    </w:p>
    <w:p w14:paraId="4313F97B" w14:textId="57DB5CA3" w:rsidR="004A5FD4" w:rsidRPr="004A5FD4" w:rsidRDefault="00C46AF8" w:rsidP="006A5E23">
      <w:pPr>
        <w:widowControl w:val="0"/>
        <w:numPr>
          <w:ilvl w:val="0"/>
          <w:numId w:val="6"/>
        </w:numPr>
        <w:autoSpaceDE w:val="0"/>
        <w:autoSpaceDN w:val="0"/>
        <w:adjustRightInd w:val="0"/>
        <w:spacing w:before="450" w:after="45"/>
        <w:ind w:right="45"/>
        <w:rPr>
          <w:rFonts w:ascii="Calibri" w:hAnsi="Calibri" w:cs="Calibri"/>
          <w:bCs/>
          <w:color w:val="000000"/>
        </w:rPr>
      </w:pPr>
      <w:r w:rsidRPr="004A5FD4">
        <w:rPr>
          <w:rFonts w:ascii="Calibri" w:hAnsi="Calibri" w:cs="Calibri"/>
          <w:bCs/>
          <w:color w:val="000000"/>
          <w:u w:val="single"/>
        </w:rPr>
        <w:t>G2 phase</w:t>
      </w:r>
      <w:r w:rsidRPr="004A5FD4">
        <w:rPr>
          <w:rFonts w:ascii="Calibri" w:hAnsi="Calibri" w:cs="Calibri"/>
          <w:bCs/>
          <w:color w:val="000000"/>
        </w:rPr>
        <w:t>: organelles grow and divide, ATP stores increased</w:t>
      </w:r>
      <w:r w:rsidR="004A5FD4">
        <w:rPr>
          <w:rFonts w:ascii="Calibri" w:hAnsi="Calibri" w:cs="Calibri"/>
          <w:bCs/>
          <w:color w:val="000000"/>
        </w:rPr>
        <w:t>.</w:t>
      </w:r>
    </w:p>
    <w:p w14:paraId="1F15EA0C" w14:textId="3D8F71F8" w:rsidR="004A5FD4" w:rsidRPr="004A5FD4" w:rsidRDefault="004A5FD4" w:rsidP="004A5FD4">
      <w:pPr>
        <w:widowControl w:val="0"/>
        <w:autoSpaceDE w:val="0"/>
        <w:autoSpaceDN w:val="0"/>
        <w:adjustRightInd w:val="0"/>
        <w:spacing w:before="450" w:after="45"/>
        <w:ind w:right="45"/>
        <w:rPr>
          <w:rFonts w:ascii="Calibri" w:hAnsi="Calibri" w:cs="Calibri"/>
          <w:b/>
          <w:bCs/>
          <w:color w:val="000000"/>
        </w:rPr>
      </w:pPr>
      <w:r w:rsidRPr="004A5FD4">
        <w:rPr>
          <w:rFonts w:ascii="Calibri" w:hAnsi="Calibri" w:cs="Calibri"/>
          <w:b/>
          <w:bCs/>
          <w:color w:val="000000"/>
        </w:rPr>
        <w:t>Nuclear division</w:t>
      </w:r>
    </w:p>
    <w:p w14:paraId="26C0A3DB" w14:textId="77777777" w:rsidR="001D387B" w:rsidRPr="004A5FD4" w:rsidRDefault="00C46AF8" w:rsidP="006A5E23">
      <w:pPr>
        <w:widowControl w:val="0"/>
        <w:numPr>
          <w:ilvl w:val="0"/>
          <w:numId w:val="7"/>
        </w:numPr>
        <w:autoSpaceDE w:val="0"/>
        <w:autoSpaceDN w:val="0"/>
        <w:adjustRightInd w:val="0"/>
        <w:spacing w:before="450" w:after="45"/>
        <w:ind w:right="45"/>
        <w:rPr>
          <w:rFonts w:ascii="Calibri" w:hAnsi="Calibri" w:cs="Calibri"/>
          <w:bCs/>
          <w:color w:val="000000"/>
        </w:rPr>
      </w:pPr>
      <w:r w:rsidRPr="004A5FD4">
        <w:rPr>
          <w:rFonts w:ascii="Calibri" w:hAnsi="Calibri" w:cs="Calibri"/>
          <w:bCs/>
          <w:color w:val="000000"/>
        </w:rPr>
        <w:t>Mitosis (PMAT)</w:t>
      </w:r>
    </w:p>
    <w:p w14:paraId="475AC5B3" w14:textId="77777777" w:rsidR="004A5FD4" w:rsidRPr="004A5FD4" w:rsidRDefault="004A5FD4" w:rsidP="004A5FD4">
      <w:pPr>
        <w:widowControl w:val="0"/>
        <w:autoSpaceDE w:val="0"/>
        <w:autoSpaceDN w:val="0"/>
        <w:adjustRightInd w:val="0"/>
        <w:spacing w:before="450" w:after="45"/>
        <w:ind w:right="45"/>
        <w:rPr>
          <w:rFonts w:ascii="Calibri" w:hAnsi="Calibri" w:cs="Calibri"/>
          <w:b/>
          <w:bCs/>
          <w:color w:val="000000"/>
        </w:rPr>
      </w:pPr>
      <w:r w:rsidRPr="004A5FD4">
        <w:rPr>
          <w:rFonts w:ascii="Calibri" w:hAnsi="Calibri" w:cs="Calibri"/>
          <w:b/>
          <w:bCs/>
          <w:color w:val="000000"/>
        </w:rPr>
        <w:t xml:space="preserve">Cell division </w:t>
      </w:r>
    </w:p>
    <w:p w14:paraId="005F4643" w14:textId="77777777" w:rsidR="001D387B" w:rsidRPr="004A5FD4" w:rsidRDefault="00C46AF8" w:rsidP="006A5E23">
      <w:pPr>
        <w:widowControl w:val="0"/>
        <w:numPr>
          <w:ilvl w:val="0"/>
          <w:numId w:val="8"/>
        </w:numPr>
        <w:autoSpaceDE w:val="0"/>
        <w:autoSpaceDN w:val="0"/>
        <w:adjustRightInd w:val="0"/>
        <w:spacing w:before="450" w:after="45"/>
        <w:ind w:right="45"/>
        <w:rPr>
          <w:rFonts w:ascii="Calibri" w:hAnsi="Calibri" w:cs="Calibri"/>
          <w:bCs/>
          <w:color w:val="000000"/>
        </w:rPr>
      </w:pPr>
      <w:r w:rsidRPr="004A5FD4">
        <w:rPr>
          <w:rFonts w:ascii="Calibri" w:hAnsi="Calibri" w:cs="Calibri"/>
          <w:bCs/>
          <w:color w:val="000000"/>
        </w:rPr>
        <w:t>Cytokinesis</w:t>
      </w:r>
    </w:p>
    <w:p w14:paraId="44C938E0" w14:textId="77777777" w:rsidR="003C2151" w:rsidRPr="00073632" w:rsidRDefault="003C2151" w:rsidP="003C2151">
      <w:pPr>
        <w:widowControl w:val="0"/>
        <w:autoSpaceDE w:val="0"/>
        <w:autoSpaceDN w:val="0"/>
        <w:adjustRightInd w:val="0"/>
        <w:spacing w:before="450" w:after="45" w:line="276" w:lineRule="auto"/>
        <w:ind w:right="45"/>
        <w:rPr>
          <w:rFonts w:asciiTheme="minorHAnsi" w:hAnsiTheme="minorHAnsi" w:cstheme="minorHAnsi"/>
          <w:bCs/>
          <w:color w:val="000000"/>
          <w:lang w:val="en-US"/>
        </w:rPr>
      </w:pPr>
      <w:r w:rsidRPr="00073632">
        <w:rPr>
          <w:rFonts w:asciiTheme="minorHAnsi" w:hAnsiTheme="minorHAnsi" w:cstheme="minorHAnsi"/>
          <w:bCs/>
          <w:color w:val="000000"/>
          <w:lang w:val="en-US"/>
        </w:rPr>
        <w:t>Where are the 3 main checkpoints in the cell cycle?</w:t>
      </w:r>
    </w:p>
    <w:p w14:paraId="7697B2BA" w14:textId="78244CCB" w:rsidR="003C2151" w:rsidRPr="003C2151" w:rsidRDefault="003C2151" w:rsidP="006A5E23">
      <w:pPr>
        <w:pStyle w:val="ListParagraph"/>
        <w:widowControl w:val="0"/>
        <w:numPr>
          <w:ilvl w:val="0"/>
          <w:numId w:val="25"/>
        </w:numPr>
        <w:autoSpaceDE w:val="0"/>
        <w:autoSpaceDN w:val="0"/>
        <w:adjustRightInd w:val="0"/>
        <w:spacing w:before="450" w:after="45" w:line="276" w:lineRule="auto"/>
        <w:ind w:right="45"/>
        <w:rPr>
          <w:rFonts w:asciiTheme="minorHAnsi" w:hAnsiTheme="minorHAnsi" w:cstheme="minorHAnsi"/>
          <w:bCs/>
          <w:color w:val="000000"/>
          <w:lang w:val="en-US"/>
        </w:rPr>
      </w:pPr>
      <w:r>
        <w:rPr>
          <w:rFonts w:asciiTheme="minorHAnsi" w:hAnsiTheme="minorHAnsi" w:cstheme="minorHAnsi"/>
          <w:bCs/>
          <w:color w:val="FF0000"/>
          <w:lang w:val="en-US"/>
        </w:rPr>
        <w:t xml:space="preserve">G1/S Can DNA replication begin </w:t>
      </w:r>
    </w:p>
    <w:p w14:paraId="23A2FD29" w14:textId="472CBE9F" w:rsidR="003C2151" w:rsidRPr="003C2151" w:rsidRDefault="003C2151" w:rsidP="006A5E23">
      <w:pPr>
        <w:pStyle w:val="ListParagraph"/>
        <w:widowControl w:val="0"/>
        <w:numPr>
          <w:ilvl w:val="0"/>
          <w:numId w:val="25"/>
        </w:numPr>
        <w:autoSpaceDE w:val="0"/>
        <w:autoSpaceDN w:val="0"/>
        <w:adjustRightInd w:val="0"/>
        <w:spacing w:before="450" w:after="45" w:line="276" w:lineRule="auto"/>
        <w:ind w:right="45"/>
        <w:rPr>
          <w:rFonts w:asciiTheme="minorHAnsi" w:hAnsiTheme="minorHAnsi" w:cstheme="minorHAnsi"/>
          <w:bCs/>
          <w:color w:val="000000"/>
          <w:lang w:val="en-US"/>
        </w:rPr>
      </w:pPr>
      <w:r>
        <w:rPr>
          <w:rFonts w:asciiTheme="minorHAnsi" w:hAnsiTheme="minorHAnsi" w:cstheme="minorHAnsi"/>
          <w:bCs/>
          <w:color w:val="FF0000"/>
          <w:lang w:val="en-US"/>
        </w:rPr>
        <w:t>G2/M Has DNA replication been completed correctly?</w:t>
      </w:r>
    </w:p>
    <w:p w14:paraId="1A99A943" w14:textId="084FBF26" w:rsidR="003C2151" w:rsidRPr="00073632" w:rsidRDefault="003C2151" w:rsidP="006A5E23">
      <w:pPr>
        <w:pStyle w:val="ListParagraph"/>
        <w:widowControl w:val="0"/>
        <w:numPr>
          <w:ilvl w:val="0"/>
          <w:numId w:val="25"/>
        </w:numPr>
        <w:autoSpaceDE w:val="0"/>
        <w:autoSpaceDN w:val="0"/>
        <w:adjustRightInd w:val="0"/>
        <w:spacing w:before="450" w:after="45" w:line="276" w:lineRule="auto"/>
        <w:ind w:right="45"/>
        <w:rPr>
          <w:rFonts w:asciiTheme="minorHAnsi" w:hAnsiTheme="minorHAnsi" w:cstheme="minorHAnsi"/>
          <w:bCs/>
          <w:color w:val="000000"/>
          <w:lang w:val="en-US"/>
        </w:rPr>
      </w:pPr>
      <w:r>
        <w:rPr>
          <w:rFonts w:asciiTheme="minorHAnsi" w:hAnsiTheme="minorHAnsi" w:cstheme="minorHAnsi"/>
          <w:bCs/>
          <w:color w:val="FF0000"/>
          <w:lang w:val="en-US"/>
        </w:rPr>
        <w:t>Spindle checkpoint</w:t>
      </w:r>
    </w:p>
    <w:p w14:paraId="6C5FC2B3" w14:textId="77777777" w:rsidR="003C2151" w:rsidRDefault="003C2151" w:rsidP="003C2151">
      <w:pPr>
        <w:widowControl w:val="0"/>
        <w:autoSpaceDE w:val="0"/>
        <w:autoSpaceDN w:val="0"/>
        <w:adjustRightInd w:val="0"/>
        <w:spacing w:before="450" w:after="45"/>
        <w:ind w:right="45"/>
        <w:rPr>
          <w:rFonts w:ascii="Calibri" w:hAnsi="Calibri" w:cs="Calibri"/>
          <w:b/>
          <w:bCs/>
          <w:color w:val="000000"/>
          <w:lang w:val="en-US"/>
        </w:rPr>
      </w:pPr>
    </w:p>
    <w:p w14:paraId="6568EEDF" w14:textId="77777777" w:rsidR="003C2151" w:rsidRDefault="003C2151" w:rsidP="003C2151">
      <w:pPr>
        <w:widowControl w:val="0"/>
        <w:autoSpaceDE w:val="0"/>
        <w:autoSpaceDN w:val="0"/>
        <w:adjustRightInd w:val="0"/>
        <w:spacing w:before="450" w:after="45"/>
        <w:ind w:right="45"/>
        <w:rPr>
          <w:rFonts w:asciiTheme="minorHAnsi" w:hAnsiTheme="minorHAnsi" w:cstheme="minorHAnsi"/>
          <w:bCs/>
          <w:color w:val="000000"/>
          <w:lang w:val="en-US"/>
        </w:rPr>
      </w:pPr>
    </w:p>
    <w:p w14:paraId="048B9395" w14:textId="77777777" w:rsidR="003C2151" w:rsidRDefault="003C2151" w:rsidP="003C2151">
      <w:pPr>
        <w:widowControl w:val="0"/>
        <w:autoSpaceDE w:val="0"/>
        <w:autoSpaceDN w:val="0"/>
        <w:adjustRightInd w:val="0"/>
        <w:spacing w:before="450" w:after="45"/>
        <w:ind w:right="45"/>
        <w:rPr>
          <w:rFonts w:asciiTheme="minorHAnsi" w:hAnsiTheme="minorHAnsi" w:cstheme="minorHAnsi"/>
          <w:bCs/>
          <w:color w:val="000000"/>
          <w:lang w:val="en-US"/>
        </w:rPr>
      </w:pPr>
    </w:p>
    <w:p w14:paraId="6F6184E9" w14:textId="05A0CAAA" w:rsidR="003C2151" w:rsidRPr="00073632" w:rsidRDefault="003C2151" w:rsidP="003C2151">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lastRenderedPageBreak/>
        <w:t>The number of cells at each stage of mitosis was counted. The results are shown in the table.</w:t>
      </w:r>
    </w:p>
    <w:p w14:paraId="0B34C9B8" w14:textId="77777777" w:rsidR="003C2151" w:rsidRPr="00073632" w:rsidRDefault="003C2151" w:rsidP="003C2151">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One complete cell cycle takes 24 hours. The number of cells at each stage is proportional to the time spent at that stage. Calculate the length of time spent in metaphase. Show your working.</w:t>
      </w:r>
    </w:p>
    <w:p w14:paraId="032B610D" w14:textId="77777777" w:rsidR="003C2151" w:rsidRPr="00073632" w:rsidRDefault="003C2151" w:rsidP="003C2151">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noProof/>
          <w:color w:val="000000"/>
        </w:rPr>
        <mc:AlternateContent>
          <mc:Choice Requires="wps">
            <w:drawing>
              <wp:anchor distT="45720" distB="45720" distL="114300" distR="114300" simplePos="0" relativeHeight="251933696" behindDoc="0" locked="0" layoutInCell="1" allowOverlap="1" wp14:anchorId="37DF9AEE" wp14:editId="611F1297">
                <wp:simplePos x="0" y="0"/>
                <wp:positionH relativeFrom="column">
                  <wp:posOffset>2790825</wp:posOffset>
                </wp:positionH>
                <wp:positionV relativeFrom="paragraph">
                  <wp:posOffset>254162</wp:posOffset>
                </wp:positionV>
                <wp:extent cx="3705225" cy="1390650"/>
                <wp:effectExtent l="0" t="0" r="15875" b="19050"/>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390650"/>
                        </a:xfrm>
                        <a:prstGeom prst="rect">
                          <a:avLst/>
                        </a:prstGeom>
                        <a:solidFill>
                          <a:srgbClr val="FFFFFF"/>
                        </a:solidFill>
                        <a:ln w="9525">
                          <a:solidFill>
                            <a:srgbClr val="000000"/>
                          </a:solidFill>
                          <a:miter lim="800000"/>
                          <a:headEnd/>
                          <a:tailEnd/>
                        </a:ln>
                      </wps:spPr>
                      <wps:txbx>
                        <w:txbxContent>
                          <w:p w14:paraId="2FE7F27D" w14:textId="77777777" w:rsidR="008160FC" w:rsidRDefault="008160FC" w:rsidP="003C2151">
                            <w:r>
                              <w:t>What equation would you use to calculate this?</w:t>
                            </w:r>
                          </w:p>
                          <w:p w14:paraId="704E77FA" w14:textId="00190227" w:rsidR="008160FC" w:rsidRDefault="008160FC" w:rsidP="003C2151"/>
                          <w:p w14:paraId="5A7436BB" w14:textId="6FFAA21E" w:rsidR="008160FC" w:rsidRPr="003C2151" w:rsidRDefault="008160FC" w:rsidP="003C2151">
                            <w:pPr>
                              <w:rPr>
                                <w:color w:val="FF0000"/>
                              </w:rPr>
                            </w:pPr>
                            <w:r w:rsidRPr="003C2151">
                              <w:rPr>
                                <w:color w:val="FF0000"/>
                              </w:rPr>
                              <w:t>Number of cells in that stage/ Total number of cells x number of cells = ANS</w:t>
                            </w:r>
                          </w:p>
                          <w:p w14:paraId="0D5DB878" w14:textId="77777777" w:rsidR="008160FC" w:rsidRDefault="008160FC" w:rsidP="003C2151"/>
                          <w:p w14:paraId="5F7A96CE" w14:textId="77777777" w:rsidR="008160FC" w:rsidRDefault="008160FC" w:rsidP="003C2151"/>
                          <w:p w14:paraId="7CF8340D" w14:textId="77777777" w:rsidR="008160FC" w:rsidRDefault="008160FC" w:rsidP="003C2151"/>
                          <w:p w14:paraId="58F1C10B" w14:textId="77777777" w:rsidR="008160FC" w:rsidRDefault="008160FC" w:rsidP="003C2151"/>
                          <w:p w14:paraId="4D87B99B" w14:textId="77777777" w:rsidR="008160FC" w:rsidRDefault="008160FC" w:rsidP="003C21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F9AEE" id="_x0000_s1033" type="#_x0000_t202" style="position:absolute;margin-left:219.75pt;margin-top:20pt;width:291.75pt;height:109.5pt;z-index:25193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0gaJwIAAE0EAAAOAAAAZHJzL2Uyb0RvYy54bWysVNtu2zAMfR+wfxD0vthxk7Yx4hRdugwD&#10;ugvQ7gNkWY6FSaImKbGzrx8lJ1nQDXsY5gdBFKkj8hzSy7tBK7IXzkswFZ1OckqE4dBIs63o1+fN&#10;m1tKfGCmYQqMqOhBeHq3ev1q2dtSFNCBaoQjCGJ82duKdiHYMss874RmfgJWGHS24DQLaLpt1jjW&#10;I7pWWZHn11kPrrEOuPAeTx9GJ10l/LYVPHxuWy8CURXF3EJaXVrruGarJSu3jtlO8mMa7B+y0Ewa&#10;fPQM9cACIzsnf4PSkjvw0IYJB51B20ouUg1YzTR/Uc1Tx6xItSA53p5p8v8Pln/af3FENhWdo1KG&#10;adToWQyBvIWBFJGe3voSo54sxoUBj1HmVKq3j8C/eWJg3TGzFffOQd8J1mB603gzu7g64vgIUvcf&#10;ocFn2C5AAhpapyN3yAZBdJTpcJYmpsLx8OomnxfFnBKOvunVIr+eJ/EyVp6uW+fDewGaxE1FHWqf&#10;4Nn+0YeYDitPIfE1D0o2G6lUMty2XitH9gz7ZJO+VMGLMGVIX9HFHBP5O0Sevj9BaBmw4ZXUFb09&#10;B7Ey8vbONKkdA5Nq3GPKyhyJjNyNLIahHpJkNyd9amgOyKyDsb9xHnHTgftBSY+9XVH/fcecoER9&#10;MKjOYjqbxWFIxmx+U6DhLj31pYcZjlAVDZSM23VIAxQZMHCPKrYy8RvlHjM5pow9m2g/zlcciks7&#10;Rf36C6x+AgAA//8DAFBLAwQUAAYACAAAACEAm+krleAAAAALAQAADwAAAGRycy9kb3ducmV2Lnht&#10;bEyPzU7DMBCE70i8g7VIXBC1SdrShDgVQgLRGxQEVzfeJhH+Cbabhrdne4LbjPbT7Ey1nqxhI4bY&#10;eyfhZiaAoWu87l0r4f3t8XoFLCbltDLeoYQfjLCuz88qVWp/dK84blPLKMTFUknoUhpKzmPToVVx&#10;5gd0dNv7YFUiG1qugzpSuDU8E2LJreodfejUgA8dNl/bg5Wwmj+Pn3GTv3w0y70p0tXt+PQdpLy8&#10;mO7vgCWc0h8Mp/pUHWrqtPMHpyMzEuZ5sSCUhKBNJ0BkOamdhGxRCOB1xf9vqH8BAAD//wMAUEsB&#10;Ai0AFAAGAAgAAAAhALaDOJL+AAAA4QEAABMAAAAAAAAAAAAAAAAAAAAAAFtDb250ZW50X1R5cGVz&#10;XS54bWxQSwECLQAUAAYACAAAACEAOP0h/9YAAACUAQAACwAAAAAAAAAAAAAAAAAvAQAAX3JlbHMv&#10;LnJlbHNQSwECLQAUAAYACAAAACEAQTNIGicCAABNBAAADgAAAAAAAAAAAAAAAAAuAgAAZHJzL2Uy&#10;b0RvYy54bWxQSwECLQAUAAYACAAAACEAm+krleAAAAALAQAADwAAAAAAAAAAAAAAAACBBAAAZHJz&#10;L2Rvd25yZXYueG1sUEsFBgAAAAAEAAQA8wAAAI4FAAAAAA==&#10;">
                <v:textbox>
                  <w:txbxContent>
                    <w:p w14:paraId="2FE7F27D" w14:textId="77777777" w:rsidR="008160FC" w:rsidRDefault="008160FC" w:rsidP="003C2151">
                      <w:r>
                        <w:t>What equation would you use to calculate this?</w:t>
                      </w:r>
                    </w:p>
                    <w:p w14:paraId="704E77FA" w14:textId="00190227" w:rsidR="008160FC" w:rsidRDefault="008160FC" w:rsidP="003C2151"/>
                    <w:p w14:paraId="5A7436BB" w14:textId="6FFAA21E" w:rsidR="008160FC" w:rsidRPr="003C2151" w:rsidRDefault="008160FC" w:rsidP="003C2151">
                      <w:pPr>
                        <w:rPr>
                          <w:color w:val="FF0000"/>
                        </w:rPr>
                      </w:pPr>
                      <w:r w:rsidRPr="003C2151">
                        <w:rPr>
                          <w:color w:val="FF0000"/>
                        </w:rPr>
                        <w:t>Number of cells in that stage/ Total number of cells x number of cells = ANS</w:t>
                      </w:r>
                    </w:p>
                    <w:p w14:paraId="0D5DB878" w14:textId="77777777" w:rsidR="008160FC" w:rsidRDefault="008160FC" w:rsidP="003C2151"/>
                    <w:p w14:paraId="5F7A96CE" w14:textId="77777777" w:rsidR="008160FC" w:rsidRDefault="008160FC" w:rsidP="003C2151"/>
                    <w:p w14:paraId="7CF8340D" w14:textId="77777777" w:rsidR="008160FC" w:rsidRDefault="008160FC" w:rsidP="003C2151"/>
                    <w:p w14:paraId="58F1C10B" w14:textId="77777777" w:rsidR="008160FC" w:rsidRDefault="008160FC" w:rsidP="003C2151"/>
                    <w:p w14:paraId="4D87B99B" w14:textId="77777777" w:rsidR="008160FC" w:rsidRDefault="008160FC" w:rsidP="003C2151"/>
                  </w:txbxContent>
                </v:textbox>
                <w10:wrap type="square"/>
              </v:shape>
            </w:pict>
          </mc:Fallback>
        </mc:AlternateContent>
      </w:r>
    </w:p>
    <w:tbl>
      <w:tblPr>
        <w:tblW w:w="3861" w:type="dxa"/>
        <w:tblCellMar>
          <w:left w:w="0" w:type="dxa"/>
          <w:right w:w="0" w:type="dxa"/>
        </w:tblCellMar>
        <w:tblLook w:val="0600" w:firstRow="0" w:lastRow="0" w:firstColumn="0" w:lastColumn="0" w:noHBand="1" w:noVBand="1"/>
      </w:tblPr>
      <w:tblGrid>
        <w:gridCol w:w="1974"/>
        <w:gridCol w:w="1887"/>
      </w:tblGrid>
      <w:tr w:rsidR="003C2151" w:rsidRPr="00073632" w14:paraId="61E6B601" w14:textId="77777777" w:rsidTr="00CB1B9B">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3236F4F5"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Stage of mitosis</w:t>
            </w:r>
          </w:p>
        </w:tc>
        <w:tc>
          <w:tcPr>
            <w:tcW w:w="188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hideMark/>
          </w:tcPr>
          <w:p w14:paraId="01602E8E"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Number of cells</w:t>
            </w:r>
          </w:p>
        </w:tc>
      </w:tr>
      <w:tr w:rsidR="003C2151" w:rsidRPr="00073632" w14:paraId="0597AA83" w14:textId="77777777" w:rsidTr="00CB1B9B">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6AE13BF3"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Interphase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5DC5BAAF"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123</w:t>
            </w:r>
          </w:p>
        </w:tc>
      </w:tr>
      <w:tr w:rsidR="003C2151" w:rsidRPr="00073632" w14:paraId="1A019476" w14:textId="77777777" w:rsidTr="00CB1B9B">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26751C63"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Prophase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75CECFAA"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32</w:t>
            </w:r>
          </w:p>
        </w:tc>
      </w:tr>
      <w:tr w:rsidR="003C2151" w:rsidRPr="00073632" w14:paraId="079D5A1B" w14:textId="77777777" w:rsidTr="00CB1B9B">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49A93554"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Metaphase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7B6FB5C6"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12</w:t>
            </w:r>
          </w:p>
        </w:tc>
      </w:tr>
      <w:tr w:rsidR="003C2151" w:rsidRPr="00073632" w14:paraId="2D17C3A7" w14:textId="77777777" w:rsidTr="00CB1B9B">
        <w:trPr>
          <w:trHeight w:val="258"/>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3A9663F3"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Anaphase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36852636"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6</w:t>
            </w:r>
          </w:p>
        </w:tc>
      </w:tr>
      <w:tr w:rsidR="003C2151" w:rsidRPr="00073632" w14:paraId="4757EC3D" w14:textId="77777777" w:rsidTr="00CB1B9B">
        <w:trPr>
          <w:trHeight w:val="29"/>
        </w:trPr>
        <w:tc>
          <w:tcPr>
            <w:tcW w:w="1974"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3B9B5F0" w14:textId="1E2ED24F"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Telophase</w:t>
            </w:r>
          </w:p>
        </w:tc>
        <w:tc>
          <w:tcPr>
            <w:tcW w:w="1887" w:type="dxa"/>
            <w:tcBorders>
              <w:top w:val="single" w:sz="8" w:space="0" w:color="000000"/>
              <w:left w:val="single" w:sz="8" w:space="0" w:color="000000"/>
              <w:bottom w:val="single" w:sz="8" w:space="0" w:color="000000"/>
              <w:right w:val="single" w:sz="8" w:space="0" w:color="000000"/>
            </w:tcBorders>
            <w:shd w:val="clear" w:color="auto" w:fill="E9EBF5"/>
            <w:tcMar>
              <w:top w:w="15" w:type="dxa"/>
              <w:left w:w="15" w:type="dxa"/>
              <w:bottom w:w="0" w:type="dxa"/>
              <w:right w:w="15" w:type="dxa"/>
            </w:tcMar>
            <w:hideMark/>
          </w:tcPr>
          <w:p w14:paraId="06856A9E" w14:textId="77777777" w:rsidR="003C2151" w:rsidRPr="00073632" w:rsidRDefault="003C2151" w:rsidP="00CB1B9B">
            <w:pPr>
              <w:spacing w:before="120" w:after="120" w:line="256" w:lineRule="auto"/>
              <w:jc w:val="center"/>
              <w:rPr>
                <w:rFonts w:asciiTheme="minorHAnsi" w:hAnsiTheme="minorHAnsi" w:cstheme="minorHAnsi"/>
                <w:lang w:eastAsia="en-GB"/>
              </w:rPr>
            </w:pPr>
            <w:r w:rsidRPr="00073632">
              <w:rPr>
                <w:rFonts w:asciiTheme="minorHAnsi" w:hAnsiTheme="minorHAnsi" w:cstheme="minorHAnsi"/>
                <w:color w:val="000000"/>
                <w:kern w:val="24"/>
                <w:lang w:val="en-US" w:eastAsia="en-GB"/>
              </w:rPr>
              <w:t>27</w:t>
            </w:r>
          </w:p>
        </w:tc>
      </w:tr>
    </w:tbl>
    <w:p w14:paraId="37711292" w14:textId="77777777" w:rsidR="003C2151" w:rsidRPr="003C2151" w:rsidRDefault="003C2151" w:rsidP="003C2151">
      <w:pPr>
        <w:widowControl w:val="0"/>
        <w:autoSpaceDE w:val="0"/>
        <w:autoSpaceDN w:val="0"/>
        <w:adjustRightInd w:val="0"/>
        <w:spacing w:before="450" w:after="45"/>
        <w:ind w:right="45"/>
        <w:rPr>
          <w:rFonts w:asciiTheme="minorHAnsi" w:hAnsiTheme="minorHAnsi" w:cstheme="minorHAnsi"/>
          <w:bCs/>
          <w:color w:val="FF0000"/>
        </w:rPr>
      </w:pPr>
      <w:r w:rsidRPr="003C2151">
        <w:rPr>
          <w:rFonts w:asciiTheme="minorHAnsi" w:hAnsiTheme="minorHAnsi" w:cstheme="minorHAnsi"/>
          <w:bCs/>
          <w:color w:val="FF0000"/>
        </w:rPr>
        <w:t>123+32+12+6+27 = 200 cells</w:t>
      </w:r>
    </w:p>
    <w:p w14:paraId="07E233B9" w14:textId="77777777" w:rsidR="003C2151" w:rsidRPr="003C2151" w:rsidRDefault="003C2151" w:rsidP="003C2151">
      <w:pPr>
        <w:widowControl w:val="0"/>
        <w:autoSpaceDE w:val="0"/>
        <w:autoSpaceDN w:val="0"/>
        <w:adjustRightInd w:val="0"/>
        <w:spacing w:before="450" w:after="45"/>
        <w:ind w:right="45"/>
        <w:rPr>
          <w:rFonts w:asciiTheme="minorHAnsi" w:hAnsiTheme="minorHAnsi" w:cstheme="minorHAnsi"/>
          <w:bCs/>
          <w:color w:val="FF0000"/>
        </w:rPr>
      </w:pPr>
      <w:r w:rsidRPr="003C2151">
        <w:rPr>
          <w:rFonts w:asciiTheme="minorHAnsi" w:hAnsiTheme="minorHAnsi" w:cstheme="minorHAnsi"/>
          <w:bCs/>
          <w:color w:val="FF0000"/>
        </w:rPr>
        <w:t>12/200= 0.06</w:t>
      </w:r>
    </w:p>
    <w:p w14:paraId="130ECCE2" w14:textId="02DF1BBC" w:rsidR="003C2151" w:rsidRPr="003C2151" w:rsidRDefault="003C2151" w:rsidP="003C2151">
      <w:pPr>
        <w:widowControl w:val="0"/>
        <w:autoSpaceDE w:val="0"/>
        <w:autoSpaceDN w:val="0"/>
        <w:adjustRightInd w:val="0"/>
        <w:spacing w:before="450" w:after="45"/>
        <w:ind w:right="45"/>
        <w:rPr>
          <w:rFonts w:asciiTheme="minorHAnsi" w:hAnsiTheme="minorHAnsi" w:cstheme="minorHAnsi"/>
          <w:bCs/>
          <w:color w:val="FF0000"/>
        </w:rPr>
      </w:pPr>
      <w:r w:rsidRPr="003C2151">
        <w:rPr>
          <w:rFonts w:asciiTheme="minorHAnsi" w:hAnsiTheme="minorHAnsi" w:cstheme="minorHAnsi"/>
          <w:bCs/>
          <w:color w:val="FF0000"/>
        </w:rPr>
        <w:t>0.06 x 24 = 1.44 hours</w:t>
      </w:r>
    </w:p>
    <w:p w14:paraId="39D6C315" w14:textId="77777777" w:rsidR="003C2151" w:rsidRPr="00073632" w:rsidRDefault="003C2151" w:rsidP="003C2151">
      <w:pPr>
        <w:widowControl w:val="0"/>
        <w:autoSpaceDE w:val="0"/>
        <w:autoSpaceDN w:val="0"/>
        <w:adjustRightInd w:val="0"/>
        <w:spacing w:before="450" w:after="45"/>
        <w:ind w:right="45"/>
        <w:rPr>
          <w:rFonts w:asciiTheme="minorHAnsi" w:hAnsiTheme="minorHAnsi" w:cstheme="minorHAnsi"/>
          <w:bCs/>
          <w:color w:val="000000"/>
        </w:rPr>
      </w:pPr>
      <w:r w:rsidRPr="00073632">
        <w:rPr>
          <w:rFonts w:asciiTheme="minorHAnsi" w:hAnsiTheme="minorHAnsi" w:cstheme="minorHAnsi"/>
          <w:bCs/>
          <w:color w:val="000000"/>
          <w:lang w:val="en-US"/>
        </w:rPr>
        <w:t>Answer ........................................................... Hours</w:t>
      </w:r>
      <w:r w:rsidRPr="00073632">
        <w:rPr>
          <w:rFonts w:asciiTheme="minorHAnsi" w:hAnsiTheme="minorHAnsi" w:cstheme="minorHAnsi"/>
          <w:bCs/>
          <w:color w:val="000000"/>
        </w:rPr>
        <w:tab/>
      </w:r>
      <w:r w:rsidRPr="00073632">
        <w:rPr>
          <w:rFonts w:asciiTheme="minorHAnsi" w:hAnsiTheme="minorHAnsi" w:cstheme="minorHAnsi"/>
          <w:bCs/>
          <w:color w:val="000000"/>
        </w:rPr>
        <w:tab/>
      </w:r>
      <w:r w:rsidRPr="00073632">
        <w:rPr>
          <w:rFonts w:asciiTheme="minorHAnsi" w:hAnsiTheme="minorHAnsi" w:cstheme="minorHAnsi"/>
          <w:b/>
          <w:bCs/>
          <w:color w:val="000000"/>
          <w:lang w:val="en-US"/>
        </w:rPr>
        <w:t>(2)</w:t>
      </w:r>
    </w:p>
    <w:p w14:paraId="7F06D351" w14:textId="77777777" w:rsidR="003C2151" w:rsidRPr="00073632" w:rsidRDefault="003C2151" w:rsidP="003C2151">
      <w:pPr>
        <w:rPr>
          <w:rFonts w:asciiTheme="minorHAnsi" w:hAnsiTheme="minorHAnsi" w:cstheme="minorHAnsi"/>
          <w:b/>
          <w:bCs/>
          <w:u w:val="single"/>
        </w:rPr>
      </w:pPr>
    </w:p>
    <w:p w14:paraId="43E5D0B3" w14:textId="77777777" w:rsidR="003C2151" w:rsidRPr="00073632" w:rsidRDefault="003C2151" w:rsidP="003C2151">
      <w:pPr>
        <w:rPr>
          <w:rFonts w:asciiTheme="minorHAnsi" w:hAnsiTheme="minorHAnsi" w:cstheme="minorHAnsi"/>
          <w:b/>
          <w:bCs/>
          <w:u w:val="single"/>
        </w:rPr>
      </w:pPr>
      <w:r w:rsidRPr="00073632">
        <w:rPr>
          <w:rFonts w:asciiTheme="minorHAnsi" w:hAnsiTheme="minorHAnsi" w:cstheme="minorHAnsi"/>
          <w:b/>
          <w:noProof/>
          <w:u w:val="single"/>
        </w:rPr>
        <mc:AlternateContent>
          <mc:Choice Requires="wps">
            <w:drawing>
              <wp:anchor distT="0" distB="0" distL="114300" distR="114300" simplePos="0" relativeHeight="251934720" behindDoc="0" locked="0" layoutInCell="1" allowOverlap="1" wp14:anchorId="08A09900" wp14:editId="141A59CA">
                <wp:simplePos x="0" y="0"/>
                <wp:positionH relativeFrom="margin">
                  <wp:align>right</wp:align>
                </wp:positionH>
                <wp:positionV relativeFrom="paragraph">
                  <wp:posOffset>133350</wp:posOffset>
                </wp:positionV>
                <wp:extent cx="6794205" cy="1428750"/>
                <wp:effectExtent l="0" t="0" r="26035" b="19050"/>
                <wp:wrapNone/>
                <wp:docPr id="59" name="Rectangle 59"/>
                <wp:cNvGraphicFramePr/>
                <a:graphic xmlns:a="http://schemas.openxmlformats.org/drawingml/2006/main">
                  <a:graphicData uri="http://schemas.microsoft.com/office/word/2010/wordprocessingShape">
                    <wps:wsp>
                      <wps:cNvSpPr/>
                      <wps:spPr>
                        <a:xfrm>
                          <a:off x="0" y="0"/>
                          <a:ext cx="6794205" cy="1428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0785BD" id="Rectangle 59" o:spid="_x0000_s1026" style="position:absolute;margin-left:483.8pt;margin-top:10.5pt;width:535pt;height:112.5pt;z-index:2519347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sF7mAIAAIcFAAAOAAAAZHJzL2Uyb0RvYy54bWysVEtv2zAMvg/YfxB0X20HSR9BnSJIkWFA&#10;0RZ9oGdVlmIDkqhJSpzs14+SHwm6YodhOTiiSH4kP5G8vtlrRXbC+QZMSYuznBJhOFSN2ZT09WX9&#10;7ZISH5ipmAIjSnoQnt4svn65bu1cTKAGVQlHEMT4eWtLWodg51nmeS0082dghUGlBKdZQNFtssqx&#10;FtG1yiZ5fp614CrrgAvv8fa2U9JFwpdS8PAgpReBqJJibiF9Xfq+x2+2uGbzjWO2bnifBvuHLDRr&#10;DAYdoW5ZYGTrmj+gdMMdeJDhjIPOQMqGi1QDVlPkH6p5rpkVqRYkx9uRJv//YPn97tGRpirp7IoS&#10;wzS+0ROyxsxGCYJ3SFBr/Rztnu2j6yWPx1jtXjod/7EOsk+kHkZSxT4QjpfnF1fTST6jhKOumE4u&#10;L2aJ9uzobp0P3wVoEg8ldRg/kcl2dz5gSDQdTGI0A+tGqfRyysQLD6qp4l0SYuuIlXJkx/DRw76I&#10;NSDEiRVK0TOLlXW1pFM4KBEhlHkSEknB7CcpkdSOR0zGuTCh6FQ1q0QXapbjbwg2ZJFCJ8CILDHJ&#10;EbsHGCw7kAG7y7m3j64idfPonP8tsc559EiRwYTRWTcG3GcACqvqI3f2A0kdNZGld6gO2DIOulny&#10;lq8bfLY75sMjczg8OGa4EMIDfqSCtqTQnyipwf367D7aY0+jlpIWh7Gk/ueWOUGJ+mGw26+K6TRO&#10;bxKms4sJCu5U836qMVu9Anz6AleP5ekY7YMajtKBfsO9sYxRUcUMx9gl5cENwip0SwI3DxfLZTLD&#10;ibUs3JlnyyN4ZDW25cv+jTnb927Atr+HYXDZ/EMLd7bR08ByG0A2qb+PvPZ847Snxuk3U1wnp3Ky&#10;Ou7PxW8AAAD//wMAUEsDBBQABgAIAAAAIQAMz2Hg4QAAAA0BAAAPAAAAZHJzL2Rvd25yZXYueG1s&#10;TE9LSwMxEL4L/ocwgpfSJl2klu1mS1Fqi6Bg1YO3dDPdXdxMwiZt13/v9KSXeX3M9yiWg+vECfvY&#10;etIwnSgQSJW3LdUaPt7X4zmImAxZ03lCDT8YYVleXxUmt/5Mb3japVowCcXcaGhSCrmUsWrQmTjx&#10;AYmxg++dSbz2tbS9OTO562Sm1Ew60xIrNCbgQ4PV9+7oNKw3zWgln18+wza+Hly2DU+b0ZfWtzfD&#10;44LLagEi4ZD+PuCSgf1Dycb2/kg2ik4Dp0kasin3C6ruFU97vtzNFMiykP9TlL8AAAD//wMAUEsB&#10;Ai0AFAAGAAgAAAAhALaDOJL+AAAA4QEAABMAAAAAAAAAAAAAAAAAAAAAAFtDb250ZW50X1R5cGVz&#10;XS54bWxQSwECLQAUAAYACAAAACEAOP0h/9YAAACUAQAACwAAAAAAAAAAAAAAAAAvAQAAX3JlbHMv&#10;LnJlbHNQSwECLQAUAAYACAAAACEAihLBe5gCAACHBQAADgAAAAAAAAAAAAAAAAAuAgAAZHJzL2Uy&#10;b0RvYy54bWxQSwECLQAUAAYACAAAACEADM9h4OEAAAANAQAADwAAAAAAAAAAAAAAAADyBAAAZHJz&#10;L2Rvd25yZXYueG1sUEsFBgAAAAAEAAQA8wAAAAAGAAAAAA==&#10;" filled="f" strokecolor="black [3213]" strokeweight="2pt">
                <w10:wrap anchorx="margin"/>
              </v:rect>
            </w:pict>
          </mc:Fallback>
        </mc:AlternateContent>
      </w:r>
    </w:p>
    <w:p w14:paraId="628429AF" w14:textId="77777777" w:rsidR="003C2151" w:rsidRPr="00073632" w:rsidRDefault="003C2151" w:rsidP="003C2151">
      <w:pPr>
        <w:rPr>
          <w:rFonts w:asciiTheme="minorHAnsi" w:hAnsiTheme="minorHAnsi" w:cstheme="minorHAnsi"/>
          <w:b/>
          <w:bCs/>
          <w:u w:val="single"/>
        </w:rPr>
      </w:pPr>
      <w:r w:rsidRPr="00073632">
        <w:rPr>
          <w:rFonts w:asciiTheme="minorHAnsi" w:hAnsiTheme="minorHAnsi" w:cstheme="minorHAnsi"/>
          <w:b/>
          <w:bCs/>
          <w:u w:val="single"/>
        </w:rPr>
        <w:t xml:space="preserve">Outcome: </w:t>
      </w:r>
    </w:p>
    <w:p w14:paraId="0340036F" w14:textId="77777777" w:rsidR="003C2151" w:rsidRPr="00073632" w:rsidRDefault="003C2151" w:rsidP="006A5E23">
      <w:pPr>
        <w:numPr>
          <w:ilvl w:val="0"/>
          <w:numId w:val="4"/>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Explain the events involved in the formation of tumours and cancers and why this is damaging to the body.</w:t>
      </w:r>
    </w:p>
    <w:p w14:paraId="49D0592B" w14:textId="77777777" w:rsidR="003C2151" w:rsidRPr="00073632" w:rsidRDefault="003C2151" w:rsidP="006A5E23">
      <w:pPr>
        <w:numPr>
          <w:ilvl w:val="0"/>
          <w:numId w:val="4"/>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Identify the processes within the cell cycle which are disrupted and which lead to cancer.</w:t>
      </w:r>
    </w:p>
    <w:p w14:paraId="58F9A807" w14:textId="77777777" w:rsidR="003C2151" w:rsidRPr="00073632" w:rsidRDefault="003C2151" w:rsidP="006A5E23">
      <w:pPr>
        <w:numPr>
          <w:ilvl w:val="0"/>
          <w:numId w:val="4"/>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State that cancer treatments often work to inhibit stages of the cell cycle.</w:t>
      </w:r>
    </w:p>
    <w:p w14:paraId="7CB00A7A" w14:textId="77777777" w:rsidR="003C2151" w:rsidRPr="00073632" w:rsidRDefault="003C2151" w:rsidP="006A5E23">
      <w:pPr>
        <w:numPr>
          <w:ilvl w:val="0"/>
          <w:numId w:val="4"/>
        </w:numPr>
        <w:spacing w:beforeAutospacing="1" w:afterAutospacing="1"/>
        <w:rPr>
          <w:rFonts w:asciiTheme="minorHAnsi" w:hAnsiTheme="minorHAnsi" w:cstheme="minorHAnsi"/>
          <w:lang w:eastAsia="en-GB"/>
        </w:rPr>
      </w:pPr>
      <w:r w:rsidRPr="00073632">
        <w:rPr>
          <w:rFonts w:asciiTheme="minorHAnsi" w:hAnsiTheme="minorHAnsi" w:cstheme="minorHAnsi"/>
          <w:bCs/>
          <w:bdr w:val="none" w:sz="0" w:space="0" w:color="auto" w:frame="1"/>
          <w:lang w:eastAsia="en-GB"/>
        </w:rPr>
        <w:t>Interpret data relating to cancer treatments and their effects on the rate of cell division</w:t>
      </w:r>
    </w:p>
    <w:p w14:paraId="088EE6C8" w14:textId="77777777" w:rsidR="003C2151" w:rsidRPr="00073632" w:rsidRDefault="003C2151" w:rsidP="003C2151">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 xml:space="preserve">            </w:t>
      </w:r>
      <w:r w:rsidRPr="00073632">
        <w:rPr>
          <w:rFonts w:asciiTheme="minorHAnsi" w:hAnsiTheme="minorHAnsi" w:cstheme="minorHAnsi"/>
          <w:lang w:val="en-US"/>
        </w:rPr>
        <w:br/>
        <w:t>What is cancer?</w:t>
      </w:r>
    </w:p>
    <w:p w14:paraId="273B937A" w14:textId="5DE2649D" w:rsidR="003C2151" w:rsidRPr="003C2151" w:rsidRDefault="006A5E23" w:rsidP="006A5E23">
      <w:pPr>
        <w:widowControl w:val="0"/>
        <w:numPr>
          <w:ilvl w:val="0"/>
          <w:numId w:val="26"/>
        </w:numPr>
        <w:autoSpaceDE w:val="0"/>
        <w:autoSpaceDN w:val="0"/>
        <w:adjustRightInd w:val="0"/>
        <w:spacing w:before="240"/>
        <w:rPr>
          <w:rFonts w:asciiTheme="minorHAnsi" w:hAnsiTheme="minorHAnsi" w:cstheme="minorHAnsi"/>
          <w:color w:val="FF0000"/>
        </w:rPr>
      </w:pPr>
      <w:r w:rsidRPr="003C2151">
        <w:rPr>
          <w:rFonts w:asciiTheme="minorHAnsi" w:hAnsiTheme="minorHAnsi" w:cstheme="minorHAnsi"/>
          <w:color w:val="FF0000"/>
        </w:rPr>
        <w:t>Cancer is essentially the incorrect replication of DNA. It is the result of damage to the genes that control cell mitosis and the cell cycle.</w:t>
      </w:r>
    </w:p>
    <w:p w14:paraId="1F6BCF6D" w14:textId="4437AED9" w:rsidR="003C2151" w:rsidRPr="00073632" w:rsidRDefault="003C2151" w:rsidP="003C2151">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How is cancer often treated?</w:t>
      </w:r>
    </w:p>
    <w:p w14:paraId="1A3241CC" w14:textId="77777777" w:rsidR="003C2151" w:rsidRPr="003C2151" w:rsidRDefault="003C2151" w:rsidP="003C2151">
      <w:pPr>
        <w:widowControl w:val="0"/>
        <w:autoSpaceDE w:val="0"/>
        <w:autoSpaceDN w:val="0"/>
        <w:adjustRightInd w:val="0"/>
        <w:spacing w:before="240"/>
        <w:rPr>
          <w:rFonts w:asciiTheme="minorHAnsi" w:hAnsiTheme="minorHAnsi" w:cstheme="minorHAnsi"/>
          <w:color w:val="FF0000"/>
        </w:rPr>
      </w:pPr>
      <w:r w:rsidRPr="003C2151">
        <w:rPr>
          <w:rFonts w:asciiTheme="minorHAnsi" w:hAnsiTheme="minorHAnsi" w:cstheme="minorHAnsi"/>
          <w:color w:val="FF0000"/>
        </w:rPr>
        <w:t>Cancer is often treated by blocking some part of the cell cycle.</w:t>
      </w:r>
    </w:p>
    <w:p w14:paraId="1512FBD7" w14:textId="77777777" w:rsidR="005F0426" w:rsidRPr="003C2151" w:rsidRDefault="006A5E23" w:rsidP="006A5E23">
      <w:pPr>
        <w:widowControl w:val="0"/>
        <w:numPr>
          <w:ilvl w:val="0"/>
          <w:numId w:val="27"/>
        </w:numPr>
        <w:autoSpaceDE w:val="0"/>
        <w:autoSpaceDN w:val="0"/>
        <w:adjustRightInd w:val="0"/>
        <w:spacing w:before="240"/>
        <w:rPr>
          <w:rFonts w:asciiTheme="minorHAnsi" w:hAnsiTheme="minorHAnsi" w:cstheme="minorHAnsi"/>
          <w:color w:val="FF0000"/>
        </w:rPr>
      </w:pPr>
      <w:r w:rsidRPr="003C2151">
        <w:rPr>
          <w:rFonts w:asciiTheme="minorHAnsi" w:hAnsiTheme="minorHAnsi" w:cstheme="minorHAnsi"/>
          <w:color w:val="FF0000"/>
        </w:rPr>
        <w:t>Preventing DNA replication</w:t>
      </w:r>
    </w:p>
    <w:p w14:paraId="58E5913F" w14:textId="5DE94FAF" w:rsidR="003C2151" w:rsidRPr="003C2151" w:rsidRDefault="006A5E23" w:rsidP="006A5E23">
      <w:pPr>
        <w:widowControl w:val="0"/>
        <w:numPr>
          <w:ilvl w:val="0"/>
          <w:numId w:val="27"/>
        </w:numPr>
        <w:autoSpaceDE w:val="0"/>
        <w:autoSpaceDN w:val="0"/>
        <w:adjustRightInd w:val="0"/>
        <w:spacing w:before="240"/>
        <w:rPr>
          <w:rFonts w:asciiTheme="minorHAnsi" w:hAnsiTheme="minorHAnsi" w:cstheme="minorHAnsi"/>
          <w:color w:val="FF0000"/>
        </w:rPr>
      </w:pPr>
      <w:r w:rsidRPr="003C2151">
        <w:rPr>
          <w:rFonts w:asciiTheme="minorHAnsi" w:hAnsiTheme="minorHAnsi" w:cstheme="minorHAnsi"/>
          <w:color w:val="FF0000"/>
        </w:rPr>
        <w:lastRenderedPageBreak/>
        <w:t>Inhibiting the metaphase by interfering with spindle formation</w:t>
      </w:r>
    </w:p>
    <w:p w14:paraId="78FFEFD9" w14:textId="513AD40B" w:rsidR="003C2151" w:rsidRPr="00073632" w:rsidRDefault="003C2151" w:rsidP="003C2151">
      <w:pPr>
        <w:widowControl w:val="0"/>
        <w:autoSpaceDE w:val="0"/>
        <w:autoSpaceDN w:val="0"/>
        <w:adjustRightInd w:val="0"/>
        <w:spacing w:before="240"/>
        <w:rPr>
          <w:rFonts w:asciiTheme="minorHAnsi" w:hAnsiTheme="minorHAnsi" w:cstheme="minorHAnsi"/>
          <w:lang w:val="en-US"/>
        </w:rPr>
      </w:pPr>
      <w:r w:rsidRPr="00073632">
        <w:rPr>
          <w:rFonts w:asciiTheme="minorHAnsi" w:hAnsiTheme="minorHAnsi" w:cstheme="minorHAnsi"/>
          <w:lang w:val="en-US"/>
        </w:rPr>
        <w:t>What are the problems with using these drugs?</w:t>
      </w:r>
    </w:p>
    <w:p w14:paraId="68B822DC" w14:textId="77777777" w:rsidR="005F0426" w:rsidRPr="003C2151" w:rsidRDefault="006A5E23" w:rsidP="006A5E23">
      <w:pPr>
        <w:numPr>
          <w:ilvl w:val="0"/>
          <w:numId w:val="28"/>
        </w:numPr>
        <w:spacing w:line="360" w:lineRule="auto"/>
        <w:rPr>
          <w:rFonts w:asciiTheme="minorHAnsi" w:hAnsiTheme="minorHAnsi" w:cstheme="minorHAnsi"/>
          <w:color w:val="FF0000"/>
        </w:rPr>
      </w:pPr>
      <w:r w:rsidRPr="003C2151">
        <w:rPr>
          <w:rFonts w:asciiTheme="minorHAnsi" w:hAnsiTheme="minorHAnsi" w:cstheme="minorHAnsi"/>
          <w:color w:val="FF0000"/>
        </w:rPr>
        <w:t xml:space="preserve">Drugs are most effective against rapidly dividing cells, but they also disrupt the cell cycle of healthy cells. </w:t>
      </w:r>
    </w:p>
    <w:p w14:paraId="7E4B8A96" w14:textId="5755DD2E" w:rsidR="003C2151" w:rsidRDefault="006A5E23" w:rsidP="006A5E23">
      <w:pPr>
        <w:numPr>
          <w:ilvl w:val="0"/>
          <w:numId w:val="28"/>
        </w:numPr>
        <w:spacing w:line="360" w:lineRule="auto"/>
        <w:rPr>
          <w:rFonts w:asciiTheme="minorHAnsi" w:hAnsiTheme="minorHAnsi" w:cstheme="minorHAnsi"/>
          <w:color w:val="FF0000"/>
        </w:rPr>
      </w:pPr>
      <w:r w:rsidRPr="003C2151">
        <w:rPr>
          <w:rFonts w:asciiTheme="minorHAnsi" w:hAnsiTheme="minorHAnsi" w:cstheme="minorHAnsi"/>
          <w:color w:val="FF0000"/>
        </w:rPr>
        <w:t>Hair producing cells divide rapidly, explaining hair loss.</w:t>
      </w:r>
    </w:p>
    <w:p w14:paraId="1413247A" w14:textId="3D6B0BFA" w:rsidR="00745C51" w:rsidRDefault="00745C51" w:rsidP="00745C51">
      <w:pPr>
        <w:spacing w:line="360" w:lineRule="auto"/>
        <w:rPr>
          <w:rFonts w:asciiTheme="minorHAnsi" w:hAnsiTheme="minorHAnsi" w:cstheme="minorHAnsi"/>
          <w:color w:val="FF0000"/>
        </w:rPr>
      </w:pPr>
    </w:p>
    <w:p w14:paraId="4EB73D60" w14:textId="7FB224E3" w:rsidR="00745C51" w:rsidRDefault="00745C51" w:rsidP="00745C51">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Why are tumours damaging to the body?</w:t>
      </w:r>
    </w:p>
    <w:p w14:paraId="703E04BC" w14:textId="3AEBF09D" w:rsidR="00745C51" w:rsidRPr="00745C51" w:rsidRDefault="00745C51" w:rsidP="00745C51">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__________</w:t>
      </w:r>
    </w:p>
    <w:p w14:paraId="31BC8104" w14:textId="77777777" w:rsidR="003C2151" w:rsidRPr="00073632" w:rsidRDefault="003C2151" w:rsidP="003C2151">
      <w:pPr>
        <w:spacing w:line="360" w:lineRule="auto"/>
        <w:rPr>
          <w:rFonts w:asciiTheme="minorHAnsi" w:hAnsiTheme="minorHAnsi" w:cstheme="minorHAnsi"/>
        </w:rPr>
      </w:pPr>
    </w:p>
    <w:p w14:paraId="33109E45"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noProof/>
          <w:color w:val="222222"/>
          <w:lang w:eastAsia="en-GB"/>
        </w:rPr>
        <w:drawing>
          <wp:anchor distT="0" distB="0" distL="114300" distR="114300" simplePos="0" relativeHeight="251935744" behindDoc="0" locked="0" layoutInCell="1" allowOverlap="1" wp14:anchorId="51F3441E" wp14:editId="7C891367">
            <wp:simplePos x="0" y="0"/>
            <wp:positionH relativeFrom="column">
              <wp:posOffset>0</wp:posOffset>
            </wp:positionH>
            <wp:positionV relativeFrom="paragraph">
              <wp:posOffset>0</wp:posOffset>
            </wp:positionV>
            <wp:extent cx="5038725" cy="4328123"/>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38725" cy="4328123"/>
                    </a:xfrm>
                    <a:prstGeom prst="rect">
                      <a:avLst/>
                    </a:prstGeom>
                    <a:noFill/>
                    <a:ln>
                      <a:noFill/>
                    </a:ln>
                    <a:extLst/>
                  </pic:spPr>
                </pic:pic>
              </a:graphicData>
            </a:graphic>
          </wp:anchor>
        </w:drawing>
      </w:r>
    </w:p>
    <w:p w14:paraId="1F94879F"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2023AE56" w14:textId="3279FB2E" w:rsidR="003C2151" w:rsidRPr="00073632" w:rsidRDefault="003C2151" w:rsidP="003C2151">
      <w:pPr>
        <w:widowControl w:val="0"/>
        <w:autoSpaceDE w:val="0"/>
        <w:autoSpaceDN w:val="0"/>
        <w:adjustRightInd w:val="0"/>
        <w:spacing w:before="240"/>
        <w:rPr>
          <w:rFonts w:asciiTheme="minorHAnsi" w:hAnsiTheme="minorHAnsi" w:cstheme="minorHAnsi"/>
          <w:b/>
          <w:color w:val="222222"/>
          <w:lang w:eastAsia="en-GB"/>
        </w:rPr>
      </w:pPr>
      <w:r w:rsidRPr="00073632">
        <w:rPr>
          <w:rFonts w:asciiTheme="minorHAnsi" w:hAnsiTheme="minorHAnsi" w:cstheme="minorHAnsi"/>
          <w:b/>
          <w:color w:val="222222"/>
          <w:lang w:eastAsia="en-GB"/>
        </w:rPr>
        <w:t xml:space="preserve">This is a typical exam question in which you are expected to interpret data relating to cancer treatments and how they </w:t>
      </w:r>
      <w:r>
        <w:rPr>
          <w:rFonts w:asciiTheme="minorHAnsi" w:hAnsiTheme="minorHAnsi" w:cstheme="minorHAnsi"/>
          <w:b/>
          <w:color w:val="222222"/>
          <w:lang w:eastAsia="en-GB"/>
        </w:rPr>
        <w:t>a</w:t>
      </w:r>
      <w:r w:rsidRPr="00073632">
        <w:rPr>
          <w:rFonts w:asciiTheme="minorHAnsi" w:hAnsiTheme="minorHAnsi" w:cstheme="minorHAnsi"/>
          <w:b/>
          <w:color w:val="222222"/>
          <w:lang w:eastAsia="en-GB"/>
        </w:rPr>
        <w:t xml:space="preserve">ffect cell division. </w:t>
      </w:r>
    </w:p>
    <w:p w14:paraId="13E3EF56"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2A6184C5"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7A2F3AD3"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00F0B8E0"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2DF1258B"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173A19DF"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2AFF2CDC"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p>
    <w:p w14:paraId="1A68AF88"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It would be possible to kill more cancer cells by administering the drug more frequently or giving a larger dose. Suggest why</w:t>
      </w:r>
    </w:p>
    <w:p w14:paraId="3D22A7B2" w14:textId="77777777" w:rsidR="003C2151" w:rsidRPr="00073632" w:rsidRDefault="003C2151" w:rsidP="003C2151">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drug was not given more frequently</w:t>
      </w:r>
    </w:p>
    <w:p w14:paraId="50417DD0" w14:textId="0C20BD7D" w:rsidR="003C2151" w:rsidRPr="003C2151" w:rsidRDefault="003C2151" w:rsidP="003C2151">
      <w:pPr>
        <w:widowControl w:val="0"/>
        <w:autoSpaceDE w:val="0"/>
        <w:autoSpaceDN w:val="0"/>
        <w:adjustRightInd w:val="0"/>
        <w:spacing w:before="240"/>
        <w:rPr>
          <w:rFonts w:asciiTheme="minorHAnsi" w:hAnsiTheme="minorHAnsi" w:cstheme="minorHAnsi"/>
          <w:color w:val="FF0000"/>
        </w:rPr>
      </w:pPr>
      <w:r w:rsidRPr="003C2151">
        <w:rPr>
          <w:rFonts w:asciiTheme="minorHAnsi" w:hAnsiTheme="minorHAnsi" w:cstheme="minorHAnsi"/>
          <w:color w:val="FF0000"/>
        </w:rPr>
        <w:t>If frequency was increased healthy cells would not have time to increase numbers to near normal between treatments;</w:t>
      </w:r>
      <w:r>
        <w:rPr>
          <w:rFonts w:asciiTheme="minorHAnsi" w:hAnsiTheme="minorHAnsi" w:cstheme="minorHAnsi"/>
          <w:color w:val="FF0000"/>
        </w:rPr>
        <w:t xml:space="preserve"> </w:t>
      </w:r>
      <w:r w:rsidRPr="003C2151">
        <w:rPr>
          <w:rFonts w:asciiTheme="minorHAnsi" w:hAnsiTheme="minorHAnsi" w:cstheme="minorHAnsi"/>
          <w:color w:val="FF0000"/>
        </w:rPr>
        <w:t>Healthy cell count would become too low and patient may die.</w:t>
      </w:r>
    </w:p>
    <w:p w14:paraId="5A62A3EC" w14:textId="77777777" w:rsidR="003C2151" w:rsidRDefault="003C2151" w:rsidP="003C2151">
      <w:pPr>
        <w:widowControl w:val="0"/>
        <w:autoSpaceDE w:val="0"/>
        <w:autoSpaceDN w:val="0"/>
        <w:adjustRightInd w:val="0"/>
        <w:spacing w:before="240"/>
        <w:rPr>
          <w:rFonts w:asciiTheme="minorHAnsi" w:hAnsiTheme="minorHAnsi" w:cstheme="minorHAnsi"/>
          <w:color w:val="222222"/>
          <w:lang w:eastAsia="en-GB"/>
        </w:rPr>
      </w:pPr>
      <w:r w:rsidRPr="00073632">
        <w:rPr>
          <w:rFonts w:asciiTheme="minorHAnsi" w:hAnsiTheme="minorHAnsi" w:cstheme="minorHAnsi"/>
          <w:color w:val="222222"/>
          <w:lang w:eastAsia="en-GB"/>
        </w:rPr>
        <w:t>The dose of the drug was not increased</w:t>
      </w:r>
    </w:p>
    <w:p w14:paraId="3CCE1F6C" w14:textId="3F271BCF" w:rsidR="003C2151" w:rsidRPr="003C2151" w:rsidRDefault="003C2151" w:rsidP="003C2151">
      <w:pPr>
        <w:widowControl w:val="0"/>
        <w:autoSpaceDE w:val="0"/>
        <w:autoSpaceDN w:val="0"/>
        <w:adjustRightInd w:val="0"/>
        <w:spacing w:before="240"/>
        <w:rPr>
          <w:rFonts w:asciiTheme="minorHAnsi" w:hAnsiTheme="minorHAnsi" w:cstheme="minorHAnsi"/>
          <w:color w:val="222222"/>
          <w:lang w:eastAsia="en-GB"/>
        </w:rPr>
      </w:pPr>
      <w:r w:rsidRPr="003C2151">
        <w:rPr>
          <w:rFonts w:asciiTheme="minorHAnsi" w:hAnsiTheme="minorHAnsi" w:cstheme="minorHAnsi"/>
          <w:color w:val="FF0000"/>
        </w:rPr>
        <w:t>Increased dose would kill too many healthy cells each treatment,</w:t>
      </w:r>
      <w:r>
        <w:rPr>
          <w:rFonts w:asciiTheme="minorHAnsi" w:hAnsiTheme="minorHAnsi" w:cstheme="minorHAnsi"/>
          <w:color w:val="FF0000"/>
        </w:rPr>
        <w:t xml:space="preserve"> </w:t>
      </w:r>
      <w:r w:rsidRPr="003C2151">
        <w:rPr>
          <w:rFonts w:asciiTheme="minorHAnsi" w:hAnsiTheme="minorHAnsi" w:cstheme="minorHAnsi"/>
          <w:color w:val="FF0000"/>
        </w:rPr>
        <w:t>Healthy cell count would be too low and patient may die</w:t>
      </w:r>
    </w:p>
    <w:p w14:paraId="5658D80C" w14:textId="77777777" w:rsidR="003C2151" w:rsidRDefault="003C2151" w:rsidP="003C2151">
      <w:pPr>
        <w:widowControl w:val="0"/>
        <w:autoSpaceDE w:val="0"/>
        <w:autoSpaceDN w:val="0"/>
        <w:adjustRightInd w:val="0"/>
        <w:spacing w:before="450" w:after="45"/>
        <w:ind w:right="45"/>
        <w:rPr>
          <w:rFonts w:asciiTheme="minorHAnsi" w:hAnsiTheme="minorHAnsi" w:cstheme="minorHAnsi"/>
          <w:b/>
          <w:bCs/>
          <w:color w:val="000000"/>
          <w:lang w:val="en-US"/>
        </w:rPr>
      </w:pPr>
    </w:p>
    <w:p w14:paraId="281ED25F" w14:textId="77777777" w:rsidR="003C2151" w:rsidRDefault="003C2151" w:rsidP="003C2151">
      <w:pPr>
        <w:widowControl w:val="0"/>
        <w:autoSpaceDE w:val="0"/>
        <w:autoSpaceDN w:val="0"/>
        <w:adjustRightInd w:val="0"/>
        <w:spacing w:before="450" w:after="45"/>
        <w:ind w:right="45"/>
        <w:rPr>
          <w:rFonts w:asciiTheme="minorHAnsi" w:hAnsiTheme="minorHAnsi" w:cstheme="minorHAnsi"/>
          <w:b/>
          <w:bCs/>
          <w:color w:val="000000"/>
          <w:lang w:val="en-US"/>
        </w:rPr>
      </w:pPr>
    </w:p>
    <w:p w14:paraId="50BBBC94" w14:textId="296523E5" w:rsidR="003C2151" w:rsidRPr="00073632" w:rsidRDefault="003C2151" w:rsidP="003C2151">
      <w:pPr>
        <w:widowControl w:val="0"/>
        <w:autoSpaceDE w:val="0"/>
        <w:autoSpaceDN w:val="0"/>
        <w:adjustRightInd w:val="0"/>
        <w:spacing w:before="450" w:after="45"/>
        <w:ind w:right="45"/>
        <w:rPr>
          <w:rFonts w:asciiTheme="minorHAnsi" w:hAnsiTheme="minorHAnsi" w:cstheme="minorHAnsi"/>
          <w:b/>
          <w:bCs/>
          <w:color w:val="000000"/>
          <w:lang w:val="en-US"/>
        </w:rPr>
      </w:pPr>
      <w:r w:rsidRPr="00073632">
        <w:rPr>
          <w:rFonts w:asciiTheme="minorHAnsi" w:hAnsiTheme="minorHAnsi" w:cstheme="minorHAnsi"/>
          <w:b/>
          <w:bCs/>
          <w:color w:val="000000"/>
          <w:lang w:val="en-US"/>
        </w:rPr>
        <w:t>_____________________________________________________________________________________</w:t>
      </w:r>
    </w:p>
    <w:p w14:paraId="4D3E5DA5" w14:textId="77777777" w:rsidR="003C2151" w:rsidRPr="00073632" w:rsidRDefault="003C2151" w:rsidP="003C2151">
      <w:pPr>
        <w:widowControl w:val="0"/>
        <w:autoSpaceDE w:val="0"/>
        <w:autoSpaceDN w:val="0"/>
        <w:adjustRightInd w:val="0"/>
        <w:spacing w:before="450" w:after="45"/>
        <w:ind w:right="45"/>
        <w:rPr>
          <w:rFonts w:asciiTheme="minorHAnsi" w:hAnsiTheme="minorHAnsi" w:cstheme="minorHAnsi"/>
          <w:b/>
          <w:bCs/>
          <w:color w:val="000000"/>
          <w:u w:val="single"/>
          <w:lang w:val="en-US"/>
        </w:rPr>
      </w:pPr>
      <w:r w:rsidRPr="00073632">
        <w:rPr>
          <w:rFonts w:asciiTheme="minorHAnsi" w:hAnsiTheme="minorHAnsi" w:cstheme="minorHAnsi"/>
          <w:b/>
          <w:bCs/>
          <w:color w:val="000000"/>
          <w:u w:val="single"/>
          <w:lang w:val="en-US"/>
        </w:rPr>
        <w:t>Exam Questions:</w:t>
      </w:r>
    </w:p>
    <w:p w14:paraId="6C9B61A6" w14:textId="77777777" w:rsidR="003C2151" w:rsidRPr="00073632" w:rsidRDefault="003C2151" w:rsidP="003C2151">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lang w:val="en-US"/>
        </w:rPr>
        <w:t> </w:t>
      </w:r>
      <w:r w:rsidRPr="00073632">
        <w:rPr>
          <w:rFonts w:asciiTheme="minorHAnsi" w:hAnsiTheme="minorHAnsi" w:cstheme="minorHAnsi"/>
          <w:b/>
          <w:bCs/>
          <w:color w:val="000000"/>
        </w:rPr>
        <w:t>Q1.</w:t>
      </w:r>
    </w:p>
    <w:p w14:paraId="1FFE0DED" w14:textId="77777777" w:rsidR="003C2151" w:rsidRPr="00073632" w:rsidRDefault="003C2151" w:rsidP="003C2151">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Yeast is a single-celled eukaryotic organism. When yeast cells are grown, each cell forms a bud. This bud grows into a new cell. This allows yeast to multiply because the parent cell is still alive and the new cell has been formed.</w:t>
      </w:r>
    </w:p>
    <w:p w14:paraId="7068F0DF" w14:textId="77777777" w:rsidR="003C2151" w:rsidRPr="00073632" w:rsidRDefault="003C2151" w:rsidP="003C2151">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Scientists grew yeast cells in a culture. They counted the number of cells present and measured the total concentration of DNA in the culture over a period of 6 hours. Their results are shown in the graph.</w:t>
      </w:r>
    </w:p>
    <w:p w14:paraId="04ED8890"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noProof/>
        </w:rPr>
        <w:drawing>
          <wp:inline distT="0" distB="0" distL="0" distR="0" wp14:anchorId="31BA54D3" wp14:editId="5454E69D">
            <wp:extent cx="5677535" cy="311531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77535" cy="3115310"/>
                    </a:xfrm>
                    <a:prstGeom prst="rect">
                      <a:avLst/>
                    </a:prstGeom>
                    <a:noFill/>
                    <a:ln>
                      <a:noFill/>
                    </a:ln>
                  </pic:spPr>
                </pic:pic>
              </a:graphicData>
            </a:graphic>
          </wp:inline>
        </w:drawing>
      </w:r>
      <w:r w:rsidRPr="00073632">
        <w:rPr>
          <w:rFonts w:asciiTheme="minorHAnsi" w:hAnsiTheme="minorHAnsi" w:cstheme="minorHAnsi"/>
        </w:rPr>
        <w:t> </w:t>
      </w:r>
    </w:p>
    <w:p w14:paraId="279C9F02"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Use your knowledge of the cell cycle to explain the shape of the curve for the number of yeast cells</w:t>
      </w:r>
    </w:p>
    <w:p w14:paraId="3E8CC706"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between 1 and 2 hours</w:t>
      </w:r>
    </w:p>
    <w:p w14:paraId="083B03E1" w14:textId="77777777" w:rsidR="003C2151" w:rsidRPr="003C2151" w:rsidRDefault="003C2151" w:rsidP="003C2151">
      <w:pPr>
        <w:widowControl w:val="0"/>
        <w:autoSpaceDE w:val="0"/>
        <w:autoSpaceDN w:val="0"/>
        <w:adjustRightInd w:val="0"/>
        <w:spacing w:before="60"/>
        <w:rPr>
          <w:rFonts w:asciiTheme="minorHAnsi" w:hAnsiTheme="minorHAnsi" w:cstheme="minorHAnsi"/>
          <w:color w:val="FF0000"/>
        </w:rPr>
      </w:pPr>
      <w:r w:rsidRPr="003C2151">
        <w:rPr>
          <w:rFonts w:asciiTheme="minorHAnsi" w:hAnsiTheme="minorHAnsi" w:cstheme="minorHAnsi"/>
          <w:color w:val="FF0000"/>
        </w:rPr>
        <w:t>Cells are in interphase;</w:t>
      </w:r>
    </w:p>
    <w:p w14:paraId="3AA86B61" w14:textId="41BB8C6D" w:rsidR="003C2151" w:rsidRPr="003C2151" w:rsidRDefault="003C2151" w:rsidP="003C2151">
      <w:pPr>
        <w:widowControl w:val="0"/>
        <w:autoSpaceDE w:val="0"/>
        <w:autoSpaceDN w:val="0"/>
        <w:adjustRightInd w:val="0"/>
        <w:spacing w:before="60"/>
        <w:rPr>
          <w:rFonts w:asciiTheme="minorHAnsi" w:hAnsiTheme="minorHAnsi" w:cstheme="minorHAnsi"/>
          <w:color w:val="FF0000"/>
        </w:rPr>
      </w:pPr>
      <w:r w:rsidRPr="003C2151">
        <w:rPr>
          <w:rFonts w:asciiTheme="minorHAnsi" w:hAnsiTheme="minorHAnsi" w:cstheme="minorHAnsi"/>
          <w:i/>
          <w:iCs/>
          <w:color w:val="FF0000"/>
        </w:rPr>
        <w:t>Accept G phase / S phase.</w:t>
      </w:r>
    </w:p>
    <w:p w14:paraId="037DA5F6" w14:textId="676F7A01"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(1)</w:t>
      </w:r>
    </w:p>
    <w:p w14:paraId="0654800C"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between 3 and 4 hours.</w:t>
      </w:r>
    </w:p>
    <w:p w14:paraId="2724B903" w14:textId="77777777" w:rsidR="003C2151" w:rsidRPr="003C2151" w:rsidRDefault="003C2151" w:rsidP="003C2151">
      <w:pPr>
        <w:widowControl w:val="0"/>
        <w:autoSpaceDE w:val="0"/>
        <w:autoSpaceDN w:val="0"/>
        <w:adjustRightInd w:val="0"/>
        <w:spacing w:before="60"/>
        <w:rPr>
          <w:rFonts w:asciiTheme="minorHAnsi" w:hAnsiTheme="minorHAnsi" w:cstheme="minorHAnsi"/>
          <w:color w:val="FF0000"/>
        </w:rPr>
      </w:pPr>
      <w:r w:rsidRPr="003C2151">
        <w:rPr>
          <w:rFonts w:asciiTheme="minorHAnsi" w:hAnsiTheme="minorHAnsi" w:cstheme="minorHAnsi"/>
          <w:color w:val="FF0000"/>
        </w:rPr>
        <w:t>Cells undergoing mitosis / in telophase / cytokinesis;</w:t>
      </w:r>
    </w:p>
    <w:p w14:paraId="46DA7A5C" w14:textId="77777777" w:rsidR="003C2151" w:rsidRPr="003C2151" w:rsidRDefault="003C2151" w:rsidP="003C2151">
      <w:pPr>
        <w:widowControl w:val="0"/>
        <w:autoSpaceDE w:val="0"/>
        <w:autoSpaceDN w:val="0"/>
        <w:adjustRightInd w:val="0"/>
        <w:spacing w:before="60"/>
        <w:rPr>
          <w:rFonts w:asciiTheme="minorHAnsi" w:hAnsiTheme="minorHAnsi" w:cstheme="minorHAnsi"/>
          <w:color w:val="FF0000"/>
        </w:rPr>
      </w:pPr>
      <w:r w:rsidRPr="003C2151">
        <w:rPr>
          <w:rFonts w:asciiTheme="minorHAnsi" w:hAnsiTheme="minorHAnsi" w:cstheme="minorHAnsi"/>
          <w:i/>
          <w:iCs/>
          <w:color w:val="FF0000"/>
        </w:rPr>
        <w:t>Accept all named stages but reject prophase, metaphase or anaphase on their own.</w:t>
      </w:r>
    </w:p>
    <w:p w14:paraId="0C10B580" w14:textId="77777777" w:rsidR="003C2151" w:rsidRDefault="003C2151" w:rsidP="003C2151">
      <w:pPr>
        <w:widowControl w:val="0"/>
        <w:autoSpaceDE w:val="0"/>
        <w:autoSpaceDN w:val="0"/>
        <w:adjustRightInd w:val="0"/>
        <w:spacing w:before="60"/>
        <w:rPr>
          <w:rFonts w:asciiTheme="minorHAnsi" w:hAnsiTheme="minorHAnsi" w:cstheme="minorHAnsi"/>
        </w:rPr>
      </w:pPr>
    </w:p>
    <w:p w14:paraId="51250007" w14:textId="4FB92015"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 xml:space="preserve"> (1)</w:t>
      </w:r>
    </w:p>
    <w:p w14:paraId="137EE722"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Use the curve for the concentration of DNA to find the length of a cell cycle in these yeast cells. Explain how you arrived at your answer.</w:t>
      </w:r>
    </w:p>
    <w:p w14:paraId="0675CDFC" w14:textId="07DA3388" w:rsidR="003C2151" w:rsidRPr="00073632" w:rsidRDefault="003C2151" w:rsidP="003C2151">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Length of cell cycle </w:t>
      </w:r>
      <w:r w:rsidR="00756D03" w:rsidRPr="00756D03">
        <w:rPr>
          <w:rFonts w:asciiTheme="minorHAnsi" w:hAnsiTheme="minorHAnsi" w:cstheme="minorHAnsi"/>
          <w:color w:val="FF0000"/>
        </w:rPr>
        <w:t>3 Hours</w:t>
      </w:r>
    </w:p>
    <w:p w14:paraId="67A7929C" w14:textId="3020C7E2" w:rsidR="003C2151" w:rsidRDefault="003C2151" w:rsidP="00756D03">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 xml:space="preserve">Explanation </w:t>
      </w:r>
    </w:p>
    <w:p w14:paraId="381DFE77" w14:textId="77777777" w:rsidR="00756D03" w:rsidRPr="00756D03" w:rsidRDefault="00756D03" w:rsidP="00756D03">
      <w:pPr>
        <w:widowControl w:val="0"/>
        <w:autoSpaceDE w:val="0"/>
        <w:autoSpaceDN w:val="0"/>
        <w:adjustRightInd w:val="0"/>
        <w:spacing w:before="240"/>
        <w:ind w:left="1134" w:right="567"/>
        <w:rPr>
          <w:rFonts w:asciiTheme="minorHAnsi" w:hAnsiTheme="minorHAnsi" w:cstheme="minorHAnsi"/>
          <w:color w:val="FF0000"/>
        </w:rPr>
      </w:pPr>
      <w:r w:rsidRPr="00756D03">
        <w:rPr>
          <w:rFonts w:asciiTheme="minorHAnsi" w:hAnsiTheme="minorHAnsi" w:cstheme="minorHAnsi"/>
          <w:color w:val="FF0000"/>
        </w:rPr>
        <w:t>2.      Time between beginnings / endings DNA replication / Increases / levelling outs of DNA concentration / for shape (of curve for replication) to be repeated;</w:t>
      </w:r>
    </w:p>
    <w:p w14:paraId="71B7E64E" w14:textId="77777777" w:rsidR="00756D03" w:rsidRPr="00756D03" w:rsidRDefault="00756D03" w:rsidP="00756D03">
      <w:pPr>
        <w:widowControl w:val="0"/>
        <w:autoSpaceDE w:val="0"/>
        <w:autoSpaceDN w:val="0"/>
        <w:adjustRightInd w:val="0"/>
        <w:spacing w:before="240"/>
        <w:ind w:left="1134" w:right="567"/>
        <w:rPr>
          <w:rFonts w:asciiTheme="minorHAnsi" w:hAnsiTheme="minorHAnsi" w:cstheme="minorHAnsi"/>
          <w:color w:val="FF0000"/>
        </w:rPr>
      </w:pPr>
      <w:r w:rsidRPr="00756D03">
        <w:rPr>
          <w:rFonts w:asciiTheme="minorHAnsi" w:hAnsiTheme="minorHAnsi" w:cstheme="minorHAnsi"/>
          <w:color w:val="FF0000"/>
        </w:rPr>
        <w:t>3.   </w:t>
      </w:r>
      <w:proofErr w:type="gramStart"/>
      <w:r w:rsidRPr="00756D03">
        <w:rPr>
          <w:rFonts w:asciiTheme="minorHAnsi" w:hAnsiTheme="minorHAnsi" w:cstheme="minorHAnsi"/>
          <w:color w:val="FF0000"/>
        </w:rPr>
        <w:t>   (</w:t>
      </w:r>
      <w:proofErr w:type="gramEnd"/>
      <w:r w:rsidRPr="00756D03">
        <w:rPr>
          <w:rFonts w:asciiTheme="minorHAnsi" w:hAnsiTheme="minorHAnsi" w:cstheme="minorHAnsi"/>
          <w:color w:val="FF0000"/>
        </w:rPr>
        <w:t>DNA) replication takes place once per cell cycle;</w:t>
      </w:r>
    </w:p>
    <w:p w14:paraId="370B3EB0" w14:textId="77777777" w:rsidR="00756D03" w:rsidRPr="00756D03" w:rsidRDefault="00756D03" w:rsidP="00756D03">
      <w:pPr>
        <w:widowControl w:val="0"/>
        <w:autoSpaceDE w:val="0"/>
        <w:autoSpaceDN w:val="0"/>
        <w:adjustRightInd w:val="0"/>
        <w:spacing w:before="240"/>
        <w:ind w:left="1134" w:right="567"/>
        <w:rPr>
          <w:rFonts w:asciiTheme="minorHAnsi" w:hAnsiTheme="minorHAnsi" w:cstheme="minorHAnsi"/>
          <w:color w:val="FF0000"/>
        </w:rPr>
      </w:pPr>
      <w:r w:rsidRPr="00756D03">
        <w:rPr>
          <w:rFonts w:asciiTheme="minorHAnsi" w:hAnsiTheme="minorHAnsi" w:cstheme="minorHAnsi"/>
          <w:i/>
          <w:iCs/>
          <w:color w:val="FF0000"/>
        </w:rPr>
        <w:t>Allow close approximation where candidate attempts to be more accurate.</w:t>
      </w:r>
    </w:p>
    <w:p w14:paraId="4570C59F" w14:textId="77777777" w:rsidR="00756D03" w:rsidRPr="00756D03" w:rsidRDefault="00756D03" w:rsidP="00756D03">
      <w:pPr>
        <w:widowControl w:val="0"/>
        <w:autoSpaceDE w:val="0"/>
        <w:autoSpaceDN w:val="0"/>
        <w:adjustRightInd w:val="0"/>
        <w:spacing w:before="240"/>
        <w:ind w:left="1134" w:right="567"/>
        <w:rPr>
          <w:rFonts w:asciiTheme="minorHAnsi" w:hAnsiTheme="minorHAnsi" w:cstheme="minorHAnsi"/>
          <w:color w:val="FF0000"/>
        </w:rPr>
      </w:pPr>
      <w:r w:rsidRPr="00756D03">
        <w:rPr>
          <w:rFonts w:asciiTheme="minorHAnsi" w:hAnsiTheme="minorHAnsi" w:cstheme="minorHAnsi"/>
          <w:i/>
          <w:iCs/>
          <w:color w:val="FF0000"/>
        </w:rPr>
        <w:t>Principle</w:t>
      </w:r>
      <w:r w:rsidRPr="00756D03">
        <w:rPr>
          <w:rFonts w:asciiTheme="minorHAnsi" w:hAnsiTheme="minorHAnsi" w:cstheme="minorHAnsi"/>
          <w:i/>
          <w:iCs/>
          <w:color w:val="FF0000"/>
        </w:rPr>
        <w:br/>
        <w:t>What is shown on the graph</w:t>
      </w:r>
    </w:p>
    <w:p w14:paraId="74A101F7" w14:textId="77777777" w:rsidR="00756D03" w:rsidRPr="00073632" w:rsidRDefault="00756D03" w:rsidP="00756D03">
      <w:pPr>
        <w:widowControl w:val="0"/>
        <w:autoSpaceDE w:val="0"/>
        <w:autoSpaceDN w:val="0"/>
        <w:adjustRightInd w:val="0"/>
        <w:spacing w:before="240"/>
        <w:ind w:left="1134" w:right="567"/>
        <w:rPr>
          <w:rFonts w:asciiTheme="minorHAnsi" w:hAnsiTheme="minorHAnsi" w:cstheme="minorHAnsi"/>
        </w:rPr>
      </w:pPr>
    </w:p>
    <w:p w14:paraId="22B05D04"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(3)</w:t>
      </w:r>
    </w:p>
    <w:p w14:paraId="56CF6E00" w14:textId="77777777" w:rsidR="00756D03" w:rsidRDefault="003C2151" w:rsidP="00756D03">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5 marks)</w:t>
      </w:r>
    </w:p>
    <w:p w14:paraId="0B985C78" w14:textId="6D404CCE" w:rsidR="003C2151" w:rsidRPr="00756D03" w:rsidRDefault="003C2151" w:rsidP="00756D03">
      <w:pPr>
        <w:widowControl w:val="0"/>
        <w:autoSpaceDE w:val="0"/>
        <w:autoSpaceDN w:val="0"/>
        <w:adjustRightInd w:val="0"/>
        <w:spacing w:before="60"/>
        <w:rPr>
          <w:rFonts w:asciiTheme="minorHAnsi" w:hAnsiTheme="minorHAnsi" w:cstheme="minorHAnsi"/>
          <w:b/>
          <w:bCs/>
        </w:rPr>
      </w:pPr>
      <w:r w:rsidRPr="00073632">
        <w:rPr>
          <w:rFonts w:asciiTheme="minorHAnsi" w:hAnsiTheme="minorHAnsi" w:cstheme="minorHAnsi"/>
          <w:b/>
          <w:bCs/>
          <w:color w:val="000000"/>
        </w:rPr>
        <w:t>Q2.</w:t>
      </w:r>
    </w:p>
    <w:p w14:paraId="6F200C4E" w14:textId="77777777" w:rsidR="003C2151" w:rsidRPr="00073632" w:rsidRDefault="003C2151" w:rsidP="003C2151">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shows a cell cycle.</w:t>
      </w:r>
    </w:p>
    <w:p w14:paraId="3B850CB0"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581FE535" wp14:editId="5AA909BB">
            <wp:extent cx="4763135" cy="399796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63135" cy="3997960"/>
                    </a:xfrm>
                    <a:prstGeom prst="rect">
                      <a:avLst/>
                    </a:prstGeom>
                    <a:noFill/>
                    <a:ln>
                      <a:noFill/>
                    </a:ln>
                  </pic:spPr>
                </pic:pic>
              </a:graphicData>
            </a:graphic>
          </wp:inline>
        </w:drawing>
      </w:r>
      <w:r w:rsidRPr="00073632">
        <w:rPr>
          <w:rFonts w:asciiTheme="minorHAnsi" w:hAnsiTheme="minorHAnsi" w:cstheme="minorHAnsi"/>
        </w:rPr>
        <w:t> </w:t>
      </w:r>
    </w:p>
    <w:p w14:paraId="7A449B9E"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In prophase of mitosis, the chromosomes become visible. Describe what happens in</w:t>
      </w:r>
    </w:p>
    <w:p w14:paraId="3512FAE1"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w:t>
      </w:r>
      <w:r w:rsidRPr="00073632">
        <w:rPr>
          <w:rFonts w:asciiTheme="minorHAnsi" w:hAnsiTheme="minorHAnsi" w:cstheme="minorHAnsi"/>
          <w:b/>
          <w:bCs/>
        </w:rPr>
        <w:t xml:space="preserve">      </w:t>
      </w:r>
      <w:r w:rsidRPr="00073632">
        <w:rPr>
          <w:rFonts w:asciiTheme="minorHAnsi" w:hAnsiTheme="minorHAnsi" w:cstheme="minorHAnsi"/>
        </w:rPr>
        <w:t>metaphase</w:t>
      </w:r>
    </w:p>
    <w:p w14:paraId="5B3D5EEA"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color w:val="FF0000"/>
        </w:rPr>
        <w:t>Spindle formed / chromosome / centromere / chromatids</w:t>
      </w:r>
      <w:r w:rsidRPr="00756D03">
        <w:rPr>
          <w:rFonts w:asciiTheme="minorHAnsi" w:hAnsiTheme="minorHAnsi" w:cstheme="minorHAnsi"/>
          <w:color w:val="FF0000"/>
        </w:rPr>
        <w:br/>
      </w:r>
      <w:r w:rsidRPr="00756D03">
        <w:rPr>
          <w:rFonts w:asciiTheme="minorHAnsi" w:hAnsiTheme="minorHAnsi" w:cstheme="minorHAnsi"/>
          <w:color w:val="FF0000"/>
        </w:rPr>
        <w:lastRenderedPageBreak/>
        <w:t>attaches to spindle;</w:t>
      </w:r>
    </w:p>
    <w:p w14:paraId="5C6F27B3"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color w:val="FF0000"/>
        </w:rPr>
        <w:t>Chromosomes / chromatids line up / move to middle / equator</w:t>
      </w:r>
      <w:r w:rsidRPr="00756D03">
        <w:rPr>
          <w:rFonts w:asciiTheme="minorHAnsi" w:hAnsiTheme="minorHAnsi" w:cstheme="minorHAnsi"/>
          <w:color w:val="FF0000"/>
        </w:rPr>
        <w:br/>
        <w:t>(of cell);</w:t>
      </w:r>
    </w:p>
    <w:p w14:paraId="2F52DF10"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Do not award second mark for answers referring to chromosomes ‘pairing up’.</w:t>
      </w:r>
    </w:p>
    <w:p w14:paraId="194424E8"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Ignore reference to homologous chromosomes unless context suggests pairing which negates second mark.</w:t>
      </w:r>
    </w:p>
    <w:p w14:paraId="6648A5AE"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Neutral: Details on nuclear membrane.</w:t>
      </w:r>
    </w:p>
    <w:p w14:paraId="0C08F668"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Accept: Diagram for second marking point.</w:t>
      </w:r>
    </w:p>
    <w:p w14:paraId="32005968" w14:textId="77777777" w:rsidR="00756D03" w:rsidRDefault="00756D03" w:rsidP="00756D03">
      <w:pPr>
        <w:widowControl w:val="0"/>
        <w:autoSpaceDE w:val="0"/>
        <w:autoSpaceDN w:val="0"/>
        <w:adjustRightInd w:val="0"/>
        <w:spacing w:before="60"/>
        <w:rPr>
          <w:rFonts w:asciiTheme="minorHAnsi" w:hAnsiTheme="minorHAnsi" w:cstheme="minorHAnsi"/>
        </w:rPr>
      </w:pPr>
    </w:p>
    <w:p w14:paraId="2D0F8FBC" w14:textId="372F709F" w:rsidR="003C2151" w:rsidRPr="00073632" w:rsidRDefault="00756D03"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(2)</w:t>
      </w:r>
    </w:p>
    <w:p w14:paraId="4909E2CF"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w:t>
      </w:r>
      <w:r w:rsidRPr="00073632">
        <w:rPr>
          <w:rFonts w:asciiTheme="minorHAnsi" w:hAnsiTheme="minorHAnsi" w:cstheme="minorHAnsi"/>
          <w:b/>
          <w:bCs/>
        </w:rPr>
        <w:t xml:space="preserve">     </w:t>
      </w:r>
      <w:r w:rsidRPr="00073632">
        <w:rPr>
          <w:rFonts w:asciiTheme="minorHAnsi" w:hAnsiTheme="minorHAnsi" w:cstheme="minorHAnsi"/>
        </w:rPr>
        <w:t>anaphase.</w:t>
      </w:r>
    </w:p>
    <w:p w14:paraId="00FCFAFD"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color w:val="FF0000"/>
        </w:rPr>
        <w:t>Chromosome / centromere splits / chromatids / ‘chromosomes’ separate / pulled apart;</w:t>
      </w:r>
    </w:p>
    <w:p w14:paraId="043574B6"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color w:val="FF0000"/>
        </w:rPr>
        <w:t>To (opposite) sides / poles / centrioles (of cell);</w:t>
      </w:r>
    </w:p>
    <w:p w14:paraId="11CB1175"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Reject: Homologous chromosomes separate for first marking point.</w:t>
      </w:r>
    </w:p>
    <w:p w14:paraId="36698257"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Accept: Diagram for second marking point.</w:t>
      </w:r>
    </w:p>
    <w:p w14:paraId="08BA0D18"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Chromatids / ‘chromosomes’ move to poles / sides / centrioles = 2 marks.</w:t>
      </w:r>
    </w:p>
    <w:p w14:paraId="54F05FCF" w14:textId="77777777" w:rsidR="00756D03" w:rsidRDefault="00756D03" w:rsidP="00756D03">
      <w:pPr>
        <w:widowControl w:val="0"/>
        <w:autoSpaceDE w:val="0"/>
        <w:autoSpaceDN w:val="0"/>
        <w:adjustRightInd w:val="0"/>
        <w:spacing w:before="60"/>
        <w:rPr>
          <w:rFonts w:asciiTheme="minorHAnsi" w:hAnsiTheme="minorHAnsi" w:cstheme="minorHAnsi"/>
        </w:rPr>
      </w:pPr>
    </w:p>
    <w:p w14:paraId="75401EA2" w14:textId="1CB488CA" w:rsidR="003C2151" w:rsidRPr="00073632" w:rsidRDefault="00756D03"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(2)</w:t>
      </w:r>
    </w:p>
    <w:p w14:paraId="37E41F31" w14:textId="77777777" w:rsidR="003C2151" w:rsidRPr="00073632" w:rsidRDefault="003C2151" w:rsidP="003C2151">
      <w:pPr>
        <w:widowControl w:val="0"/>
        <w:autoSpaceDE w:val="0"/>
        <w:autoSpaceDN w:val="0"/>
        <w:adjustRightInd w:val="0"/>
        <w:spacing w:before="240"/>
        <w:ind w:left="1701" w:right="567" w:hanging="1134"/>
        <w:rPr>
          <w:rFonts w:asciiTheme="minorHAnsi" w:hAnsiTheme="minorHAnsi" w:cstheme="minorHAnsi"/>
        </w:rPr>
      </w:pPr>
      <w:r w:rsidRPr="00073632">
        <w:rPr>
          <w:rFonts w:asciiTheme="minorHAnsi" w:hAnsiTheme="minorHAnsi" w:cstheme="minorHAnsi"/>
        </w:rPr>
        <w:t>(b)  </w:t>
      </w:r>
      <w:proofErr w:type="gramStart"/>
      <w:r w:rsidRPr="00073632">
        <w:rPr>
          <w:rFonts w:asciiTheme="minorHAnsi" w:hAnsiTheme="minorHAnsi" w:cstheme="minorHAnsi"/>
        </w:rPr>
        <w:t>   (</w:t>
      </w:r>
      <w:proofErr w:type="spellStart"/>
      <w:proofErr w:type="gramEnd"/>
      <w:r w:rsidRPr="00073632">
        <w:rPr>
          <w:rFonts w:asciiTheme="minorHAnsi" w:hAnsiTheme="minorHAnsi" w:cstheme="minorHAnsi"/>
        </w:rPr>
        <w:t>i</w:t>
      </w:r>
      <w:proofErr w:type="spellEnd"/>
      <w:r w:rsidRPr="00073632">
        <w:rPr>
          <w:rFonts w:asciiTheme="minorHAnsi" w:hAnsiTheme="minorHAnsi" w:cstheme="minorHAnsi"/>
        </w:rPr>
        <w:t>)      Cells lining the human intestine complete the cell cycle in a short time. Explain the advantage of these cells completing the cell cycle in a short time.</w:t>
      </w:r>
    </w:p>
    <w:p w14:paraId="1EC90680"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color w:val="FF0000"/>
        </w:rPr>
        <w:t>Form / replace cells quickly / rapidly / divide / multiply / replicate rapidly;</w:t>
      </w:r>
    </w:p>
    <w:p w14:paraId="210B2316"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Neutral: Repair cells.</w:t>
      </w:r>
    </w:p>
    <w:p w14:paraId="434DBA84" w14:textId="77777777" w:rsidR="00756D03" w:rsidRPr="00756D03" w:rsidRDefault="00756D03" w:rsidP="00756D03">
      <w:pPr>
        <w:widowControl w:val="0"/>
        <w:autoSpaceDE w:val="0"/>
        <w:autoSpaceDN w:val="0"/>
        <w:adjustRightInd w:val="0"/>
        <w:spacing w:before="60"/>
        <w:rPr>
          <w:rFonts w:asciiTheme="minorHAnsi" w:hAnsiTheme="minorHAnsi" w:cstheme="minorHAnsi"/>
          <w:color w:val="FF0000"/>
        </w:rPr>
      </w:pPr>
      <w:r w:rsidRPr="00756D03">
        <w:rPr>
          <w:rFonts w:asciiTheme="minorHAnsi" w:hAnsiTheme="minorHAnsi" w:cstheme="minorHAnsi"/>
          <w:i/>
          <w:iCs/>
          <w:color w:val="FF0000"/>
        </w:rPr>
        <w:t>Answers must convey idea of ‘speed’.</w:t>
      </w:r>
    </w:p>
    <w:p w14:paraId="5A68E4DD" w14:textId="77777777" w:rsidR="00756D03" w:rsidRDefault="00756D03" w:rsidP="00756D03">
      <w:pPr>
        <w:widowControl w:val="0"/>
        <w:autoSpaceDE w:val="0"/>
        <w:autoSpaceDN w:val="0"/>
        <w:adjustRightInd w:val="0"/>
        <w:spacing w:before="60"/>
        <w:rPr>
          <w:rFonts w:asciiTheme="minorHAnsi" w:hAnsiTheme="minorHAnsi" w:cstheme="minorHAnsi"/>
        </w:rPr>
      </w:pPr>
    </w:p>
    <w:p w14:paraId="44DAB645" w14:textId="3BF5A933" w:rsidR="003C2151" w:rsidRPr="00073632" w:rsidRDefault="00756D03"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158F4804"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The time required for a cell to complete the cell cycle was 4 hours 18 minutes.</w:t>
      </w:r>
    </w:p>
    <w:p w14:paraId="34CA77DA" w14:textId="77777777" w:rsidR="003C2151" w:rsidRPr="00073632" w:rsidRDefault="003C2151" w:rsidP="003C2151">
      <w:pPr>
        <w:widowControl w:val="0"/>
        <w:autoSpaceDE w:val="0"/>
        <w:autoSpaceDN w:val="0"/>
        <w:adjustRightInd w:val="0"/>
        <w:spacing w:before="240"/>
        <w:ind w:left="1701" w:right="567"/>
        <w:rPr>
          <w:rFonts w:asciiTheme="minorHAnsi" w:hAnsiTheme="minorHAnsi" w:cstheme="minorHAnsi"/>
        </w:rPr>
      </w:pPr>
      <w:r w:rsidRPr="00073632">
        <w:rPr>
          <w:rFonts w:asciiTheme="minorHAnsi" w:hAnsiTheme="minorHAnsi" w:cstheme="minorHAnsi"/>
        </w:rPr>
        <w:t>Calculate the time required in minutes for this cell to multiply to produce eight cells.</w:t>
      </w:r>
      <w:r w:rsidRPr="00073632">
        <w:rPr>
          <w:rFonts w:asciiTheme="minorHAnsi" w:hAnsiTheme="minorHAnsi" w:cstheme="minorHAnsi"/>
        </w:rPr>
        <w:br/>
        <w:t>Show your working.</w:t>
      </w:r>
    </w:p>
    <w:p w14:paraId="2EE42B34" w14:textId="77777777" w:rsidR="003B4C3E" w:rsidRPr="003B4C3E" w:rsidRDefault="003C2151" w:rsidP="003B4C3E">
      <w:pPr>
        <w:widowControl w:val="0"/>
        <w:autoSpaceDE w:val="0"/>
        <w:autoSpaceDN w:val="0"/>
        <w:adjustRightInd w:val="0"/>
        <w:spacing w:before="240"/>
        <w:ind w:left="567" w:right="567"/>
        <w:rPr>
          <w:rFonts w:asciiTheme="minorHAnsi" w:hAnsiTheme="minorHAnsi" w:cstheme="minorHAnsi"/>
          <w:color w:val="FF0000"/>
        </w:rPr>
      </w:pPr>
      <w:r w:rsidRPr="003B4C3E">
        <w:rPr>
          <w:rFonts w:asciiTheme="minorHAnsi" w:hAnsiTheme="minorHAnsi" w:cstheme="minorHAnsi"/>
          <w:color w:val="FF0000"/>
        </w:rPr>
        <w:t> </w:t>
      </w:r>
      <w:r w:rsidR="003B4C3E" w:rsidRPr="003B4C3E">
        <w:rPr>
          <w:rFonts w:asciiTheme="minorHAnsi" w:hAnsiTheme="minorHAnsi" w:cstheme="minorHAnsi"/>
          <w:color w:val="FF0000"/>
        </w:rPr>
        <w:t xml:space="preserve">Correct answer = 774 minutes / 12 hours 54mins = 2 </w:t>
      </w:r>
      <w:proofErr w:type="gramStart"/>
      <w:r w:rsidR="003B4C3E" w:rsidRPr="003B4C3E">
        <w:rPr>
          <w:rFonts w:asciiTheme="minorHAnsi" w:hAnsiTheme="minorHAnsi" w:cstheme="minorHAnsi"/>
          <w:color w:val="FF0000"/>
        </w:rPr>
        <w:t>marks;;</w:t>
      </w:r>
      <w:proofErr w:type="gramEnd"/>
    </w:p>
    <w:p w14:paraId="025A2444" w14:textId="77777777" w:rsidR="003B4C3E" w:rsidRPr="003B4C3E" w:rsidRDefault="003B4C3E" w:rsidP="003B4C3E">
      <w:pPr>
        <w:widowControl w:val="0"/>
        <w:autoSpaceDE w:val="0"/>
        <w:autoSpaceDN w:val="0"/>
        <w:adjustRightInd w:val="0"/>
        <w:spacing w:before="240"/>
        <w:ind w:left="567" w:right="567"/>
        <w:rPr>
          <w:rFonts w:asciiTheme="minorHAnsi" w:hAnsiTheme="minorHAnsi" w:cstheme="minorHAnsi"/>
          <w:color w:val="FF0000"/>
        </w:rPr>
      </w:pPr>
      <w:r w:rsidRPr="003B4C3E">
        <w:rPr>
          <w:rFonts w:asciiTheme="minorHAnsi" w:hAnsiTheme="minorHAnsi" w:cstheme="minorHAnsi"/>
          <w:color w:val="FF0000"/>
        </w:rPr>
        <w:t>Incorrect answer but indicates 3 cell cycles involved = one mark;</w:t>
      </w:r>
    </w:p>
    <w:p w14:paraId="5664BB17" w14:textId="77777777" w:rsidR="003C2151" w:rsidRPr="00073632" w:rsidRDefault="003C2151" w:rsidP="003C2151">
      <w:pPr>
        <w:widowControl w:val="0"/>
        <w:autoSpaceDE w:val="0"/>
        <w:autoSpaceDN w:val="0"/>
        <w:adjustRightInd w:val="0"/>
        <w:spacing w:before="240"/>
        <w:ind w:left="567" w:right="567"/>
        <w:rPr>
          <w:rFonts w:asciiTheme="minorHAnsi" w:hAnsiTheme="minorHAnsi" w:cstheme="minorHAnsi"/>
        </w:rPr>
      </w:pPr>
    </w:p>
    <w:p w14:paraId="1245AC29" w14:textId="4F6F34DB" w:rsidR="003C2151" w:rsidRPr="00073632" w:rsidRDefault="003C2151" w:rsidP="003B4C3E">
      <w:pPr>
        <w:widowControl w:val="0"/>
        <w:autoSpaceDE w:val="0"/>
        <w:autoSpaceDN w:val="0"/>
        <w:adjustRightInd w:val="0"/>
        <w:spacing w:before="240"/>
        <w:ind w:left="567" w:right="567"/>
        <w:rPr>
          <w:rFonts w:asciiTheme="minorHAnsi" w:hAnsiTheme="minorHAnsi" w:cstheme="minorHAnsi"/>
        </w:rPr>
      </w:pPr>
    </w:p>
    <w:p w14:paraId="15EA5679" w14:textId="77777777" w:rsidR="003C2151" w:rsidRPr="00073632" w:rsidRDefault="003C2151" w:rsidP="003C2151">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5A040E90" w14:textId="77777777" w:rsidR="003C2151" w:rsidRPr="00073632" w:rsidRDefault="003C2151" w:rsidP="003C2151">
      <w:pPr>
        <w:widowControl w:val="0"/>
        <w:autoSpaceDE w:val="0"/>
        <w:autoSpaceDN w:val="0"/>
        <w:adjustRightInd w:val="0"/>
        <w:spacing w:before="240"/>
        <w:ind w:left="567" w:right="567"/>
        <w:rPr>
          <w:rFonts w:asciiTheme="minorHAnsi" w:hAnsiTheme="minorHAnsi" w:cstheme="minorHAnsi"/>
        </w:rPr>
      </w:pPr>
      <w:r w:rsidRPr="00073632">
        <w:rPr>
          <w:rFonts w:asciiTheme="minorHAnsi" w:hAnsiTheme="minorHAnsi" w:cstheme="minorHAnsi"/>
        </w:rPr>
        <w:t> </w:t>
      </w:r>
    </w:p>
    <w:p w14:paraId="68AF8366" w14:textId="77777777" w:rsidR="003C2151" w:rsidRPr="00073632" w:rsidRDefault="003C2151" w:rsidP="003C2151">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w:t>
      </w:r>
    </w:p>
    <w:p w14:paraId="3050DF22"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298CF797"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lastRenderedPageBreak/>
        <w:t>(c)</w:t>
      </w:r>
      <w:r w:rsidRPr="00073632">
        <w:rPr>
          <w:rFonts w:asciiTheme="minorHAnsi" w:hAnsiTheme="minorHAnsi" w:cstheme="minorHAnsi"/>
          <w:b/>
          <w:bCs/>
        </w:rPr>
        <w:t xml:space="preserve">     </w:t>
      </w:r>
      <w:proofErr w:type="spellStart"/>
      <w:r w:rsidRPr="00073632">
        <w:rPr>
          <w:rFonts w:asciiTheme="minorHAnsi" w:hAnsiTheme="minorHAnsi" w:cstheme="minorHAnsi"/>
        </w:rPr>
        <w:t>Mikanolide</w:t>
      </w:r>
      <w:proofErr w:type="spellEnd"/>
      <w:r w:rsidRPr="00073632">
        <w:rPr>
          <w:rFonts w:asciiTheme="minorHAnsi" w:hAnsiTheme="minorHAnsi" w:cstheme="minorHAnsi"/>
        </w:rPr>
        <w:t xml:space="preserve"> is a drug that inhibits the enzyme DNA polymerase. Explain why this drug may be effective against some types of cancer.</w:t>
      </w:r>
    </w:p>
    <w:p w14:paraId="5A8CA8CC"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rPr>
        <w:t>Prevents / slows DNA replication / doubling / prevents / slows mitosis;</w:t>
      </w:r>
    </w:p>
    <w:p w14:paraId="61346E24"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rPr>
        <w:t>New strand not formed / nucleotides (of new strand) not joined</w:t>
      </w:r>
      <w:r w:rsidRPr="003B4C3E">
        <w:rPr>
          <w:rFonts w:asciiTheme="minorHAnsi" w:hAnsiTheme="minorHAnsi" w:cstheme="minorHAnsi"/>
          <w:color w:val="FF0000"/>
        </w:rPr>
        <w:br/>
        <w:t>together / sugar-phosphate bonds not formed;</w:t>
      </w:r>
    </w:p>
    <w:p w14:paraId="33723CF0"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i/>
          <w:iCs/>
          <w:color w:val="FF0000"/>
        </w:rPr>
        <w:t>First marking point must be in context of DNA replication not cell replication.</w:t>
      </w:r>
    </w:p>
    <w:p w14:paraId="40987F35"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i/>
          <w:iCs/>
          <w:color w:val="FF0000"/>
        </w:rPr>
        <w:t>Do not negate first marking point if role of DNA polymerase is described incorrectly e.g. Reject: ‘joins bases / strands together’.</w:t>
      </w:r>
    </w:p>
    <w:p w14:paraId="3554DAB0"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i/>
          <w:iCs/>
          <w:color w:val="FF0000"/>
        </w:rPr>
        <w:t>Role of DNA polymerase must be correct for last marking point.</w:t>
      </w:r>
    </w:p>
    <w:p w14:paraId="1D315E4C" w14:textId="77777777" w:rsidR="003B4C3E" w:rsidRDefault="003B4C3E" w:rsidP="003B4C3E">
      <w:pPr>
        <w:widowControl w:val="0"/>
        <w:autoSpaceDE w:val="0"/>
        <w:autoSpaceDN w:val="0"/>
        <w:adjustRightInd w:val="0"/>
        <w:spacing w:before="60"/>
        <w:rPr>
          <w:rFonts w:asciiTheme="minorHAnsi" w:hAnsiTheme="minorHAnsi" w:cstheme="minorHAnsi"/>
        </w:rPr>
      </w:pPr>
    </w:p>
    <w:p w14:paraId="12DBCF20" w14:textId="03E90354"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(2)</w:t>
      </w:r>
    </w:p>
    <w:p w14:paraId="47427E12" w14:textId="30551B40" w:rsidR="003C2151" w:rsidRPr="003B4C3E" w:rsidRDefault="003C2151" w:rsidP="003B4C3E">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9 marks)</w:t>
      </w:r>
    </w:p>
    <w:p w14:paraId="5CEB5DC4" w14:textId="77777777" w:rsidR="003C2151" w:rsidRPr="00073632" w:rsidRDefault="003C2151" w:rsidP="003C2151">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Q3</w:t>
      </w:r>
      <w:r>
        <w:rPr>
          <w:rFonts w:asciiTheme="minorHAnsi" w:hAnsiTheme="minorHAnsi" w:cstheme="minorHAnsi"/>
          <w:b/>
          <w:bCs/>
          <w:color w:val="000000"/>
        </w:rPr>
        <w:t>.</w:t>
      </w:r>
    </w:p>
    <w:p w14:paraId="4C791141" w14:textId="77777777" w:rsidR="003C2151" w:rsidRPr="00073632" w:rsidRDefault="003C2151" w:rsidP="003C2151">
      <w:pPr>
        <w:widowControl w:val="0"/>
        <w:autoSpaceDE w:val="0"/>
        <w:autoSpaceDN w:val="0"/>
        <w:adjustRightInd w:val="0"/>
        <w:ind w:left="567" w:right="567"/>
        <w:rPr>
          <w:rFonts w:asciiTheme="minorHAnsi" w:hAnsiTheme="minorHAnsi" w:cstheme="minorHAnsi"/>
        </w:rPr>
      </w:pPr>
      <w:r w:rsidRPr="00073632">
        <w:rPr>
          <w:rFonts w:asciiTheme="minorHAnsi" w:hAnsiTheme="minorHAnsi" w:cstheme="minorHAnsi"/>
        </w:rPr>
        <w:t>The diagram shows a cell cycle.</w:t>
      </w:r>
    </w:p>
    <w:p w14:paraId="5B97B76A"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drawing>
          <wp:inline distT="0" distB="0" distL="0" distR="0" wp14:anchorId="21E71EDB" wp14:editId="3A977BD2">
            <wp:extent cx="4720590" cy="3328035"/>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20590" cy="3328035"/>
                    </a:xfrm>
                    <a:prstGeom prst="rect">
                      <a:avLst/>
                    </a:prstGeom>
                    <a:noFill/>
                    <a:ln>
                      <a:noFill/>
                    </a:ln>
                  </pic:spPr>
                </pic:pic>
              </a:graphicData>
            </a:graphic>
          </wp:inline>
        </w:drawing>
      </w:r>
      <w:r w:rsidRPr="00073632">
        <w:rPr>
          <w:rFonts w:asciiTheme="minorHAnsi" w:hAnsiTheme="minorHAnsi" w:cstheme="minorHAnsi"/>
        </w:rPr>
        <w:t> </w:t>
      </w:r>
    </w:p>
    <w:p w14:paraId="66643E50"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(a)     The table shows the number of chromosomes and the mass of DNA in different nuclei.</w:t>
      </w:r>
    </w:p>
    <w:p w14:paraId="2EB776FA"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All the nuclei come from the same animal. Complete this table.</w:t>
      </w:r>
    </w:p>
    <w:p w14:paraId="4F5C2E95" w14:textId="77777777" w:rsidR="003C2151" w:rsidRPr="00073632" w:rsidRDefault="003C2151" w:rsidP="003C2151">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783" w:type="dxa"/>
        <w:tblLayout w:type="fixed"/>
        <w:tblCellMar>
          <w:left w:w="0" w:type="dxa"/>
          <w:right w:w="0" w:type="dxa"/>
        </w:tblCellMar>
        <w:tblLook w:val="0000" w:firstRow="0" w:lastRow="0" w:firstColumn="0" w:lastColumn="0" w:noHBand="0" w:noVBand="0"/>
      </w:tblPr>
      <w:tblGrid>
        <w:gridCol w:w="2552"/>
        <w:gridCol w:w="2685"/>
        <w:gridCol w:w="3156"/>
      </w:tblGrid>
      <w:tr w:rsidR="003C2151" w:rsidRPr="00073632" w14:paraId="7C5B8E4C" w14:textId="77777777" w:rsidTr="00CB1B9B">
        <w:tc>
          <w:tcPr>
            <w:tcW w:w="2552"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14:paraId="1E73FB33" w14:textId="77777777" w:rsidR="003C2151" w:rsidRPr="00073632" w:rsidRDefault="003C2151" w:rsidP="00CB1B9B">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Nucleus</w:t>
            </w:r>
          </w:p>
        </w:tc>
        <w:tc>
          <w:tcPr>
            <w:tcW w:w="2685" w:type="dxa"/>
            <w:tcBorders>
              <w:top w:val="single" w:sz="8" w:space="0" w:color="000000"/>
              <w:left w:val="nil"/>
              <w:bottom w:val="single" w:sz="8" w:space="0" w:color="000000"/>
              <w:right w:val="single" w:sz="8" w:space="0" w:color="000000"/>
            </w:tcBorders>
            <w:tcMar>
              <w:left w:w="108" w:type="dxa"/>
              <w:right w:w="108" w:type="dxa"/>
            </w:tcMar>
            <w:vAlign w:val="center"/>
          </w:tcPr>
          <w:p w14:paraId="62788AAC" w14:textId="77777777" w:rsidR="003C2151" w:rsidRPr="00073632" w:rsidRDefault="003C2151" w:rsidP="00CB1B9B">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Number of chromosomes</w:t>
            </w:r>
          </w:p>
        </w:tc>
        <w:tc>
          <w:tcPr>
            <w:tcW w:w="3156" w:type="dxa"/>
            <w:tcBorders>
              <w:top w:val="single" w:sz="8" w:space="0" w:color="000000"/>
              <w:left w:val="nil"/>
              <w:bottom w:val="single" w:sz="8" w:space="0" w:color="000000"/>
              <w:right w:val="single" w:sz="8" w:space="0" w:color="000000"/>
            </w:tcBorders>
            <w:tcMar>
              <w:left w:w="108" w:type="dxa"/>
              <w:right w:w="108" w:type="dxa"/>
            </w:tcMar>
            <w:vAlign w:val="center"/>
          </w:tcPr>
          <w:p w14:paraId="456CDCB3" w14:textId="77777777" w:rsidR="003C2151" w:rsidRPr="00073632" w:rsidRDefault="003C2151" w:rsidP="00CB1B9B">
            <w:pPr>
              <w:widowControl w:val="0"/>
              <w:autoSpaceDE w:val="0"/>
              <w:autoSpaceDN w:val="0"/>
              <w:adjustRightInd w:val="0"/>
              <w:spacing w:before="120" w:after="120"/>
              <w:jc w:val="center"/>
              <w:rPr>
                <w:rFonts w:asciiTheme="minorHAnsi" w:hAnsiTheme="minorHAnsi" w:cstheme="minorHAnsi"/>
                <w:b/>
                <w:bCs/>
              </w:rPr>
            </w:pPr>
            <w:r w:rsidRPr="00073632">
              <w:rPr>
                <w:rFonts w:asciiTheme="minorHAnsi" w:hAnsiTheme="minorHAnsi" w:cstheme="minorHAnsi"/>
                <w:b/>
                <w:bCs/>
              </w:rPr>
              <w:t>Mass of DNA / arbitrary units</w:t>
            </w:r>
          </w:p>
        </w:tc>
      </w:tr>
      <w:tr w:rsidR="003C2151" w:rsidRPr="00073632" w14:paraId="240D38CE" w14:textId="77777777" w:rsidTr="00CB1B9B">
        <w:tc>
          <w:tcPr>
            <w:tcW w:w="2552" w:type="dxa"/>
            <w:tcBorders>
              <w:top w:val="nil"/>
              <w:left w:val="single" w:sz="8" w:space="0" w:color="000000"/>
              <w:bottom w:val="single" w:sz="8" w:space="0" w:color="000000"/>
              <w:right w:val="single" w:sz="8" w:space="0" w:color="000000"/>
            </w:tcBorders>
            <w:tcMar>
              <w:left w:w="108" w:type="dxa"/>
              <w:right w:w="108" w:type="dxa"/>
            </w:tcMar>
          </w:tcPr>
          <w:p w14:paraId="5F6F008E" w14:textId="77777777" w:rsidR="003C2151" w:rsidRPr="00073632" w:rsidRDefault="003C2151" w:rsidP="00CB1B9B">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prophase of mitosis</w:t>
            </w:r>
          </w:p>
        </w:tc>
        <w:tc>
          <w:tcPr>
            <w:tcW w:w="2685" w:type="dxa"/>
            <w:tcBorders>
              <w:top w:val="nil"/>
              <w:left w:val="nil"/>
              <w:bottom w:val="single" w:sz="8" w:space="0" w:color="000000"/>
              <w:right w:val="single" w:sz="8" w:space="0" w:color="000000"/>
            </w:tcBorders>
            <w:tcMar>
              <w:left w:w="108" w:type="dxa"/>
              <w:right w:w="108" w:type="dxa"/>
            </w:tcMar>
          </w:tcPr>
          <w:p w14:paraId="407526AC" w14:textId="77777777" w:rsidR="003C2151" w:rsidRPr="00073632" w:rsidRDefault="003C2151" w:rsidP="00CB1B9B">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26</w:t>
            </w:r>
          </w:p>
        </w:tc>
        <w:tc>
          <w:tcPr>
            <w:tcW w:w="3156" w:type="dxa"/>
            <w:tcBorders>
              <w:top w:val="nil"/>
              <w:left w:val="nil"/>
              <w:bottom w:val="single" w:sz="8" w:space="0" w:color="000000"/>
              <w:right w:val="single" w:sz="8" w:space="0" w:color="000000"/>
            </w:tcBorders>
            <w:tcMar>
              <w:left w:w="108" w:type="dxa"/>
              <w:right w:w="108" w:type="dxa"/>
            </w:tcMar>
          </w:tcPr>
          <w:p w14:paraId="69595B37" w14:textId="77777777" w:rsidR="003C2151" w:rsidRPr="00073632" w:rsidRDefault="003C2151" w:rsidP="00CB1B9B">
            <w:pPr>
              <w:widowControl w:val="0"/>
              <w:autoSpaceDE w:val="0"/>
              <w:autoSpaceDN w:val="0"/>
              <w:adjustRightInd w:val="0"/>
              <w:spacing w:before="120" w:after="120"/>
              <w:jc w:val="center"/>
              <w:rPr>
                <w:rFonts w:asciiTheme="minorHAnsi" w:hAnsiTheme="minorHAnsi" w:cstheme="minorHAnsi"/>
              </w:rPr>
            </w:pPr>
            <w:r w:rsidRPr="00073632">
              <w:rPr>
                <w:rFonts w:asciiTheme="minorHAnsi" w:hAnsiTheme="minorHAnsi" w:cstheme="minorHAnsi"/>
              </w:rPr>
              <w:t>60</w:t>
            </w:r>
          </w:p>
        </w:tc>
      </w:tr>
      <w:tr w:rsidR="003C2151" w:rsidRPr="00073632" w14:paraId="03B966B5" w14:textId="77777777" w:rsidTr="00CB1B9B">
        <w:tc>
          <w:tcPr>
            <w:tcW w:w="2552" w:type="dxa"/>
            <w:tcBorders>
              <w:top w:val="nil"/>
              <w:left w:val="single" w:sz="8" w:space="0" w:color="000000"/>
              <w:bottom w:val="single" w:sz="8" w:space="0" w:color="000000"/>
              <w:right w:val="single" w:sz="8" w:space="0" w:color="000000"/>
            </w:tcBorders>
            <w:tcMar>
              <w:left w:w="108" w:type="dxa"/>
              <w:right w:w="108" w:type="dxa"/>
            </w:tcMar>
          </w:tcPr>
          <w:p w14:paraId="2A48F8ED" w14:textId="77777777" w:rsidR="003C2151" w:rsidRPr="00073632" w:rsidRDefault="003C2151" w:rsidP="00CB1B9B">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At telophase of mitosis</w:t>
            </w:r>
          </w:p>
        </w:tc>
        <w:tc>
          <w:tcPr>
            <w:tcW w:w="2685" w:type="dxa"/>
            <w:tcBorders>
              <w:top w:val="nil"/>
              <w:left w:val="nil"/>
              <w:bottom w:val="single" w:sz="8" w:space="0" w:color="000000"/>
              <w:right w:val="single" w:sz="8" w:space="0" w:color="000000"/>
            </w:tcBorders>
            <w:tcMar>
              <w:left w:w="108" w:type="dxa"/>
              <w:right w:w="108" w:type="dxa"/>
            </w:tcMar>
          </w:tcPr>
          <w:p w14:paraId="4C825784" w14:textId="32DB6E3F" w:rsidR="003C2151" w:rsidRPr="003B4C3E" w:rsidRDefault="003C2151" w:rsidP="00CB1B9B">
            <w:pPr>
              <w:widowControl w:val="0"/>
              <w:autoSpaceDE w:val="0"/>
              <w:autoSpaceDN w:val="0"/>
              <w:adjustRightInd w:val="0"/>
              <w:spacing w:before="120" w:after="120"/>
              <w:jc w:val="center"/>
              <w:rPr>
                <w:rFonts w:asciiTheme="minorHAnsi" w:hAnsiTheme="minorHAnsi" w:cstheme="minorHAnsi"/>
                <w:color w:val="FF0000"/>
              </w:rPr>
            </w:pPr>
            <w:r w:rsidRPr="003B4C3E">
              <w:rPr>
                <w:rFonts w:asciiTheme="minorHAnsi" w:hAnsiTheme="minorHAnsi" w:cstheme="minorHAnsi"/>
                <w:color w:val="FF0000"/>
              </w:rPr>
              <w:t> </w:t>
            </w:r>
            <w:r w:rsidR="003B4C3E" w:rsidRPr="003B4C3E">
              <w:rPr>
                <w:rFonts w:asciiTheme="minorHAnsi" w:hAnsiTheme="minorHAnsi" w:cstheme="minorHAnsi"/>
                <w:color w:val="FF0000"/>
              </w:rPr>
              <w:t>26</w:t>
            </w:r>
          </w:p>
        </w:tc>
        <w:tc>
          <w:tcPr>
            <w:tcW w:w="3156" w:type="dxa"/>
            <w:tcBorders>
              <w:top w:val="nil"/>
              <w:left w:val="nil"/>
              <w:bottom w:val="single" w:sz="8" w:space="0" w:color="000000"/>
              <w:right w:val="single" w:sz="8" w:space="0" w:color="000000"/>
            </w:tcBorders>
            <w:tcMar>
              <w:left w:w="108" w:type="dxa"/>
              <w:right w:w="108" w:type="dxa"/>
            </w:tcMar>
          </w:tcPr>
          <w:p w14:paraId="3F643E5E" w14:textId="2E8288B1" w:rsidR="003C2151" w:rsidRPr="003B4C3E" w:rsidRDefault="003B4C3E" w:rsidP="00CB1B9B">
            <w:pPr>
              <w:widowControl w:val="0"/>
              <w:autoSpaceDE w:val="0"/>
              <w:autoSpaceDN w:val="0"/>
              <w:adjustRightInd w:val="0"/>
              <w:spacing w:before="120" w:after="120"/>
              <w:jc w:val="center"/>
              <w:rPr>
                <w:rFonts w:asciiTheme="minorHAnsi" w:hAnsiTheme="minorHAnsi" w:cstheme="minorHAnsi"/>
                <w:color w:val="FF0000"/>
              </w:rPr>
            </w:pPr>
            <w:r w:rsidRPr="003B4C3E">
              <w:rPr>
                <w:rFonts w:asciiTheme="minorHAnsi" w:hAnsiTheme="minorHAnsi" w:cstheme="minorHAnsi"/>
                <w:color w:val="FF0000"/>
              </w:rPr>
              <w:t>30</w:t>
            </w:r>
            <w:r w:rsidR="003C2151" w:rsidRPr="003B4C3E">
              <w:rPr>
                <w:rFonts w:asciiTheme="minorHAnsi" w:hAnsiTheme="minorHAnsi" w:cstheme="minorHAnsi"/>
                <w:color w:val="FF0000"/>
              </w:rPr>
              <w:t> </w:t>
            </w:r>
          </w:p>
        </w:tc>
      </w:tr>
      <w:tr w:rsidR="003C2151" w:rsidRPr="00073632" w14:paraId="772DADD7" w14:textId="77777777" w:rsidTr="00CB1B9B">
        <w:tc>
          <w:tcPr>
            <w:tcW w:w="2552" w:type="dxa"/>
            <w:tcBorders>
              <w:top w:val="nil"/>
              <w:left w:val="single" w:sz="8" w:space="0" w:color="000000"/>
              <w:bottom w:val="single" w:sz="8" w:space="0" w:color="000000"/>
              <w:right w:val="single" w:sz="8" w:space="0" w:color="000000"/>
            </w:tcBorders>
            <w:tcMar>
              <w:left w:w="108" w:type="dxa"/>
              <w:right w:w="108" w:type="dxa"/>
            </w:tcMar>
          </w:tcPr>
          <w:p w14:paraId="7AA5D6F6" w14:textId="77777777" w:rsidR="003C2151" w:rsidRPr="00073632" w:rsidRDefault="003C2151" w:rsidP="00CB1B9B">
            <w:pPr>
              <w:widowControl w:val="0"/>
              <w:autoSpaceDE w:val="0"/>
              <w:autoSpaceDN w:val="0"/>
              <w:adjustRightInd w:val="0"/>
              <w:spacing w:before="120" w:after="120"/>
              <w:rPr>
                <w:rFonts w:asciiTheme="minorHAnsi" w:hAnsiTheme="minorHAnsi" w:cstheme="minorHAnsi"/>
              </w:rPr>
            </w:pPr>
            <w:r w:rsidRPr="00073632">
              <w:rPr>
                <w:rFonts w:asciiTheme="minorHAnsi" w:hAnsiTheme="minorHAnsi" w:cstheme="minorHAnsi"/>
              </w:rPr>
              <w:t>From a sperm cell</w:t>
            </w:r>
          </w:p>
        </w:tc>
        <w:tc>
          <w:tcPr>
            <w:tcW w:w="2685" w:type="dxa"/>
            <w:tcBorders>
              <w:top w:val="nil"/>
              <w:left w:val="nil"/>
              <w:bottom w:val="single" w:sz="8" w:space="0" w:color="000000"/>
              <w:right w:val="single" w:sz="8" w:space="0" w:color="000000"/>
            </w:tcBorders>
            <w:tcMar>
              <w:left w:w="108" w:type="dxa"/>
              <w:right w:w="108" w:type="dxa"/>
            </w:tcMar>
          </w:tcPr>
          <w:p w14:paraId="473497D3" w14:textId="3EB7B408" w:rsidR="003C2151" w:rsidRPr="003B4C3E" w:rsidRDefault="003C2151" w:rsidP="00CB1B9B">
            <w:pPr>
              <w:widowControl w:val="0"/>
              <w:autoSpaceDE w:val="0"/>
              <w:autoSpaceDN w:val="0"/>
              <w:adjustRightInd w:val="0"/>
              <w:spacing w:before="120" w:after="120"/>
              <w:jc w:val="center"/>
              <w:rPr>
                <w:rFonts w:asciiTheme="minorHAnsi" w:hAnsiTheme="minorHAnsi" w:cstheme="minorHAnsi"/>
                <w:color w:val="FF0000"/>
              </w:rPr>
            </w:pPr>
            <w:r w:rsidRPr="003B4C3E">
              <w:rPr>
                <w:rFonts w:asciiTheme="minorHAnsi" w:hAnsiTheme="minorHAnsi" w:cstheme="minorHAnsi"/>
                <w:color w:val="FF0000"/>
              </w:rPr>
              <w:t> </w:t>
            </w:r>
            <w:r w:rsidR="003B4C3E" w:rsidRPr="003B4C3E">
              <w:rPr>
                <w:rFonts w:asciiTheme="minorHAnsi" w:hAnsiTheme="minorHAnsi" w:cstheme="minorHAnsi"/>
                <w:color w:val="FF0000"/>
              </w:rPr>
              <w:t>13</w:t>
            </w:r>
          </w:p>
        </w:tc>
        <w:tc>
          <w:tcPr>
            <w:tcW w:w="3156" w:type="dxa"/>
            <w:tcBorders>
              <w:top w:val="nil"/>
              <w:left w:val="nil"/>
              <w:bottom w:val="single" w:sz="8" w:space="0" w:color="000000"/>
              <w:right w:val="single" w:sz="8" w:space="0" w:color="000000"/>
            </w:tcBorders>
            <w:tcMar>
              <w:left w:w="108" w:type="dxa"/>
              <w:right w:w="108" w:type="dxa"/>
            </w:tcMar>
          </w:tcPr>
          <w:p w14:paraId="47B14841" w14:textId="27A52B5F" w:rsidR="003C2151" w:rsidRPr="003B4C3E" w:rsidRDefault="003B4C3E" w:rsidP="00CB1B9B">
            <w:pPr>
              <w:widowControl w:val="0"/>
              <w:autoSpaceDE w:val="0"/>
              <w:autoSpaceDN w:val="0"/>
              <w:adjustRightInd w:val="0"/>
              <w:spacing w:before="120" w:after="120"/>
              <w:jc w:val="center"/>
              <w:rPr>
                <w:rFonts w:asciiTheme="minorHAnsi" w:hAnsiTheme="minorHAnsi" w:cstheme="minorHAnsi"/>
                <w:color w:val="FF0000"/>
              </w:rPr>
            </w:pPr>
            <w:r w:rsidRPr="003B4C3E">
              <w:rPr>
                <w:rFonts w:asciiTheme="minorHAnsi" w:hAnsiTheme="minorHAnsi" w:cstheme="minorHAnsi"/>
                <w:color w:val="FF0000"/>
              </w:rPr>
              <w:t>15</w:t>
            </w:r>
            <w:r w:rsidR="003C2151" w:rsidRPr="003B4C3E">
              <w:rPr>
                <w:rFonts w:asciiTheme="minorHAnsi" w:hAnsiTheme="minorHAnsi" w:cstheme="minorHAnsi"/>
                <w:color w:val="FF0000"/>
              </w:rPr>
              <w:t> </w:t>
            </w:r>
          </w:p>
        </w:tc>
      </w:tr>
    </w:tbl>
    <w:p w14:paraId="2E731535"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lastRenderedPageBreak/>
        <w:t>(4)</w:t>
      </w:r>
    </w:p>
    <w:p w14:paraId="10014EB9"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If the DNA of the cell is damaged, a protein called p53 stops the cell cycle.</w:t>
      </w:r>
    </w:p>
    <w:p w14:paraId="1D35D917" w14:textId="77777777" w:rsidR="003C2151" w:rsidRPr="00073632" w:rsidRDefault="003C2151" w:rsidP="003C2151">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Mutation in the gene for p53 could cause cancer to develop. Explain how.</w:t>
      </w:r>
    </w:p>
    <w:p w14:paraId="66195AD5"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lang w:val="en-US"/>
        </w:rPr>
        <w:t>Cancer cells often have faulty / damaged DNA;</w:t>
      </w:r>
    </w:p>
    <w:p w14:paraId="75BE97E2"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lang w:val="en-US"/>
        </w:rPr>
        <w:t>Protein / p53 faulty / not made;</w:t>
      </w:r>
    </w:p>
    <w:p w14:paraId="2BD5B8A2"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lang w:val="en-US"/>
        </w:rPr>
        <w:t>Cell (with faulty / DNA) divides / completes cell cycle;</w:t>
      </w:r>
    </w:p>
    <w:p w14:paraId="4118D852"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lang w:val="en-US"/>
        </w:rPr>
        <w:t>Uncontrolled division produces cancer;</w:t>
      </w:r>
    </w:p>
    <w:p w14:paraId="712FA7D7"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i/>
          <w:iCs/>
          <w:color w:val="FF0000"/>
          <w:lang w:val="en-US"/>
        </w:rPr>
        <w:t>p53 refers to the protein so do not accept reference to p53 mutating.</w:t>
      </w:r>
    </w:p>
    <w:p w14:paraId="059DF1CA" w14:textId="77777777" w:rsidR="003B4C3E" w:rsidRDefault="003B4C3E" w:rsidP="003B4C3E">
      <w:pPr>
        <w:widowControl w:val="0"/>
        <w:autoSpaceDE w:val="0"/>
        <w:autoSpaceDN w:val="0"/>
        <w:adjustRightInd w:val="0"/>
        <w:spacing w:before="60"/>
        <w:rPr>
          <w:rFonts w:asciiTheme="minorHAnsi" w:hAnsiTheme="minorHAnsi" w:cstheme="minorHAnsi"/>
        </w:rPr>
      </w:pPr>
    </w:p>
    <w:p w14:paraId="51D1B8BC" w14:textId="1A2B2E5A"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(3)</w:t>
      </w:r>
    </w:p>
    <w:p w14:paraId="75A8D3A5"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Drugs are used to treat cancer. At what phase in the cell cycle would each of the following drugs act?</w:t>
      </w:r>
    </w:p>
    <w:p w14:paraId="68CC487D"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A drug that prevents DNA replication</w:t>
      </w:r>
    </w:p>
    <w:p w14:paraId="607F8DE1" w14:textId="6F03D624" w:rsidR="003B4C3E" w:rsidRDefault="003B4C3E" w:rsidP="003B4C3E">
      <w:pPr>
        <w:widowControl w:val="0"/>
        <w:autoSpaceDE w:val="0"/>
        <w:autoSpaceDN w:val="0"/>
        <w:adjustRightInd w:val="0"/>
        <w:spacing w:before="60"/>
        <w:rPr>
          <w:rFonts w:asciiTheme="minorHAnsi" w:hAnsiTheme="minorHAnsi" w:cstheme="minorHAnsi"/>
        </w:rPr>
      </w:pPr>
      <w:r w:rsidRPr="003B4C3E">
        <w:rPr>
          <w:rFonts w:asciiTheme="minorHAnsi" w:hAnsiTheme="minorHAnsi" w:cstheme="minorHAnsi"/>
          <w:lang w:val="en-US"/>
        </w:rPr>
        <w:t> </w:t>
      </w:r>
      <w:r w:rsidRPr="003B4C3E">
        <w:rPr>
          <w:rFonts w:asciiTheme="minorHAnsi" w:hAnsiTheme="minorHAnsi" w:cstheme="minorHAnsi"/>
          <w:color w:val="FF0000"/>
          <w:lang w:val="en-US"/>
        </w:rPr>
        <w:t>Interphase / S phase / synthesis phase;</w:t>
      </w:r>
    </w:p>
    <w:p w14:paraId="7D27CDA2" w14:textId="00BFFDFD"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7B08CA64"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(ii)     A drug that prevents spindle fibres shortening</w:t>
      </w:r>
    </w:p>
    <w:p w14:paraId="63CC728D"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lang w:val="en-US"/>
        </w:rPr>
        <w:t xml:space="preserve">Anaphase / </w:t>
      </w:r>
      <w:r w:rsidRPr="003B4C3E">
        <w:rPr>
          <w:rFonts w:asciiTheme="minorHAnsi" w:hAnsiTheme="minorHAnsi" w:cstheme="minorHAnsi"/>
          <w:b/>
          <w:bCs/>
          <w:color w:val="FF0000"/>
          <w:lang w:val="en-US"/>
        </w:rPr>
        <w:t>A</w:t>
      </w:r>
      <w:r w:rsidRPr="003B4C3E">
        <w:rPr>
          <w:rFonts w:asciiTheme="minorHAnsi" w:hAnsiTheme="minorHAnsi" w:cstheme="minorHAnsi"/>
          <w:color w:val="FF0000"/>
          <w:lang w:val="en-US"/>
        </w:rPr>
        <w:t>;</w:t>
      </w:r>
    </w:p>
    <w:p w14:paraId="5741042D" w14:textId="77777777" w:rsidR="003B4C3E" w:rsidRDefault="003B4C3E" w:rsidP="003B4C3E">
      <w:pPr>
        <w:widowControl w:val="0"/>
        <w:autoSpaceDE w:val="0"/>
        <w:autoSpaceDN w:val="0"/>
        <w:adjustRightInd w:val="0"/>
        <w:spacing w:before="60"/>
        <w:rPr>
          <w:rFonts w:asciiTheme="minorHAnsi" w:hAnsiTheme="minorHAnsi" w:cstheme="minorHAnsi"/>
        </w:rPr>
      </w:pPr>
    </w:p>
    <w:p w14:paraId="69F88AED" w14:textId="500B296C"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7EF68D7F"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9 marks)</w:t>
      </w:r>
    </w:p>
    <w:p w14:paraId="539F3473" w14:textId="77777777" w:rsidR="003C2151" w:rsidRPr="00073632" w:rsidRDefault="003C2151" w:rsidP="003C2151">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Q4.</w:t>
      </w:r>
    </w:p>
    <w:p w14:paraId="1DAC0E99" w14:textId="77777777" w:rsidR="003C2151" w:rsidRPr="00073632" w:rsidRDefault="003C2151" w:rsidP="003C2151">
      <w:pPr>
        <w:widowControl w:val="0"/>
        <w:autoSpaceDE w:val="0"/>
        <w:autoSpaceDN w:val="0"/>
        <w:adjustRightInd w:val="0"/>
        <w:ind w:left="1134" w:right="567" w:hanging="567"/>
        <w:rPr>
          <w:rFonts w:asciiTheme="minorHAnsi" w:hAnsiTheme="minorHAnsi" w:cstheme="minorHAnsi"/>
        </w:rPr>
      </w:pPr>
      <w:r w:rsidRPr="00073632">
        <w:rPr>
          <w:rFonts w:asciiTheme="minorHAnsi" w:hAnsiTheme="minorHAnsi" w:cstheme="minorHAnsi"/>
        </w:rPr>
        <w:t xml:space="preserve">(a)     Boxes </w:t>
      </w:r>
      <w:r w:rsidRPr="00073632">
        <w:rPr>
          <w:rFonts w:asciiTheme="minorHAnsi" w:hAnsiTheme="minorHAnsi" w:cstheme="minorHAnsi"/>
          <w:b/>
          <w:bCs/>
        </w:rPr>
        <w:t>A</w:t>
      </w:r>
      <w:r w:rsidRPr="00073632">
        <w:rPr>
          <w:rFonts w:asciiTheme="minorHAnsi" w:hAnsiTheme="minorHAnsi" w:cstheme="minorHAnsi"/>
        </w:rPr>
        <w:t xml:space="preserve"> to </w:t>
      </w:r>
      <w:r w:rsidRPr="00073632">
        <w:rPr>
          <w:rFonts w:asciiTheme="minorHAnsi" w:hAnsiTheme="minorHAnsi" w:cstheme="minorHAnsi"/>
          <w:b/>
          <w:bCs/>
        </w:rPr>
        <w:t>E</w:t>
      </w:r>
      <w:r w:rsidRPr="00073632">
        <w:rPr>
          <w:rFonts w:asciiTheme="minorHAnsi" w:hAnsiTheme="minorHAnsi" w:cstheme="minorHAnsi"/>
        </w:rPr>
        <w:t xml:space="preserve"> show some of the events of the cell cycle.</w:t>
      </w:r>
    </w:p>
    <w:p w14:paraId="6CB8CFDB" w14:textId="77777777" w:rsidR="003C2151" w:rsidRPr="00073632" w:rsidRDefault="003C2151" w:rsidP="003C2151">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3C2151" w:rsidRPr="00073632" w14:paraId="1DD819E2" w14:textId="77777777" w:rsidTr="00CB1B9B">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90B0151" w14:textId="77777777" w:rsidR="003C2151" w:rsidRPr="00073632" w:rsidRDefault="003C2151" w:rsidP="00CB1B9B">
            <w:pPr>
              <w:widowControl w:val="0"/>
              <w:autoSpaceDE w:val="0"/>
              <w:autoSpaceDN w:val="0"/>
              <w:adjustRightInd w:val="0"/>
              <w:spacing w:before="60"/>
              <w:ind w:left="885" w:hanging="885"/>
              <w:rPr>
                <w:rFonts w:asciiTheme="minorHAnsi" w:hAnsiTheme="minorHAnsi" w:cstheme="minorHAnsi"/>
                <w:b/>
                <w:bCs/>
              </w:rPr>
            </w:pPr>
            <w:r w:rsidRPr="00073632">
              <w:rPr>
                <w:rFonts w:asciiTheme="minorHAnsi" w:hAnsiTheme="minorHAnsi" w:cstheme="minorHAnsi"/>
                <w:b/>
                <w:bCs/>
              </w:rPr>
              <w:t>A</w:t>
            </w:r>
          </w:p>
          <w:p w14:paraId="063E448A" w14:textId="77777777" w:rsidR="003C2151" w:rsidRPr="00073632" w:rsidRDefault="003C2151" w:rsidP="00CB1B9B">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 xml:space="preserve">Chromatids </w:t>
            </w:r>
            <w:proofErr w:type="spellStart"/>
            <w:r w:rsidRPr="00073632">
              <w:rPr>
                <w:rFonts w:asciiTheme="minorHAnsi" w:hAnsiTheme="minorHAnsi" w:cstheme="minorHAnsi"/>
              </w:rPr>
              <w:t>seperate</w:t>
            </w:r>
            <w:proofErr w:type="spellEnd"/>
          </w:p>
        </w:tc>
      </w:tr>
    </w:tbl>
    <w:p w14:paraId="0665ABFA" w14:textId="77777777" w:rsidR="003C2151" w:rsidRPr="00073632" w:rsidRDefault="003C2151" w:rsidP="003C2151">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3C2151" w:rsidRPr="00073632" w14:paraId="17D96335" w14:textId="77777777" w:rsidTr="00CB1B9B">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834421" w14:textId="77777777" w:rsidR="003C2151" w:rsidRPr="00073632" w:rsidRDefault="003C2151" w:rsidP="00CB1B9B">
            <w:pPr>
              <w:widowControl w:val="0"/>
              <w:autoSpaceDE w:val="0"/>
              <w:autoSpaceDN w:val="0"/>
              <w:adjustRightInd w:val="0"/>
              <w:spacing w:before="100" w:after="100"/>
              <w:ind w:left="743" w:hanging="743"/>
              <w:rPr>
                <w:rFonts w:asciiTheme="minorHAnsi" w:hAnsiTheme="minorHAnsi" w:cstheme="minorHAnsi"/>
              </w:rPr>
            </w:pPr>
            <w:r w:rsidRPr="00073632">
              <w:rPr>
                <w:rFonts w:asciiTheme="minorHAnsi" w:hAnsiTheme="minorHAnsi" w:cstheme="minorHAnsi"/>
                <w:b/>
                <w:bCs/>
              </w:rPr>
              <w:t>B</w:t>
            </w:r>
            <w:r w:rsidRPr="00073632">
              <w:rPr>
                <w:rFonts w:asciiTheme="minorHAnsi" w:hAnsiTheme="minorHAnsi" w:cstheme="minorHAnsi"/>
              </w:rPr>
              <w:t>          Nuclear envelopes disappears</w:t>
            </w:r>
          </w:p>
        </w:tc>
      </w:tr>
    </w:tbl>
    <w:p w14:paraId="09BFAB18" w14:textId="77777777" w:rsidR="003C2151" w:rsidRPr="00073632" w:rsidRDefault="003C2151" w:rsidP="003C2151">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3C2151" w:rsidRPr="00073632" w14:paraId="7BD297D1" w14:textId="77777777" w:rsidTr="00CB1B9B">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9136C19" w14:textId="77777777" w:rsidR="003C2151" w:rsidRPr="00073632" w:rsidRDefault="003C2151" w:rsidP="00CB1B9B">
            <w:pPr>
              <w:widowControl w:val="0"/>
              <w:autoSpaceDE w:val="0"/>
              <w:autoSpaceDN w:val="0"/>
              <w:adjustRightInd w:val="0"/>
              <w:spacing w:before="120"/>
              <w:rPr>
                <w:rFonts w:asciiTheme="minorHAnsi" w:hAnsiTheme="minorHAnsi" w:cstheme="minorHAnsi"/>
                <w:b/>
                <w:bCs/>
              </w:rPr>
            </w:pPr>
            <w:r w:rsidRPr="00073632">
              <w:rPr>
                <w:rFonts w:asciiTheme="minorHAnsi" w:hAnsiTheme="minorHAnsi" w:cstheme="minorHAnsi"/>
                <w:b/>
                <w:bCs/>
              </w:rPr>
              <w:t>C</w:t>
            </w:r>
          </w:p>
          <w:p w14:paraId="1926AD49" w14:textId="77777777" w:rsidR="003C2151" w:rsidRPr="00073632" w:rsidRDefault="003C2151" w:rsidP="00CB1B9B">
            <w:pPr>
              <w:widowControl w:val="0"/>
              <w:autoSpaceDE w:val="0"/>
              <w:autoSpaceDN w:val="0"/>
              <w:adjustRightInd w:val="0"/>
              <w:spacing w:after="240"/>
              <w:jc w:val="center"/>
              <w:rPr>
                <w:rFonts w:asciiTheme="minorHAnsi" w:hAnsiTheme="minorHAnsi" w:cstheme="minorHAnsi"/>
              </w:rPr>
            </w:pPr>
            <w:r w:rsidRPr="00073632">
              <w:rPr>
                <w:rFonts w:asciiTheme="minorHAnsi" w:hAnsiTheme="minorHAnsi" w:cstheme="minorHAnsi"/>
              </w:rPr>
              <w:t>Cytoplasm divides</w:t>
            </w:r>
          </w:p>
        </w:tc>
      </w:tr>
    </w:tbl>
    <w:p w14:paraId="59172602" w14:textId="77777777" w:rsidR="003C2151" w:rsidRPr="00073632" w:rsidRDefault="003C2151" w:rsidP="003C2151">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3C2151" w:rsidRPr="00073632" w14:paraId="49D60D2C" w14:textId="77777777" w:rsidTr="00CB1B9B">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1A08F2" w14:textId="77777777" w:rsidR="003C2151" w:rsidRPr="00073632" w:rsidRDefault="003C2151" w:rsidP="00CB1B9B">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D</w:t>
            </w:r>
            <w:r w:rsidRPr="00073632">
              <w:rPr>
                <w:rFonts w:asciiTheme="minorHAnsi" w:hAnsiTheme="minorHAnsi" w:cstheme="minorHAnsi"/>
              </w:rPr>
              <w:t>     Chromosomes condense and become visible</w:t>
            </w:r>
          </w:p>
        </w:tc>
      </w:tr>
    </w:tbl>
    <w:p w14:paraId="33C421FC" w14:textId="77777777" w:rsidR="003C2151" w:rsidRPr="00073632" w:rsidRDefault="003C2151" w:rsidP="003C2151">
      <w:pPr>
        <w:widowControl w:val="0"/>
        <w:autoSpaceDE w:val="0"/>
        <w:autoSpaceDN w:val="0"/>
        <w:adjustRightInd w:val="0"/>
        <w:spacing w:before="80"/>
        <w:ind w:left="567" w:right="567" w:hanging="567"/>
        <w:rPr>
          <w:rFonts w:asciiTheme="minorHAnsi" w:hAnsiTheme="minorHAnsi" w:cstheme="minorHAnsi"/>
        </w:rPr>
      </w:pPr>
      <w:r w:rsidRPr="00073632">
        <w:rPr>
          <w:rFonts w:asciiTheme="minorHAnsi" w:hAnsiTheme="minorHAnsi" w:cstheme="minorHAnsi"/>
        </w:rPr>
        <w:t> </w:t>
      </w:r>
    </w:p>
    <w:tbl>
      <w:tblPr>
        <w:tblW w:w="0" w:type="auto"/>
        <w:tblInd w:w="2059" w:type="dxa"/>
        <w:tblLayout w:type="fixed"/>
        <w:tblCellMar>
          <w:left w:w="0" w:type="dxa"/>
          <w:right w:w="0" w:type="dxa"/>
        </w:tblCellMar>
        <w:tblLook w:val="0000" w:firstRow="0" w:lastRow="0" w:firstColumn="0" w:lastColumn="0" w:noHBand="0" w:noVBand="0"/>
      </w:tblPr>
      <w:tblGrid>
        <w:gridCol w:w="3686"/>
      </w:tblGrid>
      <w:tr w:rsidR="003C2151" w:rsidRPr="00073632" w14:paraId="0C702472" w14:textId="77777777" w:rsidTr="00CB1B9B">
        <w:tc>
          <w:tcPr>
            <w:tcW w:w="368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6588197" w14:textId="77777777" w:rsidR="003C2151" w:rsidRPr="00073632" w:rsidRDefault="003C2151" w:rsidP="00CB1B9B">
            <w:pPr>
              <w:widowControl w:val="0"/>
              <w:autoSpaceDE w:val="0"/>
              <w:autoSpaceDN w:val="0"/>
              <w:adjustRightInd w:val="0"/>
              <w:spacing w:before="100" w:after="100"/>
              <w:ind w:left="459" w:hanging="459"/>
              <w:rPr>
                <w:rFonts w:asciiTheme="minorHAnsi" w:hAnsiTheme="minorHAnsi" w:cstheme="minorHAnsi"/>
              </w:rPr>
            </w:pPr>
            <w:r w:rsidRPr="00073632">
              <w:rPr>
                <w:rFonts w:asciiTheme="minorHAnsi" w:hAnsiTheme="minorHAnsi" w:cstheme="minorHAnsi"/>
                <w:b/>
                <w:bCs/>
              </w:rPr>
              <w:t>E</w:t>
            </w:r>
            <w:r w:rsidRPr="00073632">
              <w:rPr>
                <w:rFonts w:asciiTheme="minorHAnsi" w:hAnsiTheme="minorHAnsi" w:cstheme="minorHAnsi"/>
              </w:rPr>
              <w:t xml:space="preserve">     Chromosomes on the equator </w:t>
            </w:r>
            <w:r w:rsidRPr="00073632">
              <w:rPr>
                <w:rFonts w:asciiTheme="minorHAnsi" w:hAnsiTheme="minorHAnsi" w:cstheme="minorHAnsi"/>
              </w:rPr>
              <w:lastRenderedPageBreak/>
              <w:t>of the spindle</w:t>
            </w:r>
          </w:p>
        </w:tc>
      </w:tr>
    </w:tbl>
    <w:p w14:paraId="4532F1CB"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lastRenderedPageBreak/>
        <w:t>(</w:t>
      </w:r>
      <w:proofErr w:type="spellStart"/>
      <w:r w:rsidRPr="00073632">
        <w:rPr>
          <w:rFonts w:asciiTheme="minorHAnsi" w:hAnsiTheme="minorHAnsi" w:cstheme="minorHAnsi"/>
        </w:rPr>
        <w:t>i</w:t>
      </w:r>
      <w:proofErr w:type="spellEnd"/>
      <w:r w:rsidRPr="00073632">
        <w:rPr>
          <w:rFonts w:asciiTheme="minorHAnsi" w:hAnsiTheme="minorHAnsi" w:cstheme="minorHAnsi"/>
        </w:rPr>
        <w:t xml:space="preserve">)      List these events in the correct order, starting with </w:t>
      </w:r>
      <w:r w:rsidRPr="00073632">
        <w:rPr>
          <w:rFonts w:asciiTheme="minorHAnsi" w:hAnsiTheme="minorHAnsi" w:cstheme="minorHAnsi"/>
          <w:b/>
          <w:bCs/>
        </w:rPr>
        <w:t>D</w:t>
      </w:r>
      <w:r w:rsidRPr="00073632">
        <w:rPr>
          <w:rFonts w:asciiTheme="minorHAnsi" w:hAnsiTheme="minorHAnsi" w:cstheme="minorHAnsi"/>
        </w:rPr>
        <w:t>.</w:t>
      </w:r>
    </w:p>
    <w:p w14:paraId="4E72E46B" w14:textId="213FA93B" w:rsidR="003C2151" w:rsidRPr="00073632" w:rsidRDefault="003C2151" w:rsidP="003C2151">
      <w:pPr>
        <w:widowControl w:val="0"/>
        <w:autoSpaceDE w:val="0"/>
        <w:autoSpaceDN w:val="0"/>
        <w:adjustRightInd w:val="0"/>
        <w:spacing w:before="240"/>
        <w:ind w:left="2268" w:right="567" w:hanging="260"/>
        <w:rPr>
          <w:rFonts w:asciiTheme="minorHAnsi" w:hAnsiTheme="minorHAnsi" w:cstheme="minorHAnsi"/>
          <w:b/>
          <w:bCs/>
        </w:rPr>
      </w:pPr>
      <w:r w:rsidRPr="00073632">
        <w:rPr>
          <w:rFonts w:asciiTheme="minorHAnsi" w:hAnsiTheme="minorHAnsi" w:cstheme="minorHAnsi"/>
          <w:b/>
          <w:bCs/>
        </w:rPr>
        <w:t>D</w:t>
      </w:r>
      <w:r w:rsidR="003B4C3E">
        <w:rPr>
          <w:rFonts w:asciiTheme="minorHAnsi" w:hAnsiTheme="minorHAnsi" w:cstheme="minorHAnsi"/>
          <w:b/>
          <w:bCs/>
        </w:rPr>
        <w:t xml:space="preserve"> </w:t>
      </w:r>
      <w:r w:rsidR="003B4C3E" w:rsidRPr="003B4C3E">
        <w:rPr>
          <w:rFonts w:asciiTheme="minorHAnsi" w:hAnsiTheme="minorHAnsi" w:cstheme="minorHAnsi"/>
          <w:b/>
          <w:bCs/>
          <w:color w:val="FF0000"/>
        </w:rPr>
        <w:t>BEAC</w:t>
      </w:r>
    </w:p>
    <w:p w14:paraId="44D514A0" w14:textId="602CF0DF"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3D8518CA"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Name the stage described in box </w:t>
      </w:r>
      <w:r w:rsidRPr="00073632">
        <w:rPr>
          <w:rFonts w:asciiTheme="minorHAnsi" w:hAnsiTheme="minorHAnsi" w:cstheme="minorHAnsi"/>
          <w:b/>
          <w:bCs/>
        </w:rPr>
        <w:t>E</w:t>
      </w:r>
      <w:r w:rsidRPr="00073632">
        <w:rPr>
          <w:rFonts w:asciiTheme="minorHAnsi" w:hAnsiTheme="minorHAnsi" w:cstheme="minorHAnsi"/>
        </w:rPr>
        <w:t>.</w:t>
      </w:r>
    </w:p>
    <w:p w14:paraId="3614CEFB" w14:textId="2355C138" w:rsidR="003C2151" w:rsidRPr="003B4C3E" w:rsidRDefault="003B4C3E" w:rsidP="003B4C3E">
      <w:pPr>
        <w:widowControl w:val="0"/>
        <w:autoSpaceDE w:val="0"/>
        <w:autoSpaceDN w:val="0"/>
        <w:adjustRightInd w:val="0"/>
        <w:spacing w:before="240"/>
        <w:ind w:left="1701" w:right="567"/>
        <w:rPr>
          <w:rFonts w:asciiTheme="minorHAnsi" w:hAnsiTheme="minorHAnsi" w:cstheme="minorHAnsi"/>
          <w:color w:val="FF0000"/>
        </w:rPr>
      </w:pPr>
      <w:r w:rsidRPr="003B4C3E">
        <w:rPr>
          <w:rFonts w:asciiTheme="minorHAnsi" w:hAnsiTheme="minorHAnsi" w:cstheme="minorHAnsi"/>
          <w:color w:val="FF0000"/>
          <w:u w:val="single"/>
        </w:rPr>
        <w:t>metaphase</w:t>
      </w:r>
      <w:r w:rsidRPr="003B4C3E">
        <w:rPr>
          <w:rFonts w:asciiTheme="minorHAnsi" w:hAnsiTheme="minorHAnsi" w:cstheme="minorHAnsi"/>
          <w:color w:val="FF0000"/>
        </w:rPr>
        <w:t>;</w:t>
      </w:r>
    </w:p>
    <w:p w14:paraId="5755459B"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(1)</w:t>
      </w:r>
    </w:p>
    <w:p w14:paraId="7D5C1DA7"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Name the phase during which DNA replication occurs.</w:t>
      </w:r>
    </w:p>
    <w:p w14:paraId="2A6BA953" w14:textId="7C67BC72"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rPr>
        <w:t>interphase / S phase;</w:t>
      </w:r>
    </w:p>
    <w:p w14:paraId="2C7368CB" w14:textId="218C9CE4"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628810CE" w14:textId="77777777" w:rsidR="003C2151" w:rsidRPr="00073632" w:rsidRDefault="003C2151" w:rsidP="003C2151">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(c)     Bone marrow cells divide rapidly. As a result of a mutation during DNA replication, a bone marrow cell may become a cancer cell and start to divide in an uncontrolled way. A chemotherapy drug that kills cells when they are dividing was given to a cancer patient. It was given once every three weeks, starting at time 0. The graph shows the changes in the number of healthy bone marrow cells and cancer cells during twelve weeks of treatment.</w:t>
      </w:r>
    </w:p>
    <w:p w14:paraId="18F99F9B" w14:textId="77777777" w:rsidR="003C2151" w:rsidRPr="00073632" w:rsidRDefault="003C2151" w:rsidP="003C2151">
      <w:pPr>
        <w:widowControl w:val="0"/>
        <w:autoSpaceDE w:val="0"/>
        <w:autoSpaceDN w:val="0"/>
        <w:adjustRightInd w:val="0"/>
        <w:spacing w:before="240"/>
        <w:jc w:val="center"/>
        <w:rPr>
          <w:rFonts w:asciiTheme="minorHAnsi" w:hAnsiTheme="minorHAnsi" w:cstheme="minorHAnsi"/>
        </w:rPr>
      </w:pPr>
      <w:r w:rsidRPr="00073632">
        <w:rPr>
          <w:rFonts w:asciiTheme="minorHAnsi" w:hAnsiTheme="minorHAnsi" w:cstheme="minorHAnsi"/>
          <w:noProof/>
        </w:rPr>
        <w:drawing>
          <wp:inline distT="0" distB="0" distL="0" distR="0" wp14:anchorId="6075ECF9" wp14:editId="2710E373">
            <wp:extent cx="5252720" cy="4486910"/>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52720" cy="4486910"/>
                    </a:xfrm>
                    <a:prstGeom prst="rect">
                      <a:avLst/>
                    </a:prstGeom>
                    <a:noFill/>
                    <a:ln>
                      <a:noFill/>
                    </a:ln>
                  </pic:spPr>
                </pic:pic>
              </a:graphicData>
            </a:graphic>
          </wp:inline>
        </w:drawing>
      </w:r>
      <w:r w:rsidRPr="00073632">
        <w:rPr>
          <w:rFonts w:asciiTheme="minorHAnsi" w:hAnsiTheme="minorHAnsi" w:cstheme="minorHAnsi"/>
        </w:rPr>
        <w:t> </w:t>
      </w:r>
    </w:p>
    <w:p w14:paraId="3B6CBEF2"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Using the graph calculate the number of cancer cells present at week 12 as a percentage of the original number of cancer cells. Show your working.</w:t>
      </w:r>
    </w:p>
    <w:p w14:paraId="4E182135" w14:textId="77777777" w:rsidR="003B4C3E" w:rsidRPr="003B4C3E" w:rsidRDefault="003C2151" w:rsidP="003B4C3E">
      <w:pPr>
        <w:widowControl w:val="0"/>
        <w:autoSpaceDE w:val="0"/>
        <w:autoSpaceDN w:val="0"/>
        <w:adjustRightInd w:val="0"/>
        <w:spacing w:before="240"/>
        <w:ind w:left="567" w:right="567"/>
        <w:rPr>
          <w:rFonts w:asciiTheme="minorHAnsi" w:hAnsiTheme="minorHAnsi" w:cstheme="minorHAnsi"/>
          <w:color w:val="FF0000"/>
        </w:rPr>
      </w:pPr>
      <w:r w:rsidRPr="003B4C3E">
        <w:rPr>
          <w:rFonts w:asciiTheme="minorHAnsi" w:hAnsiTheme="minorHAnsi" w:cstheme="minorHAnsi"/>
          <w:color w:val="FF0000"/>
        </w:rPr>
        <w:lastRenderedPageBreak/>
        <w:t> </w:t>
      </w:r>
      <w:r w:rsidR="003B4C3E" w:rsidRPr="003B4C3E">
        <w:rPr>
          <w:rFonts w:asciiTheme="minorHAnsi" w:hAnsiTheme="minorHAnsi" w:cstheme="minorHAnsi"/>
          <w:color w:val="FF0000"/>
        </w:rPr>
        <w:t>   0.06 × 100;</w:t>
      </w:r>
      <w:r w:rsidR="003B4C3E" w:rsidRPr="003B4C3E">
        <w:rPr>
          <w:rFonts w:asciiTheme="minorHAnsi" w:hAnsiTheme="minorHAnsi" w:cstheme="minorHAnsi"/>
          <w:color w:val="FF0000"/>
        </w:rPr>
        <w:br/>
        <w:t>6(%);</w:t>
      </w:r>
    </w:p>
    <w:p w14:paraId="1990829D" w14:textId="5D94CC4C" w:rsidR="003C2151" w:rsidRPr="003B4C3E" w:rsidRDefault="003B4C3E" w:rsidP="003B4C3E">
      <w:pPr>
        <w:widowControl w:val="0"/>
        <w:autoSpaceDE w:val="0"/>
        <w:autoSpaceDN w:val="0"/>
        <w:adjustRightInd w:val="0"/>
        <w:spacing w:before="240"/>
        <w:ind w:left="567" w:right="567"/>
        <w:rPr>
          <w:rFonts w:asciiTheme="minorHAnsi" w:hAnsiTheme="minorHAnsi" w:cstheme="minorHAnsi"/>
          <w:color w:val="FF0000"/>
        </w:rPr>
      </w:pPr>
      <w:r w:rsidRPr="003B4C3E">
        <w:rPr>
          <w:rFonts w:asciiTheme="minorHAnsi" w:hAnsiTheme="minorHAnsi" w:cstheme="minorHAnsi"/>
          <w:i/>
          <w:iCs/>
          <w:color w:val="FF0000"/>
        </w:rPr>
        <w:t>(correct answer 2 marks)</w:t>
      </w:r>
    </w:p>
    <w:p w14:paraId="57EF8059" w14:textId="77777777" w:rsidR="003C2151" w:rsidRPr="00073632" w:rsidRDefault="003C2151" w:rsidP="003C2151">
      <w:pPr>
        <w:widowControl w:val="0"/>
        <w:autoSpaceDE w:val="0"/>
        <w:autoSpaceDN w:val="0"/>
        <w:adjustRightInd w:val="0"/>
        <w:spacing w:before="240"/>
        <w:ind w:right="567"/>
        <w:jc w:val="right"/>
        <w:rPr>
          <w:rFonts w:asciiTheme="minorHAnsi" w:hAnsiTheme="minorHAnsi" w:cstheme="minorHAnsi"/>
        </w:rPr>
      </w:pPr>
      <w:r w:rsidRPr="00073632">
        <w:rPr>
          <w:rFonts w:asciiTheme="minorHAnsi" w:hAnsiTheme="minorHAnsi" w:cstheme="minorHAnsi"/>
        </w:rPr>
        <w:t>Answer ____________________%</w:t>
      </w:r>
    </w:p>
    <w:p w14:paraId="1A1BC2D5"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(2)</w:t>
      </w:r>
    </w:p>
    <w:p w14:paraId="360E1974" w14:textId="77777777" w:rsidR="003C2151" w:rsidRDefault="003C2151" w:rsidP="003C2151">
      <w:pPr>
        <w:widowControl w:val="0"/>
        <w:autoSpaceDE w:val="0"/>
        <w:autoSpaceDN w:val="0"/>
        <w:adjustRightInd w:val="0"/>
        <w:spacing w:before="240"/>
        <w:ind w:left="1701" w:right="567" w:hanging="567"/>
        <w:rPr>
          <w:rFonts w:asciiTheme="minorHAnsi" w:hAnsiTheme="minorHAnsi" w:cstheme="minorHAnsi"/>
        </w:rPr>
      </w:pPr>
    </w:p>
    <w:p w14:paraId="55F35A32"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Suggest </w:t>
      </w:r>
      <w:r w:rsidRPr="00073632">
        <w:rPr>
          <w:rFonts w:asciiTheme="minorHAnsi" w:hAnsiTheme="minorHAnsi" w:cstheme="minorHAnsi"/>
          <w:b/>
          <w:bCs/>
        </w:rPr>
        <w:t>one</w:t>
      </w:r>
      <w:r w:rsidRPr="00073632">
        <w:rPr>
          <w:rFonts w:asciiTheme="minorHAnsi" w:hAnsiTheme="minorHAnsi" w:cstheme="minorHAnsi"/>
        </w:rPr>
        <w:t xml:space="preserve"> reason for the lower number of cancer cells compared to healthy cells at the end of the first week.</w:t>
      </w:r>
    </w:p>
    <w:p w14:paraId="2450E222" w14:textId="6F45AD1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rPr>
        <w:t>More</w:t>
      </w:r>
      <w:r>
        <w:rPr>
          <w:rFonts w:asciiTheme="minorHAnsi" w:hAnsiTheme="minorHAnsi" w:cstheme="minorHAnsi"/>
          <w:color w:val="FF0000"/>
        </w:rPr>
        <w:t xml:space="preserve"> </w:t>
      </w:r>
      <w:r w:rsidRPr="003B4C3E">
        <w:rPr>
          <w:rFonts w:asciiTheme="minorHAnsi" w:hAnsiTheme="minorHAnsi" w:cstheme="minorHAnsi"/>
          <w:color w:val="FF0000"/>
        </w:rPr>
        <w:t>(cancer cells) killed, cancer cells divide more (often)</w:t>
      </w:r>
      <w:r w:rsidRPr="003B4C3E">
        <w:rPr>
          <w:rFonts w:asciiTheme="minorHAnsi" w:hAnsiTheme="minorHAnsi" w:cstheme="minorHAnsi"/>
          <w:color w:val="FF0000"/>
        </w:rPr>
        <w:br/>
        <w:t>(so are more likely to be killed, more susceptible);</w:t>
      </w:r>
    </w:p>
    <w:p w14:paraId="14B39202" w14:textId="77777777" w:rsidR="003B4C3E" w:rsidRDefault="003B4C3E" w:rsidP="003B4C3E">
      <w:pPr>
        <w:widowControl w:val="0"/>
        <w:autoSpaceDE w:val="0"/>
        <w:autoSpaceDN w:val="0"/>
        <w:adjustRightInd w:val="0"/>
        <w:spacing w:before="60"/>
        <w:rPr>
          <w:rFonts w:asciiTheme="minorHAnsi" w:hAnsiTheme="minorHAnsi" w:cstheme="minorHAnsi"/>
        </w:rPr>
      </w:pPr>
    </w:p>
    <w:p w14:paraId="42C25180" w14:textId="179D9D98"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(1)</w:t>
      </w:r>
    </w:p>
    <w:p w14:paraId="33BD7172" w14:textId="77777777" w:rsidR="003C2151" w:rsidRPr="00073632" w:rsidRDefault="003C2151" w:rsidP="003C2151">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(iii)     Describe </w:t>
      </w:r>
      <w:r w:rsidRPr="00073632">
        <w:rPr>
          <w:rFonts w:asciiTheme="minorHAnsi" w:hAnsiTheme="minorHAnsi" w:cstheme="minorHAnsi"/>
          <w:b/>
          <w:bCs/>
        </w:rPr>
        <w:t>two</w:t>
      </w:r>
      <w:r w:rsidRPr="00073632">
        <w:rPr>
          <w:rFonts w:asciiTheme="minorHAnsi" w:hAnsiTheme="minorHAnsi" w:cstheme="minorHAnsi"/>
        </w:rPr>
        <w:t xml:space="preserve"> differences in the effect of the drug on the cancer cells, compared with healthy cells in the following weeks.</w:t>
      </w:r>
    </w:p>
    <w:p w14:paraId="0FA4152B" w14:textId="77777777" w:rsidR="003B4C3E" w:rsidRPr="003B4C3E" w:rsidRDefault="003B4C3E" w:rsidP="003B4C3E">
      <w:pPr>
        <w:widowControl w:val="0"/>
        <w:autoSpaceDE w:val="0"/>
        <w:autoSpaceDN w:val="0"/>
        <w:adjustRightInd w:val="0"/>
        <w:spacing w:before="60"/>
        <w:rPr>
          <w:rFonts w:asciiTheme="minorHAnsi" w:hAnsiTheme="minorHAnsi" w:cstheme="minorHAnsi"/>
          <w:color w:val="FF0000"/>
        </w:rPr>
      </w:pPr>
      <w:r w:rsidRPr="003B4C3E">
        <w:rPr>
          <w:rFonts w:asciiTheme="minorHAnsi" w:hAnsiTheme="minorHAnsi" w:cstheme="minorHAnsi"/>
          <w:color w:val="FF0000"/>
        </w:rPr>
        <w:t>longer time to recover;</w:t>
      </w:r>
      <w:r w:rsidRPr="003B4C3E">
        <w:rPr>
          <w:rFonts w:asciiTheme="minorHAnsi" w:hAnsiTheme="minorHAnsi" w:cstheme="minorHAnsi"/>
          <w:color w:val="FF0000"/>
        </w:rPr>
        <w:br/>
        <w:t xml:space="preserve">reduced rate of mitosis / divide more slowly / </w:t>
      </w:r>
      <w:r w:rsidRPr="003B4C3E">
        <w:rPr>
          <w:rFonts w:asciiTheme="minorHAnsi" w:hAnsiTheme="minorHAnsi" w:cstheme="minorHAnsi"/>
          <w:color w:val="FF0000"/>
        </w:rPr>
        <w:br/>
        <w:t>increased doubling time;</w:t>
      </w:r>
    </w:p>
    <w:p w14:paraId="23181999" w14:textId="77777777" w:rsidR="003B4C3E" w:rsidRDefault="003B4C3E" w:rsidP="003B4C3E">
      <w:pPr>
        <w:widowControl w:val="0"/>
        <w:autoSpaceDE w:val="0"/>
        <w:autoSpaceDN w:val="0"/>
        <w:adjustRightInd w:val="0"/>
        <w:spacing w:before="60"/>
        <w:rPr>
          <w:rFonts w:asciiTheme="minorHAnsi" w:hAnsiTheme="minorHAnsi" w:cstheme="minorHAnsi"/>
        </w:rPr>
      </w:pPr>
    </w:p>
    <w:p w14:paraId="0949E37E" w14:textId="405BF6CE" w:rsidR="003C2151" w:rsidRPr="00073632" w:rsidRDefault="003B4C3E"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 xml:space="preserve"> </w:t>
      </w:r>
      <w:r w:rsidR="003C2151" w:rsidRPr="00073632">
        <w:rPr>
          <w:rFonts w:asciiTheme="minorHAnsi" w:hAnsiTheme="minorHAnsi" w:cstheme="minorHAnsi"/>
          <w:b/>
          <w:bCs/>
        </w:rPr>
        <w:t>(2)</w:t>
      </w:r>
    </w:p>
    <w:p w14:paraId="72A90594" w14:textId="77777777" w:rsidR="003C2151" w:rsidRPr="00073632" w:rsidRDefault="003C2151" w:rsidP="003C2151">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(Total 8 marks)</w:t>
      </w:r>
    </w:p>
    <w:p w14:paraId="4EF8C352" w14:textId="77777777" w:rsidR="00A846D8" w:rsidRPr="00BF1356" w:rsidRDefault="00A846D8" w:rsidP="00A846D8">
      <w:pPr>
        <w:widowControl w:val="0"/>
        <w:autoSpaceDE w:val="0"/>
        <w:autoSpaceDN w:val="0"/>
        <w:adjustRightInd w:val="0"/>
        <w:spacing w:before="450" w:after="45"/>
        <w:ind w:left="150" w:right="45"/>
        <w:rPr>
          <w:rFonts w:asciiTheme="minorHAnsi" w:hAnsiTheme="minorHAnsi" w:cstheme="minorHAnsi"/>
          <w:b/>
          <w:bCs/>
          <w:color w:val="000000"/>
        </w:rPr>
      </w:pPr>
      <w:r w:rsidRPr="00073632">
        <w:rPr>
          <w:rFonts w:asciiTheme="minorHAnsi" w:hAnsiTheme="minorHAnsi" w:cstheme="minorHAnsi"/>
          <w:b/>
          <w:bCs/>
          <w:color w:val="000000"/>
        </w:rPr>
        <w:t>Q</w:t>
      </w:r>
      <w:r>
        <w:rPr>
          <w:rFonts w:asciiTheme="minorHAnsi" w:hAnsiTheme="minorHAnsi" w:cstheme="minorHAnsi"/>
          <w:b/>
          <w:bCs/>
          <w:color w:val="000000"/>
        </w:rPr>
        <w:t>5</w:t>
      </w:r>
      <w:r w:rsidRPr="00073632">
        <w:rPr>
          <w:rFonts w:asciiTheme="minorHAnsi" w:hAnsiTheme="minorHAnsi" w:cstheme="minorHAnsi"/>
          <w:b/>
          <w:bCs/>
          <w:color w:val="000000"/>
        </w:rPr>
        <w:t>.</w:t>
      </w:r>
      <w:r>
        <w:rPr>
          <w:rFonts w:asciiTheme="minorHAnsi" w:hAnsiTheme="minorHAnsi" w:cstheme="minorHAnsi"/>
          <w:b/>
          <w:bCs/>
          <w:color w:val="000000"/>
        </w:rPr>
        <w:t xml:space="preserve"> </w:t>
      </w:r>
      <w:r w:rsidRPr="00073632">
        <w:rPr>
          <w:rFonts w:asciiTheme="minorHAnsi" w:hAnsiTheme="minorHAnsi" w:cstheme="minorHAnsi"/>
        </w:rPr>
        <w:t>(a)     The following statements describe stages of mitosis.</w:t>
      </w:r>
    </w:p>
    <w:p w14:paraId="3869F502" w14:textId="77777777" w:rsidR="00A846D8" w:rsidRPr="00073632" w:rsidRDefault="00A846D8" w:rsidP="00A846D8">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b/>
          <w:bCs/>
        </w:rPr>
        <w:t xml:space="preserve">A       </w:t>
      </w:r>
      <w:proofErr w:type="gramStart"/>
      <w:r w:rsidRPr="00073632">
        <w:rPr>
          <w:rFonts w:asciiTheme="minorHAnsi" w:hAnsiTheme="minorHAnsi" w:cstheme="minorHAnsi"/>
        </w:rPr>
        <w:t>chromosomes</w:t>
      </w:r>
      <w:proofErr w:type="gramEnd"/>
      <w:r w:rsidRPr="00073632">
        <w:rPr>
          <w:rFonts w:asciiTheme="minorHAnsi" w:hAnsiTheme="minorHAnsi" w:cstheme="minorHAnsi"/>
        </w:rPr>
        <w:t xml:space="preserve"> align at the centre of the cell attached to spindle fibres</w:t>
      </w:r>
      <w:r w:rsidRPr="00073632">
        <w:rPr>
          <w:rFonts w:asciiTheme="minorHAnsi" w:hAnsiTheme="minorHAnsi" w:cstheme="minorHAnsi"/>
        </w:rPr>
        <w:br/>
      </w:r>
      <w:r w:rsidRPr="00073632">
        <w:rPr>
          <w:rFonts w:asciiTheme="minorHAnsi" w:hAnsiTheme="minorHAnsi" w:cstheme="minorHAnsi"/>
          <w:b/>
          <w:bCs/>
        </w:rPr>
        <w:t xml:space="preserve">B       </w:t>
      </w:r>
      <w:r w:rsidRPr="00073632">
        <w:rPr>
          <w:rFonts w:asciiTheme="minorHAnsi" w:hAnsiTheme="minorHAnsi" w:cstheme="minorHAnsi"/>
        </w:rPr>
        <w:t>chromatids are in groups at the poles</w:t>
      </w:r>
      <w:r w:rsidRPr="00073632">
        <w:rPr>
          <w:rFonts w:asciiTheme="minorHAnsi" w:hAnsiTheme="minorHAnsi" w:cstheme="minorHAnsi"/>
        </w:rPr>
        <w:br/>
      </w:r>
      <w:r w:rsidRPr="00073632">
        <w:rPr>
          <w:rFonts w:asciiTheme="minorHAnsi" w:hAnsiTheme="minorHAnsi" w:cstheme="minorHAnsi"/>
          <w:b/>
          <w:bCs/>
        </w:rPr>
        <w:t xml:space="preserve">C       </w:t>
      </w:r>
      <w:r w:rsidRPr="00073632">
        <w:rPr>
          <w:rFonts w:asciiTheme="minorHAnsi" w:hAnsiTheme="minorHAnsi" w:cstheme="minorHAnsi"/>
        </w:rPr>
        <w:t>chromosomes become visible</w:t>
      </w:r>
      <w:r w:rsidRPr="00073632">
        <w:rPr>
          <w:rFonts w:asciiTheme="minorHAnsi" w:hAnsiTheme="minorHAnsi" w:cstheme="minorHAnsi"/>
        </w:rPr>
        <w:br/>
      </w:r>
      <w:r w:rsidRPr="00073632">
        <w:rPr>
          <w:rFonts w:asciiTheme="minorHAnsi" w:hAnsiTheme="minorHAnsi" w:cstheme="minorHAnsi"/>
          <w:b/>
          <w:bCs/>
        </w:rPr>
        <w:t xml:space="preserve">D       </w:t>
      </w:r>
      <w:r w:rsidRPr="00073632">
        <w:rPr>
          <w:rFonts w:asciiTheme="minorHAnsi" w:hAnsiTheme="minorHAnsi" w:cstheme="minorHAnsi"/>
        </w:rPr>
        <w:t>chromatids move towards the poles</w:t>
      </w:r>
    </w:p>
    <w:p w14:paraId="53E92DDC" w14:textId="77777777" w:rsidR="00A846D8" w:rsidRPr="00073632" w:rsidRDefault="00A846D8" w:rsidP="00A846D8">
      <w:pPr>
        <w:widowControl w:val="0"/>
        <w:autoSpaceDE w:val="0"/>
        <w:autoSpaceDN w:val="0"/>
        <w:adjustRightInd w:val="0"/>
        <w:spacing w:before="240"/>
        <w:ind w:left="1134" w:right="567"/>
        <w:rPr>
          <w:rFonts w:asciiTheme="minorHAnsi" w:hAnsiTheme="minorHAnsi" w:cstheme="minorHAnsi"/>
        </w:rPr>
      </w:pPr>
      <w:r w:rsidRPr="00073632">
        <w:rPr>
          <w:rFonts w:asciiTheme="minorHAnsi" w:hAnsiTheme="minorHAnsi" w:cstheme="minorHAnsi"/>
        </w:rPr>
        <w:t>Complete the table by entering the appropriate letter.</w:t>
      </w:r>
    </w:p>
    <w:p w14:paraId="33912C7C" w14:textId="77777777" w:rsidR="00A846D8" w:rsidRPr="00073632" w:rsidRDefault="00A846D8" w:rsidP="00A846D8">
      <w:pPr>
        <w:widowControl w:val="0"/>
        <w:autoSpaceDE w:val="0"/>
        <w:autoSpaceDN w:val="0"/>
        <w:adjustRightInd w:val="0"/>
        <w:rPr>
          <w:rFonts w:asciiTheme="minorHAnsi" w:hAnsiTheme="minorHAnsi" w:cstheme="minorHAnsi"/>
        </w:rPr>
      </w:pPr>
      <w:r w:rsidRPr="00073632">
        <w:rPr>
          <w:rFonts w:asciiTheme="minorHAnsi" w:hAnsiTheme="minorHAnsi" w:cstheme="minorHAnsi"/>
        </w:rPr>
        <w:t> </w:t>
      </w:r>
    </w:p>
    <w:tbl>
      <w:tblPr>
        <w:tblW w:w="0" w:type="auto"/>
        <w:tblInd w:w="1711" w:type="dxa"/>
        <w:tblLayout w:type="fixed"/>
        <w:tblCellMar>
          <w:left w:w="0" w:type="dxa"/>
          <w:right w:w="0" w:type="dxa"/>
        </w:tblCellMar>
        <w:tblLook w:val="0000" w:firstRow="0" w:lastRow="0" w:firstColumn="0" w:lastColumn="0" w:noHBand="0" w:noVBand="0"/>
      </w:tblPr>
      <w:tblGrid>
        <w:gridCol w:w="1982"/>
        <w:gridCol w:w="3674"/>
      </w:tblGrid>
      <w:tr w:rsidR="00A846D8" w:rsidRPr="00073632" w14:paraId="6FFF9E12" w14:textId="77777777" w:rsidTr="008160FC">
        <w:tc>
          <w:tcPr>
            <w:tcW w:w="1982" w:type="dxa"/>
            <w:tcBorders>
              <w:top w:val="single" w:sz="8" w:space="0" w:color="363435"/>
              <w:left w:val="single" w:sz="8" w:space="0" w:color="363435"/>
              <w:bottom w:val="single" w:sz="8" w:space="0" w:color="363435"/>
              <w:right w:val="single" w:sz="8" w:space="0" w:color="363435"/>
            </w:tcBorders>
            <w:shd w:val="clear" w:color="auto" w:fill="FDFDFD"/>
          </w:tcPr>
          <w:p w14:paraId="63646989" w14:textId="77777777" w:rsidR="00A846D8" w:rsidRPr="00073632" w:rsidRDefault="00A846D8" w:rsidP="008160FC">
            <w:pPr>
              <w:widowControl w:val="0"/>
              <w:autoSpaceDE w:val="0"/>
              <w:autoSpaceDN w:val="0"/>
              <w:adjustRightInd w:val="0"/>
              <w:spacing w:before="60" w:after="60"/>
              <w:ind w:left="223"/>
              <w:rPr>
                <w:rFonts w:asciiTheme="minorHAnsi" w:hAnsiTheme="minorHAnsi" w:cstheme="minorHAnsi"/>
                <w:b/>
                <w:bCs/>
              </w:rPr>
            </w:pPr>
            <w:r w:rsidRPr="00073632">
              <w:rPr>
                <w:rFonts w:asciiTheme="minorHAnsi" w:hAnsiTheme="minorHAnsi" w:cstheme="minorHAnsi"/>
                <w:b/>
                <w:bCs/>
              </w:rPr>
              <w:t>Stage of mitosis</w:t>
            </w:r>
          </w:p>
        </w:tc>
        <w:tc>
          <w:tcPr>
            <w:tcW w:w="3674" w:type="dxa"/>
            <w:tcBorders>
              <w:top w:val="single" w:sz="8" w:space="0" w:color="363435"/>
              <w:left w:val="nil"/>
              <w:bottom w:val="single" w:sz="8" w:space="0" w:color="363435"/>
              <w:right w:val="single" w:sz="8" w:space="0" w:color="363435"/>
            </w:tcBorders>
            <w:shd w:val="clear" w:color="auto" w:fill="FDFDFD"/>
          </w:tcPr>
          <w:p w14:paraId="1E319A78" w14:textId="77777777" w:rsidR="00A846D8" w:rsidRPr="00073632" w:rsidRDefault="00A846D8" w:rsidP="008160FC">
            <w:pPr>
              <w:widowControl w:val="0"/>
              <w:autoSpaceDE w:val="0"/>
              <w:autoSpaceDN w:val="0"/>
              <w:adjustRightInd w:val="0"/>
              <w:spacing w:before="60" w:after="60"/>
              <w:jc w:val="center"/>
              <w:rPr>
                <w:rFonts w:asciiTheme="minorHAnsi" w:hAnsiTheme="minorHAnsi" w:cstheme="minorHAnsi"/>
                <w:b/>
                <w:bCs/>
              </w:rPr>
            </w:pPr>
            <w:r w:rsidRPr="00073632">
              <w:rPr>
                <w:rFonts w:asciiTheme="minorHAnsi" w:hAnsiTheme="minorHAnsi" w:cstheme="minorHAnsi"/>
                <w:b/>
                <w:bCs/>
              </w:rPr>
              <w:t>Letter of description of the stage</w:t>
            </w:r>
          </w:p>
        </w:tc>
      </w:tr>
      <w:tr w:rsidR="00A846D8" w:rsidRPr="00073632" w14:paraId="51F0A895" w14:textId="77777777" w:rsidTr="008160FC">
        <w:tc>
          <w:tcPr>
            <w:tcW w:w="1982" w:type="dxa"/>
            <w:tcBorders>
              <w:top w:val="nil"/>
              <w:left w:val="single" w:sz="8" w:space="0" w:color="363435"/>
              <w:bottom w:val="single" w:sz="8" w:space="0" w:color="363435"/>
              <w:right w:val="single" w:sz="8" w:space="0" w:color="363435"/>
            </w:tcBorders>
            <w:shd w:val="clear" w:color="auto" w:fill="FDFDFD"/>
          </w:tcPr>
          <w:p w14:paraId="3C600662" w14:textId="77777777" w:rsidR="00A846D8" w:rsidRPr="00073632" w:rsidRDefault="00A846D8" w:rsidP="008160FC">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Prophase</w:t>
            </w:r>
          </w:p>
        </w:tc>
        <w:tc>
          <w:tcPr>
            <w:tcW w:w="3674" w:type="dxa"/>
            <w:tcBorders>
              <w:top w:val="nil"/>
              <w:left w:val="nil"/>
              <w:bottom w:val="single" w:sz="8" w:space="0" w:color="363435"/>
              <w:right w:val="single" w:sz="8" w:space="0" w:color="363435"/>
            </w:tcBorders>
            <w:shd w:val="clear" w:color="auto" w:fill="FDFDFD"/>
          </w:tcPr>
          <w:p w14:paraId="4AE1C288" w14:textId="1A986F56" w:rsidR="00A846D8" w:rsidRPr="00BA4173" w:rsidRDefault="00BA4173" w:rsidP="008160FC">
            <w:pPr>
              <w:widowControl w:val="0"/>
              <w:autoSpaceDE w:val="0"/>
              <w:autoSpaceDN w:val="0"/>
              <w:adjustRightInd w:val="0"/>
              <w:spacing w:before="120" w:after="120"/>
              <w:jc w:val="center"/>
              <w:rPr>
                <w:rFonts w:asciiTheme="minorHAnsi" w:hAnsiTheme="minorHAnsi" w:cstheme="minorHAnsi"/>
                <w:color w:val="FF0000"/>
              </w:rPr>
            </w:pPr>
            <w:r w:rsidRPr="00BA4173">
              <w:rPr>
                <w:rFonts w:asciiTheme="minorHAnsi" w:hAnsiTheme="minorHAnsi" w:cstheme="minorHAnsi"/>
                <w:color w:val="FF0000"/>
              </w:rPr>
              <w:t>c</w:t>
            </w:r>
            <w:r w:rsidR="00A846D8" w:rsidRPr="00BA4173">
              <w:rPr>
                <w:rFonts w:asciiTheme="minorHAnsi" w:hAnsiTheme="minorHAnsi" w:cstheme="minorHAnsi"/>
                <w:color w:val="FF0000"/>
              </w:rPr>
              <w:t> </w:t>
            </w:r>
          </w:p>
        </w:tc>
      </w:tr>
      <w:tr w:rsidR="00A846D8" w:rsidRPr="00073632" w14:paraId="27060B91" w14:textId="77777777" w:rsidTr="008160FC">
        <w:tc>
          <w:tcPr>
            <w:tcW w:w="1982" w:type="dxa"/>
            <w:tcBorders>
              <w:top w:val="nil"/>
              <w:left w:val="single" w:sz="8" w:space="0" w:color="363435"/>
              <w:bottom w:val="single" w:sz="8" w:space="0" w:color="363435"/>
              <w:right w:val="single" w:sz="8" w:space="0" w:color="363435"/>
            </w:tcBorders>
            <w:shd w:val="clear" w:color="auto" w:fill="FDFDFD"/>
          </w:tcPr>
          <w:p w14:paraId="1880396B" w14:textId="77777777" w:rsidR="00A846D8" w:rsidRPr="00073632" w:rsidRDefault="00A846D8" w:rsidP="008160FC">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Metaphase</w:t>
            </w:r>
          </w:p>
        </w:tc>
        <w:tc>
          <w:tcPr>
            <w:tcW w:w="3674" w:type="dxa"/>
            <w:tcBorders>
              <w:top w:val="nil"/>
              <w:left w:val="nil"/>
              <w:bottom w:val="single" w:sz="8" w:space="0" w:color="363435"/>
              <w:right w:val="single" w:sz="8" w:space="0" w:color="363435"/>
            </w:tcBorders>
            <w:shd w:val="clear" w:color="auto" w:fill="FDFDFD"/>
          </w:tcPr>
          <w:p w14:paraId="0A2776D2" w14:textId="64F3F5B4" w:rsidR="00A846D8" w:rsidRPr="00BA4173" w:rsidRDefault="00BA4173" w:rsidP="008160FC">
            <w:pPr>
              <w:widowControl w:val="0"/>
              <w:autoSpaceDE w:val="0"/>
              <w:autoSpaceDN w:val="0"/>
              <w:adjustRightInd w:val="0"/>
              <w:spacing w:before="120" w:after="120"/>
              <w:jc w:val="center"/>
              <w:rPr>
                <w:rFonts w:asciiTheme="minorHAnsi" w:hAnsiTheme="minorHAnsi" w:cstheme="minorHAnsi"/>
                <w:color w:val="FF0000"/>
              </w:rPr>
            </w:pPr>
            <w:r w:rsidRPr="00BA4173">
              <w:rPr>
                <w:rFonts w:asciiTheme="minorHAnsi" w:hAnsiTheme="minorHAnsi" w:cstheme="minorHAnsi"/>
                <w:color w:val="FF0000"/>
              </w:rPr>
              <w:t>a</w:t>
            </w:r>
            <w:r w:rsidR="00A846D8" w:rsidRPr="00BA4173">
              <w:rPr>
                <w:rFonts w:asciiTheme="minorHAnsi" w:hAnsiTheme="minorHAnsi" w:cstheme="minorHAnsi"/>
                <w:color w:val="FF0000"/>
              </w:rPr>
              <w:t> </w:t>
            </w:r>
          </w:p>
        </w:tc>
      </w:tr>
      <w:tr w:rsidR="00A846D8" w:rsidRPr="00073632" w14:paraId="5CA0114B" w14:textId="77777777" w:rsidTr="008160FC">
        <w:tc>
          <w:tcPr>
            <w:tcW w:w="1982" w:type="dxa"/>
            <w:tcBorders>
              <w:top w:val="nil"/>
              <w:left w:val="single" w:sz="8" w:space="0" w:color="363435"/>
              <w:bottom w:val="single" w:sz="8" w:space="0" w:color="363435"/>
              <w:right w:val="single" w:sz="8" w:space="0" w:color="363435"/>
            </w:tcBorders>
            <w:shd w:val="clear" w:color="auto" w:fill="FDFDFD"/>
          </w:tcPr>
          <w:p w14:paraId="2DF672C6" w14:textId="77777777" w:rsidR="00A846D8" w:rsidRPr="00073632" w:rsidRDefault="00A846D8" w:rsidP="008160FC">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Anaphase</w:t>
            </w:r>
          </w:p>
        </w:tc>
        <w:tc>
          <w:tcPr>
            <w:tcW w:w="3674" w:type="dxa"/>
            <w:tcBorders>
              <w:top w:val="nil"/>
              <w:left w:val="nil"/>
              <w:bottom w:val="single" w:sz="8" w:space="0" w:color="363435"/>
              <w:right w:val="single" w:sz="8" w:space="0" w:color="363435"/>
            </w:tcBorders>
            <w:shd w:val="clear" w:color="auto" w:fill="FDFDFD"/>
          </w:tcPr>
          <w:p w14:paraId="629DD923" w14:textId="7E25F4D2" w:rsidR="00A846D8" w:rsidRPr="00BA4173" w:rsidRDefault="00A846D8" w:rsidP="008160FC">
            <w:pPr>
              <w:widowControl w:val="0"/>
              <w:autoSpaceDE w:val="0"/>
              <w:autoSpaceDN w:val="0"/>
              <w:adjustRightInd w:val="0"/>
              <w:spacing w:before="120" w:after="120"/>
              <w:jc w:val="center"/>
              <w:rPr>
                <w:rFonts w:asciiTheme="minorHAnsi" w:hAnsiTheme="minorHAnsi" w:cstheme="minorHAnsi"/>
                <w:color w:val="FF0000"/>
              </w:rPr>
            </w:pPr>
            <w:r w:rsidRPr="00BA4173">
              <w:rPr>
                <w:rFonts w:asciiTheme="minorHAnsi" w:hAnsiTheme="minorHAnsi" w:cstheme="minorHAnsi"/>
                <w:color w:val="FF0000"/>
              </w:rPr>
              <w:t> </w:t>
            </w:r>
            <w:r w:rsidR="00BA4173" w:rsidRPr="00BA4173">
              <w:rPr>
                <w:rFonts w:asciiTheme="minorHAnsi" w:hAnsiTheme="minorHAnsi" w:cstheme="minorHAnsi"/>
                <w:color w:val="FF0000"/>
              </w:rPr>
              <w:t>b</w:t>
            </w:r>
          </w:p>
        </w:tc>
      </w:tr>
      <w:tr w:rsidR="00A846D8" w:rsidRPr="00073632" w14:paraId="301F4018" w14:textId="77777777" w:rsidTr="008160FC">
        <w:tc>
          <w:tcPr>
            <w:tcW w:w="1982" w:type="dxa"/>
            <w:tcBorders>
              <w:top w:val="nil"/>
              <w:left w:val="single" w:sz="8" w:space="0" w:color="363435"/>
              <w:bottom w:val="single" w:sz="8" w:space="0" w:color="363435"/>
              <w:right w:val="single" w:sz="8" w:space="0" w:color="363435"/>
            </w:tcBorders>
            <w:shd w:val="clear" w:color="auto" w:fill="FDFDFD"/>
          </w:tcPr>
          <w:p w14:paraId="03C45493" w14:textId="77777777" w:rsidR="00A846D8" w:rsidRPr="00073632" w:rsidRDefault="00A846D8" w:rsidP="008160FC">
            <w:pPr>
              <w:widowControl w:val="0"/>
              <w:autoSpaceDE w:val="0"/>
              <w:autoSpaceDN w:val="0"/>
              <w:adjustRightInd w:val="0"/>
              <w:spacing w:before="120" w:after="120"/>
              <w:ind w:left="223"/>
              <w:rPr>
                <w:rFonts w:asciiTheme="minorHAnsi" w:hAnsiTheme="minorHAnsi" w:cstheme="minorHAnsi"/>
              </w:rPr>
            </w:pPr>
            <w:r w:rsidRPr="00073632">
              <w:rPr>
                <w:rFonts w:asciiTheme="minorHAnsi" w:hAnsiTheme="minorHAnsi" w:cstheme="minorHAnsi"/>
              </w:rPr>
              <w:t>Telophase</w:t>
            </w:r>
          </w:p>
        </w:tc>
        <w:tc>
          <w:tcPr>
            <w:tcW w:w="3674" w:type="dxa"/>
            <w:tcBorders>
              <w:top w:val="nil"/>
              <w:left w:val="nil"/>
              <w:bottom w:val="single" w:sz="8" w:space="0" w:color="363435"/>
              <w:right w:val="single" w:sz="8" w:space="0" w:color="363435"/>
            </w:tcBorders>
            <w:shd w:val="clear" w:color="auto" w:fill="FDFDFD"/>
          </w:tcPr>
          <w:p w14:paraId="1DED3537" w14:textId="112E14DA" w:rsidR="00A846D8" w:rsidRPr="00BA4173" w:rsidRDefault="00A846D8" w:rsidP="008160FC">
            <w:pPr>
              <w:widowControl w:val="0"/>
              <w:autoSpaceDE w:val="0"/>
              <w:autoSpaceDN w:val="0"/>
              <w:adjustRightInd w:val="0"/>
              <w:spacing w:before="120" w:after="120"/>
              <w:jc w:val="center"/>
              <w:rPr>
                <w:rFonts w:asciiTheme="minorHAnsi" w:hAnsiTheme="minorHAnsi" w:cstheme="minorHAnsi"/>
                <w:color w:val="FF0000"/>
              </w:rPr>
            </w:pPr>
            <w:r w:rsidRPr="00BA4173">
              <w:rPr>
                <w:rFonts w:asciiTheme="minorHAnsi" w:hAnsiTheme="minorHAnsi" w:cstheme="minorHAnsi"/>
                <w:color w:val="FF0000"/>
              </w:rPr>
              <w:t> </w:t>
            </w:r>
            <w:r w:rsidR="00BA4173" w:rsidRPr="00BA4173">
              <w:rPr>
                <w:rFonts w:asciiTheme="minorHAnsi" w:hAnsiTheme="minorHAnsi" w:cstheme="minorHAnsi"/>
                <w:color w:val="FF0000"/>
              </w:rPr>
              <w:t>d</w:t>
            </w:r>
          </w:p>
        </w:tc>
      </w:tr>
    </w:tbl>
    <w:p w14:paraId="39EAACA4" w14:textId="77777777" w:rsidR="00A846D8" w:rsidRPr="00D60634" w:rsidRDefault="00A846D8" w:rsidP="00A846D8">
      <w:pPr>
        <w:widowControl w:val="0"/>
        <w:autoSpaceDE w:val="0"/>
        <w:autoSpaceDN w:val="0"/>
        <w:adjustRightInd w:val="0"/>
        <w:spacing w:before="60"/>
        <w:jc w:val="right"/>
        <w:rPr>
          <w:rFonts w:asciiTheme="minorHAnsi" w:hAnsiTheme="minorHAnsi" w:cstheme="minorHAnsi"/>
          <w:b/>
          <w:bCs/>
        </w:rPr>
      </w:pPr>
      <w:r w:rsidRPr="00073632">
        <w:rPr>
          <w:rFonts w:asciiTheme="minorHAnsi" w:hAnsiTheme="minorHAnsi" w:cstheme="minorHAnsi"/>
          <w:b/>
          <w:bCs/>
        </w:rPr>
        <w:t>(3)</w:t>
      </w:r>
    </w:p>
    <w:p w14:paraId="7AEDD3D6" w14:textId="77777777" w:rsidR="00A846D8" w:rsidRPr="00073632" w:rsidRDefault="00A846D8" w:rsidP="00A846D8">
      <w:pPr>
        <w:widowControl w:val="0"/>
        <w:autoSpaceDE w:val="0"/>
        <w:autoSpaceDN w:val="0"/>
        <w:adjustRightInd w:val="0"/>
        <w:spacing w:before="240"/>
        <w:ind w:left="1134" w:right="567" w:hanging="567"/>
        <w:rPr>
          <w:rFonts w:asciiTheme="minorHAnsi" w:hAnsiTheme="minorHAnsi" w:cstheme="minorHAnsi"/>
        </w:rPr>
      </w:pPr>
      <w:r w:rsidRPr="00073632">
        <w:rPr>
          <w:rFonts w:asciiTheme="minorHAnsi" w:hAnsiTheme="minorHAnsi" w:cstheme="minorHAnsi"/>
        </w:rPr>
        <w:t>(b)     The graph shows changes in the mass of DNA in a cell during one cell cycle.</w:t>
      </w:r>
      <w:r w:rsidRPr="00073632">
        <w:rPr>
          <w:rFonts w:asciiTheme="minorHAnsi" w:hAnsiTheme="minorHAnsi" w:cstheme="minorHAnsi"/>
        </w:rPr>
        <w:br/>
        <w:t>Five stages have been identified on the graph.</w:t>
      </w:r>
    </w:p>
    <w:p w14:paraId="10E4A4CB" w14:textId="77777777" w:rsidR="00A846D8" w:rsidRPr="00073632" w:rsidRDefault="00A846D8" w:rsidP="00A846D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noProof/>
        </w:rPr>
        <w:lastRenderedPageBreak/>
        <w:drawing>
          <wp:inline distT="0" distB="0" distL="0" distR="0" wp14:anchorId="2376D341" wp14:editId="209326DA">
            <wp:extent cx="4742180" cy="307276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42180" cy="3072765"/>
                    </a:xfrm>
                    <a:prstGeom prst="rect">
                      <a:avLst/>
                    </a:prstGeom>
                    <a:noFill/>
                    <a:ln>
                      <a:noFill/>
                    </a:ln>
                  </pic:spPr>
                </pic:pic>
              </a:graphicData>
            </a:graphic>
          </wp:inline>
        </w:drawing>
      </w:r>
      <w:r w:rsidRPr="00073632">
        <w:rPr>
          <w:rFonts w:asciiTheme="minorHAnsi" w:hAnsiTheme="minorHAnsi" w:cstheme="minorHAnsi"/>
        </w:rPr>
        <w:t> </w:t>
      </w:r>
    </w:p>
    <w:p w14:paraId="2E92B087" w14:textId="2FE2ACB6" w:rsidR="00A846D8" w:rsidRPr="00073632" w:rsidRDefault="00A846D8" w:rsidP="00A846D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w:t>
      </w:r>
      <w:proofErr w:type="spellStart"/>
      <w:r w:rsidRPr="00073632">
        <w:rPr>
          <w:rFonts w:asciiTheme="minorHAnsi" w:hAnsiTheme="minorHAnsi" w:cstheme="minorHAnsi"/>
        </w:rPr>
        <w:t>i</w:t>
      </w:r>
      <w:proofErr w:type="spellEnd"/>
      <w:r w:rsidRPr="00073632">
        <w:rPr>
          <w:rFonts w:asciiTheme="minorHAnsi" w:hAnsiTheme="minorHAnsi" w:cstheme="minorHAnsi"/>
        </w:rPr>
        <w:t>)      Which letter represents the stage when DNA is replicating</w:t>
      </w:r>
      <w:r w:rsidRPr="00BA4173">
        <w:rPr>
          <w:rFonts w:asciiTheme="minorHAnsi" w:hAnsiTheme="minorHAnsi" w:cstheme="minorHAnsi"/>
          <w:color w:val="FF0000"/>
        </w:rPr>
        <w:t xml:space="preserve">?        </w:t>
      </w:r>
      <w:r w:rsidR="00BA4173" w:rsidRPr="00BA4173">
        <w:rPr>
          <w:rFonts w:asciiTheme="minorHAnsi" w:hAnsiTheme="minorHAnsi" w:cstheme="minorHAnsi"/>
          <w:noProof/>
          <w:color w:val="FF0000"/>
        </w:rPr>
        <w:t>Q</w:t>
      </w:r>
      <w:r w:rsidRPr="00073632">
        <w:rPr>
          <w:rFonts w:asciiTheme="minorHAnsi" w:hAnsiTheme="minorHAnsi" w:cstheme="minorHAnsi"/>
          <w:noProof/>
        </w:rPr>
        <w:drawing>
          <wp:inline distT="0" distB="0" distL="0" distR="0" wp14:anchorId="4846428D" wp14:editId="4A73EE65">
            <wp:extent cx="414655" cy="41465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r w:rsidRPr="00073632">
        <w:rPr>
          <w:rFonts w:asciiTheme="minorHAnsi" w:hAnsiTheme="minorHAnsi" w:cstheme="minorHAnsi"/>
        </w:rPr>
        <w:t> </w:t>
      </w:r>
    </w:p>
    <w:p w14:paraId="4C8AE809" w14:textId="77777777" w:rsidR="00A846D8" w:rsidRPr="00073632" w:rsidRDefault="00A846D8" w:rsidP="00A846D8">
      <w:pPr>
        <w:widowControl w:val="0"/>
        <w:autoSpaceDE w:val="0"/>
        <w:autoSpaceDN w:val="0"/>
        <w:adjustRightInd w:val="0"/>
        <w:spacing w:before="60"/>
        <w:jc w:val="right"/>
        <w:rPr>
          <w:rFonts w:asciiTheme="minorHAnsi" w:hAnsiTheme="minorHAnsi" w:cstheme="minorHAnsi"/>
          <w:b/>
          <w:bCs/>
          <w:color w:val="363435"/>
        </w:rPr>
      </w:pPr>
      <w:r w:rsidRPr="00073632">
        <w:rPr>
          <w:rFonts w:asciiTheme="minorHAnsi" w:hAnsiTheme="minorHAnsi" w:cstheme="minorHAnsi"/>
          <w:b/>
          <w:bCs/>
          <w:color w:val="363435"/>
        </w:rPr>
        <w:t>(1)</w:t>
      </w:r>
    </w:p>
    <w:p w14:paraId="07F47591" w14:textId="2608A0D4" w:rsidR="00A846D8" w:rsidRDefault="00A846D8" w:rsidP="00A846D8">
      <w:pPr>
        <w:widowControl w:val="0"/>
        <w:autoSpaceDE w:val="0"/>
        <w:autoSpaceDN w:val="0"/>
        <w:adjustRightInd w:val="0"/>
        <w:spacing w:before="240"/>
        <w:ind w:left="1701" w:right="567" w:hanging="567"/>
        <w:rPr>
          <w:rFonts w:asciiTheme="minorHAnsi" w:hAnsiTheme="minorHAnsi" w:cstheme="minorHAnsi"/>
        </w:rPr>
      </w:pPr>
      <w:r w:rsidRPr="00073632">
        <w:rPr>
          <w:rFonts w:asciiTheme="minorHAnsi" w:hAnsiTheme="minorHAnsi" w:cstheme="minorHAnsi"/>
        </w:rPr>
        <w:t xml:space="preserve">(ii)     Explain the change in the DNA content during stage </w:t>
      </w:r>
      <w:r w:rsidRPr="00073632">
        <w:rPr>
          <w:rFonts w:asciiTheme="minorHAnsi" w:hAnsiTheme="minorHAnsi" w:cstheme="minorHAnsi"/>
          <w:b/>
          <w:bCs/>
        </w:rPr>
        <w:t>S</w:t>
      </w:r>
      <w:r w:rsidRPr="00073632">
        <w:rPr>
          <w:rFonts w:asciiTheme="minorHAnsi" w:hAnsiTheme="minorHAnsi" w:cstheme="minorHAnsi"/>
        </w:rPr>
        <w:t>.</w:t>
      </w:r>
    </w:p>
    <w:p w14:paraId="5F18640F" w14:textId="77777777" w:rsidR="00BA4173" w:rsidRPr="00BA4173" w:rsidRDefault="00BA4173" w:rsidP="00BA4173">
      <w:pPr>
        <w:widowControl w:val="0"/>
        <w:autoSpaceDE w:val="0"/>
        <w:autoSpaceDN w:val="0"/>
        <w:adjustRightInd w:val="0"/>
        <w:spacing w:before="240"/>
        <w:ind w:left="1701" w:right="567" w:hanging="567"/>
        <w:rPr>
          <w:rFonts w:asciiTheme="minorHAnsi" w:hAnsiTheme="minorHAnsi" w:cstheme="minorHAnsi"/>
          <w:color w:val="FF0000"/>
        </w:rPr>
      </w:pPr>
      <w:r w:rsidRPr="00BA4173">
        <w:rPr>
          <w:rFonts w:asciiTheme="minorHAnsi" w:hAnsiTheme="minorHAnsi" w:cstheme="minorHAnsi"/>
          <w:color w:val="FF0000"/>
        </w:rPr>
        <w:t>Cell/nucleus has divided / is dividing (into two);</w:t>
      </w:r>
    </w:p>
    <w:p w14:paraId="45C38172" w14:textId="77777777" w:rsidR="00BA4173" w:rsidRPr="00BA4173" w:rsidRDefault="00BA4173" w:rsidP="00BA4173">
      <w:pPr>
        <w:widowControl w:val="0"/>
        <w:autoSpaceDE w:val="0"/>
        <w:autoSpaceDN w:val="0"/>
        <w:adjustRightInd w:val="0"/>
        <w:spacing w:before="240"/>
        <w:ind w:left="1701" w:right="567" w:hanging="567"/>
        <w:rPr>
          <w:rFonts w:asciiTheme="minorHAnsi" w:hAnsiTheme="minorHAnsi" w:cstheme="minorHAnsi"/>
          <w:color w:val="FF0000"/>
        </w:rPr>
      </w:pPr>
      <w:r w:rsidRPr="00BA4173">
        <w:rPr>
          <w:rFonts w:asciiTheme="minorHAnsi" w:hAnsiTheme="minorHAnsi" w:cstheme="minorHAnsi"/>
          <w:i/>
          <w:iCs/>
          <w:color w:val="FF0000"/>
        </w:rPr>
        <w:t>Accept ‒ mitosis (occurring)</w:t>
      </w:r>
    </w:p>
    <w:p w14:paraId="193645F4" w14:textId="3F963727" w:rsidR="00A846D8" w:rsidRPr="00BA4173" w:rsidRDefault="00BA4173" w:rsidP="00BA4173">
      <w:pPr>
        <w:widowControl w:val="0"/>
        <w:autoSpaceDE w:val="0"/>
        <w:autoSpaceDN w:val="0"/>
        <w:adjustRightInd w:val="0"/>
        <w:spacing w:before="240"/>
        <w:ind w:left="1701" w:right="567" w:hanging="567"/>
        <w:rPr>
          <w:rFonts w:asciiTheme="minorHAnsi" w:hAnsiTheme="minorHAnsi" w:cstheme="minorHAnsi"/>
          <w:color w:val="FF0000"/>
        </w:rPr>
      </w:pPr>
      <w:r w:rsidRPr="00BA4173">
        <w:rPr>
          <w:rFonts w:asciiTheme="minorHAnsi" w:hAnsiTheme="minorHAnsi" w:cstheme="minorHAnsi"/>
          <w:i/>
          <w:iCs/>
          <w:color w:val="FF0000"/>
        </w:rPr>
        <w:t>Ignore refs to chromosomes dividing</w:t>
      </w:r>
      <w:r>
        <w:rPr>
          <w:rFonts w:asciiTheme="minorHAnsi" w:hAnsiTheme="minorHAnsi" w:cstheme="minorHAnsi"/>
          <w:color w:val="FF0000"/>
        </w:rPr>
        <w:t xml:space="preserve"> (</w:t>
      </w:r>
      <w:r w:rsidR="00A846D8" w:rsidRPr="00073632">
        <w:rPr>
          <w:rFonts w:asciiTheme="minorHAnsi" w:hAnsiTheme="minorHAnsi" w:cstheme="minorHAnsi"/>
          <w:b/>
          <w:bCs/>
          <w:color w:val="363435"/>
        </w:rPr>
        <w:t>1)</w:t>
      </w:r>
    </w:p>
    <w:p w14:paraId="52265424" w14:textId="77777777" w:rsidR="00A846D8" w:rsidRPr="00073632" w:rsidRDefault="00A846D8" w:rsidP="00A846D8">
      <w:pPr>
        <w:widowControl w:val="0"/>
        <w:autoSpaceDE w:val="0"/>
        <w:autoSpaceDN w:val="0"/>
        <w:adjustRightInd w:val="0"/>
        <w:spacing w:before="240"/>
        <w:rPr>
          <w:rFonts w:asciiTheme="minorHAnsi" w:hAnsiTheme="minorHAnsi" w:cstheme="minorHAnsi"/>
          <w:lang w:val="en-US"/>
        </w:rPr>
      </w:pPr>
    </w:p>
    <w:p w14:paraId="5947F06E" w14:textId="77777777" w:rsidR="003C2151" w:rsidRPr="00073632" w:rsidRDefault="003C2151" w:rsidP="003C2151">
      <w:pPr>
        <w:widowControl w:val="0"/>
        <w:autoSpaceDE w:val="0"/>
        <w:autoSpaceDN w:val="0"/>
        <w:adjustRightInd w:val="0"/>
        <w:spacing w:before="240"/>
        <w:rPr>
          <w:rFonts w:asciiTheme="minorHAnsi" w:hAnsiTheme="minorHAnsi" w:cstheme="minorHAnsi"/>
          <w:lang w:val="en-US"/>
        </w:rPr>
      </w:pPr>
      <w:bookmarkStart w:id="0" w:name="_GoBack"/>
      <w:bookmarkEnd w:id="0"/>
    </w:p>
    <w:p w14:paraId="7C0A5F17" w14:textId="77777777" w:rsidR="004A5FD4" w:rsidRDefault="004A5FD4" w:rsidP="004A5FD4">
      <w:pPr>
        <w:widowControl w:val="0"/>
        <w:autoSpaceDE w:val="0"/>
        <w:autoSpaceDN w:val="0"/>
        <w:adjustRightInd w:val="0"/>
        <w:spacing w:before="450" w:after="45"/>
        <w:ind w:right="45"/>
        <w:rPr>
          <w:rFonts w:ascii="Calibri" w:hAnsi="Calibri" w:cs="Calibri"/>
          <w:b/>
          <w:bCs/>
          <w:color w:val="000000"/>
          <w:lang w:val="en-US"/>
        </w:rPr>
      </w:pPr>
    </w:p>
    <w:sectPr w:rsidR="004A5FD4" w:rsidSect="006B4973">
      <w:footerReference w:type="default" r:id="rId5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8659F" w14:textId="77777777" w:rsidR="008160FC" w:rsidRDefault="008160FC" w:rsidP="001705D6">
      <w:r>
        <w:separator/>
      </w:r>
    </w:p>
  </w:endnote>
  <w:endnote w:type="continuationSeparator" w:id="0">
    <w:p w14:paraId="328E360A" w14:textId="77777777" w:rsidR="008160FC" w:rsidRDefault="008160FC" w:rsidP="0017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F3251" w14:textId="77777777" w:rsidR="008160FC" w:rsidRDefault="008160FC">
    <w:pPr>
      <w:framePr w:wrap="auto" w:vAnchor="page" w:hAnchor="page" w:x="5212" w:y="15890"/>
      <w:widowControl w:val="0"/>
      <w:autoSpaceDE w:val="0"/>
      <w:autoSpaceDN w:val="0"/>
      <w:adjustRightInd w:val="0"/>
      <w:rPr>
        <w:rFonts w:ascii="Arial" w:hAnsi="Arial" w:cs="Arial"/>
        <w:sz w:val="22"/>
        <w:szCs w:val="22"/>
      </w:rPr>
    </w:pPr>
    <w:r>
      <w:rPr>
        <w:rFonts w:ascii="Arial" w:hAnsi="Arial" w:cs="Arial"/>
        <w:sz w:val="22"/>
        <w:szCs w:val="22"/>
      </w:rPr>
      <w:t xml:space="preserve">Page </w:t>
    </w:r>
    <w:r>
      <w:rPr>
        <w:rFonts w:ascii="Arial" w:hAnsi="Arial" w:cs="Arial"/>
        <w:sz w:val="22"/>
        <w:szCs w:val="22"/>
      </w:rPr>
      <w:fldChar w:fldCharType="begin"/>
    </w:r>
    <w:r>
      <w:rPr>
        <w:rFonts w:ascii="Arial" w:hAnsi="Arial" w:cs="Arial"/>
        <w:sz w:val="22"/>
        <w:szCs w:val="22"/>
      </w:rPr>
      <w:instrText>PAGE</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xml:space="preserve"> of </w:t>
    </w:r>
    <w:r>
      <w:rPr>
        <w:rFonts w:ascii="Arial" w:hAnsi="Arial" w:cs="Arial"/>
        <w:sz w:val="22"/>
        <w:szCs w:val="22"/>
      </w:rPr>
      <w:fldChar w:fldCharType="begin"/>
    </w:r>
    <w:r>
      <w:rPr>
        <w:rFonts w:ascii="Arial" w:hAnsi="Arial" w:cs="Arial"/>
        <w:sz w:val="22"/>
        <w:szCs w:val="22"/>
      </w:rPr>
      <w:instrText>NUMPAGES</w:instrText>
    </w:r>
    <w:r>
      <w:rPr>
        <w:rFonts w:ascii="Arial" w:hAnsi="Arial" w:cs="Arial"/>
        <w:sz w:val="22"/>
        <w:szCs w:val="22"/>
      </w:rPr>
      <w:fldChar w:fldCharType="separate"/>
    </w:r>
    <w:r>
      <w:rPr>
        <w:rFonts w:ascii="Arial" w:hAnsi="Arial" w:cs="Arial"/>
        <w:noProof/>
        <w:sz w:val="22"/>
        <w:szCs w:val="22"/>
      </w:rPr>
      <w:t>1</w:t>
    </w:r>
    <w:r>
      <w:rPr>
        <w:rFonts w:ascii="Arial" w:hAnsi="Arial" w:cs="Arial"/>
        <w:sz w:val="22"/>
        <w:szCs w:val="22"/>
      </w:rPr>
      <w:fldChar w:fldCharType="end"/>
    </w:r>
  </w:p>
  <w:p w14:paraId="629A3D5E" w14:textId="77777777" w:rsidR="008160FC" w:rsidRDefault="008160FC">
    <w:pPr>
      <w:widowControl w:val="0"/>
      <w:autoSpaceDE w:val="0"/>
      <w:autoSpaceDN w:val="0"/>
      <w:adjustRightInd w:val="0"/>
      <w:spacing w:before="567"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275543"/>
      <w:docPartObj>
        <w:docPartGallery w:val="Page Numbers (Bottom of Page)"/>
        <w:docPartUnique/>
      </w:docPartObj>
    </w:sdtPr>
    <w:sdtEndPr>
      <w:rPr>
        <w:noProof/>
      </w:rPr>
    </w:sdtEndPr>
    <w:sdtContent>
      <w:p w14:paraId="12C10EA9" w14:textId="77777777" w:rsidR="008160FC" w:rsidRDefault="008160FC">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135C2710" w14:textId="77777777" w:rsidR="008160FC" w:rsidRDefault="00816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4A1FF" w14:textId="77777777" w:rsidR="008160FC" w:rsidRDefault="008160FC" w:rsidP="001705D6">
      <w:r>
        <w:separator/>
      </w:r>
    </w:p>
  </w:footnote>
  <w:footnote w:type="continuationSeparator" w:id="0">
    <w:p w14:paraId="1560ED61" w14:textId="77777777" w:rsidR="008160FC" w:rsidRDefault="008160FC" w:rsidP="00170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14CF3"/>
    <w:multiLevelType w:val="hybridMultilevel"/>
    <w:tmpl w:val="84F4EE06"/>
    <w:lvl w:ilvl="0" w:tplc="18C0D2E4">
      <w:start w:val="1"/>
      <w:numFmt w:val="bullet"/>
      <w:lvlText w:val="•"/>
      <w:lvlJc w:val="left"/>
      <w:pPr>
        <w:tabs>
          <w:tab w:val="num" w:pos="720"/>
        </w:tabs>
        <w:ind w:left="720" w:hanging="360"/>
      </w:pPr>
      <w:rPr>
        <w:rFonts w:ascii="Arial" w:hAnsi="Arial" w:hint="default"/>
      </w:rPr>
    </w:lvl>
    <w:lvl w:ilvl="1" w:tplc="F46ECF44" w:tentative="1">
      <w:start w:val="1"/>
      <w:numFmt w:val="bullet"/>
      <w:lvlText w:val="•"/>
      <w:lvlJc w:val="left"/>
      <w:pPr>
        <w:tabs>
          <w:tab w:val="num" w:pos="1440"/>
        </w:tabs>
        <w:ind w:left="1440" w:hanging="360"/>
      </w:pPr>
      <w:rPr>
        <w:rFonts w:ascii="Arial" w:hAnsi="Arial" w:hint="default"/>
      </w:rPr>
    </w:lvl>
    <w:lvl w:ilvl="2" w:tplc="012A26FC" w:tentative="1">
      <w:start w:val="1"/>
      <w:numFmt w:val="bullet"/>
      <w:lvlText w:val="•"/>
      <w:lvlJc w:val="left"/>
      <w:pPr>
        <w:tabs>
          <w:tab w:val="num" w:pos="2160"/>
        </w:tabs>
        <w:ind w:left="2160" w:hanging="360"/>
      </w:pPr>
      <w:rPr>
        <w:rFonts w:ascii="Arial" w:hAnsi="Arial" w:hint="default"/>
      </w:rPr>
    </w:lvl>
    <w:lvl w:ilvl="3" w:tplc="DF82089C" w:tentative="1">
      <w:start w:val="1"/>
      <w:numFmt w:val="bullet"/>
      <w:lvlText w:val="•"/>
      <w:lvlJc w:val="left"/>
      <w:pPr>
        <w:tabs>
          <w:tab w:val="num" w:pos="2880"/>
        </w:tabs>
        <w:ind w:left="2880" w:hanging="360"/>
      </w:pPr>
      <w:rPr>
        <w:rFonts w:ascii="Arial" w:hAnsi="Arial" w:hint="default"/>
      </w:rPr>
    </w:lvl>
    <w:lvl w:ilvl="4" w:tplc="AAA89A2E" w:tentative="1">
      <w:start w:val="1"/>
      <w:numFmt w:val="bullet"/>
      <w:lvlText w:val="•"/>
      <w:lvlJc w:val="left"/>
      <w:pPr>
        <w:tabs>
          <w:tab w:val="num" w:pos="3600"/>
        </w:tabs>
        <w:ind w:left="3600" w:hanging="360"/>
      </w:pPr>
      <w:rPr>
        <w:rFonts w:ascii="Arial" w:hAnsi="Arial" w:hint="default"/>
      </w:rPr>
    </w:lvl>
    <w:lvl w:ilvl="5" w:tplc="719E58B4" w:tentative="1">
      <w:start w:val="1"/>
      <w:numFmt w:val="bullet"/>
      <w:lvlText w:val="•"/>
      <w:lvlJc w:val="left"/>
      <w:pPr>
        <w:tabs>
          <w:tab w:val="num" w:pos="4320"/>
        </w:tabs>
        <w:ind w:left="4320" w:hanging="360"/>
      </w:pPr>
      <w:rPr>
        <w:rFonts w:ascii="Arial" w:hAnsi="Arial" w:hint="default"/>
      </w:rPr>
    </w:lvl>
    <w:lvl w:ilvl="6" w:tplc="611E2142" w:tentative="1">
      <w:start w:val="1"/>
      <w:numFmt w:val="bullet"/>
      <w:lvlText w:val="•"/>
      <w:lvlJc w:val="left"/>
      <w:pPr>
        <w:tabs>
          <w:tab w:val="num" w:pos="5040"/>
        </w:tabs>
        <w:ind w:left="5040" w:hanging="360"/>
      </w:pPr>
      <w:rPr>
        <w:rFonts w:ascii="Arial" w:hAnsi="Arial" w:hint="default"/>
      </w:rPr>
    </w:lvl>
    <w:lvl w:ilvl="7" w:tplc="3290339E" w:tentative="1">
      <w:start w:val="1"/>
      <w:numFmt w:val="bullet"/>
      <w:lvlText w:val="•"/>
      <w:lvlJc w:val="left"/>
      <w:pPr>
        <w:tabs>
          <w:tab w:val="num" w:pos="5760"/>
        </w:tabs>
        <w:ind w:left="5760" w:hanging="360"/>
      </w:pPr>
      <w:rPr>
        <w:rFonts w:ascii="Arial" w:hAnsi="Arial" w:hint="default"/>
      </w:rPr>
    </w:lvl>
    <w:lvl w:ilvl="8" w:tplc="9B8E32E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2B7568"/>
    <w:multiLevelType w:val="hybridMultilevel"/>
    <w:tmpl w:val="DBF4C986"/>
    <w:lvl w:ilvl="0" w:tplc="AE66ED76">
      <w:start w:val="1"/>
      <w:numFmt w:val="bullet"/>
      <w:lvlText w:val="•"/>
      <w:lvlJc w:val="left"/>
      <w:pPr>
        <w:tabs>
          <w:tab w:val="num" w:pos="720"/>
        </w:tabs>
        <w:ind w:left="720" w:hanging="360"/>
      </w:pPr>
      <w:rPr>
        <w:rFonts w:ascii="Arial" w:hAnsi="Arial" w:hint="default"/>
      </w:rPr>
    </w:lvl>
    <w:lvl w:ilvl="1" w:tplc="895AB950" w:tentative="1">
      <w:start w:val="1"/>
      <w:numFmt w:val="bullet"/>
      <w:lvlText w:val="•"/>
      <w:lvlJc w:val="left"/>
      <w:pPr>
        <w:tabs>
          <w:tab w:val="num" w:pos="1440"/>
        </w:tabs>
        <w:ind w:left="1440" w:hanging="360"/>
      </w:pPr>
      <w:rPr>
        <w:rFonts w:ascii="Arial" w:hAnsi="Arial" w:hint="default"/>
      </w:rPr>
    </w:lvl>
    <w:lvl w:ilvl="2" w:tplc="D416E516" w:tentative="1">
      <w:start w:val="1"/>
      <w:numFmt w:val="bullet"/>
      <w:lvlText w:val="•"/>
      <w:lvlJc w:val="left"/>
      <w:pPr>
        <w:tabs>
          <w:tab w:val="num" w:pos="2160"/>
        </w:tabs>
        <w:ind w:left="2160" w:hanging="360"/>
      </w:pPr>
      <w:rPr>
        <w:rFonts w:ascii="Arial" w:hAnsi="Arial" w:hint="default"/>
      </w:rPr>
    </w:lvl>
    <w:lvl w:ilvl="3" w:tplc="22742A4C" w:tentative="1">
      <w:start w:val="1"/>
      <w:numFmt w:val="bullet"/>
      <w:lvlText w:val="•"/>
      <w:lvlJc w:val="left"/>
      <w:pPr>
        <w:tabs>
          <w:tab w:val="num" w:pos="2880"/>
        </w:tabs>
        <w:ind w:left="2880" w:hanging="360"/>
      </w:pPr>
      <w:rPr>
        <w:rFonts w:ascii="Arial" w:hAnsi="Arial" w:hint="default"/>
      </w:rPr>
    </w:lvl>
    <w:lvl w:ilvl="4" w:tplc="0CD25678" w:tentative="1">
      <w:start w:val="1"/>
      <w:numFmt w:val="bullet"/>
      <w:lvlText w:val="•"/>
      <w:lvlJc w:val="left"/>
      <w:pPr>
        <w:tabs>
          <w:tab w:val="num" w:pos="3600"/>
        </w:tabs>
        <w:ind w:left="3600" w:hanging="360"/>
      </w:pPr>
      <w:rPr>
        <w:rFonts w:ascii="Arial" w:hAnsi="Arial" w:hint="default"/>
      </w:rPr>
    </w:lvl>
    <w:lvl w:ilvl="5" w:tplc="8FE60BC0" w:tentative="1">
      <w:start w:val="1"/>
      <w:numFmt w:val="bullet"/>
      <w:lvlText w:val="•"/>
      <w:lvlJc w:val="left"/>
      <w:pPr>
        <w:tabs>
          <w:tab w:val="num" w:pos="4320"/>
        </w:tabs>
        <w:ind w:left="4320" w:hanging="360"/>
      </w:pPr>
      <w:rPr>
        <w:rFonts w:ascii="Arial" w:hAnsi="Arial" w:hint="default"/>
      </w:rPr>
    </w:lvl>
    <w:lvl w:ilvl="6" w:tplc="2334F264" w:tentative="1">
      <w:start w:val="1"/>
      <w:numFmt w:val="bullet"/>
      <w:lvlText w:val="•"/>
      <w:lvlJc w:val="left"/>
      <w:pPr>
        <w:tabs>
          <w:tab w:val="num" w:pos="5040"/>
        </w:tabs>
        <w:ind w:left="5040" w:hanging="360"/>
      </w:pPr>
      <w:rPr>
        <w:rFonts w:ascii="Arial" w:hAnsi="Arial" w:hint="default"/>
      </w:rPr>
    </w:lvl>
    <w:lvl w:ilvl="7" w:tplc="754AF816" w:tentative="1">
      <w:start w:val="1"/>
      <w:numFmt w:val="bullet"/>
      <w:lvlText w:val="•"/>
      <w:lvlJc w:val="left"/>
      <w:pPr>
        <w:tabs>
          <w:tab w:val="num" w:pos="5760"/>
        </w:tabs>
        <w:ind w:left="5760" w:hanging="360"/>
      </w:pPr>
      <w:rPr>
        <w:rFonts w:ascii="Arial" w:hAnsi="Arial" w:hint="default"/>
      </w:rPr>
    </w:lvl>
    <w:lvl w:ilvl="8" w:tplc="12886F5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1D2AE9"/>
    <w:multiLevelType w:val="hybridMultilevel"/>
    <w:tmpl w:val="D3CAA804"/>
    <w:lvl w:ilvl="0" w:tplc="4C2815E6">
      <w:start w:val="1"/>
      <w:numFmt w:val="bullet"/>
      <w:lvlText w:val=""/>
      <w:lvlJc w:val="left"/>
      <w:pPr>
        <w:tabs>
          <w:tab w:val="num" w:pos="720"/>
        </w:tabs>
        <w:ind w:left="720" w:hanging="360"/>
      </w:pPr>
      <w:rPr>
        <w:rFonts w:ascii="Wingdings" w:hAnsi="Wingdings" w:hint="default"/>
      </w:rPr>
    </w:lvl>
    <w:lvl w:ilvl="1" w:tplc="678E2278" w:tentative="1">
      <w:start w:val="1"/>
      <w:numFmt w:val="bullet"/>
      <w:lvlText w:val=""/>
      <w:lvlJc w:val="left"/>
      <w:pPr>
        <w:tabs>
          <w:tab w:val="num" w:pos="1440"/>
        </w:tabs>
        <w:ind w:left="1440" w:hanging="360"/>
      </w:pPr>
      <w:rPr>
        <w:rFonts w:ascii="Wingdings" w:hAnsi="Wingdings" w:hint="default"/>
      </w:rPr>
    </w:lvl>
    <w:lvl w:ilvl="2" w:tplc="DD769C36" w:tentative="1">
      <w:start w:val="1"/>
      <w:numFmt w:val="bullet"/>
      <w:lvlText w:val=""/>
      <w:lvlJc w:val="left"/>
      <w:pPr>
        <w:tabs>
          <w:tab w:val="num" w:pos="2160"/>
        </w:tabs>
        <w:ind w:left="2160" w:hanging="360"/>
      </w:pPr>
      <w:rPr>
        <w:rFonts w:ascii="Wingdings" w:hAnsi="Wingdings" w:hint="default"/>
      </w:rPr>
    </w:lvl>
    <w:lvl w:ilvl="3" w:tplc="4F5282D8" w:tentative="1">
      <w:start w:val="1"/>
      <w:numFmt w:val="bullet"/>
      <w:lvlText w:val=""/>
      <w:lvlJc w:val="left"/>
      <w:pPr>
        <w:tabs>
          <w:tab w:val="num" w:pos="2880"/>
        </w:tabs>
        <w:ind w:left="2880" w:hanging="360"/>
      </w:pPr>
      <w:rPr>
        <w:rFonts w:ascii="Wingdings" w:hAnsi="Wingdings" w:hint="default"/>
      </w:rPr>
    </w:lvl>
    <w:lvl w:ilvl="4" w:tplc="21B20890" w:tentative="1">
      <w:start w:val="1"/>
      <w:numFmt w:val="bullet"/>
      <w:lvlText w:val=""/>
      <w:lvlJc w:val="left"/>
      <w:pPr>
        <w:tabs>
          <w:tab w:val="num" w:pos="3600"/>
        </w:tabs>
        <w:ind w:left="3600" w:hanging="360"/>
      </w:pPr>
      <w:rPr>
        <w:rFonts w:ascii="Wingdings" w:hAnsi="Wingdings" w:hint="default"/>
      </w:rPr>
    </w:lvl>
    <w:lvl w:ilvl="5" w:tplc="F3FEF616" w:tentative="1">
      <w:start w:val="1"/>
      <w:numFmt w:val="bullet"/>
      <w:lvlText w:val=""/>
      <w:lvlJc w:val="left"/>
      <w:pPr>
        <w:tabs>
          <w:tab w:val="num" w:pos="4320"/>
        </w:tabs>
        <w:ind w:left="4320" w:hanging="360"/>
      </w:pPr>
      <w:rPr>
        <w:rFonts w:ascii="Wingdings" w:hAnsi="Wingdings" w:hint="default"/>
      </w:rPr>
    </w:lvl>
    <w:lvl w:ilvl="6" w:tplc="668A4E32" w:tentative="1">
      <w:start w:val="1"/>
      <w:numFmt w:val="bullet"/>
      <w:lvlText w:val=""/>
      <w:lvlJc w:val="left"/>
      <w:pPr>
        <w:tabs>
          <w:tab w:val="num" w:pos="5040"/>
        </w:tabs>
        <w:ind w:left="5040" w:hanging="360"/>
      </w:pPr>
      <w:rPr>
        <w:rFonts w:ascii="Wingdings" w:hAnsi="Wingdings" w:hint="default"/>
      </w:rPr>
    </w:lvl>
    <w:lvl w:ilvl="7" w:tplc="4E9E7D56" w:tentative="1">
      <w:start w:val="1"/>
      <w:numFmt w:val="bullet"/>
      <w:lvlText w:val=""/>
      <w:lvlJc w:val="left"/>
      <w:pPr>
        <w:tabs>
          <w:tab w:val="num" w:pos="5760"/>
        </w:tabs>
        <w:ind w:left="5760" w:hanging="360"/>
      </w:pPr>
      <w:rPr>
        <w:rFonts w:ascii="Wingdings" w:hAnsi="Wingdings" w:hint="default"/>
      </w:rPr>
    </w:lvl>
    <w:lvl w:ilvl="8" w:tplc="F3C8E85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772452"/>
    <w:multiLevelType w:val="hybridMultilevel"/>
    <w:tmpl w:val="1AE2B898"/>
    <w:lvl w:ilvl="0" w:tplc="4E86E154">
      <w:start w:val="1"/>
      <w:numFmt w:val="bullet"/>
      <w:lvlText w:val="•"/>
      <w:lvlJc w:val="left"/>
      <w:pPr>
        <w:tabs>
          <w:tab w:val="num" w:pos="720"/>
        </w:tabs>
        <w:ind w:left="720" w:hanging="360"/>
      </w:pPr>
      <w:rPr>
        <w:rFonts w:ascii="Arial" w:hAnsi="Arial" w:hint="default"/>
      </w:rPr>
    </w:lvl>
    <w:lvl w:ilvl="1" w:tplc="15328904" w:tentative="1">
      <w:start w:val="1"/>
      <w:numFmt w:val="bullet"/>
      <w:lvlText w:val="•"/>
      <w:lvlJc w:val="left"/>
      <w:pPr>
        <w:tabs>
          <w:tab w:val="num" w:pos="1440"/>
        </w:tabs>
        <w:ind w:left="1440" w:hanging="360"/>
      </w:pPr>
      <w:rPr>
        <w:rFonts w:ascii="Arial" w:hAnsi="Arial" w:hint="default"/>
      </w:rPr>
    </w:lvl>
    <w:lvl w:ilvl="2" w:tplc="F98E5A14" w:tentative="1">
      <w:start w:val="1"/>
      <w:numFmt w:val="bullet"/>
      <w:lvlText w:val="•"/>
      <w:lvlJc w:val="left"/>
      <w:pPr>
        <w:tabs>
          <w:tab w:val="num" w:pos="2160"/>
        </w:tabs>
        <w:ind w:left="2160" w:hanging="360"/>
      </w:pPr>
      <w:rPr>
        <w:rFonts w:ascii="Arial" w:hAnsi="Arial" w:hint="default"/>
      </w:rPr>
    </w:lvl>
    <w:lvl w:ilvl="3" w:tplc="46D820BE" w:tentative="1">
      <w:start w:val="1"/>
      <w:numFmt w:val="bullet"/>
      <w:lvlText w:val="•"/>
      <w:lvlJc w:val="left"/>
      <w:pPr>
        <w:tabs>
          <w:tab w:val="num" w:pos="2880"/>
        </w:tabs>
        <w:ind w:left="2880" w:hanging="360"/>
      </w:pPr>
      <w:rPr>
        <w:rFonts w:ascii="Arial" w:hAnsi="Arial" w:hint="default"/>
      </w:rPr>
    </w:lvl>
    <w:lvl w:ilvl="4" w:tplc="8C228FD4" w:tentative="1">
      <w:start w:val="1"/>
      <w:numFmt w:val="bullet"/>
      <w:lvlText w:val="•"/>
      <w:lvlJc w:val="left"/>
      <w:pPr>
        <w:tabs>
          <w:tab w:val="num" w:pos="3600"/>
        </w:tabs>
        <w:ind w:left="3600" w:hanging="360"/>
      </w:pPr>
      <w:rPr>
        <w:rFonts w:ascii="Arial" w:hAnsi="Arial" w:hint="default"/>
      </w:rPr>
    </w:lvl>
    <w:lvl w:ilvl="5" w:tplc="3D822230" w:tentative="1">
      <w:start w:val="1"/>
      <w:numFmt w:val="bullet"/>
      <w:lvlText w:val="•"/>
      <w:lvlJc w:val="left"/>
      <w:pPr>
        <w:tabs>
          <w:tab w:val="num" w:pos="4320"/>
        </w:tabs>
        <w:ind w:left="4320" w:hanging="360"/>
      </w:pPr>
      <w:rPr>
        <w:rFonts w:ascii="Arial" w:hAnsi="Arial" w:hint="default"/>
      </w:rPr>
    </w:lvl>
    <w:lvl w:ilvl="6" w:tplc="CF7E9536" w:tentative="1">
      <w:start w:val="1"/>
      <w:numFmt w:val="bullet"/>
      <w:lvlText w:val="•"/>
      <w:lvlJc w:val="left"/>
      <w:pPr>
        <w:tabs>
          <w:tab w:val="num" w:pos="5040"/>
        </w:tabs>
        <w:ind w:left="5040" w:hanging="360"/>
      </w:pPr>
      <w:rPr>
        <w:rFonts w:ascii="Arial" w:hAnsi="Arial" w:hint="default"/>
      </w:rPr>
    </w:lvl>
    <w:lvl w:ilvl="7" w:tplc="AD1480A2" w:tentative="1">
      <w:start w:val="1"/>
      <w:numFmt w:val="bullet"/>
      <w:lvlText w:val="•"/>
      <w:lvlJc w:val="left"/>
      <w:pPr>
        <w:tabs>
          <w:tab w:val="num" w:pos="5760"/>
        </w:tabs>
        <w:ind w:left="5760" w:hanging="360"/>
      </w:pPr>
      <w:rPr>
        <w:rFonts w:ascii="Arial" w:hAnsi="Arial" w:hint="default"/>
      </w:rPr>
    </w:lvl>
    <w:lvl w:ilvl="8" w:tplc="682E161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0220C9"/>
    <w:multiLevelType w:val="hybridMultilevel"/>
    <w:tmpl w:val="FCF613B2"/>
    <w:lvl w:ilvl="0" w:tplc="0C94E484">
      <w:start w:val="1"/>
      <w:numFmt w:val="bullet"/>
      <w:lvlText w:val="•"/>
      <w:lvlJc w:val="left"/>
      <w:pPr>
        <w:tabs>
          <w:tab w:val="num" w:pos="720"/>
        </w:tabs>
        <w:ind w:left="720" w:hanging="360"/>
      </w:pPr>
      <w:rPr>
        <w:rFonts w:ascii="Arial" w:hAnsi="Arial" w:hint="default"/>
      </w:rPr>
    </w:lvl>
    <w:lvl w:ilvl="1" w:tplc="4AFE4502" w:tentative="1">
      <w:start w:val="1"/>
      <w:numFmt w:val="bullet"/>
      <w:lvlText w:val="•"/>
      <w:lvlJc w:val="left"/>
      <w:pPr>
        <w:tabs>
          <w:tab w:val="num" w:pos="1440"/>
        </w:tabs>
        <w:ind w:left="1440" w:hanging="360"/>
      </w:pPr>
      <w:rPr>
        <w:rFonts w:ascii="Arial" w:hAnsi="Arial" w:hint="default"/>
      </w:rPr>
    </w:lvl>
    <w:lvl w:ilvl="2" w:tplc="D214DAA0" w:tentative="1">
      <w:start w:val="1"/>
      <w:numFmt w:val="bullet"/>
      <w:lvlText w:val="•"/>
      <w:lvlJc w:val="left"/>
      <w:pPr>
        <w:tabs>
          <w:tab w:val="num" w:pos="2160"/>
        </w:tabs>
        <w:ind w:left="2160" w:hanging="360"/>
      </w:pPr>
      <w:rPr>
        <w:rFonts w:ascii="Arial" w:hAnsi="Arial" w:hint="default"/>
      </w:rPr>
    </w:lvl>
    <w:lvl w:ilvl="3" w:tplc="BE9AD130" w:tentative="1">
      <w:start w:val="1"/>
      <w:numFmt w:val="bullet"/>
      <w:lvlText w:val="•"/>
      <w:lvlJc w:val="left"/>
      <w:pPr>
        <w:tabs>
          <w:tab w:val="num" w:pos="2880"/>
        </w:tabs>
        <w:ind w:left="2880" w:hanging="360"/>
      </w:pPr>
      <w:rPr>
        <w:rFonts w:ascii="Arial" w:hAnsi="Arial" w:hint="default"/>
      </w:rPr>
    </w:lvl>
    <w:lvl w:ilvl="4" w:tplc="D43ED436" w:tentative="1">
      <w:start w:val="1"/>
      <w:numFmt w:val="bullet"/>
      <w:lvlText w:val="•"/>
      <w:lvlJc w:val="left"/>
      <w:pPr>
        <w:tabs>
          <w:tab w:val="num" w:pos="3600"/>
        </w:tabs>
        <w:ind w:left="3600" w:hanging="360"/>
      </w:pPr>
      <w:rPr>
        <w:rFonts w:ascii="Arial" w:hAnsi="Arial" w:hint="default"/>
      </w:rPr>
    </w:lvl>
    <w:lvl w:ilvl="5" w:tplc="B798E066" w:tentative="1">
      <w:start w:val="1"/>
      <w:numFmt w:val="bullet"/>
      <w:lvlText w:val="•"/>
      <w:lvlJc w:val="left"/>
      <w:pPr>
        <w:tabs>
          <w:tab w:val="num" w:pos="4320"/>
        </w:tabs>
        <w:ind w:left="4320" w:hanging="360"/>
      </w:pPr>
      <w:rPr>
        <w:rFonts w:ascii="Arial" w:hAnsi="Arial" w:hint="default"/>
      </w:rPr>
    </w:lvl>
    <w:lvl w:ilvl="6" w:tplc="5F162D66" w:tentative="1">
      <w:start w:val="1"/>
      <w:numFmt w:val="bullet"/>
      <w:lvlText w:val="•"/>
      <w:lvlJc w:val="left"/>
      <w:pPr>
        <w:tabs>
          <w:tab w:val="num" w:pos="5040"/>
        </w:tabs>
        <w:ind w:left="5040" w:hanging="360"/>
      </w:pPr>
      <w:rPr>
        <w:rFonts w:ascii="Arial" w:hAnsi="Arial" w:hint="default"/>
      </w:rPr>
    </w:lvl>
    <w:lvl w:ilvl="7" w:tplc="0AACA3B2" w:tentative="1">
      <w:start w:val="1"/>
      <w:numFmt w:val="bullet"/>
      <w:lvlText w:val="•"/>
      <w:lvlJc w:val="left"/>
      <w:pPr>
        <w:tabs>
          <w:tab w:val="num" w:pos="5760"/>
        </w:tabs>
        <w:ind w:left="5760" w:hanging="360"/>
      </w:pPr>
      <w:rPr>
        <w:rFonts w:ascii="Arial" w:hAnsi="Arial" w:hint="default"/>
      </w:rPr>
    </w:lvl>
    <w:lvl w:ilvl="8" w:tplc="59FCA4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657055"/>
    <w:multiLevelType w:val="hybridMultilevel"/>
    <w:tmpl w:val="54DAB4CE"/>
    <w:lvl w:ilvl="0" w:tplc="F09AC432">
      <w:start w:val="1"/>
      <w:numFmt w:val="bullet"/>
      <w:lvlText w:val="•"/>
      <w:lvlJc w:val="left"/>
      <w:pPr>
        <w:tabs>
          <w:tab w:val="num" w:pos="720"/>
        </w:tabs>
        <w:ind w:left="720" w:hanging="360"/>
      </w:pPr>
      <w:rPr>
        <w:rFonts w:ascii="Arial" w:hAnsi="Arial" w:hint="default"/>
      </w:rPr>
    </w:lvl>
    <w:lvl w:ilvl="1" w:tplc="34F294FC" w:tentative="1">
      <w:start w:val="1"/>
      <w:numFmt w:val="bullet"/>
      <w:lvlText w:val="•"/>
      <w:lvlJc w:val="left"/>
      <w:pPr>
        <w:tabs>
          <w:tab w:val="num" w:pos="1440"/>
        </w:tabs>
        <w:ind w:left="1440" w:hanging="360"/>
      </w:pPr>
      <w:rPr>
        <w:rFonts w:ascii="Arial" w:hAnsi="Arial" w:hint="default"/>
      </w:rPr>
    </w:lvl>
    <w:lvl w:ilvl="2" w:tplc="2F5C2B98" w:tentative="1">
      <w:start w:val="1"/>
      <w:numFmt w:val="bullet"/>
      <w:lvlText w:val="•"/>
      <w:lvlJc w:val="left"/>
      <w:pPr>
        <w:tabs>
          <w:tab w:val="num" w:pos="2160"/>
        </w:tabs>
        <w:ind w:left="2160" w:hanging="360"/>
      </w:pPr>
      <w:rPr>
        <w:rFonts w:ascii="Arial" w:hAnsi="Arial" w:hint="default"/>
      </w:rPr>
    </w:lvl>
    <w:lvl w:ilvl="3" w:tplc="D1064934" w:tentative="1">
      <w:start w:val="1"/>
      <w:numFmt w:val="bullet"/>
      <w:lvlText w:val="•"/>
      <w:lvlJc w:val="left"/>
      <w:pPr>
        <w:tabs>
          <w:tab w:val="num" w:pos="2880"/>
        </w:tabs>
        <w:ind w:left="2880" w:hanging="360"/>
      </w:pPr>
      <w:rPr>
        <w:rFonts w:ascii="Arial" w:hAnsi="Arial" w:hint="default"/>
      </w:rPr>
    </w:lvl>
    <w:lvl w:ilvl="4" w:tplc="C80023DA" w:tentative="1">
      <w:start w:val="1"/>
      <w:numFmt w:val="bullet"/>
      <w:lvlText w:val="•"/>
      <w:lvlJc w:val="left"/>
      <w:pPr>
        <w:tabs>
          <w:tab w:val="num" w:pos="3600"/>
        </w:tabs>
        <w:ind w:left="3600" w:hanging="360"/>
      </w:pPr>
      <w:rPr>
        <w:rFonts w:ascii="Arial" w:hAnsi="Arial" w:hint="default"/>
      </w:rPr>
    </w:lvl>
    <w:lvl w:ilvl="5" w:tplc="ED64C90A" w:tentative="1">
      <w:start w:val="1"/>
      <w:numFmt w:val="bullet"/>
      <w:lvlText w:val="•"/>
      <w:lvlJc w:val="left"/>
      <w:pPr>
        <w:tabs>
          <w:tab w:val="num" w:pos="4320"/>
        </w:tabs>
        <w:ind w:left="4320" w:hanging="360"/>
      </w:pPr>
      <w:rPr>
        <w:rFonts w:ascii="Arial" w:hAnsi="Arial" w:hint="default"/>
      </w:rPr>
    </w:lvl>
    <w:lvl w:ilvl="6" w:tplc="0728F68E" w:tentative="1">
      <w:start w:val="1"/>
      <w:numFmt w:val="bullet"/>
      <w:lvlText w:val="•"/>
      <w:lvlJc w:val="left"/>
      <w:pPr>
        <w:tabs>
          <w:tab w:val="num" w:pos="5040"/>
        </w:tabs>
        <w:ind w:left="5040" w:hanging="360"/>
      </w:pPr>
      <w:rPr>
        <w:rFonts w:ascii="Arial" w:hAnsi="Arial" w:hint="default"/>
      </w:rPr>
    </w:lvl>
    <w:lvl w:ilvl="7" w:tplc="3710DEA8" w:tentative="1">
      <w:start w:val="1"/>
      <w:numFmt w:val="bullet"/>
      <w:lvlText w:val="•"/>
      <w:lvlJc w:val="left"/>
      <w:pPr>
        <w:tabs>
          <w:tab w:val="num" w:pos="5760"/>
        </w:tabs>
        <w:ind w:left="5760" w:hanging="360"/>
      </w:pPr>
      <w:rPr>
        <w:rFonts w:ascii="Arial" w:hAnsi="Arial" w:hint="default"/>
      </w:rPr>
    </w:lvl>
    <w:lvl w:ilvl="8" w:tplc="567660F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F82B77"/>
    <w:multiLevelType w:val="hybridMultilevel"/>
    <w:tmpl w:val="453A1970"/>
    <w:lvl w:ilvl="0" w:tplc="46B4C806">
      <w:start w:val="1"/>
      <w:numFmt w:val="bullet"/>
      <w:lvlText w:val="•"/>
      <w:lvlJc w:val="left"/>
      <w:pPr>
        <w:tabs>
          <w:tab w:val="num" w:pos="720"/>
        </w:tabs>
        <w:ind w:left="720" w:hanging="360"/>
      </w:pPr>
      <w:rPr>
        <w:rFonts w:ascii="Arial" w:hAnsi="Arial" w:hint="default"/>
      </w:rPr>
    </w:lvl>
    <w:lvl w:ilvl="1" w:tplc="0512036E" w:tentative="1">
      <w:start w:val="1"/>
      <w:numFmt w:val="bullet"/>
      <w:lvlText w:val="•"/>
      <w:lvlJc w:val="left"/>
      <w:pPr>
        <w:tabs>
          <w:tab w:val="num" w:pos="1440"/>
        </w:tabs>
        <w:ind w:left="1440" w:hanging="360"/>
      </w:pPr>
      <w:rPr>
        <w:rFonts w:ascii="Arial" w:hAnsi="Arial" w:hint="default"/>
      </w:rPr>
    </w:lvl>
    <w:lvl w:ilvl="2" w:tplc="F13C3872" w:tentative="1">
      <w:start w:val="1"/>
      <w:numFmt w:val="bullet"/>
      <w:lvlText w:val="•"/>
      <w:lvlJc w:val="left"/>
      <w:pPr>
        <w:tabs>
          <w:tab w:val="num" w:pos="2160"/>
        </w:tabs>
        <w:ind w:left="2160" w:hanging="360"/>
      </w:pPr>
      <w:rPr>
        <w:rFonts w:ascii="Arial" w:hAnsi="Arial" w:hint="default"/>
      </w:rPr>
    </w:lvl>
    <w:lvl w:ilvl="3" w:tplc="EC0A0150" w:tentative="1">
      <w:start w:val="1"/>
      <w:numFmt w:val="bullet"/>
      <w:lvlText w:val="•"/>
      <w:lvlJc w:val="left"/>
      <w:pPr>
        <w:tabs>
          <w:tab w:val="num" w:pos="2880"/>
        </w:tabs>
        <w:ind w:left="2880" w:hanging="360"/>
      </w:pPr>
      <w:rPr>
        <w:rFonts w:ascii="Arial" w:hAnsi="Arial" w:hint="default"/>
      </w:rPr>
    </w:lvl>
    <w:lvl w:ilvl="4" w:tplc="B418ACA8" w:tentative="1">
      <w:start w:val="1"/>
      <w:numFmt w:val="bullet"/>
      <w:lvlText w:val="•"/>
      <w:lvlJc w:val="left"/>
      <w:pPr>
        <w:tabs>
          <w:tab w:val="num" w:pos="3600"/>
        </w:tabs>
        <w:ind w:left="3600" w:hanging="360"/>
      </w:pPr>
      <w:rPr>
        <w:rFonts w:ascii="Arial" w:hAnsi="Arial" w:hint="default"/>
      </w:rPr>
    </w:lvl>
    <w:lvl w:ilvl="5" w:tplc="2D5A3BD4" w:tentative="1">
      <w:start w:val="1"/>
      <w:numFmt w:val="bullet"/>
      <w:lvlText w:val="•"/>
      <w:lvlJc w:val="left"/>
      <w:pPr>
        <w:tabs>
          <w:tab w:val="num" w:pos="4320"/>
        </w:tabs>
        <w:ind w:left="4320" w:hanging="360"/>
      </w:pPr>
      <w:rPr>
        <w:rFonts w:ascii="Arial" w:hAnsi="Arial" w:hint="default"/>
      </w:rPr>
    </w:lvl>
    <w:lvl w:ilvl="6" w:tplc="8FE00E6C" w:tentative="1">
      <w:start w:val="1"/>
      <w:numFmt w:val="bullet"/>
      <w:lvlText w:val="•"/>
      <w:lvlJc w:val="left"/>
      <w:pPr>
        <w:tabs>
          <w:tab w:val="num" w:pos="5040"/>
        </w:tabs>
        <w:ind w:left="5040" w:hanging="360"/>
      </w:pPr>
      <w:rPr>
        <w:rFonts w:ascii="Arial" w:hAnsi="Arial" w:hint="default"/>
      </w:rPr>
    </w:lvl>
    <w:lvl w:ilvl="7" w:tplc="974474CE" w:tentative="1">
      <w:start w:val="1"/>
      <w:numFmt w:val="bullet"/>
      <w:lvlText w:val="•"/>
      <w:lvlJc w:val="left"/>
      <w:pPr>
        <w:tabs>
          <w:tab w:val="num" w:pos="5760"/>
        </w:tabs>
        <w:ind w:left="5760" w:hanging="360"/>
      </w:pPr>
      <w:rPr>
        <w:rFonts w:ascii="Arial" w:hAnsi="Arial" w:hint="default"/>
      </w:rPr>
    </w:lvl>
    <w:lvl w:ilvl="8" w:tplc="91B6A1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AB40CE"/>
    <w:multiLevelType w:val="multilevel"/>
    <w:tmpl w:val="C596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01DBA"/>
    <w:multiLevelType w:val="hybridMultilevel"/>
    <w:tmpl w:val="43D250B8"/>
    <w:lvl w:ilvl="0" w:tplc="0CC66FE6">
      <w:start w:val="1"/>
      <w:numFmt w:val="bullet"/>
      <w:lvlText w:val="•"/>
      <w:lvlJc w:val="left"/>
      <w:pPr>
        <w:tabs>
          <w:tab w:val="num" w:pos="720"/>
        </w:tabs>
        <w:ind w:left="720" w:hanging="360"/>
      </w:pPr>
      <w:rPr>
        <w:rFonts w:ascii="Arial" w:hAnsi="Arial" w:hint="default"/>
      </w:rPr>
    </w:lvl>
    <w:lvl w:ilvl="1" w:tplc="560C7362" w:tentative="1">
      <w:start w:val="1"/>
      <w:numFmt w:val="bullet"/>
      <w:lvlText w:val="•"/>
      <w:lvlJc w:val="left"/>
      <w:pPr>
        <w:tabs>
          <w:tab w:val="num" w:pos="1440"/>
        </w:tabs>
        <w:ind w:left="1440" w:hanging="360"/>
      </w:pPr>
      <w:rPr>
        <w:rFonts w:ascii="Arial" w:hAnsi="Arial" w:hint="default"/>
      </w:rPr>
    </w:lvl>
    <w:lvl w:ilvl="2" w:tplc="F69C7454" w:tentative="1">
      <w:start w:val="1"/>
      <w:numFmt w:val="bullet"/>
      <w:lvlText w:val="•"/>
      <w:lvlJc w:val="left"/>
      <w:pPr>
        <w:tabs>
          <w:tab w:val="num" w:pos="2160"/>
        </w:tabs>
        <w:ind w:left="2160" w:hanging="360"/>
      </w:pPr>
      <w:rPr>
        <w:rFonts w:ascii="Arial" w:hAnsi="Arial" w:hint="default"/>
      </w:rPr>
    </w:lvl>
    <w:lvl w:ilvl="3" w:tplc="4CE2E6D2" w:tentative="1">
      <w:start w:val="1"/>
      <w:numFmt w:val="bullet"/>
      <w:lvlText w:val="•"/>
      <w:lvlJc w:val="left"/>
      <w:pPr>
        <w:tabs>
          <w:tab w:val="num" w:pos="2880"/>
        </w:tabs>
        <w:ind w:left="2880" w:hanging="360"/>
      </w:pPr>
      <w:rPr>
        <w:rFonts w:ascii="Arial" w:hAnsi="Arial" w:hint="default"/>
      </w:rPr>
    </w:lvl>
    <w:lvl w:ilvl="4" w:tplc="A63608F8" w:tentative="1">
      <w:start w:val="1"/>
      <w:numFmt w:val="bullet"/>
      <w:lvlText w:val="•"/>
      <w:lvlJc w:val="left"/>
      <w:pPr>
        <w:tabs>
          <w:tab w:val="num" w:pos="3600"/>
        </w:tabs>
        <w:ind w:left="3600" w:hanging="360"/>
      </w:pPr>
      <w:rPr>
        <w:rFonts w:ascii="Arial" w:hAnsi="Arial" w:hint="default"/>
      </w:rPr>
    </w:lvl>
    <w:lvl w:ilvl="5" w:tplc="5F20D3A0" w:tentative="1">
      <w:start w:val="1"/>
      <w:numFmt w:val="bullet"/>
      <w:lvlText w:val="•"/>
      <w:lvlJc w:val="left"/>
      <w:pPr>
        <w:tabs>
          <w:tab w:val="num" w:pos="4320"/>
        </w:tabs>
        <w:ind w:left="4320" w:hanging="360"/>
      </w:pPr>
      <w:rPr>
        <w:rFonts w:ascii="Arial" w:hAnsi="Arial" w:hint="default"/>
      </w:rPr>
    </w:lvl>
    <w:lvl w:ilvl="6" w:tplc="1D8E1658" w:tentative="1">
      <w:start w:val="1"/>
      <w:numFmt w:val="bullet"/>
      <w:lvlText w:val="•"/>
      <w:lvlJc w:val="left"/>
      <w:pPr>
        <w:tabs>
          <w:tab w:val="num" w:pos="5040"/>
        </w:tabs>
        <w:ind w:left="5040" w:hanging="360"/>
      </w:pPr>
      <w:rPr>
        <w:rFonts w:ascii="Arial" w:hAnsi="Arial" w:hint="default"/>
      </w:rPr>
    </w:lvl>
    <w:lvl w:ilvl="7" w:tplc="8892B0C8" w:tentative="1">
      <w:start w:val="1"/>
      <w:numFmt w:val="bullet"/>
      <w:lvlText w:val="•"/>
      <w:lvlJc w:val="left"/>
      <w:pPr>
        <w:tabs>
          <w:tab w:val="num" w:pos="5760"/>
        </w:tabs>
        <w:ind w:left="5760" w:hanging="360"/>
      </w:pPr>
      <w:rPr>
        <w:rFonts w:ascii="Arial" w:hAnsi="Arial" w:hint="default"/>
      </w:rPr>
    </w:lvl>
    <w:lvl w:ilvl="8" w:tplc="6D1437F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A3205F9"/>
    <w:multiLevelType w:val="hybridMultilevel"/>
    <w:tmpl w:val="C03AE1F2"/>
    <w:lvl w:ilvl="0" w:tplc="814EEC02">
      <w:start w:val="1"/>
      <w:numFmt w:val="bullet"/>
      <w:lvlText w:val="•"/>
      <w:lvlJc w:val="left"/>
      <w:pPr>
        <w:tabs>
          <w:tab w:val="num" w:pos="720"/>
        </w:tabs>
        <w:ind w:left="720" w:hanging="360"/>
      </w:pPr>
      <w:rPr>
        <w:rFonts w:ascii="Arial" w:hAnsi="Arial" w:hint="default"/>
      </w:rPr>
    </w:lvl>
    <w:lvl w:ilvl="1" w:tplc="921EF084" w:tentative="1">
      <w:start w:val="1"/>
      <w:numFmt w:val="bullet"/>
      <w:lvlText w:val="•"/>
      <w:lvlJc w:val="left"/>
      <w:pPr>
        <w:tabs>
          <w:tab w:val="num" w:pos="1440"/>
        </w:tabs>
        <w:ind w:left="1440" w:hanging="360"/>
      </w:pPr>
      <w:rPr>
        <w:rFonts w:ascii="Arial" w:hAnsi="Arial" w:hint="default"/>
      </w:rPr>
    </w:lvl>
    <w:lvl w:ilvl="2" w:tplc="90E42664" w:tentative="1">
      <w:start w:val="1"/>
      <w:numFmt w:val="bullet"/>
      <w:lvlText w:val="•"/>
      <w:lvlJc w:val="left"/>
      <w:pPr>
        <w:tabs>
          <w:tab w:val="num" w:pos="2160"/>
        </w:tabs>
        <w:ind w:left="2160" w:hanging="360"/>
      </w:pPr>
      <w:rPr>
        <w:rFonts w:ascii="Arial" w:hAnsi="Arial" w:hint="default"/>
      </w:rPr>
    </w:lvl>
    <w:lvl w:ilvl="3" w:tplc="290AB654" w:tentative="1">
      <w:start w:val="1"/>
      <w:numFmt w:val="bullet"/>
      <w:lvlText w:val="•"/>
      <w:lvlJc w:val="left"/>
      <w:pPr>
        <w:tabs>
          <w:tab w:val="num" w:pos="2880"/>
        </w:tabs>
        <w:ind w:left="2880" w:hanging="360"/>
      </w:pPr>
      <w:rPr>
        <w:rFonts w:ascii="Arial" w:hAnsi="Arial" w:hint="default"/>
      </w:rPr>
    </w:lvl>
    <w:lvl w:ilvl="4" w:tplc="2F287616" w:tentative="1">
      <w:start w:val="1"/>
      <w:numFmt w:val="bullet"/>
      <w:lvlText w:val="•"/>
      <w:lvlJc w:val="left"/>
      <w:pPr>
        <w:tabs>
          <w:tab w:val="num" w:pos="3600"/>
        </w:tabs>
        <w:ind w:left="3600" w:hanging="360"/>
      </w:pPr>
      <w:rPr>
        <w:rFonts w:ascii="Arial" w:hAnsi="Arial" w:hint="default"/>
      </w:rPr>
    </w:lvl>
    <w:lvl w:ilvl="5" w:tplc="9C62DD86" w:tentative="1">
      <w:start w:val="1"/>
      <w:numFmt w:val="bullet"/>
      <w:lvlText w:val="•"/>
      <w:lvlJc w:val="left"/>
      <w:pPr>
        <w:tabs>
          <w:tab w:val="num" w:pos="4320"/>
        </w:tabs>
        <w:ind w:left="4320" w:hanging="360"/>
      </w:pPr>
      <w:rPr>
        <w:rFonts w:ascii="Arial" w:hAnsi="Arial" w:hint="default"/>
      </w:rPr>
    </w:lvl>
    <w:lvl w:ilvl="6" w:tplc="08E0D18C" w:tentative="1">
      <w:start w:val="1"/>
      <w:numFmt w:val="bullet"/>
      <w:lvlText w:val="•"/>
      <w:lvlJc w:val="left"/>
      <w:pPr>
        <w:tabs>
          <w:tab w:val="num" w:pos="5040"/>
        </w:tabs>
        <w:ind w:left="5040" w:hanging="360"/>
      </w:pPr>
      <w:rPr>
        <w:rFonts w:ascii="Arial" w:hAnsi="Arial" w:hint="default"/>
      </w:rPr>
    </w:lvl>
    <w:lvl w:ilvl="7" w:tplc="914EDC82" w:tentative="1">
      <w:start w:val="1"/>
      <w:numFmt w:val="bullet"/>
      <w:lvlText w:val="•"/>
      <w:lvlJc w:val="left"/>
      <w:pPr>
        <w:tabs>
          <w:tab w:val="num" w:pos="5760"/>
        </w:tabs>
        <w:ind w:left="5760" w:hanging="360"/>
      </w:pPr>
      <w:rPr>
        <w:rFonts w:ascii="Arial" w:hAnsi="Arial" w:hint="default"/>
      </w:rPr>
    </w:lvl>
    <w:lvl w:ilvl="8" w:tplc="E9FABD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C6D1B38"/>
    <w:multiLevelType w:val="hybridMultilevel"/>
    <w:tmpl w:val="B0B0C106"/>
    <w:lvl w:ilvl="0" w:tplc="AB7427CC">
      <w:start w:val="1"/>
      <w:numFmt w:val="bullet"/>
      <w:lvlText w:val="•"/>
      <w:lvlJc w:val="left"/>
      <w:pPr>
        <w:tabs>
          <w:tab w:val="num" w:pos="720"/>
        </w:tabs>
        <w:ind w:left="720" w:hanging="360"/>
      </w:pPr>
      <w:rPr>
        <w:rFonts w:ascii="Arial" w:hAnsi="Arial" w:hint="default"/>
      </w:rPr>
    </w:lvl>
    <w:lvl w:ilvl="1" w:tplc="1A5C9D10" w:tentative="1">
      <w:start w:val="1"/>
      <w:numFmt w:val="bullet"/>
      <w:lvlText w:val="•"/>
      <w:lvlJc w:val="left"/>
      <w:pPr>
        <w:tabs>
          <w:tab w:val="num" w:pos="1440"/>
        </w:tabs>
        <w:ind w:left="1440" w:hanging="360"/>
      </w:pPr>
      <w:rPr>
        <w:rFonts w:ascii="Arial" w:hAnsi="Arial" w:hint="default"/>
      </w:rPr>
    </w:lvl>
    <w:lvl w:ilvl="2" w:tplc="1B807E44" w:tentative="1">
      <w:start w:val="1"/>
      <w:numFmt w:val="bullet"/>
      <w:lvlText w:val="•"/>
      <w:lvlJc w:val="left"/>
      <w:pPr>
        <w:tabs>
          <w:tab w:val="num" w:pos="2160"/>
        </w:tabs>
        <w:ind w:left="2160" w:hanging="360"/>
      </w:pPr>
      <w:rPr>
        <w:rFonts w:ascii="Arial" w:hAnsi="Arial" w:hint="default"/>
      </w:rPr>
    </w:lvl>
    <w:lvl w:ilvl="3" w:tplc="609CB8C2" w:tentative="1">
      <w:start w:val="1"/>
      <w:numFmt w:val="bullet"/>
      <w:lvlText w:val="•"/>
      <w:lvlJc w:val="left"/>
      <w:pPr>
        <w:tabs>
          <w:tab w:val="num" w:pos="2880"/>
        </w:tabs>
        <w:ind w:left="2880" w:hanging="360"/>
      </w:pPr>
      <w:rPr>
        <w:rFonts w:ascii="Arial" w:hAnsi="Arial" w:hint="default"/>
      </w:rPr>
    </w:lvl>
    <w:lvl w:ilvl="4" w:tplc="8E2A5BBA" w:tentative="1">
      <w:start w:val="1"/>
      <w:numFmt w:val="bullet"/>
      <w:lvlText w:val="•"/>
      <w:lvlJc w:val="left"/>
      <w:pPr>
        <w:tabs>
          <w:tab w:val="num" w:pos="3600"/>
        </w:tabs>
        <w:ind w:left="3600" w:hanging="360"/>
      </w:pPr>
      <w:rPr>
        <w:rFonts w:ascii="Arial" w:hAnsi="Arial" w:hint="default"/>
      </w:rPr>
    </w:lvl>
    <w:lvl w:ilvl="5" w:tplc="579427BA" w:tentative="1">
      <w:start w:val="1"/>
      <w:numFmt w:val="bullet"/>
      <w:lvlText w:val="•"/>
      <w:lvlJc w:val="left"/>
      <w:pPr>
        <w:tabs>
          <w:tab w:val="num" w:pos="4320"/>
        </w:tabs>
        <w:ind w:left="4320" w:hanging="360"/>
      </w:pPr>
      <w:rPr>
        <w:rFonts w:ascii="Arial" w:hAnsi="Arial" w:hint="default"/>
      </w:rPr>
    </w:lvl>
    <w:lvl w:ilvl="6" w:tplc="8C18F482" w:tentative="1">
      <w:start w:val="1"/>
      <w:numFmt w:val="bullet"/>
      <w:lvlText w:val="•"/>
      <w:lvlJc w:val="left"/>
      <w:pPr>
        <w:tabs>
          <w:tab w:val="num" w:pos="5040"/>
        </w:tabs>
        <w:ind w:left="5040" w:hanging="360"/>
      </w:pPr>
      <w:rPr>
        <w:rFonts w:ascii="Arial" w:hAnsi="Arial" w:hint="default"/>
      </w:rPr>
    </w:lvl>
    <w:lvl w:ilvl="7" w:tplc="E10C3CA8" w:tentative="1">
      <w:start w:val="1"/>
      <w:numFmt w:val="bullet"/>
      <w:lvlText w:val="•"/>
      <w:lvlJc w:val="left"/>
      <w:pPr>
        <w:tabs>
          <w:tab w:val="num" w:pos="5760"/>
        </w:tabs>
        <w:ind w:left="5760" w:hanging="360"/>
      </w:pPr>
      <w:rPr>
        <w:rFonts w:ascii="Arial" w:hAnsi="Arial" w:hint="default"/>
      </w:rPr>
    </w:lvl>
    <w:lvl w:ilvl="8" w:tplc="534885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0028C3"/>
    <w:multiLevelType w:val="hybridMultilevel"/>
    <w:tmpl w:val="D21AB9F4"/>
    <w:lvl w:ilvl="0" w:tplc="6BCE4F1C">
      <w:start w:val="1"/>
      <w:numFmt w:val="bullet"/>
      <w:lvlText w:val="•"/>
      <w:lvlJc w:val="left"/>
      <w:pPr>
        <w:tabs>
          <w:tab w:val="num" w:pos="720"/>
        </w:tabs>
        <w:ind w:left="720" w:hanging="360"/>
      </w:pPr>
      <w:rPr>
        <w:rFonts w:ascii="Arial" w:hAnsi="Arial" w:hint="default"/>
      </w:rPr>
    </w:lvl>
    <w:lvl w:ilvl="1" w:tplc="7BF0083E" w:tentative="1">
      <w:start w:val="1"/>
      <w:numFmt w:val="bullet"/>
      <w:lvlText w:val="•"/>
      <w:lvlJc w:val="left"/>
      <w:pPr>
        <w:tabs>
          <w:tab w:val="num" w:pos="1440"/>
        </w:tabs>
        <w:ind w:left="1440" w:hanging="360"/>
      </w:pPr>
      <w:rPr>
        <w:rFonts w:ascii="Arial" w:hAnsi="Arial" w:hint="default"/>
      </w:rPr>
    </w:lvl>
    <w:lvl w:ilvl="2" w:tplc="B606BA8C" w:tentative="1">
      <w:start w:val="1"/>
      <w:numFmt w:val="bullet"/>
      <w:lvlText w:val="•"/>
      <w:lvlJc w:val="left"/>
      <w:pPr>
        <w:tabs>
          <w:tab w:val="num" w:pos="2160"/>
        </w:tabs>
        <w:ind w:left="2160" w:hanging="360"/>
      </w:pPr>
      <w:rPr>
        <w:rFonts w:ascii="Arial" w:hAnsi="Arial" w:hint="default"/>
      </w:rPr>
    </w:lvl>
    <w:lvl w:ilvl="3" w:tplc="1C7ABA60" w:tentative="1">
      <w:start w:val="1"/>
      <w:numFmt w:val="bullet"/>
      <w:lvlText w:val="•"/>
      <w:lvlJc w:val="left"/>
      <w:pPr>
        <w:tabs>
          <w:tab w:val="num" w:pos="2880"/>
        </w:tabs>
        <w:ind w:left="2880" w:hanging="360"/>
      </w:pPr>
      <w:rPr>
        <w:rFonts w:ascii="Arial" w:hAnsi="Arial" w:hint="default"/>
      </w:rPr>
    </w:lvl>
    <w:lvl w:ilvl="4" w:tplc="9842BF2A" w:tentative="1">
      <w:start w:val="1"/>
      <w:numFmt w:val="bullet"/>
      <w:lvlText w:val="•"/>
      <w:lvlJc w:val="left"/>
      <w:pPr>
        <w:tabs>
          <w:tab w:val="num" w:pos="3600"/>
        </w:tabs>
        <w:ind w:left="3600" w:hanging="360"/>
      </w:pPr>
      <w:rPr>
        <w:rFonts w:ascii="Arial" w:hAnsi="Arial" w:hint="default"/>
      </w:rPr>
    </w:lvl>
    <w:lvl w:ilvl="5" w:tplc="48F67716" w:tentative="1">
      <w:start w:val="1"/>
      <w:numFmt w:val="bullet"/>
      <w:lvlText w:val="•"/>
      <w:lvlJc w:val="left"/>
      <w:pPr>
        <w:tabs>
          <w:tab w:val="num" w:pos="4320"/>
        </w:tabs>
        <w:ind w:left="4320" w:hanging="360"/>
      </w:pPr>
      <w:rPr>
        <w:rFonts w:ascii="Arial" w:hAnsi="Arial" w:hint="default"/>
      </w:rPr>
    </w:lvl>
    <w:lvl w:ilvl="6" w:tplc="F702B01C" w:tentative="1">
      <w:start w:val="1"/>
      <w:numFmt w:val="bullet"/>
      <w:lvlText w:val="•"/>
      <w:lvlJc w:val="left"/>
      <w:pPr>
        <w:tabs>
          <w:tab w:val="num" w:pos="5040"/>
        </w:tabs>
        <w:ind w:left="5040" w:hanging="360"/>
      </w:pPr>
      <w:rPr>
        <w:rFonts w:ascii="Arial" w:hAnsi="Arial" w:hint="default"/>
      </w:rPr>
    </w:lvl>
    <w:lvl w:ilvl="7" w:tplc="ADB69504" w:tentative="1">
      <w:start w:val="1"/>
      <w:numFmt w:val="bullet"/>
      <w:lvlText w:val="•"/>
      <w:lvlJc w:val="left"/>
      <w:pPr>
        <w:tabs>
          <w:tab w:val="num" w:pos="5760"/>
        </w:tabs>
        <w:ind w:left="5760" w:hanging="360"/>
      </w:pPr>
      <w:rPr>
        <w:rFonts w:ascii="Arial" w:hAnsi="Arial" w:hint="default"/>
      </w:rPr>
    </w:lvl>
    <w:lvl w:ilvl="8" w:tplc="4C10941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ED0BDC"/>
    <w:multiLevelType w:val="hybridMultilevel"/>
    <w:tmpl w:val="B32E8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822CC6"/>
    <w:multiLevelType w:val="hybridMultilevel"/>
    <w:tmpl w:val="AD925D80"/>
    <w:lvl w:ilvl="0" w:tplc="528AD862">
      <w:start w:val="1"/>
      <w:numFmt w:val="bullet"/>
      <w:lvlText w:val="•"/>
      <w:lvlJc w:val="left"/>
      <w:pPr>
        <w:tabs>
          <w:tab w:val="num" w:pos="720"/>
        </w:tabs>
        <w:ind w:left="720" w:hanging="360"/>
      </w:pPr>
      <w:rPr>
        <w:rFonts w:ascii="Arial" w:hAnsi="Arial" w:hint="default"/>
      </w:rPr>
    </w:lvl>
    <w:lvl w:ilvl="1" w:tplc="AD02AEFE" w:tentative="1">
      <w:start w:val="1"/>
      <w:numFmt w:val="bullet"/>
      <w:lvlText w:val="•"/>
      <w:lvlJc w:val="left"/>
      <w:pPr>
        <w:tabs>
          <w:tab w:val="num" w:pos="1440"/>
        </w:tabs>
        <w:ind w:left="1440" w:hanging="360"/>
      </w:pPr>
      <w:rPr>
        <w:rFonts w:ascii="Arial" w:hAnsi="Arial" w:hint="default"/>
      </w:rPr>
    </w:lvl>
    <w:lvl w:ilvl="2" w:tplc="B8E847D4" w:tentative="1">
      <w:start w:val="1"/>
      <w:numFmt w:val="bullet"/>
      <w:lvlText w:val="•"/>
      <w:lvlJc w:val="left"/>
      <w:pPr>
        <w:tabs>
          <w:tab w:val="num" w:pos="2160"/>
        </w:tabs>
        <w:ind w:left="2160" w:hanging="360"/>
      </w:pPr>
      <w:rPr>
        <w:rFonts w:ascii="Arial" w:hAnsi="Arial" w:hint="default"/>
      </w:rPr>
    </w:lvl>
    <w:lvl w:ilvl="3" w:tplc="194A69FA" w:tentative="1">
      <w:start w:val="1"/>
      <w:numFmt w:val="bullet"/>
      <w:lvlText w:val="•"/>
      <w:lvlJc w:val="left"/>
      <w:pPr>
        <w:tabs>
          <w:tab w:val="num" w:pos="2880"/>
        </w:tabs>
        <w:ind w:left="2880" w:hanging="360"/>
      </w:pPr>
      <w:rPr>
        <w:rFonts w:ascii="Arial" w:hAnsi="Arial" w:hint="default"/>
      </w:rPr>
    </w:lvl>
    <w:lvl w:ilvl="4" w:tplc="3A66BCD4" w:tentative="1">
      <w:start w:val="1"/>
      <w:numFmt w:val="bullet"/>
      <w:lvlText w:val="•"/>
      <w:lvlJc w:val="left"/>
      <w:pPr>
        <w:tabs>
          <w:tab w:val="num" w:pos="3600"/>
        </w:tabs>
        <w:ind w:left="3600" w:hanging="360"/>
      </w:pPr>
      <w:rPr>
        <w:rFonts w:ascii="Arial" w:hAnsi="Arial" w:hint="default"/>
      </w:rPr>
    </w:lvl>
    <w:lvl w:ilvl="5" w:tplc="BBB82556" w:tentative="1">
      <w:start w:val="1"/>
      <w:numFmt w:val="bullet"/>
      <w:lvlText w:val="•"/>
      <w:lvlJc w:val="left"/>
      <w:pPr>
        <w:tabs>
          <w:tab w:val="num" w:pos="4320"/>
        </w:tabs>
        <w:ind w:left="4320" w:hanging="360"/>
      </w:pPr>
      <w:rPr>
        <w:rFonts w:ascii="Arial" w:hAnsi="Arial" w:hint="default"/>
      </w:rPr>
    </w:lvl>
    <w:lvl w:ilvl="6" w:tplc="DAA8DBB0" w:tentative="1">
      <w:start w:val="1"/>
      <w:numFmt w:val="bullet"/>
      <w:lvlText w:val="•"/>
      <w:lvlJc w:val="left"/>
      <w:pPr>
        <w:tabs>
          <w:tab w:val="num" w:pos="5040"/>
        </w:tabs>
        <w:ind w:left="5040" w:hanging="360"/>
      </w:pPr>
      <w:rPr>
        <w:rFonts w:ascii="Arial" w:hAnsi="Arial" w:hint="default"/>
      </w:rPr>
    </w:lvl>
    <w:lvl w:ilvl="7" w:tplc="6B866836" w:tentative="1">
      <w:start w:val="1"/>
      <w:numFmt w:val="bullet"/>
      <w:lvlText w:val="•"/>
      <w:lvlJc w:val="left"/>
      <w:pPr>
        <w:tabs>
          <w:tab w:val="num" w:pos="5760"/>
        </w:tabs>
        <w:ind w:left="5760" w:hanging="360"/>
      </w:pPr>
      <w:rPr>
        <w:rFonts w:ascii="Arial" w:hAnsi="Arial" w:hint="default"/>
      </w:rPr>
    </w:lvl>
    <w:lvl w:ilvl="8" w:tplc="64A8E9A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4C30A5"/>
    <w:multiLevelType w:val="hybridMultilevel"/>
    <w:tmpl w:val="B8006D0E"/>
    <w:lvl w:ilvl="0" w:tplc="3DAE8AAC">
      <w:start w:val="1"/>
      <w:numFmt w:val="decimal"/>
      <w:lvlText w:val="%1."/>
      <w:lvlJc w:val="left"/>
      <w:pPr>
        <w:tabs>
          <w:tab w:val="num" w:pos="720"/>
        </w:tabs>
        <w:ind w:left="720" w:hanging="360"/>
      </w:pPr>
    </w:lvl>
    <w:lvl w:ilvl="1" w:tplc="6B262F66" w:tentative="1">
      <w:start w:val="1"/>
      <w:numFmt w:val="decimal"/>
      <w:lvlText w:val="%2."/>
      <w:lvlJc w:val="left"/>
      <w:pPr>
        <w:tabs>
          <w:tab w:val="num" w:pos="1440"/>
        </w:tabs>
        <w:ind w:left="1440" w:hanging="360"/>
      </w:pPr>
    </w:lvl>
    <w:lvl w:ilvl="2" w:tplc="CC509B46" w:tentative="1">
      <w:start w:val="1"/>
      <w:numFmt w:val="decimal"/>
      <w:lvlText w:val="%3."/>
      <w:lvlJc w:val="left"/>
      <w:pPr>
        <w:tabs>
          <w:tab w:val="num" w:pos="2160"/>
        </w:tabs>
        <w:ind w:left="2160" w:hanging="360"/>
      </w:pPr>
    </w:lvl>
    <w:lvl w:ilvl="3" w:tplc="7CA07D0A" w:tentative="1">
      <w:start w:val="1"/>
      <w:numFmt w:val="decimal"/>
      <w:lvlText w:val="%4."/>
      <w:lvlJc w:val="left"/>
      <w:pPr>
        <w:tabs>
          <w:tab w:val="num" w:pos="2880"/>
        </w:tabs>
        <w:ind w:left="2880" w:hanging="360"/>
      </w:pPr>
    </w:lvl>
    <w:lvl w:ilvl="4" w:tplc="6F48B86C" w:tentative="1">
      <w:start w:val="1"/>
      <w:numFmt w:val="decimal"/>
      <w:lvlText w:val="%5."/>
      <w:lvlJc w:val="left"/>
      <w:pPr>
        <w:tabs>
          <w:tab w:val="num" w:pos="3600"/>
        </w:tabs>
        <w:ind w:left="3600" w:hanging="360"/>
      </w:pPr>
    </w:lvl>
    <w:lvl w:ilvl="5" w:tplc="7CA68DD2" w:tentative="1">
      <w:start w:val="1"/>
      <w:numFmt w:val="decimal"/>
      <w:lvlText w:val="%6."/>
      <w:lvlJc w:val="left"/>
      <w:pPr>
        <w:tabs>
          <w:tab w:val="num" w:pos="4320"/>
        </w:tabs>
        <w:ind w:left="4320" w:hanging="360"/>
      </w:pPr>
    </w:lvl>
    <w:lvl w:ilvl="6" w:tplc="329AC760" w:tentative="1">
      <w:start w:val="1"/>
      <w:numFmt w:val="decimal"/>
      <w:lvlText w:val="%7."/>
      <w:lvlJc w:val="left"/>
      <w:pPr>
        <w:tabs>
          <w:tab w:val="num" w:pos="5040"/>
        </w:tabs>
        <w:ind w:left="5040" w:hanging="360"/>
      </w:pPr>
    </w:lvl>
    <w:lvl w:ilvl="7" w:tplc="5D4A65FA" w:tentative="1">
      <w:start w:val="1"/>
      <w:numFmt w:val="decimal"/>
      <w:lvlText w:val="%8."/>
      <w:lvlJc w:val="left"/>
      <w:pPr>
        <w:tabs>
          <w:tab w:val="num" w:pos="5760"/>
        </w:tabs>
        <w:ind w:left="5760" w:hanging="360"/>
      </w:pPr>
    </w:lvl>
    <w:lvl w:ilvl="8" w:tplc="C24441CE" w:tentative="1">
      <w:start w:val="1"/>
      <w:numFmt w:val="decimal"/>
      <w:lvlText w:val="%9."/>
      <w:lvlJc w:val="left"/>
      <w:pPr>
        <w:tabs>
          <w:tab w:val="num" w:pos="6480"/>
        </w:tabs>
        <w:ind w:left="6480" w:hanging="360"/>
      </w:pPr>
    </w:lvl>
  </w:abstractNum>
  <w:abstractNum w:abstractNumId="15" w15:restartNumberingAfterBreak="0">
    <w:nsid w:val="44A77571"/>
    <w:multiLevelType w:val="multilevel"/>
    <w:tmpl w:val="69D0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007381"/>
    <w:multiLevelType w:val="hybridMultilevel"/>
    <w:tmpl w:val="D6CE29A8"/>
    <w:lvl w:ilvl="0" w:tplc="7EDAD41C">
      <w:start w:val="1"/>
      <w:numFmt w:val="bullet"/>
      <w:lvlText w:val="•"/>
      <w:lvlJc w:val="left"/>
      <w:pPr>
        <w:tabs>
          <w:tab w:val="num" w:pos="720"/>
        </w:tabs>
        <w:ind w:left="720" w:hanging="360"/>
      </w:pPr>
      <w:rPr>
        <w:rFonts w:ascii="Arial" w:hAnsi="Arial" w:hint="default"/>
      </w:rPr>
    </w:lvl>
    <w:lvl w:ilvl="1" w:tplc="B7B8B598" w:tentative="1">
      <w:start w:val="1"/>
      <w:numFmt w:val="bullet"/>
      <w:lvlText w:val="•"/>
      <w:lvlJc w:val="left"/>
      <w:pPr>
        <w:tabs>
          <w:tab w:val="num" w:pos="1440"/>
        </w:tabs>
        <w:ind w:left="1440" w:hanging="360"/>
      </w:pPr>
      <w:rPr>
        <w:rFonts w:ascii="Arial" w:hAnsi="Arial" w:hint="default"/>
      </w:rPr>
    </w:lvl>
    <w:lvl w:ilvl="2" w:tplc="14345852" w:tentative="1">
      <w:start w:val="1"/>
      <w:numFmt w:val="bullet"/>
      <w:lvlText w:val="•"/>
      <w:lvlJc w:val="left"/>
      <w:pPr>
        <w:tabs>
          <w:tab w:val="num" w:pos="2160"/>
        </w:tabs>
        <w:ind w:left="2160" w:hanging="360"/>
      </w:pPr>
      <w:rPr>
        <w:rFonts w:ascii="Arial" w:hAnsi="Arial" w:hint="default"/>
      </w:rPr>
    </w:lvl>
    <w:lvl w:ilvl="3" w:tplc="C952D4F2" w:tentative="1">
      <w:start w:val="1"/>
      <w:numFmt w:val="bullet"/>
      <w:lvlText w:val="•"/>
      <w:lvlJc w:val="left"/>
      <w:pPr>
        <w:tabs>
          <w:tab w:val="num" w:pos="2880"/>
        </w:tabs>
        <w:ind w:left="2880" w:hanging="360"/>
      </w:pPr>
      <w:rPr>
        <w:rFonts w:ascii="Arial" w:hAnsi="Arial" w:hint="default"/>
      </w:rPr>
    </w:lvl>
    <w:lvl w:ilvl="4" w:tplc="DEE21CC2" w:tentative="1">
      <w:start w:val="1"/>
      <w:numFmt w:val="bullet"/>
      <w:lvlText w:val="•"/>
      <w:lvlJc w:val="left"/>
      <w:pPr>
        <w:tabs>
          <w:tab w:val="num" w:pos="3600"/>
        </w:tabs>
        <w:ind w:left="3600" w:hanging="360"/>
      </w:pPr>
      <w:rPr>
        <w:rFonts w:ascii="Arial" w:hAnsi="Arial" w:hint="default"/>
      </w:rPr>
    </w:lvl>
    <w:lvl w:ilvl="5" w:tplc="C3949D0A" w:tentative="1">
      <w:start w:val="1"/>
      <w:numFmt w:val="bullet"/>
      <w:lvlText w:val="•"/>
      <w:lvlJc w:val="left"/>
      <w:pPr>
        <w:tabs>
          <w:tab w:val="num" w:pos="4320"/>
        </w:tabs>
        <w:ind w:left="4320" w:hanging="360"/>
      </w:pPr>
      <w:rPr>
        <w:rFonts w:ascii="Arial" w:hAnsi="Arial" w:hint="default"/>
      </w:rPr>
    </w:lvl>
    <w:lvl w:ilvl="6" w:tplc="162CEBD2" w:tentative="1">
      <w:start w:val="1"/>
      <w:numFmt w:val="bullet"/>
      <w:lvlText w:val="•"/>
      <w:lvlJc w:val="left"/>
      <w:pPr>
        <w:tabs>
          <w:tab w:val="num" w:pos="5040"/>
        </w:tabs>
        <w:ind w:left="5040" w:hanging="360"/>
      </w:pPr>
      <w:rPr>
        <w:rFonts w:ascii="Arial" w:hAnsi="Arial" w:hint="default"/>
      </w:rPr>
    </w:lvl>
    <w:lvl w:ilvl="7" w:tplc="71D68D40" w:tentative="1">
      <w:start w:val="1"/>
      <w:numFmt w:val="bullet"/>
      <w:lvlText w:val="•"/>
      <w:lvlJc w:val="left"/>
      <w:pPr>
        <w:tabs>
          <w:tab w:val="num" w:pos="5760"/>
        </w:tabs>
        <w:ind w:left="5760" w:hanging="360"/>
      </w:pPr>
      <w:rPr>
        <w:rFonts w:ascii="Arial" w:hAnsi="Arial" w:hint="default"/>
      </w:rPr>
    </w:lvl>
    <w:lvl w:ilvl="8" w:tplc="3DC63F3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9EC36C0"/>
    <w:multiLevelType w:val="hybridMultilevel"/>
    <w:tmpl w:val="2C30B042"/>
    <w:lvl w:ilvl="0" w:tplc="7F36C37A">
      <w:start w:val="1"/>
      <w:numFmt w:val="bullet"/>
      <w:lvlText w:val="•"/>
      <w:lvlJc w:val="left"/>
      <w:pPr>
        <w:tabs>
          <w:tab w:val="num" w:pos="720"/>
        </w:tabs>
        <w:ind w:left="720" w:hanging="360"/>
      </w:pPr>
      <w:rPr>
        <w:rFonts w:ascii="Arial" w:hAnsi="Arial" w:hint="default"/>
      </w:rPr>
    </w:lvl>
    <w:lvl w:ilvl="1" w:tplc="C1149364" w:tentative="1">
      <w:start w:val="1"/>
      <w:numFmt w:val="bullet"/>
      <w:lvlText w:val="•"/>
      <w:lvlJc w:val="left"/>
      <w:pPr>
        <w:tabs>
          <w:tab w:val="num" w:pos="1440"/>
        </w:tabs>
        <w:ind w:left="1440" w:hanging="360"/>
      </w:pPr>
      <w:rPr>
        <w:rFonts w:ascii="Arial" w:hAnsi="Arial" w:hint="default"/>
      </w:rPr>
    </w:lvl>
    <w:lvl w:ilvl="2" w:tplc="F44ED5F6" w:tentative="1">
      <w:start w:val="1"/>
      <w:numFmt w:val="bullet"/>
      <w:lvlText w:val="•"/>
      <w:lvlJc w:val="left"/>
      <w:pPr>
        <w:tabs>
          <w:tab w:val="num" w:pos="2160"/>
        </w:tabs>
        <w:ind w:left="2160" w:hanging="360"/>
      </w:pPr>
      <w:rPr>
        <w:rFonts w:ascii="Arial" w:hAnsi="Arial" w:hint="default"/>
      </w:rPr>
    </w:lvl>
    <w:lvl w:ilvl="3" w:tplc="CBA4DB94" w:tentative="1">
      <w:start w:val="1"/>
      <w:numFmt w:val="bullet"/>
      <w:lvlText w:val="•"/>
      <w:lvlJc w:val="left"/>
      <w:pPr>
        <w:tabs>
          <w:tab w:val="num" w:pos="2880"/>
        </w:tabs>
        <w:ind w:left="2880" w:hanging="360"/>
      </w:pPr>
      <w:rPr>
        <w:rFonts w:ascii="Arial" w:hAnsi="Arial" w:hint="default"/>
      </w:rPr>
    </w:lvl>
    <w:lvl w:ilvl="4" w:tplc="6D0867EA" w:tentative="1">
      <w:start w:val="1"/>
      <w:numFmt w:val="bullet"/>
      <w:lvlText w:val="•"/>
      <w:lvlJc w:val="left"/>
      <w:pPr>
        <w:tabs>
          <w:tab w:val="num" w:pos="3600"/>
        </w:tabs>
        <w:ind w:left="3600" w:hanging="360"/>
      </w:pPr>
      <w:rPr>
        <w:rFonts w:ascii="Arial" w:hAnsi="Arial" w:hint="default"/>
      </w:rPr>
    </w:lvl>
    <w:lvl w:ilvl="5" w:tplc="DCDA2E9A" w:tentative="1">
      <w:start w:val="1"/>
      <w:numFmt w:val="bullet"/>
      <w:lvlText w:val="•"/>
      <w:lvlJc w:val="left"/>
      <w:pPr>
        <w:tabs>
          <w:tab w:val="num" w:pos="4320"/>
        </w:tabs>
        <w:ind w:left="4320" w:hanging="360"/>
      </w:pPr>
      <w:rPr>
        <w:rFonts w:ascii="Arial" w:hAnsi="Arial" w:hint="default"/>
      </w:rPr>
    </w:lvl>
    <w:lvl w:ilvl="6" w:tplc="3044FDAC" w:tentative="1">
      <w:start w:val="1"/>
      <w:numFmt w:val="bullet"/>
      <w:lvlText w:val="•"/>
      <w:lvlJc w:val="left"/>
      <w:pPr>
        <w:tabs>
          <w:tab w:val="num" w:pos="5040"/>
        </w:tabs>
        <w:ind w:left="5040" w:hanging="360"/>
      </w:pPr>
      <w:rPr>
        <w:rFonts w:ascii="Arial" w:hAnsi="Arial" w:hint="default"/>
      </w:rPr>
    </w:lvl>
    <w:lvl w:ilvl="7" w:tplc="63CE7156" w:tentative="1">
      <w:start w:val="1"/>
      <w:numFmt w:val="bullet"/>
      <w:lvlText w:val="•"/>
      <w:lvlJc w:val="left"/>
      <w:pPr>
        <w:tabs>
          <w:tab w:val="num" w:pos="5760"/>
        </w:tabs>
        <w:ind w:left="5760" w:hanging="360"/>
      </w:pPr>
      <w:rPr>
        <w:rFonts w:ascii="Arial" w:hAnsi="Arial" w:hint="default"/>
      </w:rPr>
    </w:lvl>
    <w:lvl w:ilvl="8" w:tplc="58589B0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F32167"/>
    <w:multiLevelType w:val="hybridMultilevel"/>
    <w:tmpl w:val="4F74AE22"/>
    <w:lvl w:ilvl="0" w:tplc="E3E0905E">
      <w:start w:val="1"/>
      <w:numFmt w:val="bullet"/>
      <w:lvlText w:val="•"/>
      <w:lvlJc w:val="left"/>
      <w:pPr>
        <w:tabs>
          <w:tab w:val="num" w:pos="720"/>
        </w:tabs>
        <w:ind w:left="720" w:hanging="360"/>
      </w:pPr>
      <w:rPr>
        <w:rFonts w:ascii="Arial" w:hAnsi="Arial" w:hint="default"/>
      </w:rPr>
    </w:lvl>
    <w:lvl w:ilvl="1" w:tplc="02F6EDA8" w:tentative="1">
      <w:start w:val="1"/>
      <w:numFmt w:val="bullet"/>
      <w:lvlText w:val="•"/>
      <w:lvlJc w:val="left"/>
      <w:pPr>
        <w:tabs>
          <w:tab w:val="num" w:pos="1440"/>
        </w:tabs>
        <w:ind w:left="1440" w:hanging="360"/>
      </w:pPr>
      <w:rPr>
        <w:rFonts w:ascii="Arial" w:hAnsi="Arial" w:hint="default"/>
      </w:rPr>
    </w:lvl>
    <w:lvl w:ilvl="2" w:tplc="00B8FB26" w:tentative="1">
      <w:start w:val="1"/>
      <w:numFmt w:val="bullet"/>
      <w:lvlText w:val="•"/>
      <w:lvlJc w:val="left"/>
      <w:pPr>
        <w:tabs>
          <w:tab w:val="num" w:pos="2160"/>
        </w:tabs>
        <w:ind w:left="2160" w:hanging="360"/>
      </w:pPr>
      <w:rPr>
        <w:rFonts w:ascii="Arial" w:hAnsi="Arial" w:hint="default"/>
      </w:rPr>
    </w:lvl>
    <w:lvl w:ilvl="3" w:tplc="A99A2740" w:tentative="1">
      <w:start w:val="1"/>
      <w:numFmt w:val="bullet"/>
      <w:lvlText w:val="•"/>
      <w:lvlJc w:val="left"/>
      <w:pPr>
        <w:tabs>
          <w:tab w:val="num" w:pos="2880"/>
        </w:tabs>
        <w:ind w:left="2880" w:hanging="360"/>
      </w:pPr>
      <w:rPr>
        <w:rFonts w:ascii="Arial" w:hAnsi="Arial" w:hint="default"/>
      </w:rPr>
    </w:lvl>
    <w:lvl w:ilvl="4" w:tplc="4AE48388" w:tentative="1">
      <w:start w:val="1"/>
      <w:numFmt w:val="bullet"/>
      <w:lvlText w:val="•"/>
      <w:lvlJc w:val="left"/>
      <w:pPr>
        <w:tabs>
          <w:tab w:val="num" w:pos="3600"/>
        </w:tabs>
        <w:ind w:left="3600" w:hanging="360"/>
      </w:pPr>
      <w:rPr>
        <w:rFonts w:ascii="Arial" w:hAnsi="Arial" w:hint="default"/>
      </w:rPr>
    </w:lvl>
    <w:lvl w:ilvl="5" w:tplc="7318D450" w:tentative="1">
      <w:start w:val="1"/>
      <w:numFmt w:val="bullet"/>
      <w:lvlText w:val="•"/>
      <w:lvlJc w:val="left"/>
      <w:pPr>
        <w:tabs>
          <w:tab w:val="num" w:pos="4320"/>
        </w:tabs>
        <w:ind w:left="4320" w:hanging="360"/>
      </w:pPr>
      <w:rPr>
        <w:rFonts w:ascii="Arial" w:hAnsi="Arial" w:hint="default"/>
      </w:rPr>
    </w:lvl>
    <w:lvl w:ilvl="6" w:tplc="9C5CECB6" w:tentative="1">
      <w:start w:val="1"/>
      <w:numFmt w:val="bullet"/>
      <w:lvlText w:val="•"/>
      <w:lvlJc w:val="left"/>
      <w:pPr>
        <w:tabs>
          <w:tab w:val="num" w:pos="5040"/>
        </w:tabs>
        <w:ind w:left="5040" w:hanging="360"/>
      </w:pPr>
      <w:rPr>
        <w:rFonts w:ascii="Arial" w:hAnsi="Arial" w:hint="default"/>
      </w:rPr>
    </w:lvl>
    <w:lvl w:ilvl="7" w:tplc="BAF02FDA" w:tentative="1">
      <w:start w:val="1"/>
      <w:numFmt w:val="bullet"/>
      <w:lvlText w:val="•"/>
      <w:lvlJc w:val="left"/>
      <w:pPr>
        <w:tabs>
          <w:tab w:val="num" w:pos="5760"/>
        </w:tabs>
        <w:ind w:left="5760" w:hanging="360"/>
      </w:pPr>
      <w:rPr>
        <w:rFonts w:ascii="Arial" w:hAnsi="Arial" w:hint="default"/>
      </w:rPr>
    </w:lvl>
    <w:lvl w:ilvl="8" w:tplc="35B4BD4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21C3F54"/>
    <w:multiLevelType w:val="hybridMultilevel"/>
    <w:tmpl w:val="70669602"/>
    <w:lvl w:ilvl="0" w:tplc="4F109B98">
      <w:start w:val="1"/>
      <w:numFmt w:val="bullet"/>
      <w:lvlText w:val="•"/>
      <w:lvlJc w:val="left"/>
      <w:pPr>
        <w:tabs>
          <w:tab w:val="num" w:pos="720"/>
        </w:tabs>
        <w:ind w:left="720" w:hanging="360"/>
      </w:pPr>
      <w:rPr>
        <w:rFonts w:ascii="Arial" w:hAnsi="Arial" w:hint="default"/>
      </w:rPr>
    </w:lvl>
    <w:lvl w:ilvl="1" w:tplc="8772B776" w:tentative="1">
      <w:start w:val="1"/>
      <w:numFmt w:val="bullet"/>
      <w:lvlText w:val="•"/>
      <w:lvlJc w:val="left"/>
      <w:pPr>
        <w:tabs>
          <w:tab w:val="num" w:pos="1440"/>
        </w:tabs>
        <w:ind w:left="1440" w:hanging="360"/>
      </w:pPr>
      <w:rPr>
        <w:rFonts w:ascii="Arial" w:hAnsi="Arial" w:hint="default"/>
      </w:rPr>
    </w:lvl>
    <w:lvl w:ilvl="2" w:tplc="A122FD02" w:tentative="1">
      <w:start w:val="1"/>
      <w:numFmt w:val="bullet"/>
      <w:lvlText w:val="•"/>
      <w:lvlJc w:val="left"/>
      <w:pPr>
        <w:tabs>
          <w:tab w:val="num" w:pos="2160"/>
        </w:tabs>
        <w:ind w:left="2160" w:hanging="360"/>
      </w:pPr>
      <w:rPr>
        <w:rFonts w:ascii="Arial" w:hAnsi="Arial" w:hint="default"/>
      </w:rPr>
    </w:lvl>
    <w:lvl w:ilvl="3" w:tplc="DCAE9234" w:tentative="1">
      <w:start w:val="1"/>
      <w:numFmt w:val="bullet"/>
      <w:lvlText w:val="•"/>
      <w:lvlJc w:val="left"/>
      <w:pPr>
        <w:tabs>
          <w:tab w:val="num" w:pos="2880"/>
        </w:tabs>
        <w:ind w:left="2880" w:hanging="360"/>
      </w:pPr>
      <w:rPr>
        <w:rFonts w:ascii="Arial" w:hAnsi="Arial" w:hint="default"/>
      </w:rPr>
    </w:lvl>
    <w:lvl w:ilvl="4" w:tplc="46269EA2" w:tentative="1">
      <w:start w:val="1"/>
      <w:numFmt w:val="bullet"/>
      <w:lvlText w:val="•"/>
      <w:lvlJc w:val="left"/>
      <w:pPr>
        <w:tabs>
          <w:tab w:val="num" w:pos="3600"/>
        </w:tabs>
        <w:ind w:left="3600" w:hanging="360"/>
      </w:pPr>
      <w:rPr>
        <w:rFonts w:ascii="Arial" w:hAnsi="Arial" w:hint="default"/>
      </w:rPr>
    </w:lvl>
    <w:lvl w:ilvl="5" w:tplc="2EEC6F4E" w:tentative="1">
      <w:start w:val="1"/>
      <w:numFmt w:val="bullet"/>
      <w:lvlText w:val="•"/>
      <w:lvlJc w:val="left"/>
      <w:pPr>
        <w:tabs>
          <w:tab w:val="num" w:pos="4320"/>
        </w:tabs>
        <w:ind w:left="4320" w:hanging="360"/>
      </w:pPr>
      <w:rPr>
        <w:rFonts w:ascii="Arial" w:hAnsi="Arial" w:hint="default"/>
      </w:rPr>
    </w:lvl>
    <w:lvl w:ilvl="6" w:tplc="94D67034" w:tentative="1">
      <w:start w:val="1"/>
      <w:numFmt w:val="bullet"/>
      <w:lvlText w:val="•"/>
      <w:lvlJc w:val="left"/>
      <w:pPr>
        <w:tabs>
          <w:tab w:val="num" w:pos="5040"/>
        </w:tabs>
        <w:ind w:left="5040" w:hanging="360"/>
      </w:pPr>
      <w:rPr>
        <w:rFonts w:ascii="Arial" w:hAnsi="Arial" w:hint="default"/>
      </w:rPr>
    </w:lvl>
    <w:lvl w:ilvl="7" w:tplc="E59C47C2" w:tentative="1">
      <w:start w:val="1"/>
      <w:numFmt w:val="bullet"/>
      <w:lvlText w:val="•"/>
      <w:lvlJc w:val="left"/>
      <w:pPr>
        <w:tabs>
          <w:tab w:val="num" w:pos="5760"/>
        </w:tabs>
        <w:ind w:left="5760" w:hanging="360"/>
      </w:pPr>
      <w:rPr>
        <w:rFonts w:ascii="Arial" w:hAnsi="Arial" w:hint="default"/>
      </w:rPr>
    </w:lvl>
    <w:lvl w:ilvl="8" w:tplc="45DA0D5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A023911"/>
    <w:multiLevelType w:val="hybridMultilevel"/>
    <w:tmpl w:val="1096CFD0"/>
    <w:lvl w:ilvl="0" w:tplc="1186A4C6">
      <w:start w:val="1"/>
      <w:numFmt w:val="bullet"/>
      <w:lvlText w:val="•"/>
      <w:lvlJc w:val="left"/>
      <w:pPr>
        <w:tabs>
          <w:tab w:val="num" w:pos="720"/>
        </w:tabs>
        <w:ind w:left="720" w:hanging="360"/>
      </w:pPr>
      <w:rPr>
        <w:rFonts w:ascii="Arial" w:hAnsi="Arial" w:hint="default"/>
      </w:rPr>
    </w:lvl>
    <w:lvl w:ilvl="1" w:tplc="D56C3FEC" w:tentative="1">
      <w:start w:val="1"/>
      <w:numFmt w:val="bullet"/>
      <w:lvlText w:val="•"/>
      <w:lvlJc w:val="left"/>
      <w:pPr>
        <w:tabs>
          <w:tab w:val="num" w:pos="1440"/>
        </w:tabs>
        <w:ind w:left="1440" w:hanging="360"/>
      </w:pPr>
      <w:rPr>
        <w:rFonts w:ascii="Arial" w:hAnsi="Arial" w:hint="default"/>
      </w:rPr>
    </w:lvl>
    <w:lvl w:ilvl="2" w:tplc="AE70AD60" w:tentative="1">
      <w:start w:val="1"/>
      <w:numFmt w:val="bullet"/>
      <w:lvlText w:val="•"/>
      <w:lvlJc w:val="left"/>
      <w:pPr>
        <w:tabs>
          <w:tab w:val="num" w:pos="2160"/>
        </w:tabs>
        <w:ind w:left="2160" w:hanging="360"/>
      </w:pPr>
      <w:rPr>
        <w:rFonts w:ascii="Arial" w:hAnsi="Arial" w:hint="default"/>
      </w:rPr>
    </w:lvl>
    <w:lvl w:ilvl="3" w:tplc="BE0AF842" w:tentative="1">
      <w:start w:val="1"/>
      <w:numFmt w:val="bullet"/>
      <w:lvlText w:val="•"/>
      <w:lvlJc w:val="left"/>
      <w:pPr>
        <w:tabs>
          <w:tab w:val="num" w:pos="2880"/>
        </w:tabs>
        <w:ind w:left="2880" w:hanging="360"/>
      </w:pPr>
      <w:rPr>
        <w:rFonts w:ascii="Arial" w:hAnsi="Arial" w:hint="default"/>
      </w:rPr>
    </w:lvl>
    <w:lvl w:ilvl="4" w:tplc="B554C71E" w:tentative="1">
      <w:start w:val="1"/>
      <w:numFmt w:val="bullet"/>
      <w:lvlText w:val="•"/>
      <w:lvlJc w:val="left"/>
      <w:pPr>
        <w:tabs>
          <w:tab w:val="num" w:pos="3600"/>
        </w:tabs>
        <w:ind w:left="3600" w:hanging="360"/>
      </w:pPr>
      <w:rPr>
        <w:rFonts w:ascii="Arial" w:hAnsi="Arial" w:hint="default"/>
      </w:rPr>
    </w:lvl>
    <w:lvl w:ilvl="5" w:tplc="5442BC22" w:tentative="1">
      <w:start w:val="1"/>
      <w:numFmt w:val="bullet"/>
      <w:lvlText w:val="•"/>
      <w:lvlJc w:val="left"/>
      <w:pPr>
        <w:tabs>
          <w:tab w:val="num" w:pos="4320"/>
        </w:tabs>
        <w:ind w:left="4320" w:hanging="360"/>
      </w:pPr>
      <w:rPr>
        <w:rFonts w:ascii="Arial" w:hAnsi="Arial" w:hint="default"/>
      </w:rPr>
    </w:lvl>
    <w:lvl w:ilvl="6" w:tplc="1D0A66B8" w:tentative="1">
      <w:start w:val="1"/>
      <w:numFmt w:val="bullet"/>
      <w:lvlText w:val="•"/>
      <w:lvlJc w:val="left"/>
      <w:pPr>
        <w:tabs>
          <w:tab w:val="num" w:pos="5040"/>
        </w:tabs>
        <w:ind w:left="5040" w:hanging="360"/>
      </w:pPr>
      <w:rPr>
        <w:rFonts w:ascii="Arial" w:hAnsi="Arial" w:hint="default"/>
      </w:rPr>
    </w:lvl>
    <w:lvl w:ilvl="7" w:tplc="298AF816" w:tentative="1">
      <w:start w:val="1"/>
      <w:numFmt w:val="bullet"/>
      <w:lvlText w:val="•"/>
      <w:lvlJc w:val="left"/>
      <w:pPr>
        <w:tabs>
          <w:tab w:val="num" w:pos="5760"/>
        </w:tabs>
        <w:ind w:left="5760" w:hanging="360"/>
      </w:pPr>
      <w:rPr>
        <w:rFonts w:ascii="Arial" w:hAnsi="Arial" w:hint="default"/>
      </w:rPr>
    </w:lvl>
    <w:lvl w:ilvl="8" w:tplc="0A34CC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0D52389"/>
    <w:multiLevelType w:val="hybridMultilevel"/>
    <w:tmpl w:val="CBA6281A"/>
    <w:lvl w:ilvl="0" w:tplc="FB4C3A20">
      <w:start w:val="1"/>
      <w:numFmt w:val="bullet"/>
      <w:lvlText w:val="•"/>
      <w:lvlJc w:val="left"/>
      <w:pPr>
        <w:tabs>
          <w:tab w:val="num" w:pos="720"/>
        </w:tabs>
        <w:ind w:left="720" w:hanging="360"/>
      </w:pPr>
      <w:rPr>
        <w:rFonts w:ascii="Arial" w:hAnsi="Arial" w:hint="default"/>
      </w:rPr>
    </w:lvl>
    <w:lvl w:ilvl="1" w:tplc="51A49274" w:tentative="1">
      <w:start w:val="1"/>
      <w:numFmt w:val="bullet"/>
      <w:lvlText w:val="•"/>
      <w:lvlJc w:val="left"/>
      <w:pPr>
        <w:tabs>
          <w:tab w:val="num" w:pos="1440"/>
        </w:tabs>
        <w:ind w:left="1440" w:hanging="360"/>
      </w:pPr>
      <w:rPr>
        <w:rFonts w:ascii="Arial" w:hAnsi="Arial" w:hint="default"/>
      </w:rPr>
    </w:lvl>
    <w:lvl w:ilvl="2" w:tplc="DE7E26A0" w:tentative="1">
      <w:start w:val="1"/>
      <w:numFmt w:val="bullet"/>
      <w:lvlText w:val="•"/>
      <w:lvlJc w:val="left"/>
      <w:pPr>
        <w:tabs>
          <w:tab w:val="num" w:pos="2160"/>
        </w:tabs>
        <w:ind w:left="2160" w:hanging="360"/>
      </w:pPr>
      <w:rPr>
        <w:rFonts w:ascii="Arial" w:hAnsi="Arial" w:hint="default"/>
      </w:rPr>
    </w:lvl>
    <w:lvl w:ilvl="3" w:tplc="41C6D164" w:tentative="1">
      <w:start w:val="1"/>
      <w:numFmt w:val="bullet"/>
      <w:lvlText w:val="•"/>
      <w:lvlJc w:val="left"/>
      <w:pPr>
        <w:tabs>
          <w:tab w:val="num" w:pos="2880"/>
        </w:tabs>
        <w:ind w:left="2880" w:hanging="360"/>
      </w:pPr>
      <w:rPr>
        <w:rFonts w:ascii="Arial" w:hAnsi="Arial" w:hint="default"/>
      </w:rPr>
    </w:lvl>
    <w:lvl w:ilvl="4" w:tplc="A9DE13FE" w:tentative="1">
      <w:start w:val="1"/>
      <w:numFmt w:val="bullet"/>
      <w:lvlText w:val="•"/>
      <w:lvlJc w:val="left"/>
      <w:pPr>
        <w:tabs>
          <w:tab w:val="num" w:pos="3600"/>
        </w:tabs>
        <w:ind w:left="3600" w:hanging="360"/>
      </w:pPr>
      <w:rPr>
        <w:rFonts w:ascii="Arial" w:hAnsi="Arial" w:hint="default"/>
      </w:rPr>
    </w:lvl>
    <w:lvl w:ilvl="5" w:tplc="579C960A" w:tentative="1">
      <w:start w:val="1"/>
      <w:numFmt w:val="bullet"/>
      <w:lvlText w:val="•"/>
      <w:lvlJc w:val="left"/>
      <w:pPr>
        <w:tabs>
          <w:tab w:val="num" w:pos="4320"/>
        </w:tabs>
        <w:ind w:left="4320" w:hanging="360"/>
      </w:pPr>
      <w:rPr>
        <w:rFonts w:ascii="Arial" w:hAnsi="Arial" w:hint="default"/>
      </w:rPr>
    </w:lvl>
    <w:lvl w:ilvl="6" w:tplc="8A28BFB6" w:tentative="1">
      <w:start w:val="1"/>
      <w:numFmt w:val="bullet"/>
      <w:lvlText w:val="•"/>
      <w:lvlJc w:val="left"/>
      <w:pPr>
        <w:tabs>
          <w:tab w:val="num" w:pos="5040"/>
        </w:tabs>
        <w:ind w:left="5040" w:hanging="360"/>
      </w:pPr>
      <w:rPr>
        <w:rFonts w:ascii="Arial" w:hAnsi="Arial" w:hint="default"/>
      </w:rPr>
    </w:lvl>
    <w:lvl w:ilvl="7" w:tplc="5544A380" w:tentative="1">
      <w:start w:val="1"/>
      <w:numFmt w:val="bullet"/>
      <w:lvlText w:val="•"/>
      <w:lvlJc w:val="left"/>
      <w:pPr>
        <w:tabs>
          <w:tab w:val="num" w:pos="5760"/>
        </w:tabs>
        <w:ind w:left="5760" w:hanging="360"/>
      </w:pPr>
      <w:rPr>
        <w:rFonts w:ascii="Arial" w:hAnsi="Arial" w:hint="default"/>
      </w:rPr>
    </w:lvl>
    <w:lvl w:ilvl="8" w:tplc="D5F8079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16523F6"/>
    <w:multiLevelType w:val="hybridMultilevel"/>
    <w:tmpl w:val="8F38D614"/>
    <w:lvl w:ilvl="0" w:tplc="4AD08BF2">
      <w:start w:val="1"/>
      <w:numFmt w:val="bullet"/>
      <w:lvlText w:val="•"/>
      <w:lvlJc w:val="left"/>
      <w:pPr>
        <w:tabs>
          <w:tab w:val="num" w:pos="720"/>
        </w:tabs>
        <w:ind w:left="720" w:hanging="360"/>
      </w:pPr>
      <w:rPr>
        <w:rFonts w:ascii="Arial" w:hAnsi="Arial" w:hint="default"/>
      </w:rPr>
    </w:lvl>
    <w:lvl w:ilvl="1" w:tplc="3FB68E4E" w:tentative="1">
      <w:start w:val="1"/>
      <w:numFmt w:val="bullet"/>
      <w:lvlText w:val="•"/>
      <w:lvlJc w:val="left"/>
      <w:pPr>
        <w:tabs>
          <w:tab w:val="num" w:pos="1440"/>
        </w:tabs>
        <w:ind w:left="1440" w:hanging="360"/>
      </w:pPr>
      <w:rPr>
        <w:rFonts w:ascii="Arial" w:hAnsi="Arial" w:hint="default"/>
      </w:rPr>
    </w:lvl>
    <w:lvl w:ilvl="2" w:tplc="D46CCDD0" w:tentative="1">
      <w:start w:val="1"/>
      <w:numFmt w:val="bullet"/>
      <w:lvlText w:val="•"/>
      <w:lvlJc w:val="left"/>
      <w:pPr>
        <w:tabs>
          <w:tab w:val="num" w:pos="2160"/>
        </w:tabs>
        <w:ind w:left="2160" w:hanging="360"/>
      </w:pPr>
      <w:rPr>
        <w:rFonts w:ascii="Arial" w:hAnsi="Arial" w:hint="default"/>
      </w:rPr>
    </w:lvl>
    <w:lvl w:ilvl="3" w:tplc="2C9E188A" w:tentative="1">
      <w:start w:val="1"/>
      <w:numFmt w:val="bullet"/>
      <w:lvlText w:val="•"/>
      <w:lvlJc w:val="left"/>
      <w:pPr>
        <w:tabs>
          <w:tab w:val="num" w:pos="2880"/>
        </w:tabs>
        <w:ind w:left="2880" w:hanging="360"/>
      </w:pPr>
      <w:rPr>
        <w:rFonts w:ascii="Arial" w:hAnsi="Arial" w:hint="default"/>
      </w:rPr>
    </w:lvl>
    <w:lvl w:ilvl="4" w:tplc="B0788E4E" w:tentative="1">
      <w:start w:val="1"/>
      <w:numFmt w:val="bullet"/>
      <w:lvlText w:val="•"/>
      <w:lvlJc w:val="left"/>
      <w:pPr>
        <w:tabs>
          <w:tab w:val="num" w:pos="3600"/>
        </w:tabs>
        <w:ind w:left="3600" w:hanging="360"/>
      </w:pPr>
      <w:rPr>
        <w:rFonts w:ascii="Arial" w:hAnsi="Arial" w:hint="default"/>
      </w:rPr>
    </w:lvl>
    <w:lvl w:ilvl="5" w:tplc="D9C6151C" w:tentative="1">
      <w:start w:val="1"/>
      <w:numFmt w:val="bullet"/>
      <w:lvlText w:val="•"/>
      <w:lvlJc w:val="left"/>
      <w:pPr>
        <w:tabs>
          <w:tab w:val="num" w:pos="4320"/>
        </w:tabs>
        <w:ind w:left="4320" w:hanging="360"/>
      </w:pPr>
      <w:rPr>
        <w:rFonts w:ascii="Arial" w:hAnsi="Arial" w:hint="default"/>
      </w:rPr>
    </w:lvl>
    <w:lvl w:ilvl="6" w:tplc="1534AE32" w:tentative="1">
      <w:start w:val="1"/>
      <w:numFmt w:val="bullet"/>
      <w:lvlText w:val="•"/>
      <w:lvlJc w:val="left"/>
      <w:pPr>
        <w:tabs>
          <w:tab w:val="num" w:pos="5040"/>
        </w:tabs>
        <w:ind w:left="5040" w:hanging="360"/>
      </w:pPr>
      <w:rPr>
        <w:rFonts w:ascii="Arial" w:hAnsi="Arial" w:hint="default"/>
      </w:rPr>
    </w:lvl>
    <w:lvl w:ilvl="7" w:tplc="5CD6D2F8" w:tentative="1">
      <w:start w:val="1"/>
      <w:numFmt w:val="bullet"/>
      <w:lvlText w:val="•"/>
      <w:lvlJc w:val="left"/>
      <w:pPr>
        <w:tabs>
          <w:tab w:val="num" w:pos="5760"/>
        </w:tabs>
        <w:ind w:left="5760" w:hanging="360"/>
      </w:pPr>
      <w:rPr>
        <w:rFonts w:ascii="Arial" w:hAnsi="Arial" w:hint="default"/>
      </w:rPr>
    </w:lvl>
    <w:lvl w:ilvl="8" w:tplc="2BF23BD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5BE75BB"/>
    <w:multiLevelType w:val="hybridMultilevel"/>
    <w:tmpl w:val="9B4AF444"/>
    <w:lvl w:ilvl="0" w:tplc="6EC02138">
      <w:start w:val="1"/>
      <w:numFmt w:val="bullet"/>
      <w:lvlText w:val="•"/>
      <w:lvlJc w:val="left"/>
      <w:pPr>
        <w:tabs>
          <w:tab w:val="num" w:pos="720"/>
        </w:tabs>
        <w:ind w:left="720" w:hanging="360"/>
      </w:pPr>
      <w:rPr>
        <w:rFonts w:ascii="Arial" w:hAnsi="Arial" w:hint="default"/>
      </w:rPr>
    </w:lvl>
    <w:lvl w:ilvl="1" w:tplc="BEEE5AC8" w:tentative="1">
      <w:start w:val="1"/>
      <w:numFmt w:val="bullet"/>
      <w:lvlText w:val="•"/>
      <w:lvlJc w:val="left"/>
      <w:pPr>
        <w:tabs>
          <w:tab w:val="num" w:pos="1440"/>
        </w:tabs>
        <w:ind w:left="1440" w:hanging="360"/>
      </w:pPr>
      <w:rPr>
        <w:rFonts w:ascii="Arial" w:hAnsi="Arial" w:hint="default"/>
      </w:rPr>
    </w:lvl>
    <w:lvl w:ilvl="2" w:tplc="291C6682" w:tentative="1">
      <w:start w:val="1"/>
      <w:numFmt w:val="bullet"/>
      <w:lvlText w:val="•"/>
      <w:lvlJc w:val="left"/>
      <w:pPr>
        <w:tabs>
          <w:tab w:val="num" w:pos="2160"/>
        </w:tabs>
        <w:ind w:left="2160" w:hanging="360"/>
      </w:pPr>
      <w:rPr>
        <w:rFonts w:ascii="Arial" w:hAnsi="Arial" w:hint="default"/>
      </w:rPr>
    </w:lvl>
    <w:lvl w:ilvl="3" w:tplc="E3F4C9AA" w:tentative="1">
      <w:start w:val="1"/>
      <w:numFmt w:val="bullet"/>
      <w:lvlText w:val="•"/>
      <w:lvlJc w:val="left"/>
      <w:pPr>
        <w:tabs>
          <w:tab w:val="num" w:pos="2880"/>
        </w:tabs>
        <w:ind w:left="2880" w:hanging="360"/>
      </w:pPr>
      <w:rPr>
        <w:rFonts w:ascii="Arial" w:hAnsi="Arial" w:hint="default"/>
      </w:rPr>
    </w:lvl>
    <w:lvl w:ilvl="4" w:tplc="3174B0BE" w:tentative="1">
      <w:start w:val="1"/>
      <w:numFmt w:val="bullet"/>
      <w:lvlText w:val="•"/>
      <w:lvlJc w:val="left"/>
      <w:pPr>
        <w:tabs>
          <w:tab w:val="num" w:pos="3600"/>
        </w:tabs>
        <w:ind w:left="3600" w:hanging="360"/>
      </w:pPr>
      <w:rPr>
        <w:rFonts w:ascii="Arial" w:hAnsi="Arial" w:hint="default"/>
      </w:rPr>
    </w:lvl>
    <w:lvl w:ilvl="5" w:tplc="EB26CDD6" w:tentative="1">
      <w:start w:val="1"/>
      <w:numFmt w:val="bullet"/>
      <w:lvlText w:val="•"/>
      <w:lvlJc w:val="left"/>
      <w:pPr>
        <w:tabs>
          <w:tab w:val="num" w:pos="4320"/>
        </w:tabs>
        <w:ind w:left="4320" w:hanging="360"/>
      </w:pPr>
      <w:rPr>
        <w:rFonts w:ascii="Arial" w:hAnsi="Arial" w:hint="default"/>
      </w:rPr>
    </w:lvl>
    <w:lvl w:ilvl="6" w:tplc="07328B44" w:tentative="1">
      <w:start w:val="1"/>
      <w:numFmt w:val="bullet"/>
      <w:lvlText w:val="•"/>
      <w:lvlJc w:val="left"/>
      <w:pPr>
        <w:tabs>
          <w:tab w:val="num" w:pos="5040"/>
        </w:tabs>
        <w:ind w:left="5040" w:hanging="360"/>
      </w:pPr>
      <w:rPr>
        <w:rFonts w:ascii="Arial" w:hAnsi="Arial" w:hint="default"/>
      </w:rPr>
    </w:lvl>
    <w:lvl w:ilvl="7" w:tplc="245A07E2" w:tentative="1">
      <w:start w:val="1"/>
      <w:numFmt w:val="bullet"/>
      <w:lvlText w:val="•"/>
      <w:lvlJc w:val="left"/>
      <w:pPr>
        <w:tabs>
          <w:tab w:val="num" w:pos="5760"/>
        </w:tabs>
        <w:ind w:left="5760" w:hanging="360"/>
      </w:pPr>
      <w:rPr>
        <w:rFonts w:ascii="Arial" w:hAnsi="Arial" w:hint="default"/>
      </w:rPr>
    </w:lvl>
    <w:lvl w:ilvl="8" w:tplc="A55AF6D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932714E"/>
    <w:multiLevelType w:val="hybridMultilevel"/>
    <w:tmpl w:val="FA54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A245EB"/>
    <w:multiLevelType w:val="multilevel"/>
    <w:tmpl w:val="219C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AE1600"/>
    <w:multiLevelType w:val="multilevel"/>
    <w:tmpl w:val="7CB0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D50E0"/>
    <w:multiLevelType w:val="hybridMultilevel"/>
    <w:tmpl w:val="EF843E54"/>
    <w:lvl w:ilvl="0" w:tplc="66B466E0">
      <w:start w:val="1"/>
      <w:numFmt w:val="bullet"/>
      <w:lvlText w:val=""/>
      <w:lvlJc w:val="left"/>
      <w:pPr>
        <w:tabs>
          <w:tab w:val="num" w:pos="720"/>
        </w:tabs>
        <w:ind w:left="720" w:hanging="360"/>
      </w:pPr>
      <w:rPr>
        <w:rFonts w:ascii="Wingdings" w:hAnsi="Wingdings" w:hint="default"/>
      </w:rPr>
    </w:lvl>
    <w:lvl w:ilvl="1" w:tplc="2D8A6FD6" w:tentative="1">
      <w:start w:val="1"/>
      <w:numFmt w:val="bullet"/>
      <w:lvlText w:val=""/>
      <w:lvlJc w:val="left"/>
      <w:pPr>
        <w:tabs>
          <w:tab w:val="num" w:pos="1440"/>
        </w:tabs>
        <w:ind w:left="1440" w:hanging="360"/>
      </w:pPr>
      <w:rPr>
        <w:rFonts w:ascii="Wingdings" w:hAnsi="Wingdings" w:hint="default"/>
      </w:rPr>
    </w:lvl>
    <w:lvl w:ilvl="2" w:tplc="D89EC142" w:tentative="1">
      <w:start w:val="1"/>
      <w:numFmt w:val="bullet"/>
      <w:lvlText w:val=""/>
      <w:lvlJc w:val="left"/>
      <w:pPr>
        <w:tabs>
          <w:tab w:val="num" w:pos="2160"/>
        </w:tabs>
        <w:ind w:left="2160" w:hanging="360"/>
      </w:pPr>
      <w:rPr>
        <w:rFonts w:ascii="Wingdings" w:hAnsi="Wingdings" w:hint="default"/>
      </w:rPr>
    </w:lvl>
    <w:lvl w:ilvl="3" w:tplc="A0D81602" w:tentative="1">
      <w:start w:val="1"/>
      <w:numFmt w:val="bullet"/>
      <w:lvlText w:val=""/>
      <w:lvlJc w:val="left"/>
      <w:pPr>
        <w:tabs>
          <w:tab w:val="num" w:pos="2880"/>
        </w:tabs>
        <w:ind w:left="2880" w:hanging="360"/>
      </w:pPr>
      <w:rPr>
        <w:rFonts w:ascii="Wingdings" w:hAnsi="Wingdings" w:hint="default"/>
      </w:rPr>
    </w:lvl>
    <w:lvl w:ilvl="4" w:tplc="C5969440" w:tentative="1">
      <w:start w:val="1"/>
      <w:numFmt w:val="bullet"/>
      <w:lvlText w:val=""/>
      <w:lvlJc w:val="left"/>
      <w:pPr>
        <w:tabs>
          <w:tab w:val="num" w:pos="3600"/>
        </w:tabs>
        <w:ind w:left="3600" w:hanging="360"/>
      </w:pPr>
      <w:rPr>
        <w:rFonts w:ascii="Wingdings" w:hAnsi="Wingdings" w:hint="default"/>
      </w:rPr>
    </w:lvl>
    <w:lvl w:ilvl="5" w:tplc="DF7E76E6" w:tentative="1">
      <w:start w:val="1"/>
      <w:numFmt w:val="bullet"/>
      <w:lvlText w:val=""/>
      <w:lvlJc w:val="left"/>
      <w:pPr>
        <w:tabs>
          <w:tab w:val="num" w:pos="4320"/>
        </w:tabs>
        <w:ind w:left="4320" w:hanging="360"/>
      </w:pPr>
      <w:rPr>
        <w:rFonts w:ascii="Wingdings" w:hAnsi="Wingdings" w:hint="default"/>
      </w:rPr>
    </w:lvl>
    <w:lvl w:ilvl="6" w:tplc="BC906DD2" w:tentative="1">
      <w:start w:val="1"/>
      <w:numFmt w:val="bullet"/>
      <w:lvlText w:val=""/>
      <w:lvlJc w:val="left"/>
      <w:pPr>
        <w:tabs>
          <w:tab w:val="num" w:pos="5040"/>
        </w:tabs>
        <w:ind w:left="5040" w:hanging="360"/>
      </w:pPr>
      <w:rPr>
        <w:rFonts w:ascii="Wingdings" w:hAnsi="Wingdings" w:hint="default"/>
      </w:rPr>
    </w:lvl>
    <w:lvl w:ilvl="7" w:tplc="8DA6AD20" w:tentative="1">
      <w:start w:val="1"/>
      <w:numFmt w:val="bullet"/>
      <w:lvlText w:val=""/>
      <w:lvlJc w:val="left"/>
      <w:pPr>
        <w:tabs>
          <w:tab w:val="num" w:pos="5760"/>
        </w:tabs>
        <w:ind w:left="5760" w:hanging="360"/>
      </w:pPr>
      <w:rPr>
        <w:rFonts w:ascii="Wingdings" w:hAnsi="Wingdings" w:hint="default"/>
      </w:rPr>
    </w:lvl>
    <w:lvl w:ilvl="8" w:tplc="447EF78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4E413B"/>
    <w:multiLevelType w:val="hybridMultilevel"/>
    <w:tmpl w:val="784A0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25"/>
  </w:num>
  <w:num w:numId="4">
    <w:abstractNumId w:val="26"/>
  </w:num>
  <w:num w:numId="5">
    <w:abstractNumId w:val="28"/>
  </w:num>
  <w:num w:numId="6">
    <w:abstractNumId w:val="14"/>
  </w:num>
  <w:num w:numId="7">
    <w:abstractNumId w:val="27"/>
  </w:num>
  <w:num w:numId="8">
    <w:abstractNumId w:val="2"/>
  </w:num>
  <w:num w:numId="9">
    <w:abstractNumId w:val="13"/>
  </w:num>
  <w:num w:numId="10">
    <w:abstractNumId w:val="20"/>
  </w:num>
  <w:num w:numId="11">
    <w:abstractNumId w:val="9"/>
  </w:num>
  <w:num w:numId="12">
    <w:abstractNumId w:val="16"/>
  </w:num>
  <w:num w:numId="13">
    <w:abstractNumId w:val="0"/>
  </w:num>
  <w:num w:numId="14">
    <w:abstractNumId w:val="23"/>
  </w:num>
  <w:num w:numId="15">
    <w:abstractNumId w:val="5"/>
  </w:num>
  <w:num w:numId="16">
    <w:abstractNumId w:val="11"/>
  </w:num>
  <w:num w:numId="17">
    <w:abstractNumId w:val="4"/>
  </w:num>
  <w:num w:numId="18">
    <w:abstractNumId w:val="8"/>
  </w:num>
  <w:num w:numId="19">
    <w:abstractNumId w:val="3"/>
  </w:num>
  <w:num w:numId="20">
    <w:abstractNumId w:val="6"/>
  </w:num>
  <w:num w:numId="21">
    <w:abstractNumId w:val="1"/>
  </w:num>
  <w:num w:numId="22">
    <w:abstractNumId w:val="19"/>
  </w:num>
  <w:num w:numId="23">
    <w:abstractNumId w:val="10"/>
  </w:num>
  <w:num w:numId="24">
    <w:abstractNumId w:val="21"/>
  </w:num>
  <w:num w:numId="25">
    <w:abstractNumId w:val="12"/>
  </w:num>
  <w:num w:numId="26">
    <w:abstractNumId w:val="17"/>
  </w:num>
  <w:num w:numId="27">
    <w:abstractNumId w:val="22"/>
  </w:num>
  <w:num w:numId="28">
    <w:abstractNumId w:val="18"/>
  </w:num>
  <w:num w:numId="29">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77"/>
    <w:rsid w:val="000102E0"/>
    <w:rsid w:val="00024AFB"/>
    <w:rsid w:val="0002765A"/>
    <w:rsid w:val="00043ADD"/>
    <w:rsid w:val="00054347"/>
    <w:rsid w:val="00073096"/>
    <w:rsid w:val="00085FB1"/>
    <w:rsid w:val="000A10AF"/>
    <w:rsid w:val="000A7B5A"/>
    <w:rsid w:val="000B248C"/>
    <w:rsid w:val="000B36A2"/>
    <w:rsid w:val="000F0498"/>
    <w:rsid w:val="000F1834"/>
    <w:rsid w:val="000F4665"/>
    <w:rsid w:val="001070E0"/>
    <w:rsid w:val="00114CCD"/>
    <w:rsid w:val="001237C3"/>
    <w:rsid w:val="00126449"/>
    <w:rsid w:val="001301A8"/>
    <w:rsid w:val="00140F5A"/>
    <w:rsid w:val="00152DAC"/>
    <w:rsid w:val="001705D6"/>
    <w:rsid w:val="001865A8"/>
    <w:rsid w:val="001904A9"/>
    <w:rsid w:val="001970DB"/>
    <w:rsid w:val="001B2213"/>
    <w:rsid w:val="001B4687"/>
    <w:rsid w:val="001C0E66"/>
    <w:rsid w:val="001C71D9"/>
    <w:rsid w:val="001D17F6"/>
    <w:rsid w:val="001D387B"/>
    <w:rsid w:val="001D5042"/>
    <w:rsid w:val="001E5BA2"/>
    <w:rsid w:val="001E7396"/>
    <w:rsid w:val="001F2123"/>
    <w:rsid w:val="001F343F"/>
    <w:rsid w:val="002268A8"/>
    <w:rsid w:val="002276A2"/>
    <w:rsid w:val="002407A0"/>
    <w:rsid w:val="00241CFB"/>
    <w:rsid w:val="0025697C"/>
    <w:rsid w:val="00273691"/>
    <w:rsid w:val="00280A11"/>
    <w:rsid w:val="00280F0F"/>
    <w:rsid w:val="00285043"/>
    <w:rsid w:val="002A0E95"/>
    <w:rsid w:val="002A2F64"/>
    <w:rsid w:val="002B041F"/>
    <w:rsid w:val="002C536B"/>
    <w:rsid w:val="002E3070"/>
    <w:rsid w:val="002F4545"/>
    <w:rsid w:val="003058DA"/>
    <w:rsid w:val="00312DD1"/>
    <w:rsid w:val="00332DBC"/>
    <w:rsid w:val="00332DC5"/>
    <w:rsid w:val="00333E44"/>
    <w:rsid w:val="003617F4"/>
    <w:rsid w:val="003623AA"/>
    <w:rsid w:val="00371935"/>
    <w:rsid w:val="00375DC8"/>
    <w:rsid w:val="00396447"/>
    <w:rsid w:val="003A34EF"/>
    <w:rsid w:val="003B4C3E"/>
    <w:rsid w:val="003C0B9C"/>
    <w:rsid w:val="003C2151"/>
    <w:rsid w:val="003D4D72"/>
    <w:rsid w:val="003E3DB7"/>
    <w:rsid w:val="003E5B68"/>
    <w:rsid w:val="003F37DD"/>
    <w:rsid w:val="00430F7D"/>
    <w:rsid w:val="004324BD"/>
    <w:rsid w:val="00437289"/>
    <w:rsid w:val="004439E3"/>
    <w:rsid w:val="004506EE"/>
    <w:rsid w:val="00460C00"/>
    <w:rsid w:val="00471558"/>
    <w:rsid w:val="004920B2"/>
    <w:rsid w:val="004A540F"/>
    <w:rsid w:val="004A5FD4"/>
    <w:rsid w:val="004C2382"/>
    <w:rsid w:val="004D3B36"/>
    <w:rsid w:val="004F0C84"/>
    <w:rsid w:val="005002BC"/>
    <w:rsid w:val="005045E4"/>
    <w:rsid w:val="005079CB"/>
    <w:rsid w:val="005116A6"/>
    <w:rsid w:val="00514DD5"/>
    <w:rsid w:val="00520972"/>
    <w:rsid w:val="0052247C"/>
    <w:rsid w:val="0052397F"/>
    <w:rsid w:val="00536DEE"/>
    <w:rsid w:val="00542CA8"/>
    <w:rsid w:val="00555EB2"/>
    <w:rsid w:val="005640EB"/>
    <w:rsid w:val="00564D3B"/>
    <w:rsid w:val="00566F0F"/>
    <w:rsid w:val="00575728"/>
    <w:rsid w:val="00581784"/>
    <w:rsid w:val="005A17AB"/>
    <w:rsid w:val="005C3E1D"/>
    <w:rsid w:val="005D7EFB"/>
    <w:rsid w:val="005E00A9"/>
    <w:rsid w:val="005E6693"/>
    <w:rsid w:val="005F0426"/>
    <w:rsid w:val="005F34FB"/>
    <w:rsid w:val="00610BE0"/>
    <w:rsid w:val="0062134E"/>
    <w:rsid w:val="00640EFF"/>
    <w:rsid w:val="00641B58"/>
    <w:rsid w:val="00646483"/>
    <w:rsid w:val="00647D33"/>
    <w:rsid w:val="006513DE"/>
    <w:rsid w:val="00655AB0"/>
    <w:rsid w:val="0066310D"/>
    <w:rsid w:val="00674A5D"/>
    <w:rsid w:val="00680EA1"/>
    <w:rsid w:val="006852AC"/>
    <w:rsid w:val="006A5E23"/>
    <w:rsid w:val="006B4973"/>
    <w:rsid w:val="006C0DB7"/>
    <w:rsid w:val="006C3471"/>
    <w:rsid w:val="006C6732"/>
    <w:rsid w:val="006F04CB"/>
    <w:rsid w:val="006F1AD5"/>
    <w:rsid w:val="00702206"/>
    <w:rsid w:val="007057A4"/>
    <w:rsid w:val="007111CA"/>
    <w:rsid w:val="00716044"/>
    <w:rsid w:val="00723A16"/>
    <w:rsid w:val="00723B5F"/>
    <w:rsid w:val="00740A6A"/>
    <w:rsid w:val="00741C44"/>
    <w:rsid w:val="00745C51"/>
    <w:rsid w:val="00756D03"/>
    <w:rsid w:val="00760C41"/>
    <w:rsid w:val="00780B15"/>
    <w:rsid w:val="007C17EE"/>
    <w:rsid w:val="007D0D9E"/>
    <w:rsid w:val="007D1325"/>
    <w:rsid w:val="007D24C4"/>
    <w:rsid w:val="007D75F8"/>
    <w:rsid w:val="007D7DA8"/>
    <w:rsid w:val="007E350B"/>
    <w:rsid w:val="008160FC"/>
    <w:rsid w:val="008347B6"/>
    <w:rsid w:val="00836A33"/>
    <w:rsid w:val="008513FC"/>
    <w:rsid w:val="00851639"/>
    <w:rsid w:val="00863BC7"/>
    <w:rsid w:val="008655A2"/>
    <w:rsid w:val="00877C5C"/>
    <w:rsid w:val="00884EA3"/>
    <w:rsid w:val="00890CC4"/>
    <w:rsid w:val="00893672"/>
    <w:rsid w:val="00893E65"/>
    <w:rsid w:val="008A7C2D"/>
    <w:rsid w:val="008B5CBE"/>
    <w:rsid w:val="008D36BD"/>
    <w:rsid w:val="008D5B6E"/>
    <w:rsid w:val="008E1A7B"/>
    <w:rsid w:val="00900287"/>
    <w:rsid w:val="009033F8"/>
    <w:rsid w:val="0091492E"/>
    <w:rsid w:val="00916064"/>
    <w:rsid w:val="00921A27"/>
    <w:rsid w:val="00931764"/>
    <w:rsid w:val="00934B9B"/>
    <w:rsid w:val="0094063E"/>
    <w:rsid w:val="00940F8C"/>
    <w:rsid w:val="00941C46"/>
    <w:rsid w:val="0095286A"/>
    <w:rsid w:val="00953000"/>
    <w:rsid w:val="00963618"/>
    <w:rsid w:val="00977EE1"/>
    <w:rsid w:val="00987F7D"/>
    <w:rsid w:val="009A23EB"/>
    <w:rsid w:val="009A4E24"/>
    <w:rsid w:val="009A6BF5"/>
    <w:rsid w:val="00A0082C"/>
    <w:rsid w:val="00A0240F"/>
    <w:rsid w:val="00A14E90"/>
    <w:rsid w:val="00A1592C"/>
    <w:rsid w:val="00A261A8"/>
    <w:rsid w:val="00A40ACE"/>
    <w:rsid w:val="00A458C9"/>
    <w:rsid w:val="00A54CFD"/>
    <w:rsid w:val="00A74235"/>
    <w:rsid w:val="00A75D84"/>
    <w:rsid w:val="00A80B3E"/>
    <w:rsid w:val="00A81B01"/>
    <w:rsid w:val="00A846D8"/>
    <w:rsid w:val="00A8553C"/>
    <w:rsid w:val="00AB092F"/>
    <w:rsid w:val="00AE26DA"/>
    <w:rsid w:val="00AF48FF"/>
    <w:rsid w:val="00B118B7"/>
    <w:rsid w:val="00B13894"/>
    <w:rsid w:val="00B26752"/>
    <w:rsid w:val="00B30895"/>
    <w:rsid w:val="00B31083"/>
    <w:rsid w:val="00B311E4"/>
    <w:rsid w:val="00B31218"/>
    <w:rsid w:val="00B74275"/>
    <w:rsid w:val="00B75DB7"/>
    <w:rsid w:val="00B7759C"/>
    <w:rsid w:val="00B77E16"/>
    <w:rsid w:val="00B87FB8"/>
    <w:rsid w:val="00BA4173"/>
    <w:rsid w:val="00BC4FD6"/>
    <w:rsid w:val="00BD1AE0"/>
    <w:rsid w:val="00BE3261"/>
    <w:rsid w:val="00BF11D0"/>
    <w:rsid w:val="00BF52B3"/>
    <w:rsid w:val="00BF69DE"/>
    <w:rsid w:val="00C05A65"/>
    <w:rsid w:val="00C37D8E"/>
    <w:rsid w:val="00C4382E"/>
    <w:rsid w:val="00C440E2"/>
    <w:rsid w:val="00C46AF8"/>
    <w:rsid w:val="00C5564A"/>
    <w:rsid w:val="00C6310F"/>
    <w:rsid w:val="00C90534"/>
    <w:rsid w:val="00CB1B9B"/>
    <w:rsid w:val="00CD0402"/>
    <w:rsid w:val="00CD1A20"/>
    <w:rsid w:val="00CD1F41"/>
    <w:rsid w:val="00CD42CA"/>
    <w:rsid w:val="00CD4680"/>
    <w:rsid w:val="00D41E18"/>
    <w:rsid w:val="00D608C4"/>
    <w:rsid w:val="00D6505C"/>
    <w:rsid w:val="00D84334"/>
    <w:rsid w:val="00DA0C43"/>
    <w:rsid w:val="00DA1F42"/>
    <w:rsid w:val="00DD5EF1"/>
    <w:rsid w:val="00DE3F56"/>
    <w:rsid w:val="00DE441A"/>
    <w:rsid w:val="00DE5904"/>
    <w:rsid w:val="00DF1FAB"/>
    <w:rsid w:val="00DF2297"/>
    <w:rsid w:val="00E05417"/>
    <w:rsid w:val="00E07AA5"/>
    <w:rsid w:val="00E11643"/>
    <w:rsid w:val="00E207FB"/>
    <w:rsid w:val="00E21DDD"/>
    <w:rsid w:val="00E2261E"/>
    <w:rsid w:val="00E250DB"/>
    <w:rsid w:val="00E305C0"/>
    <w:rsid w:val="00E34B38"/>
    <w:rsid w:val="00E35E48"/>
    <w:rsid w:val="00E35ECC"/>
    <w:rsid w:val="00E3691F"/>
    <w:rsid w:val="00E43921"/>
    <w:rsid w:val="00E5004F"/>
    <w:rsid w:val="00E62C23"/>
    <w:rsid w:val="00E674CA"/>
    <w:rsid w:val="00E73BB2"/>
    <w:rsid w:val="00E75ED9"/>
    <w:rsid w:val="00E76565"/>
    <w:rsid w:val="00EA081A"/>
    <w:rsid w:val="00EE1C8F"/>
    <w:rsid w:val="00EE34E3"/>
    <w:rsid w:val="00EE493B"/>
    <w:rsid w:val="00EF240E"/>
    <w:rsid w:val="00F15877"/>
    <w:rsid w:val="00F165A6"/>
    <w:rsid w:val="00F30632"/>
    <w:rsid w:val="00F4140E"/>
    <w:rsid w:val="00F4439D"/>
    <w:rsid w:val="00F45B81"/>
    <w:rsid w:val="00F67099"/>
    <w:rsid w:val="00F7122B"/>
    <w:rsid w:val="00F7237A"/>
    <w:rsid w:val="00F76333"/>
    <w:rsid w:val="00F808DA"/>
    <w:rsid w:val="00F83E90"/>
    <w:rsid w:val="00F92686"/>
    <w:rsid w:val="00FA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C535B8F"/>
  <w15:docId w15:val="{998E88F7-3082-1046-B139-EEEC7F5A7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4EA3"/>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877"/>
    <w:rPr>
      <w:rFonts w:ascii="Tahoma" w:hAnsi="Tahoma" w:cs="Tahoma"/>
      <w:sz w:val="16"/>
      <w:szCs w:val="16"/>
    </w:rPr>
  </w:style>
  <w:style w:type="character" w:customStyle="1" w:styleId="BalloonTextChar">
    <w:name w:val="Balloon Text Char"/>
    <w:basedOn w:val="DefaultParagraphFont"/>
    <w:link w:val="BalloonText"/>
    <w:uiPriority w:val="99"/>
    <w:semiHidden/>
    <w:rsid w:val="00F15877"/>
    <w:rPr>
      <w:rFonts w:ascii="Tahoma" w:eastAsia="Times New Roman" w:hAnsi="Tahoma" w:cs="Tahoma"/>
      <w:sz w:val="16"/>
      <w:szCs w:val="16"/>
    </w:rPr>
  </w:style>
  <w:style w:type="paragraph" w:styleId="ListParagraph">
    <w:name w:val="List Paragraph"/>
    <w:basedOn w:val="Normal"/>
    <w:uiPriority w:val="34"/>
    <w:qFormat/>
    <w:rsid w:val="00F15877"/>
    <w:pPr>
      <w:ind w:left="720"/>
      <w:contextualSpacing/>
    </w:pPr>
  </w:style>
  <w:style w:type="paragraph" w:customStyle="1" w:styleId="questiona">
    <w:name w:val="questiona"/>
    <w:basedOn w:val="Normal"/>
    <w:rsid w:val="00A80B3E"/>
    <w:pPr>
      <w:overflowPunct w:val="0"/>
      <w:autoSpaceDE w:val="0"/>
      <w:autoSpaceDN w:val="0"/>
      <w:spacing w:before="240"/>
      <w:ind w:left="1134" w:right="567" w:hanging="1134"/>
    </w:pPr>
    <w:rPr>
      <w:rFonts w:ascii="Arial" w:hAnsi="Arial" w:cs="Arial"/>
      <w:sz w:val="22"/>
      <w:szCs w:val="22"/>
      <w:lang w:eastAsia="en-GB"/>
    </w:rPr>
  </w:style>
  <w:style w:type="paragraph" w:customStyle="1" w:styleId="mark">
    <w:name w:val="mark"/>
    <w:basedOn w:val="Normal"/>
    <w:rsid w:val="00A80B3E"/>
    <w:pPr>
      <w:overflowPunct w:val="0"/>
      <w:autoSpaceDE w:val="0"/>
      <w:autoSpaceDN w:val="0"/>
      <w:spacing w:line="240" w:lineRule="atLeast"/>
      <w:jc w:val="right"/>
    </w:pPr>
    <w:rPr>
      <w:rFonts w:ascii="Arial" w:hAnsi="Arial" w:cs="Arial"/>
      <w:b/>
      <w:bCs/>
      <w:sz w:val="20"/>
      <w:szCs w:val="20"/>
      <w:lang w:eastAsia="en-GB"/>
    </w:rPr>
  </w:style>
  <w:style w:type="paragraph" w:customStyle="1" w:styleId="indent2new">
    <w:name w:val="indent2new"/>
    <w:basedOn w:val="Normal"/>
    <w:rsid w:val="00A80B3E"/>
    <w:pPr>
      <w:overflowPunct w:val="0"/>
      <w:autoSpaceDE w:val="0"/>
      <w:autoSpaceDN w:val="0"/>
      <w:spacing w:before="240"/>
      <w:ind w:left="1134" w:right="567"/>
    </w:pPr>
    <w:rPr>
      <w:rFonts w:ascii="Arial" w:hAnsi="Arial" w:cs="Arial"/>
      <w:sz w:val="22"/>
      <w:szCs w:val="22"/>
      <w:lang w:eastAsia="en-GB"/>
    </w:rPr>
  </w:style>
  <w:style w:type="paragraph" w:customStyle="1" w:styleId="indent2">
    <w:name w:val="indent2"/>
    <w:basedOn w:val="Normal"/>
    <w:rsid w:val="00A80B3E"/>
    <w:pPr>
      <w:spacing w:before="240"/>
      <w:ind w:left="1701" w:right="567" w:hanging="567"/>
    </w:pPr>
    <w:rPr>
      <w:rFonts w:ascii="Arial" w:hAnsi="Arial" w:cs="Arial"/>
      <w:sz w:val="22"/>
      <w:szCs w:val="22"/>
      <w:lang w:eastAsia="en-GB"/>
    </w:rPr>
  </w:style>
  <w:style w:type="paragraph" w:customStyle="1" w:styleId="indent3">
    <w:name w:val="indent3"/>
    <w:basedOn w:val="Normal"/>
    <w:rsid w:val="00A80B3E"/>
    <w:pPr>
      <w:spacing w:before="240"/>
      <w:ind w:left="2268" w:right="567" w:hanging="567"/>
    </w:pPr>
    <w:rPr>
      <w:rFonts w:ascii="Arial" w:hAnsi="Arial" w:cs="Arial"/>
      <w:sz w:val="22"/>
      <w:szCs w:val="22"/>
      <w:lang w:eastAsia="en-GB"/>
    </w:rPr>
  </w:style>
  <w:style w:type="paragraph" w:customStyle="1" w:styleId="indent1">
    <w:name w:val="indent1"/>
    <w:basedOn w:val="Normal"/>
    <w:rsid w:val="00A80B3E"/>
    <w:pPr>
      <w:spacing w:before="240"/>
      <w:ind w:left="1134" w:right="567" w:hanging="567"/>
    </w:pPr>
    <w:rPr>
      <w:rFonts w:ascii="Arial" w:hAnsi="Arial" w:cs="Arial"/>
      <w:sz w:val="22"/>
      <w:szCs w:val="22"/>
      <w:lang w:eastAsia="en-GB"/>
    </w:rPr>
  </w:style>
  <w:style w:type="table" w:styleId="TableGrid">
    <w:name w:val="Table Grid"/>
    <w:basedOn w:val="TableNormal"/>
    <w:uiPriority w:val="59"/>
    <w:rsid w:val="00DF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6752"/>
    <w:pPr>
      <w:overflowPunct w:val="0"/>
      <w:autoSpaceDE w:val="0"/>
      <w:autoSpaceDN w:val="0"/>
      <w:spacing w:before="240"/>
      <w:ind w:left="567" w:right="567" w:hanging="567"/>
    </w:pPr>
    <w:rPr>
      <w:rFonts w:ascii="Arial" w:hAnsi="Arial" w:cs="Arial"/>
      <w:sz w:val="22"/>
      <w:szCs w:val="22"/>
      <w:lang w:eastAsia="en-GB"/>
    </w:rPr>
  </w:style>
  <w:style w:type="paragraph" w:customStyle="1" w:styleId="Default">
    <w:name w:val="Default"/>
    <w:rsid w:val="00A458C9"/>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1705D6"/>
    <w:pPr>
      <w:tabs>
        <w:tab w:val="center" w:pos="4513"/>
        <w:tab w:val="right" w:pos="9026"/>
      </w:tabs>
    </w:pPr>
  </w:style>
  <w:style w:type="character" w:customStyle="1" w:styleId="HeaderChar">
    <w:name w:val="Header Char"/>
    <w:basedOn w:val="DefaultParagraphFont"/>
    <w:link w:val="Header"/>
    <w:uiPriority w:val="99"/>
    <w:rsid w:val="001705D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05D6"/>
    <w:pPr>
      <w:tabs>
        <w:tab w:val="center" w:pos="4513"/>
        <w:tab w:val="right" w:pos="9026"/>
      </w:tabs>
    </w:pPr>
  </w:style>
  <w:style w:type="character" w:customStyle="1" w:styleId="FooterChar">
    <w:name w:val="Footer Char"/>
    <w:basedOn w:val="DefaultParagraphFont"/>
    <w:link w:val="Footer"/>
    <w:uiPriority w:val="99"/>
    <w:rsid w:val="001705D6"/>
    <w:rPr>
      <w:rFonts w:ascii="Times New Roman" w:eastAsia="Times New Roman" w:hAnsi="Times New Roman" w:cs="Times New Roman"/>
      <w:sz w:val="24"/>
      <w:szCs w:val="24"/>
    </w:rPr>
  </w:style>
  <w:style w:type="paragraph" w:customStyle="1" w:styleId="graph">
    <w:name w:val="graph"/>
    <w:basedOn w:val="Normal"/>
    <w:rsid w:val="00931764"/>
    <w:pPr>
      <w:spacing w:before="100" w:beforeAutospacing="1" w:after="100" w:afterAutospacing="1"/>
    </w:pPr>
    <w:rPr>
      <w:lang w:eastAsia="en-GB"/>
    </w:rPr>
  </w:style>
  <w:style w:type="paragraph" w:customStyle="1" w:styleId="bottom">
    <w:name w:val="bottom"/>
    <w:basedOn w:val="Normal"/>
    <w:rsid w:val="00931764"/>
    <w:pPr>
      <w:spacing w:before="100" w:beforeAutospacing="1" w:after="100" w:afterAutospacing="1"/>
    </w:pPr>
    <w:rPr>
      <w:lang w:eastAsia="en-GB"/>
    </w:rPr>
  </w:style>
  <w:style w:type="paragraph" w:customStyle="1" w:styleId="box">
    <w:name w:val="box"/>
    <w:basedOn w:val="Normal"/>
    <w:rsid w:val="00931764"/>
    <w:pPr>
      <w:spacing w:before="100" w:beforeAutospacing="1" w:after="100" w:afterAutospacing="1"/>
    </w:pPr>
    <w:rPr>
      <w:lang w:eastAsia="en-GB"/>
    </w:rPr>
  </w:style>
  <w:style w:type="paragraph" w:customStyle="1" w:styleId="indent3new">
    <w:name w:val="indent3new"/>
    <w:basedOn w:val="Normal"/>
    <w:rsid w:val="00B31083"/>
    <w:pPr>
      <w:spacing w:before="100" w:beforeAutospacing="1" w:after="100" w:afterAutospacing="1"/>
    </w:pPr>
    <w:rPr>
      <w:lang w:eastAsia="en-GB"/>
    </w:rPr>
  </w:style>
  <w:style w:type="paragraph" w:customStyle="1" w:styleId="indent1a">
    <w:name w:val="indent1a"/>
    <w:basedOn w:val="Normal"/>
    <w:rsid w:val="00B31083"/>
    <w:pPr>
      <w:spacing w:before="100" w:beforeAutospacing="1" w:after="100" w:afterAutospacing="1"/>
    </w:pPr>
    <w:rPr>
      <w:lang w:eastAsia="en-GB"/>
    </w:rPr>
  </w:style>
  <w:style w:type="paragraph" w:customStyle="1" w:styleId="indent1new">
    <w:name w:val="indent1new"/>
    <w:basedOn w:val="Normal"/>
    <w:rsid w:val="008347B6"/>
    <w:pPr>
      <w:spacing w:before="100" w:beforeAutospacing="1" w:after="100" w:afterAutospacing="1"/>
    </w:pPr>
    <w:rPr>
      <w:lang w:eastAsia="en-GB"/>
    </w:rPr>
  </w:style>
  <w:style w:type="table" w:styleId="TableGridLight">
    <w:name w:val="Grid Table Light"/>
    <w:basedOn w:val="TableNormal"/>
    <w:uiPriority w:val="40"/>
    <w:rsid w:val="00130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stionai">
    <w:name w:val="questionai"/>
    <w:basedOn w:val="Normal"/>
    <w:rsid w:val="00BE3261"/>
    <w:pPr>
      <w:spacing w:before="100" w:beforeAutospacing="1" w:after="100" w:afterAutospacing="1"/>
    </w:pPr>
    <w:rPr>
      <w:lang w:eastAsia="en-GB"/>
    </w:rPr>
  </w:style>
  <w:style w:type="paragraph" w:styleId="NormalWeb">
    <w:name w:val="Normal (Web)"/>
    <w:basedOn w:val="Normal"/>
    <w:uiPriority w:val="99"/>
    <w:semiHidden/>
    <w:unhideWhenUsed/>
    <w:rsid w:val="004A5F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823">
      <w:bodyDiv w:val="1"/>
      <w:marLeft w:val="0"/>
      <w:marRight w:val="0"/>
      <w:marTop w:val="0"/>
      <w:marBottom w:val="0"/>
      <w:divBdr>
        <w:top w:val="none" w:sz="0" w:space="0" w:color="auto"/>
        <w:left w:val="none" w:sz="0" w:space="0" w:color="auto"/>
        <w:bottom w:val="none" w:sz="0" w:space="0" w:color="auto"/>
        <w:right w:val="none" w:sz="0" w:space="0" w:color="auto"/>
      </w:divBdr>
    </w:div>
    <w:div w:id="5636892">
      <w:bodyDiv w:val="1"/>
      <w:marLeft w:val="0"/>
      <w:marRight w:val="0"/>
      <w:marTop w:val="0"/>
      <w:marBottom w:val="0"/>
      <w:divBdr>
        <w:top w:val="none" w:sz="0" w:space="0" w:color="auto"/>
        <w:left w:val="none" w:sz="0" w:space="0" w:color="auto"/>
        <w:bottom w:val="none" w:sz="0" w:space="0" w:color="auto"/>
        <w:right w:val="none" w:sz="0" w:space="0" w:color="auto"/>
      </w:divBdr>
    </w:div>
    <w:div w:id="11808877">
      <w:bodyDiv w:val="1"/>
      <w:marLeft w:val="0"/>
      <w:marRight w:val="0"/>
      <w:marTop w:val="0"/>
      <w:marBottom w:val="0"/>
      <w:divBdr>
        <w:top w:val="none" w:sz="0" w:space="0" w:color="auto"/>
        <w:left w:val="none" w:sz="0" w:space="0" w:color="auto"/>
        <w:bottom w:val="none" w:sz="0" w:space="0" w:color="auto"/>
        <w:right w:val="none" w:sz="0" w:space="0" w:color="auto"/>
      </w:divBdr>
    </w:div>
    <w:div w:id="36050399">
      <w:bodyDiv w:val="1"/>
      <w:marLeft w:val="0"/>
      <w:marRight w:val="0"/>
      <w:marTop w:val="0"/>
      <w:marBottom w:val="0"/>
      <w:divBdr>
        <w:top w:val="none" w:sz="0" w:space="0" w:color="auto"/>
        <w:left w:val="none" w:sz="0" w:space="0" w:color="auto"/>
        <w:bottom w:val="none" w:sz="0" w:space="0" w:color="auto"/>
        <w:right w:val="none" w:sz="0" w:space="0" w:color="auto"/>
      </w:divBdr>
    </w:div>
    <w:div w:id="38670827">
      <w:bodyDiv w:val="1"/>
      <w:marLeft w:val="0"/>
      <w:marRight w:val="0"/>
      <w:marTop w:val="0"/>
      <w:marBottom w:val="0"/>
      <w:divBdr>
        <w:top w:val="none" w:sz="0" w:space="0" w:color="auto"/>
        <w:left w:val="none" w:sz="0" w:space="0" w:color="auto"/>
        <w:bottom w:val="none" w:sz="0" w:space="0" w:color="auto"/>
        <w:right w:val="none" w:sz="0" w:space="0" w:color="auto"/>
      </w:divBdr>
    </w:div>
    <w:div w:id="58990230">
      <w:bodyDiv w:val="1"/>
      <w:marLeft w:val="0"/>
      <w:marRight w:val="0"/>
      <w:marTop w:val="0"/>
      <w:marBottom w:val="0"/>
      <w:divBdr>
        <w:top w:val="none" w:sz="0" w:space="0" w:color="auto"/>
        <w:left w:val="none" w:sz="0" w:space="0" w:color="auto"/>
        <w:bottom w:val="none" w:sz="0" w:space="0" w:color="auto"/>
        <w:right w:val="none" w:sz="0" w:space="0" w:color="auto"/>
      </w:divBdr>
      <w:divsChild>
        <w:div w:id="1193424279">
          <w:marLeft w:val="360"/>
          <w:marRight w:val="0"/>
          <w:marTop w:val="200"/>
          <w:marBottom w:val="0"/>
          <w:divBdr>
            <w:top w:val="none" w:sz="0" w:space="0" w:color="auto"/>
            <w:left w:val="none" w:sz="0" w:space="0" w:color="auto"/>
            <w:bottom w:val="none" w:sz="0" w:space="0" w:color="auto"/>
            <w:right w:val="none" w:sz="0" w:space="0" w:color="auto"/>
          </w:divBdr>
        </w:div>
      </w:divsChild>
    </w:div>
    <w:div w:id="71633043">
      <w:bodyDiv w:val="1"/>
      <w:marLeft w:val="0"/>
      <w:marRight w:val="0"/>
      <w:marTop w:val="0"/>
      <w:marBottom w:val="0"/>
      <w:divBdr>
        <w:top w:val="none" w:sz="0" w:space="0" w:color="auto"/>
        <w:left w:val="none" w:sz="0" w:space="0" w:color="auto"/>
        <w:bottom w:val="none" w:sz="0" w:space="0" w:color="auto"/>
        <w:right w:val="none" w:sz="0" w:space="0" w:color="auto"/>
      </w:divBdr>
    </w:div>
    <w:div w:id="129594654">
      <w:bodyDiv w:val="1"/>
      <w:marLeft w:val="0"/>
      <w:marRight w:val="0"/>
      <w:marTop w:val="0"/>
      <w:marBottom w:val="0"/>
      <w:divBdr>
        <w:top w:val="none" w:sz="0" w:space="0" w:color="auto"/>
        <w:left w:val="none" w:sz="0" w:space="0" w:color="auto"/>
        <w:bottom w:val="none" w:sz="0" w:space="0" w:color="auto"/>
        <w:right w:val="none" w:sz="0" w:space="0" w:color="auto"/>
      </w:divBdr>
      <w:divsChild>
        <w:div w:id="2106682773">
          <w:marLeft w:val="360"/>
          <w:marRight w:val="0"/>
          <w:marTop w:val="200"/>
          <w:marBottom w:val="0"/>
          <w:divBdr>
            <w:top w:val="none" w:sz="0" w:space="0" w:color="auto"/>
            <w:left w:val="none" w:sz="0" w:space="0" w:color="auto"/>
            <w:bottom w:val="none" w:sz="0" w:space="0" w:color="auto"/>
            <w:right w:val="none" w:sz="0" w:space="0" w:color="auto"/>
          </w:divBdr>
        </w:div>
      </w:divsChild>
    </w:div>
    <w:div w:id="170726869">
      <w:bodyDiv w:val="1"/>
      <w:marLeft w:val="0"/>
      <w:marRight w:val="0"/>
      <w:marTop w:val="0"/>
      <w:marBottom w:val="0"/>
      <w:divBdr>
        <w:top w:val="none" w:sz="0" w:space="0" w:color="auto"/>
        <w:left w:val="none" w:sz="0" w:space="0" w:color="auto"/>
        <w:bottom w:val="none" w:sz="0" w:space="0" w:color="auto"/>
        <w:right w:val="none" w:sz="0" w:space="0" w:color="auto"/>
      </w:divBdr>
      <w:divsChild>
        <w:div w:id="1097017380">
          <w:marLeft w:val="360"/>
          <w:marRight w:val="0"/>
          <w:marTop w:val="200"/>
          <w:marBottom w:val="0"/>
          <w:divBdr>
            <w:top w:val="none" w:sz="0" w:space="0" w:color="auto"/>
            <w:left w:val="none" w:sz="0" w:space="0" w:color="auto"/>
            <w:bottom w:val="none" w:sz="0" w:space="0" w:color="auto"/>
            <w:right w:val="none" w:sz="0" w:space="0" w:color="auto"/>
          </w:divBdr>
        </w:div>
      </w:divsChild>
    </w:div>
    <w:div w:id="214465612">
      <w:bodyDiv w:val="1"/>
      <w:marLeft w:val="0"/>
      <w:marRight w:val="0"/>
      <w:marTop w:val="0"/>
      <w:marBottom w:val="0"/>
      <w:divBdr>
        <w:top w:val="none" w:sz="0" w:space="0" w:color="auto"/>
        <w:left w:val="none" w:sz="0" w:space="0" w:color="auto"/>
        <w:bottom w:val="none" w:sz="0" w:space="0" w:color="auto"/>
        <w:right w:val="none" w:sz="0" w:space="0" w:color="auto"/>
      </w:divBdr>
    </w:div>
    <w:div w:id="218976789">
      <w:bodyDiv w:val="1"/>
      <w:marLeft w:val="0"/>
      <w:marRight w:val="0"/>
      <w:marTop w:val="0"/>
      <w:marBottom w:val="0"/>
      <w:divBdr>
        <w:top w:val="none" w:sz="0" w:space="0" w:color="auto"/>
        <w:left w:val="none" w:sz="0" w:space="0" w:color="auto"/>
        <w:bottom w:val="none" w:sz="0" w:space="0" w:color="auto"/>
        <w:right w:val="none" w:sz="0" w:space="0" w:color="auto"/>
      </w:divBdr>
    </w:div>
    <w:div w:id="223377280">
      <w:bodyDiv w:val="1"/>
      <w:marLeft w:val="0"/>
      <w:marRight w:val="0"/>
      <w:marTop w:val="0"/>
      <w:marBottom w:val="0"/>
      <w:divBdr>
        <w:top w:val="none" w:sz="0" w:space="0" w:color="auto"/>
        <w:left w:val="none" w:sz="0" w:space="0" w:color="auto"/>
        <w:bottom w:val="none" w:sz="0" w:space="0" w:color="auto"/>
        <w:right w:val="none" w:sz="0" w:space="0" w:color="auto"/>
      </w:divBdr>
    </w:div>
    <w:div w:id="271742282">
      <w:bodyDiv w:val="1"/>
      <w:marLeft w:val="0"/>
      <w:marRight w:val="0"/>
      <w:marTop w:val="0"/>
      <w:marBottom w:val="0"/>
      <w:divBdr>
        <w:top w:val="none" w:sz="0" w:space="0" w:color="auto"/>
        <w:left w:val="none" w:sz="0" w:space="0" w:color="auto"/>
        <w:bottom w:val="none" w:sz="0" w:space="0" w:color="auto"/>
        <w:right w:val="none" w:sz="0" w:space="0" w:color="auto"/>
      </w:divBdr>
      <w:divsChild>
        <w:div w:id="666322415">
          <w:marLeft w:val="965"/>
          <w:marRight w:val="0"/>
          <w:marTop w:val="134"/>
          <w:marBottom w:val="0"/>
          <w:divBdr>
            <w:top w:val="none" w:sz="0" w:space="0" w:color="auto"/>
            <w:left w:val="none" w:sz="0" w:space="0" w:color="auto"/>
            <w:bottom w:val="none" w:sz="0" w:space="0" w:color="auto"/>
            <w:right w:val="none" w:sz="0" w:space="0" w:color="auto"/>
          </w:divBdr>
        </w:div>
      </w:divsChild>
    </w:div>
    <w:div w:id="291447053">
      <w:bodyDiv w:val="1"/>
      <w:marLeft w:val="0"/>
      <w:marRight w:val="0"/>
      <w:marTop w:val="0"/>
      <w:marBottom w:val="0"/>
      <w:divBdr>
        <w:top w:val="none" w:sz="0" w:space="0" w:color="auto"/>
        <w:left w:val="none" w:sz="0" w:space="0" w:color="auto"/>
        <w:bottom w:val="none" w:sz="0" w:space="0" w:color="auto"/>
        <w:right w:val="none" w:sz="0" w:space="0" w:color="auto"/>
      </w:divBdr>
    </w:div>
    <w:div w:id="317346053">
      <w:bodyDiv w:val="1"/>
      <w:marLeft w:val="0"/>
      <w:marRight w:val="0"/>
      <w:marTop w:val="0"/>
      <w:marBottom w:val="0"/>
      <w:divBdr>
        <w:top w:val="none" w:sz="0" w:space="0" w:color="auto"/>
        <w:left w:val="none" w:sz="0" w:space="0" w:color="auto"/>
        <w:bottom w:val="none" w:sz="0" w:space="0" w:color="auto"/>
        <w:right w:val="none" w:sz="0" w:space="0" w:color="auto"/>
      </w:divBdr>
      <w:divsChild>
        <w:div w:id="1731727777">
          <w:marLeft w:val="547"/>
          <w:marRight w:val="0"/>
          <w:marTop w:val="0"/>
          <w:marBottom w:val="0"/>
          <w:divBdr>
            <w:top w:val="none" w:sz="0" w:space="0" w:color="auto"/>
            <w:left w:val="none" w:sz="0" w:space="0" w:color="auto"/>
            <w:bottom w:val="none" w:sz="0" w:space="0" w:color="auto"/>
            <w:right w:val="none" w:sz="0" w:space="0" w:color="auto"/>
          </w:divBdr>
        </w:div>
        <w:div w:id="1226377626">
          <w:marLeft w:val="547"/>
          <w:marRight w:val="0"/>
          <w:marTop w:val="0"/>
          <w:marBottom w:val="0"/>
          <w:divBdr>
            <w:top w:val="none" w:sz="0" w:space="0" w:color="auto"/>
            <w:left w:val="none" w:sz="0" w:space="0" w:color="auto"/>
            <w:bottom w:val="none" w:sz="0" w:space="0" w:color="auto"/>
            <w:right w:val="none" w:sz="0" w:space="0" w:color="auto"/>
          </w:divBdr>
        </w:div>
        <w:div w:id="292946568">
          <w:marLeft w:val="547"/>
          <w:marRight w:val="0"/>
          <w:marTop w:val="0"/>
          <w:marBottom w:val="0"/>
          <w:divBdr>
            <w:top w:val="none" w:sz="0" w:space="0" w:color="auto"/>
            <w:left w:val="none" w:sz="0" w:space="0" w:color="auto"/>
            <w:bottom w:val="none" w:sz="0" w:space="0" w:color="auto"/>
            <w:right w:val="none" w:sz="0" w:space="0" w:color="auto"/>
          </w:divBdr>
        </w:div>
      </w:divsChild>
    </w:div>
    <w:div w:id="318851153">
      <w:bodyDiv w:val="1"/>
      <w:marLeft w:val="0"/>
      <w:marRight w:val="0"/>
      <w:marTop w:val="0"/>
      <w:marBottom w:val="0"/>
      <w:divBdr>
        <w:top w:val="none" w:sz="0" w:space="0" w:color="auto"/>
        <w:left w:val="none" w:sz="0" w:space="0" w:color="auto"/>
        <w:bottom w:val="none" w:sz="0" w:space="0" w:color="auto"/>
        <w:right w:val="none" w:sz="0" w:space="0" w:color="auto"/>
      </w:divBdr>
      <w:divsChild>
        <w:div w:id="1957785469">
          <w:marLeft w:val="360"/>
          <w:marRight w:val="0"/>
          <w:marTop w:val="200"/>
          <w:marBottom w:val="0"/>
          <w:divBdr>
            <w:top w:val="none" w:sz="0" w:space="0" w:color="auto"/>
            <w:left w:val="none" w:sz="0" w:space="0" w:color="auto"/>
            <w:bottom w:val="none" w:sz="0" w:space="0" w:color="auto"/>
            <w:right w:val="none" w:sz="0" w:space="0" w:color="auto"/>
          </w:divBdr>
        </w:div>
        <w:div w:id="1618099371">
          <w:marLeft w:val="360"/>
          <w:marRight w:val="0"/>
          <w:marTop w:val="200"/>
          <w:marBottom w:val="0"/>
          <w:divBdr>
            <w:top w:val="none" w:sz="0" w:space="0" w:color="auto"/>
            <w:left w:val="none" w:sz="0" w:space="0" w:color="auto"/>
            <w:bottom w:val="none" w:sz="0" w:space="0" w:color="auto"/>
            <w:right w:val="none" w:sz="0" w:space="0" w:color="auto"/>
          </w:divBdr>
        </w:div>
        <w:div w:id="1568222112">
          <w:marLeft w:val="360"/>
          <w:marRight w:val="0"/>
          <w:marTop w:val="200"/>
          <w:marBottom w:val="0"/>
          <w:divBdr>
            <w:top w:val="none" w:sz="0" w:space="0" w:color="auto"/>
            <w:left w:val="none" w:sz="0" w:space="0" w:color="auto"/>
            <w:bottom w:val="none" w:sz="0" w:space="0" w:color="auto"/>
            <w:right w:val="none" w:sz="0" w:space="0" w:color="auto"/>
          </w:divBdr>
        </w:div>
        <w:div w:id="697587121">
          <w:marLeft w:val="360"/>
          <w:marRight w:val="0"/>
          <w:marTop w:val="200"/>
          <w:marBottom w:val="0"/>
          <w:divBdr>
            <w:top w:val="none" w:sz="0" w:space="0" w:color="auto"/>
            <w:left w:val="none" w:sz="0" w:space="0" w:color="auto"/>
            <w:bottom w:val="none" w:sz="0" w:space="0" w:color="auto"/>
            <w:right w:val="none" w:sz="0" w:space="0" w:color="auto"/>
          </w:divBdr>
        </w:div>
      </w:divsChild>
    </w:div>
    <w:div w:id="321278985">
      <w:bodyDiv w:val="1"/>
      <w:marLeft w:val="0"/>
      <w:marRight w:val="0"/>
      <w:marTop w:val="0"/>
      <w:marBottom w:val="0"/>
      <w:divBdr>
        <w:top w:val="none" w:sz="0" w:space="0" w:color="auto"/>
        <w:left w:val="none" w:sz="0" w:space="0" w:color="auto"/>
        <w:bottom w:val="none" w:sz="0" w:space="0" w:color="auto"/>
        <w:right w:val="none" w:sz="0" w:space="0" w:color="auto"/>
      </w:divBdr>
    </w:div>
    <w:div w:id="326633418">
      <w:bodyDiv w:val="1"/>
      <w:marLeft w:val="0"/>
      <w:marRight w:val="0"/>
      <w:marTop w:val="0"/>
      <w:marBottom w:val="0"/>
      <w:divBdr>
        <w:top w:val="none" w:sz="0" w:space="0" w:color="auto"/>
        <w:left w:val="none" w:sz="0" w:space="0" w:color="auto"/>
        <w:bottom w:val="none" w:sz="0" w:space="0" w:color="auto"/>
        <w:right w:val="none" w:sz="0" w:space="0" w:color="auto"/>
      </w:divBdr>
      <w:divsChild>
        <w:div w:id="1517230924">
          <w:marLeft w:val="360"/>
          <w:marRight w:val="0"/>
          <w:marTop w:val="200"/>
          <w:marBottom w:val="0"/>
          <w:divBdr>
            <w:top w:val="none" w:sz="0" w:space="0" w:color="auto"/>
            <w:left w:val="none" w:sz="0" w:space="0" w:color="auto"/>
            <w:bottom w:val="none" w:sz="0" w:space="0" w:color="auto"/>
            <w:right w:val="none" w:sz="0" w:space="0" w:color="auto"/>
          </w:divBdr>
        </w:div>
        <w:div w:id="406071862">
          <w:marLeft w:val="360"/>
          <w:marRight w:val="0"/>
          <w:marTop w:val="200"/>
          <w:marBottom w:val="0"/>
          <w:divBdr>
            <w:top w:val="none" w:sz="0" w:space="0" w:color="auto"/>
            <w:left w:val="none" w:sz="0" w:space="0" w:color="auto"/>
            <w:bottom w:val="none" w:sz="0" w:space="0" w:color="auto"/>
            <w:right w:val="none" w:sz="0" w:space="0" w:color="auto"/>
          </w:divBdr>
        </w:div>
        <w:div w:id="13000421">
          <w:marLeft w:val="360"/>
          <w:marRight w:val="0"/>
          <w:marTop w:val="200"/>
          <w:marBottom w:val="0"/>
          <w:divBdr>
            <w:top w:val="none" w:sz="0" w:space="0" w:color="auto"/>
            <w:left w:val="none" w:sz="0" w:space="0" w:color="auto"/>
            <w:bottom w:val="none" w:sz="0" w:space="0" w:color="auto"/>
            <w:right w:val="none" w:sz="0" w:space="0" w:color="auto"/>
          </w:divBdr>
        </w:div>
      </w:divsChild>
    </w:div>
    <w:div w:id="327291904">
      <w:bodyDiv w:val="1"/>
      <w:marLeft w:val="0"/>
      <w:marRight w:val="0"/>
      <w:marTop w:val="0"/>
      <w:marBottom w:val="0"/>
      <w:divBdr>
        <w:top w:val="none" w:sz="0" w:space="0" w:color="auto"/>
        <w:left w:val="none" w:sz="0" w:space="0" w:color="auto"/>
        <w:bottom w:val="none" w:sz="0" w:space="0" w:color="auto"/>
        <w:right w:val="none" w:sz="0" w:space="0" w:color="auto"/>
      </w:divBdr>
    </w:div>
    <w:div w:id="328023227">
      <w:bodyDiv w:val="1"/>
      <w:marLeft w:val="0"/>
      <w:marRight w:val="0"/>
      <w:marTop w:val="0"/>
      <w:marBottom w:val="0"/>
      <w:divBdr>
        <w:top w:val="none" w:sz="0" w:space="0" w:color="auto"/>
        <w:left w:val="none" w:sz="0" w:space="0" w:color="auto"/>
        <w:bottom w:val="none" w:sz="0" w:space="0" w:color="auto"/>
        <w:right w:val="none" w:sz="0" w:space="0" w:color="auto"/>
      </w:divBdr>
    </w:div>
    <w:div w:id="346373387">
      <w:bodyDiv w:val="1"/>
      <w:marLeft w:val="0"/>
      <w:marRight w:val="0"/>
      <w:marTop w:val="0"/>
      <w:marBottom w:val="0"/>
      <w:divBdr>
        <w:top w:val="none" w:sz="0" w:space="0" w:color="auto"/>
        <w:left w:val="none" w:sz="0" w:space="0" w:color="auto"/>
        <w:bottom w:val="none" w:sz="0" w:space="0" w:color="auto"/>
        <w:right w:val="none" w:sz="0" w:space="0" w:color="auto"/>
      </w:divBdr>
    </w:div>
    <w:div w:id="349332031">
      <w:bodyDiv w:val="1"/>
      <w:marLeft w:val="0"/>
      <w:marRight w:val="0"/>
      <w:marTop w:val="0"/>
      <w:marBottom w:val="0"/>
      <w:divBdr>
        <w:top w:val="none" w:sz="0" w:space="0" w:color="auto"/>
        <w:left w:val="none" w:sz="0" w:space="0" w:color="auto"/>
        <w:bottom w:val="none" w:sz="0" w:space="0" w:color="auto"/>
        <w:right w:val="none" w:sz="0" w:space="0" w:color="auto"/>
      </w:divBdr>
    </w:div>
    <w:div w:id="351684439">
      <w:bodyDiv w:val="1"/>
      <w:marLeft w:val="0"/>
      <w:marRight w:val="0"/>
      <w:marTop w:val="0"/>
      <w:marBottom w:val="0"/>
      <w:divBdr>
        <w:top w:val="none" w:sz="0" w:space="0" w:color="auto"/>
        <w:left w:val="none" w:sz="0" w:space="0" w:color="auto"/>
        <w:bottom w:val="none" w:sz="0" w:space="0" w:color="auto"/>
        <w:right w:val="none" w:sz="0" w:space="0" w:color="auto"/>
      </w:divBdr>
    </w:div>
    <w:div w:id="387918839">
      <w:bodyDiv w:val="1"/>
      <w:marLeft w:val="0"/>
      <w:marRight w:val="0"/>
      <w:marTop w:val="0"/>
      <w:marBottom w:val="0"/>
      <w:divBdr>
        <w:top w:val="none" w:sz="0" w:space="0" w:color="auto"/>
        <w:left w:val="none" w:sz="0" w:space="0" w:color="auto"/>
        <w:bottom w:val="none" w:sz="0" w:space="0" w:color="auto"/>
        <w:right w:val="none" w:sz="0" w:space="0" w:color="auto"/>
      </w:divBdr>
    </w:div>
    <w:div w:id="443233302">
      <w:bodyDiv w:val="1"/>
      <w:marLeft w:val="0"/>
      <w:marRight w:val="0"/>
      <w:marTop w:val="0"/>
      <w:marBottom w:val="0"/>
      <w:divBdr>
        <w:top w:val="none" w:sz="0" w:space="0" w:color="auto"/>
        <w:left w:val="none" w:sz="0" w:space="0" w:color="auto"/>
        <w:bottom w:val="none" w:sz="0" w:space="0" w:color="auto"/>
        <w:right w:val="none" w:sz="0" w:space="0" w:color="auto"/>
      </w:divBdr>
    </w:div>
    <w:div w:id="458231242">
      <w:bodyDiv w:val="1"/>
      <w:marLeft w:val="0"/>
      <w:marRight w:val="0"/>
      <w:marTop w:val="0"/>
      <w:marBottom w:val="0"/>
      <w:divBdr>
        <w:top w:val="none" w:sz="0" w:space="0" w:color="auto"/>
        <w:left w:val="none" w:sz="0" w:space="0" w:color="auto"/>
        <w:bottom w:val="none" w:sz="0" w:space="0" w:color="auto"/>
        <w:right w:val="none" w:sz="0" w:space="0" w:color="auto"/>
      </w:divBdr>
    </w:div>
    <w:div w:id="459571032">
      <w:bodyDiv w:val="1"/>
      <w:marLeft w:val="0"/>
      <w:marRight w:val="0"/>
      <w:marTop w:val="0"/>
      <w:marBottom w:val="0"/>
      <w:divBdr>
        <w:top w:val="none" w:sz="0" w:space="0" w:color="auto"/>
        <w:left w:val="none" w:sz="0" w:space="0" w:color="auto"/>
        <w:bottom w:val="none" w:sz="0" w:space="0" w:color="auto"/>
        <w:right w:val="none" w:sz="0" w:space="0" w:color="auto"/>
      </w:divBdr>
      <w:divsChild>
        <w:div w:id="839078709">
          <w:marLeft w:val="360"/>
          <w:marRight w:val="0"/>
          <w:marTop w:val="200"/>
          <w:marBottom w:val="0"/>
          <w:divBdr>
            <w:top w:val="none" w:sz="0" w:space="0" w:color="auto"/>
            <w:left w:val="none" w:sz="0" w:space="0" w:color="auto"/>
            <w:bottom w:val="none" w:sz="0" w:space="0" w:color="auto"/>
            <w:right w:val="none" w:sz="0" w:space="0" w:color="auto"/>
          </w:divBdr>
        </w:div>
        <w:div w:id="397676542">
          <w:marLeft w:val="360"/>
          <w:marRight w:val="0"/>
          <w:marTop w:val="200"/>
          <w:marBottom w:val="0"/>
          <w:divBdr>
            <w:top w:val="none" w:sz="0" w:space="0" w:color="auto"/>
            <w:left w:val="none" w:sz="0" w:space="0" w:color="auto"/>
            <w:bottom w:val="none" w:sz="0" w:space="0" w:color="auto"/>
            <w:right w:val="none" w:sz="0" w:space="0" w:color="auto"/>
          </w:divBdr>
        </w:div>
      </w:divsChild>
    </w:div>
    <w:div w:id="471605986">
      <w:bodyDiv w:val="1"/>
      <w:marLeft w:val="0"/>
      <w:marRight w:val="0"/>
      <w:marTop w:val="0"/>
      <w:marBottom w:val="0"/>
      <w:divBdr>
        <w:top w:val="none" w:sz="0" w:space="0" w:color="auto"/>
        <w:left w:val="none" w:sz="0" w:space="0" w:color="auto"/>
        <w:bottom w:val="none" w:sz="0" w:space="0" w:color="auto"/>
        <w:right w:val="none" w:sz="0" w:space="0" w:color="auto"/>
      </w:divBdr>
    </w:div>
    <w:div w:id="474682050">
      <w:bodyDiv w:val="1"/>
      <w:marLeft w:val="0"/>
      <w:marRight w:val="0"/>
      <w:marTop w:val="0"/>
      <w:marBottom w:val="0"/>
      <w:divBdr>
        <w:top w:val="none" w:sz="0" w:space="0" w:color="auto"/>
        <w:left w:val="none" w:sz="0" w:space="0" w:color="auto"/>
        <w:bottom w:val="none" w:sz="0" w:space="0" w:color="auto"/>
        <w:right w:val="none" w:sz="0" w:space="0" w:color="auto"/>
      </w:divBdr>
    </w:div>
    <w:div w:id="488981846">
      <w:bodyDiv w:val="1"/>
      <w:marLeft w:val="0"/>
      <w:marRight w:val="0"/>
      <w:marTop w:val="0"/>
      <w:marBottom w:val="0"/>
      <w:divBdr>
        <w:top w:val="none" w:sz="0" w:space="0" w:color="auto"/>
        <w:left w:val="none" w:sz="0" w:space="0" w:color="auto"/>
        <w:bottom w:val="none" w:sz="0" w:space="0" w:color="auto"/>
        <w:right w:val="none" w:sz="0" w:space="0" w:color="auto"/>
      </w:divBdr>
    </w:div>
    <w:div w:id="493838327">
      <w:bodyDiv w:val="1"/>
      <w:marLeft w:val="0"/>
      <w:marRight w:val="0"/>
      <w:marTop w:val="0"/>
      <w:marBottom w:val="0"/>
      <w:divBdr>
        <w:top w:val="none" w:sz="0" w:space="0" w:color="auto"/>
        <w:left w:val="none" w:sz="0" w:space="0" w:color="auto"/>
        <w:bottom w:val="none" w:sz="0" w:space="0" w:color="auto"/>
        <w:right w:val="none" w:sz="0" w:space="0" w:color="auto"/>
      </w:divBdr>
    </w:div>
    <w:div w:id="507601633">
      <w:bodyDiv w:val="1"/>
      <w:marLeft w:val="0"/>
      <w:marRight w:val="0"/>
      <w:marTop w:val="0"/>
      <w:marBottom w:val="0"/>
      <w:divBdr>
        <w:top w:val="none" w:sz="0" w:space="0" w:color="auto"/>
        <w:left w:val="none" w:sz="0" w:space="0" w:color="auto"/>
        <w:bottom w:val="none" w:sz="0" w:space="0" w:color="auto"/>
        <w:right w:val="none" w:sz="0" w:space="0" w:color="auto"/>
      </w:divBdr>
    </w:div>
    <w:div w:id="513418378">
      <w:bodyDiv w:val="1"/>
      <w:marLeft w:val="0"/>
      <w:marRight w:val="0"/>
      <w:marTop w:val="0"/>
      <w:marBottom w:val="0"/>
      <w:divBdr>
        <w:top w:val="none" w:sz="0" w:space="0" w:color="auto"/>
        <w:left w:val="none" w:sz="0" w:space="0" w:color="auto"/>
        <w:bottom w:val="none" w:sz="0" w:space="0" w:color="auto"/>
        <w:right w:val="none" w:sz="0" w:space="0" w:color="auto"/>
      </w:divBdr>
    </w:div>
    <w:div w:id="538443925">
      <w:bodyDiv w:val="1"/>
      <w:marLeft w:val="0"/>
      <w:marRight w:val="0"/>
      <w:marTop w:val="0"/>
      <w:marBottom w:val="0"/>
      <w:divBdr>
        <w:top w:val="none" w:sz="0" w:space="0" w:color="auto"/>
        <w:left w:val="none" w:sz="0" w:space="0" w:color="auto"/>
        <w:bottom w:val="none" w:sz="0" w:space="0" w:color="auto"/>
        <w:right w:val="none" w:sz="0" w:space="0" w:color="auto"/>
      </w:divBdr>
      <w:divsChild>
        <w:div w:id="1933665064">
          <w:marLeft w:val="547"/>
          <w:marRight w:val="0"/>
          <w:marTop w:val="0"/>
          <w:marBottom w:val="0"/>
          <w:divBdr>
            <w:top w:val="none" w:sz="0" w:space="0" w:color="auto"/>
            <w:left w:val="none" w:sz="0" w:space="0" w:color="auto"/>
            <w:bottom w:val="none" w:sz="0" w:space="0" w:color="auto"/>
            <w:right w:val="none" w:sz="0" w:space="0" w:color="auto"/>
          </w:divBdr>
        </w:div>
      </w:divsChild>
    </w:div>
    <w:div w:id="579483630">
      <w:bodyDiv w:val="1"/>
      <w:marLeft w:val="0"/>
      <w:marRight w:val="0"/>
      <w:marTop w:val="0"/>
      <w:marBottom w:val="0"/>
      <w:divBdr>
        <w:top w:val="none" w:sz="0" w:space="0" w:color="auto"/>
        <w:left w:val="none" w:sz="0" w:space="0" w:color="auto"/>
        <w:bottom w:val="none" w:sz="0" w:space="0" w:color="auto"/>
        <w:right w:val="none" w:sz="0" w:space="0" w:color="auto"/>
      </w:divBdr>
      <w:divsChild>
        <w:div w:id="706954756">
          <w:marLeft w:val="360"/>
          <w:marRight w:val="0"/>
          <w:marTop w:val="200"/>
          <w:marBottom w:val="0"/>
          <w:divBdr>
            <w:top w:val="none" w:sz="0" w:space="0" w:color="auto"/>
            <w:left w:val="none" w:sz="0" w:space="0" w:color="auto"/>
            <w:bottom w:val="none" w:sz="0" w:space="0" w:color="auto"/>
            <w:right w:val="none" w:sz="0" w:space="0" w:color="auto"/>
          </w:divBdr>
        </w:div>
      </w:divsChild>
    </w:div>
    <w:div w:id="587009869">
      <w:bodyDiv w:val="1"/>
      <w:marLeft w:val="0"/>
      <w:marRight w:val="0"/>
      <w:marTop w:val="0"/>
      <w:marBottom w:val="0"/>
      <w:divBdr>
        <w:top w:val="none" w:sz="0" w:space="0" w:color="auto"/>
        <w:left w:val="none" w:sz="0" w:space="0" w:color="auto"/>
        <w:bottom w:val="none" w:sz="0" w:space="0" w:color="auto"/>
        <w:right w:val="none" w:sz="0" w:space="0" w:color="auto"/>
      </w:divBdr>
    </w:div>
    <w:div w:id="593128274">
      <w:bodyDiv w:val="1"/>
      <w:marLeft w:val="0"/>
      <w:marRight w:val="0"/>
      <w:marTop w:val="0"/>
      <w:marBottom w:val="0"/>
      <w:divBdr>
        <w:top w:val="none" w:sz="0" w:space="0" w:color="auto"/>
        <w:left w:val="none" w:sz="0" w:space="0" w:color="auto"/>
        <w:bottom w:val="none" w:sz="0" w:space="0" w:color="auto"/>
        <w:right w:val="none" w:sz="0" w:space="0" w:color="auto"/>
      </w:divBdr>
    </w:div>
    <w:div w:id="613637823">
      <w:bodyDiv w:val="1"/>
      <w:marLeft w:val="0"/>
      <w:marRight w:val="0"/>
      <w:marTop w:val="0"/>
      <w:marBottom w:val="0"/>
      <w:divBdr>
        <w:top w:val="none" w:sz="0" w:space="0" w:color="auto"/>
        <w:left w:val="none" w:sz="0" w:space="0" w:color="auto"/>
        <w:bottom w:val="none" w:sz="0" w:space="0" w:color="auto"/>
        <w:right w:val="none" w:sz="0" w:space="0" w:color="auto"/>
      </w:divBdr>
    </w:div>
    <w:div w:id="650058925">
      <w:bodyDiv w:val="1"/>
      <w:marLeft w:val="0"/>
      <w:marRight w:val="0"/>
      <w:marTop w:val="0"/>
      <w:marBottom w:val="0"/>
      <w:divBdr>
        <w:top w:val="none" w:sz="0" w:space="0" w:color="auto"/>
        <w:left w:val="none" w:sz="0" w:space="0" w:color="auto"/>
        <w:bottom w:val="none" w:sz="0" w:space="0" w:color="auto"/>
        <w:right w:val="none" w:sz="0" w:space="0" w:color="auto"/>
      </w:divBdr>
      <w:divsChild>
        <w:div w:id="1145707838">
          <w:marLeft w:val="720"/>
          <w:marRight w:val="0"/>
          <w:marTop w:val="0"/>
          <w:marBottom w:val="0"/>
          <w:divBdr>
            <w:top w:val="none" w:sz="0" w:space="0" w:color="auto"/>
            <w:left w:val="none" w:sz="0" w:space="0" w:color="auto"/>
            <w:bottom w:val="none" w:sz="0" w:space="0" w:color="auto"/>
            <w:right w:val="none" w:sz="0" w:space="0" w:color="auto"/>
          </w:divBdr>
        </w:div>
        <w:div w:id="83647235">
          <w:marLeft w:val="720"/>
          <w:marRight w:val="0"/>
          <w:marTop w:val="0"/>
          <w:marBottom w:val="0"/>
          <w:divBdr>
            <w:top w:val="none" w:sz="0" w:space="0" w:color="auto"/>
            <w:left w:val="none" w:sz="0" w:space="0" w:color="auto"/>
            <w:bottom w:val="none" w:sz="0" w:space="0" w:color="auto"/>
            <w:right w:val="none" w:sz="0" w:space="0" w:color="auto"/>
          </w:divBdr>
        </w:div>
        <w:div w:id="201795591">
          <w:marLeft w:val="720"/>
          <w:marRight w:val="0"/>
          <w:marTop w:val="0"/>
          <w:marBottom w:val="0"/>
          <w:divBdr>
            <w:top w:val="none" w:sz="0" w:space="0" w:color="auto"/>
            <w:left w:val="none" w:sz="0" w:space="0" w:color="auto"/>
            <w:bottom w:val="none" w:sz="0" w:space="0" w:color="auto"/>
            <w:right w:val="none" w:sz="0" w:space="0" w:color="auto"/>
          </w:divBdr>
        </w:div>
      </w:divsChild>
    </w:div>
    <w:div w:id="655188165">
      <w:bodyDiv w:val="1"/>
      <w:marLeft w:val="0"/>
      <w:marRight w:val="0"/>
      <w:marTop w:val="0"/>
      <w:marBottom w:val="0"/>
      <w:divBdr>
        <w:top w:val="none" w:sz="0" w:space="0" w:color="auto"/>
        <w:left w:val="none" w:sz="0" w:space="0" w:color="auto"/>
        <w:bottom w:val="none" w:sz="0" w:space="0" w:color="auto"/>
        <w:right w:val="none" w:sz="0" w:space="0" w:color="auto"/>
      </w:divBdr>
      <w:divsChild>
        <w:div w:id="1452943400">
          <w:marLeft w:val="360"/>
          <w:marRight w:val="0"/>
          <w:marTop w:val="200"/>
          <w:marBottom w:val="0"/>
          <w:divBdr>
            <w:top w:val="none" w:sz="0" w:space="0" w:color="auto"/>
            <w:left w:val="none" w:sz="0" w:space="0" w:color="auto"/>
            <w:bottom w:val="none" w:sz="0" w:space="0" w:color="auto"/>
            <w:right w:val="none" w:sz="0" w:space="0" w:color="auto"/>
          </w:divBdr>
        </w:div>
      </w:divsChild>
    </w:div>
    <w:div w:id="697894658">
      <w:bodyDiv w:val="1"/>
      <w:marLeft w:val="0"/>
      <w:marRight w:val="0"/>
      <w:marTop w:val="0"/>
      <w:marBottom w:val="0"/>
      <w:divBdr>
        <w:top w:val="none" w:sz="0" w:space="0" w:color="auto"/>
        <w:left w:val="none" w:sz="0" w:space="0" w:color="auto"/>
        <w:bottom w:val="none" w:sz="0" w:space="0" w:color="auto"/>
        <w:right w:val="none" w:sz="0" w:space="0" w:color="auto"/>
      </w:divBdr>
    </w:div>
    <w:div w:id="705134500">
      <w:bodyDiv w:val="1"/>
      <w:marLeft w:val="0"/>
      <w:marRight w:val="0"/>
      <w:marTop w:val="0"/>
      <w:marBottom w:val="0"/>
      <w:divBdr>
        <w:top w:val="none" w:sz="0" w:space="0" w:color="auto"/>
        <w:left w:val="none" w:sz="0" w:space="0" w:color="auto"/>
        <w:bottom w:val="none" w:sz="0" w:space="0" w:color="auto"/>
        <w:right w:val="none" w:sz="0" w:space="0" w:color="auto"/>
      </w:divBdr>
    </w:div>
    <w:div w:id="715742411">
      <w:bodyDiv w:val="1"/>
      <w:marLeft w:val="0"/>
      <w:marRight w:val="0"/>
      <w:marTop w:val="0"/>
      <w:marBottom w:val="0"/>
      <w:divBdr>
        <w:top w:val="none" w:sz="0" w:space="0" w:color="auto"/>
        <w:left w:val="none" w:sz="0" w:space="0" w:color="auto"/>
        <w:bottom w:val="none" w:sz="0" w:space="0" w:color="auto"/>
        <w:right w:val="none" w:sz="0" w:space="0" w:color="auto"/>
      </w:divBdr>
      <w:divsChild>
        <w:div w:id="1552232508">
          <w:marLeft w:val="360"/>
          <w:marRight w:val="0"/>
          <w:marTop w:val="200"/>
          <w:marBottom w:val="0"/>
          <w:divBdr>
            <w:top w:val="none" w:sz="0" w:space="0" w:color="auto"/>
            <w:left w:val="none" w:sz="0" w:space="0" w:color="auto"/>
            <w:bottom w:val="none" w:sz="0" w:space="0" w:color="auto"/>
            <w:right w:val="none" w:sz="0" w:space="0" w:color="auto"/>
          </w:divBdr>
        </w:div>
        <w:div w:id="1943104314">
          <w:marLeft w:val="360"/>
          <w:marRight w:val="0"/>
          <w:marTop w:val="200"/>
          <w:marBottom w:val="0"/>
          <w:divBdr>
            <w:top w:val="none" w:sz="0" w:space="0" w:color="auto"/>
            <w:left w:val="none" w:sz="0" w:space="0" w:color="auto"/>
            <w:bottom w:val="none" w:sz="0" w:space="0" w:color="auto"/>
            <w:right w:val="none" w:sz="0" w:space="0" w:color="auto"/>
          </w:divBdr>
        </w:div>
      </w:divsChild>
    </w:div>
    <w:div w:id="763113247">
      <w:bodyDiv w:val="1"/>
      <w:marLeft w:val="0"/>
      <w:marRight w:val="0"/>
      <w:marTop w:val="0"/>
      <w:marBottom w:val="0"/>
      <w:divBdr>
        <w:top w:val="none" w:sz="0" w:space="0" w:color="auto"/>
        <w:left w:val="none" w:sz="0" w:space="0" w:color="auto"/>
        <w:bottom w:val="none" w:sz="0" w:space="0" w:color="auto"/>
        <w:right w:val="none" w:sz="0" w:space="0" w:color="auto"/>
      </w:divBdr>
    </w:div>
    <w:div w:id="768429748">
      <w:bodyDiv w:val="1"/>
      <w:marLeft w:val="0"/>
      <w:marRight w:val="0"/>
      <w:marTop w:val="0"/>
      <w:marBottom w:val="0"/>
      <w:divBdr>
        <w:top w:val="none" w:sz="0" w:space="0" w:color="auto"/>
        <w:left w:val="none" w:sz="0" w:space="0" w:color="auto"/>
        <w:bottom w:val="none" w:sz="0" w:space="0" w:color="auto"/>
        <w:right w:val="none" w:sz="0" w:space="0" w:color="auto"/>
      </w:divBdr>
    </w:div>
    <w:div w:id="796491017">
      <w:bodyDiv w:val="1"/>
      <w:marLeft w:val="0"/>
      <w:marRight w:val="0"/>
      <w:marTop w:val="0"/>
      <w:marBottom w:val="0"/>
      <w:divBdr>
        <w:top w:val="none" w:sz="0" w:space="0" w:color="auto"/>
        <w:left w:val="none" w:sz="0" w:space="0" w:color="auto"/>
        <w:bottom w:val="none" w:sz="0" w:space="0" w:color="auto"/>
        <w:right w:val="none" w:sz="0" w:space="0" w:color="auto"/>
      </w:divBdr>
    </w:div>
    <w:div w:id="817452241">
      <w:bodyDiv w:val="1"/>
      <w:marLeft w:val="0"/>
      <w:marRight w:val="0"/>
      <w:marTop w:val="0"/>
      <w:marBottom w:val="0"/>
      <w:divBdr>
        <w:top w:val="none" w:sz="0" w:space="0" w:color="auto"/>
        <w:left w:val="none" w:sz="0" w:space="0" w:color="auto"/>
        <w:bottom w:val="none" w:sz="0" w:space="0" w:color="auto"/>
        <w:right w:val="none" w:sz="0" w:space="0" w:color="auto"/>
      </w:divBdr>
    </w:div>
    <w:div w:id="818545452">
      <w:bodyDiv w:val="1"/>
      <w:marLeft w:val="0"/>
      <w:marRight w:val="0"/>
      <w:marTop w:val="0"/>
      <w:marBottom w:val="0"/>
      <w:divBdr>
        <w:top w:val="none" w:sz="0" w:space="0" w:color="auto"/>
        <w:left w:val="none" w:sz="0" w:space="0" w:color="auto"/>
        <w:bottom w:val="none" w:sz="0" w:space="0" w:color="auto"/>
        <w:right w:val="none" w:sz="0" w:space="0" w:color="auto"/>
      </w:divBdr>
    </w:div>
    <w:div w:id="857620383">
      <w:bodyDiv w:val="1"/>
      <w:marLeft w:val="0"/>
      <w:marRight w:val="0"/>
      <w:marTop w:val="0"/>
      <w:marBottom w:val="0"/>
      <w:divBdr>
        <w:top w:val="none" w:sz="0" w:space="0" w:color="auto"/>
        <w:left w:val="none" w:sz="0" w:space="0" w:color="auto"/>
        <w:bottom w:val="none" w:sz="0" w:space="0" w:color="auto"/>
        <w:right w:val="none" w:sz="0" w:space="0" w:color="auto"/>
      </w:divBdr>
    </w:div>
    <w:div w:id="861631011">
      <w:bodyDiv w:val="1"/>
      <w:marLeft w:val="0"/>
      <w:marRight w:val="0"/>
      <w:marTop w:val="0"/>
      <w:marBottom w:val="0"/>
      <w:divBdr>
        <w:top w:val="none" w:sz="0" w:space="0" w:color="auto"/>
        <w:left w:val="none" w:sz="0" w:space="0" w:color="auto"/>
        <w:bottom w:val="none" w:sz="0" w:space="0" w:color="auto"/>
        <w:right w:val="none" w:sz="0" w:space="0" w:color="auto"/>
      </w:divBdr>
    </w:div>
    <w:div w:id="879627080">
      <w:bodyDiv w:val="1"/>
      <w:marLeft w:val="0"/>
      <w:marRight w:val="0"/>
      <w:marTop w:val="0"/>
      <w:marBottom w:val="0"/>
      <w:divBdr>
        <w:top w:val="none" w:sz="0" w:space="0" w:color="auto"/>
        <w:left w:val="none" w:sz="0" w:space="0" w:color="auto"/>
        <w:bottom w:val="none" w:sz="0" w:space="0" w:color="auto"/>
        <w:right w:val="none" w:sz="0" w:space="0" w:color="auto"/>
      </w:divBdr>
      <w:divsChild>
        <w:div w:id="60182351">
          <w:marLeft w:val="547"/>
          <w:marRight w:val="0"/>
          <w:marTop w:val="0"/>
          <w:marBottom w:val="0"/>
          <w:divBdr>
            <w:top w:val="none" w:sz="0" w:space="0" w:color="auto"/>
            <w:left w:val="none" w:sz="0" w:space="0" w:color="auto"/>
            <w:bottom w:val="none" w:sz="0" w:space="0" w:color="auto"/>
            <w:right w:val="none" w:sz="0" w:space="0" w:color="auto"/>
          </w:divBdr>
        </w:div>
      </w:divsChild>
    </w:div>
    <w:div w:id="881794789">
      <w:bodyDiv w:val="1"/>
      <w:marLeft w:val="0"/>
      <w:marRight w:val="0"/>
      <w:marTop w:val="0"/>
      <w:marBottom w:val="0"/>
      <w:divBdr>
        <w:top w:val="none" w:sz="0" w:space="0" w:color="auto"/>
        <w:left w:val="none" w:sz="0" w:space="0" w:color="auto"/>
        <w:bottom w:val="none" w:sz="0" w:space="0" w:color="auto"/>
        <w:right w:val="none" w:sz="0" w:space="0" w:color="auto"/>
      </w:divBdr>
    </w:div>
    <w:div w:id="913776845">
      <w:bodyDiv w:val="1"/>
      <w:marLeft w:val="0"/>
      <w:marRight w:val="0"/>
      <w:marTop w:val="0"/>
      <w:marBottom w:val="0"/>
      <w:divBdr>
        <w:top w:val="none" w:sz="0" w:space="0" w:color="auto"/>
        <w:left w:val="none" w:sz="0" w:space="0" w:color="auto"/>
        <w:bottom w:val="none" w:sz="0" w:space="0" w:color="auto"/>
        <w:right w:val="none" w:sz="0" w:space="0" w:color="auto"/>
      </w:divBdr>
    </w:div>
    <w:div w:id="920412737">
      <w:bodyDiv w:val="1"/>
      <w:marLeft w:val="0"/>
      <w:marRight w:val="0"/>
      <w:marTop w:val="0"/>
      <w:marBottom w:val="0"/>
      <w:divBdr>
        <w:top w:val="none" w:sz="0" w:space="0" w:color="auto"/>
        <w:left w:val="none" w:sz="0" w:space="0" w:color="auto"/>
        <w:bottom w:val="none" w:sz="0" w:space="0" w:color="auto"/>
        <w:right w:val="none" w:sz="0" w:space="0" w:color="auto"/>
      </w:divBdr>
    </w:div>
    <w:div w:id="920602553">
      <w:bodyDiv w:val="1"/>
      <w:marLeft w:val="0"/>
      <w:marRight w:val="0"/>
      <w:marTop w:val="0"/>
      <w:marBottom w:val="0"/>
      <w:divBdr>
        <w:top w:val="none" w:sz="0" w:space="0" w:color="auto"/>
        <w:left w:val="none" w:sz="0" w:space="0" w:color="auto"/>
        <w:bottom w:val="none" w:sz="0" w:space="0" w:color="auto"/>
        <w:right w:val="none" w:sz="0" w:space="0" w:color="auto"/>
      </w:divBdr>
    </w:div>
    <w:div w:id="944115931">
      <w:bodyDiv w:val="1"/>
      <w:marLeft w:val="0"/>
      <w:marRight w:val="0"/>
      <w:marTop w:val="0"/>
      <w:marBottom w:val="0"/>
      <w:divBdr>
        <w:top w:val="none" w:sz="0" w:space="0" w:color="auto"/>
        <w:left w:val="none" w:sz="0" w:space="0" w:color="auto"/>
        <w:bottom w:val="none" w:sz="0" w:space="0" w:color="auto"/>
        <w:right w:val="none" w:sz="0" w:space="0" w:color="auto"/>
      </w:divBdr>
      <w:divsChild>
        <w:div w:id="89815473">
          <w:marLeft w:val="360"/>
          <w:marRight w:val="0"/>
          <w:marTop w:val="200"/>
          <w:marBottom w:val="0"/>
          <w:divBdr>
            <w:top w:val="none" w:sz="0" w:space="0" w:color="auto"/>
            <w:left w:val="none" w:sz="0" w:space="0" w:color="auto"/>
            <w:bottom w:val="none" w:sz="0" w:space="0" w:color="auto"/>
            <w:right w:val="none" w:sz="0" w:space="0" w:color="auto"/>
          </w:divBdr>
        </w:div>
      </w:divsChild>
    </w:div>
    <w:div w:id="990789531">
      <w:bodyDiv w:val="1"/>
      <w:marLeft w:val="0"/>
      <w:marRight w:val="0"/>
      <w:marTop w:val="0"/>
      <w:marBottom w:val="0"/>
      <w:divBdr>
        <w:top w:val="none" w:sz="0" w:space="0" w:color="auto"/>
        <w:left w:val="none" w:sz="0" w:space="0" w:color="auto"/>
        <w:bottom w:val="none" w:sz="0" w:space="0" w:color="auto"/>
        <w:right w:val="none" w:sz="0" w:space="0" w:color="auto"/>
      </w:divBdr>
      <w:divsChild>
        <w:div w:id="2111192730">
          <w:marLeft w:val="360"/>
          <w:marRight w:val="0"/>
          <w:marTop w:val="200"/>
          <w:marBottom w:val="0"/>
          <w:divBdr>
            <w:top w:val="none" w:sz="0" w:space="0" w:color="auto"/>
            <w:left w:val="none" w:sz="0" w:space="0" w:color="auto"/>
            <w:bottom w:val="none" w:sz="0" w:space="0" w:color="auto"/>
            <w:right w:val="none" w:sz="0" w:space="0" w:color="auto"/>
          </w:divBdr>
        </w:div>
      </w:divsChild>
    </w:div>
    <w:div w:id="1029836740">
      <w:bodyDiv w:val="1"/>
      <w:marLeft w:val="0"/>
      <w:marRight w:val="0"/>
      <w:marTop w:val="0"/>
      <w:marBottom w:val="0"/>
      <w:divBdr>
        <w:top w:val="none" w:sz="0" w:space="0" w:color="auto"/>
        <w:left w:val="none" w:sz="0" w:space="0" w:color="auto"/>
        <w:bottom w:val="none" w:sz="0" w:space="0" w:color="auto"/>
        <w:right w:val="none" w:sz="0" w:space="0" w:color="auto"/>
      </w:divBdr>
    </w:div>
    <w:div w:id="1049302363">
      <w:bodyDiv w:val="1"/>
      <w:marLeft w:val="0"/>
      <w:marRight w:val="0"/>
      <w:marTop w:val="0"/>
      <w:marBottom w:val="0"/>
      <w:divBdr>
        <w:top w:val="none" w:sz="0" w:space="0" w:color="auto"/>
        <w:left w:val="none" w:sz="0" w:space="0" w:color="auto"/>
        <w:bottom w:val="none" w:sz="0" w:space="0" w:color="auto"/>
        <w:right w:val="none" w:sz="0" w:space="0" w:color="auto"/>
      </w:divBdr>
    </w:div>
    <w:div w:id="1055738809">
      <w:bodyDiv w:val="1"/>
      <w:marLeft w:val="0"/>
      <w:marRight w:val="0"/>
      <w:marTop w:val="0"/>
      <w:marBottom w:val="0"/>
      <w:divBdr>
        <w:top w:val="none" w:sz="0" w:space="0" w:color="auto"/>
        <w:left w:val="none" w:sz="0" w:space="0" w:color="auto"/>
        <w:bottom w:val="none" w:sz="0" w:space="0" w:color="auto"/>
        <w:right w:val="none" w:sz="0" w:space="0" w:color="auto"/>
      </w:divBdr>
    </w:div>
    <w:div w:id="1059593716">
      <w:bodyDiv w:val="1"/>
      <w:marLeft w:val="0"/>
      <w:marRight w:val="0"/>
      <w:marTop w:val="0"/>
      <w:marBottom w:val="0"/>
      <w:divBdr>
        <w:top w:val="none" w:sz="0" w:space="0" w:color="auto"/>
        <w:left w:val="none" w:sz="0" w:space="0" w:color="auto"/>
        <w:bottom w:val="none" w:sz="0" w:space="0" w:color="auto"/>
        <w:right w:val="none" w:sz="0" w:space="0" w:color="auto"/>
      </w:divBdr>
    </w:div>
    <w:div w:id="1072433086">
      <w:bodyDiv w:val="1"/>
      <w:marLeft w:val="0"/>
      <w:marRight w:val="0"/>
      <w:marTop w:val="0"/>
      <w:marBottom w:val="0"/>
      <w:divBdr>
        <w:top w:val="none" w:sz="0" w:space="0" w:color="auto"/>
        <w:left w:val="none" w:sz="0" w:space="0" w:color="auto"/>
        <w:bottom w:val="none" w:sz="0" w:space="0" w:color="auto"/>
        <w:right w:val="none" w:sz="0" w:space="0" w:color="auto"/>
      </w:divBdr>
      <w:divsChild>
        <w:div w:id="487138211">
          <w:marLeft w:val="360"/>
          <w:marRight w:val="0"/>
          <w:marTop w:val="200"/>
          <w:marBottom w:val="0"/>
          <w:divBdr>
            <w:top w:val="none" w:sz="0" w:space="0" w:color="auto"/>
            <w:left w:val="none" w:sz="0" w:space="0" w:color="auto"/>
            <w:bottom w:val="none" w:sz="0" w:space="0" w:color="auto"/>
            <w:right w:val="none" w:sz="0" w:space="0" w:color="auto"/>
          </w:divBdr>
        </w:div>
        <w:div w:id="267929947">
          <w:marLeft w:val="360"/>
          <w:marRight w:val="0"/>
          <w:marTop w:val="200"/>
          <w:marBottom w:val="0"/>
          <w:divBdr>
            <w:top w:val="none" w:sz="0" w:space="0" w:color="auto"/>
            <w:left w:val="none" w:sz="0" w:space="0" w:color="auto"/>
            <w:bottom w:val="none" w:sz="0" w:space="0" w:color="auto"/>
            <w:right w:val="none" w:sz="0" w:space="0" w:color="auto"/>
          </w:divBdr>
        </w:div>
      </w:divsChild>
    </w:div>
    <w:div w:id="1102216256">
      <w:bodyDiv w:val="1"/>
      <w:marLeft w:val="0"/>
      <w:marRight w:val="0"/>
      <w:marTop w:val="0"/>
      <w:marBottom w:val="0"/>
      <w:divBdr>
        <w:top w:val="none" w:sz="0" w:space="0" w:color="auto"/>
        <w:left w:val="none" w:sz="0" w:space="0" w:color="auto"/>
        <w:bottom w:val="none" w:sz="0" w:space="0" w:color="auto"/>
        <w:right w:val="none" w:sz="0" w:space="0" w:color="auto"/>
      </w:divBdr>
    </w:div>
    <w:div w:id="1108424967">
      <w:bodyDiv w:val="1"/>
      <w:marLeft w:val="0"/>
      <w:marRight w:val="0"/>
      <w:marTop w:val="0"/>
      <w:marBottom w:val="0"/>
      <w:divBdr>
        <w:top w:val="none" w:sz="0" w:space="0" w:color="auto"/>
        <w:left w:val="none" w:sz="0" w:space="0" w:color="auto"/>
        <w:bottom w:val="none" w:sz="0" w:space="0" w:color="auto"/>
        <w:right w:val="none" w:sz="0" w:space="0" w:color="auto"/>
      </w:divBdr>
      <w:divsChild>
        <w:div w:id="1384675049">
          <w:marLeft w:val="720"/>
          <w:marRight w:val="0"/>
          <w:marTop w:val="0"/>
          <w:marBottom w:val="0"/>
          <w:divBdr>
            <w:top w:val="none" w:sz="0" w:space="0" w:color="auto"/>
            <w:left w:val="none" w:sz="0" w:space="0" w:color="auto"/>
            <w:bottom w:val="none" w:sz="0" w:space="0" w:color="auto"/>
            <w:right w:val="none" w:sz="0" w:space="0" w:color="auto"/>
          </w:divBdr>
        </w:div>
        <w:div w:id="35933866">
          <w:marLeft w:val="720"/>
          <w:marRight w:val="0"/>
          <w:marTop w:val="0"/>
          <w:marBottom w:val="0"/>
          <w:divBdr>
            <w:top w:val="none" w:sz="0" w:space="0" w:color="auto"/>
            <w:left w:val="none" w:sz="0" w:space="0" w:color="auto"/>
            <w:bottom w:val="none" w:sz="0" w:space="0" w:color="auto"/>
            <w:right w:val="none" w:sz="0" w:space="0" w:color="auto"/>
          </w:divBdr>
        </w:div>
        <w:div w:id="1498961784">
          <w:marLeft w:val="720"/>
          <w:marRight w:val="0"/>
          <w:marTop w:val="0"/>
          <w:marBottom w:val="0"/>
          <w:divBdr>
            <w:top w:val="none" w:sz="0" w:space="0" w:color="auto"/>
            <w:left w:val="none" w:sz="0" w:space="0" w:color="auto"/>
            <w:bottom w:val="none" w:sz="0" w:space="0" w:color="auto"/>
            <w:right w:val="none" w:sz="0" w:space="0" w:color="auto"/>
          </w:divBdr>
        </w:div>
      </w:divsChild>
    </w:div>
    <w:div w:id="1122189103">
      <w:bodyDiv w:val="1"/>
      <w:marLeft w:val="0"/>
      <w:marRight w:val="0"/>
      <w:marTop w:val="0"/>
      <w:marBottom w:val="0"/>
      <w:divBdr>
        <w:top w:val="none" w:sz="0" w:space="0" w:color="auto"/>
        <w:left w:val="none" w:sz="0" w:space="0" w:color="auto"/>
        <w:bottom w:val="none" w:sz="0" w:space="0" w:color="auto"/>
        <w:right w:val="none" w:sz="0" w:space="0" w:color="auto"/>
      </w:divBdr>
    </w:div>
    <w:div w:id="1128204241">
      <w:bodyDiv w:val="1"/>
      <w:marLeft w:val="0"/>
      <w:marRight w:val="0"/>
      <w:marTop w:val="0"/>
      <w:marBottom w:val="0"/>
      <w:divBdr>
        <w:top w:val="none" w:sz="0" w:space="0" w:color="auto"/>
        <w:left w:val="none" w:sz="0" w:space="0" w:color="auto"/>
        <w:bottom w:val="none" w:sz="0" w:space="0" w:color="auto"/>
        <w:right w:val="none" w:sz="0" w:space="0" w:color="auto"/>
      </w:divBdr>
    </w:div>
    <w:div w:id="1135872770">
      <w:bodyDiv w:val="1"/>
      <w:marLeft w:val="0"/>
      <w:marRight w:val="0"/>
      <w:marTop w:val="0"/>
      <w:marBottom w:val="0"/>
      <w:divBdr>
        <w:top w:val="none" w:sz="0" w:space="0" w:color="auto"/>
        <w:left w:val="none" w:sz="0" w:space="0" w:color="auto"/>
        <w:bottom w:val="none" w:sz="0" w:space="0" w:color="auto"/>
        <w:right w:val="none" w:sz="0" w:space="0" w:color="auto"/>
      </w:divBdr>
    </w:div>
    <w:div w:id="1137720163">
      <w:bodyDiv w:val="1"/>
      <w:marLeft w:val="0"/>
      <w:marRight w:val="0"/>
      <w:marTop w:val="0"/>
      <w:marBottom w:val="0"/>
      <w:divBdr>
        <w:top w:val="none" w:sz="0" w:space="0" w:color="auto"/>
        <w:left w:val="none" w:sz="0" w:space="0" w:color="auto"/>
        <w:bottom w:val="none" w:sz="0" w:space="0" w:color="auto"/>
        <w:right w:val="none" w:sz="0" w:space="0" w:color="auto"/>
      </w:divBdr>
    </w:div>
    <w:div w:id="1212571528">
      <w:bodyDiv w:val="1"/>
      <w:marLeft w:val="0"/>
      <w:marRight w:val="0"/>
      <w:marTop w:val="0"/>
      <w:marBottom w:val="0"/>
      <w:divBdr>
        <w:top w:val="none" w:sz="0" w:space="0" w:color="auto"/>
        <w:left w:val="none" w:sz="0" w:space="0" w:color="auto"/>
        <w:bottom w:val="none" w:sz="0" w:space="0" w:color="auto"/>
        <w:right w:val="none" w:sz="0" w:space="0" w:color="auto"/>
      </w:divBdr>
      <w:divsChild>
        <w:div w:id="1307393213">
          <w:marLeft w:val="360"/>
          <w:marRight w:val="0"/>
          <w:marTop w:val="200"/>
          <w:marBottom w:val="0"/>
          <w:divBdr>
            <w:top w:val="none" w:sz="0" w:space="0" w:color="auto"/>
            <w:left w:val="none" w:sz="0" w:space="0" w:color="auto"/>
            <w:bottom w:val="none" w:sz="0" w:space="0" w:color="auto"/>
            <w:right w:val="none" w:sz="0" w:space="0" w:color="auto"/>
          </w:divBdr>
        </w:div>
      </w:divsChild>
    </w:div>
    <w:div w:id="1237470477">
      <w:bodyDiv w:val="1"/>
      <w:marLeft w:val="0"/>
      <w:marRight w:val="0"/>
      <w:marTop w:val="0"/>
      <w:marBottom w:val="0"/>
      <w:divBdr>
        <w:top w:val="none" w:sz="0" w:space="0" w:color="auto"/>
        <w:left w:val="none" w:sz="0" w:space="0" w:color="auto"/>
        <w:bottom w:val="none" w:sz="0" w:space="0" w:color="auto"/>
        <w:right w:val="none" w:sz="0" w:space="0" w:color="auto"/>
      </w:divBdr>
    </w:div>
    <w:div w:id="1246761883">
      <w:bodyDiv w:val="1"/>
      <w:marLeft w:val="0"/>
      <w:marRight w:val="0"/>
      <w:marTop w:val="0"/>
      <w:marBottom w:val="0"/>
      <w:divBdr>
        <w:top w:val="none" w:sz="0" w:space="0" w:color="auto"/>
        <w:left w:val="none" w:sz="0" w:space="0" w:color="auto"/>
        <w:bottom w:val="none" w:sz="0" w:space="0" w:color="auto"/>
        <w:right w:val="none" w:sz="0" w:space="0" w:color="auto"/>
      </w:divBdr>
    </w:div>
    <w:div w:id="1274560643">
      <w:bodyDiv w:val="1"/>
      <w:marLeft w:val="0"/>
      <w:marRight w:val="0"/>
      <w:marTop w:val="0"/>
      <w:marBottom w:val="0"/>
      <w:divBdr>
        <w:top w:val="none" w:sz="0" w:space="0" w:color="auto"/>
        <w:left w:val="none" w:sz="0" w:space="0" w:color="auto"/>
        <w:bottom w:val="none" w:sz="0" w:space="0" w:color="auto"/>
        <w:right w:val="none" w:sz="0" w:space="0" w:color="auto"/>
      </w:divBdr>
      <w:divsChild>
        <w:div w:id="1120224373">
          <w:marLeft w:val="360"/>
          <w:marRight w:val="0"/>
          <w:marTop w:val="200"/>
          <w:marBottom w:val="0"/>
          <w:divBdr>
            <w:top w:val="none" w:sz="0" w:space="0" w:color="auto"/>
            <w:left w:val="none" w:sz="0" w:space="0" w:color="auto"/>
            <w:bottom w:val="none" w:sz="0" w:space="0" w:color="auto"/>
            <w:right w:val="none" w:sz="0" w:space="0" w:color="auto"/>
          </w:divBdr>
        </w:div>
        <w:div w:id="1202747109">
          <w:marLeft w:val="360"/>
          <w:marRight w:val="0"/>
          <w:marTop w:val="200"/>
          <w:marBottom w:val="0"/>
          <w:divBdr>
            <w:top w:val="none" w:sz="0" w:space="0" w:color="auto"/>
            <w:left w:val="none" w:sz="0" w:space="0" w:color="auto"/>
            <w:bottom w:val="none" w:sz="0" w:space="0" w:color="auto"/>
            <w:right w:val="none" w:sz="0" w:space="0" w:color="auto"/>
          </w:divBdr>
        </w:div>
      </w:divsChild>
    </w:div>
    <w:div w:id="1321931155">
      <w:bodyDiv w:val="1"/>
      <w:marLeft w:val="0"/>
      <w:marRight w:val="0"/>
      <w:marTop w:val="0"/>
      <w:marBottom w:val="0"/>
      <w:divBdr>
        <w:top w:val="none" w:sz="0" w:space="0" w:color="auto"/>
        <w:left w:val="none" w:sz="0" w:space="0" w:color="auto"/>
        <w:bottom w:val="none" w:sz="0" w:space="0" w:color="auto"/>
        <w:right w:val="none" w:sz="0" w:space="0" w:color="auto"/>
      </w:divBdr>
      <w:divsChild>
        <w:div w:id="1326398498">
          <w:marLeft w:val="360"/>
          <w:marRight w:val="0"/>
          <w:marTop w:val="200"/>
          <w:marBottom w:val="0"/>
          <w:divBdr>
            <w:top w:val="none" w:sz="0" w:space="0" w:color="auto"/>
            <w:left w:val="none" w:sz="0" w:space="0" w:color="auto"/>
            <w:bottom w:val="none" w:sz="0" w:space="0" w:color="auto"/>
            <w:right w:val="none" w:sz="0" w:space="0" w:color="auto"/>
          </w:divBdr>
        </w:div>
        <w:div w:id="1572890623">
          <w:marLeft w:val="360"/>
          <w:marRight w:val="0"/>
          <w:marTop w:val="200"/>
          <w:marBottom w:val="0"/>
          <w:divBdr>
            <w:top w:val="none" w:sz="0" w:space="0" w:color="auto"/>
            <w:left w:val="none" w:sz="0" w:space="0" w:color="auto"/>
            <w:bottom w:val="none" w:sz="0" w:space="0" w:color="auto"/>
            <w:right w:val="none" w:sz="0" w:space="0" w:color="auto"/>
          </w:divBdr>
        </w:div>
      </w:divsChild>
    </w:div>
    <w:div w:id="1357848118">
      <w:bodyDiv w:val="1"/>
      <w:marLeft w:val="0"/>
      <w:marRight w:val="0"/>
      <w:marTop w:val="0"/>
      <w:marBottom w:val="0"/>
      <w:divBdr>
        <w:top w:val="none" w:sz="0" w:space="0" w:color="auto"/>
        <w:left w:val="none" w:sz="0" w:space="0" w:color="auto"/>
        <w:bottom w:val="none" w:sz="0" w:space="0" w:color="auto"/>
        <w:right w:val="none" w:sz="0" w:space="0" w:color="auto"/>
      </w:divBdr>
    </w:div>
    <w:div w:id="1359038263">
      <w:bodyDiv w:val="1"/>
      <w:marLeft w:val="0"/>
      <w:marRight w:val="0"/>
      <w:marTop w:val="0"/>
      <w:marBottom w:val="0"/>
      <w:divBdr>
        <w:top w:val="none" w:sz="0" w:space="0" w:color="auto"/>
        <w:left w:val="none" w:sz="0" w:space="0" w:color="auto"/>
        <w:bottom w:val="none" w:sz="0" w:space="0" w:color="auto"/>
        <w:right w:val="none" w:sz="0" w:space="0" w:color="auto"/>
      </w:divBdr>
      <w:divsChild>
        <w:div w:id="1065571612">
          <w:marLeft w:val="360"/>
          <w:marRight w:val="0"/>
          <w:marTop w:val="200"/>
          <w:marBottom w:val="0"/>
          <w:divBdr>
            <w:top w:val="none" w:sz="0" w:space="0" w:color="auto"/>
            <w:left w:val="none" w:sz="0" w:space="0" w:color="auto"/>
            <w:bottom w:val="none" w:sz="0" w:space="0" w:color="auto"/>
            <w:right w:val="none" w:sz="0" w:space="0" w:color="auto"/>
          </w:divBdr>
        </w:div>
        <w:div w:id="1885406897">
          <w:marLeft w:val="360"/>
          <w:marRight w:val="0"/>
          <w:marTop w:val="200"/>
          <w:marBottom w:val="0"/>
          <w:divBdr>
            <w:top w:val="none" w:sz="0" w:space="0" w:color="auto"/>
            <w:left w:val="none" w:sz="0" w:space="0" w:color="auto"/>
            <w:bottom w:val="none" w:sz="0" w:space="0" w:color="auto"/>
            <w:right w:val="none" w:sz="0" w:space="0" w:color="auto"/>
          </w:divBdr>
        </w:div>
      </w:divsChild>
    </w:div>
    <w:div w:id="1405951473">
      <w:bodyDiv w:val="1"/>
      <w:marLeft w:val="0"/>
      <w:marRight w:val="0"/>
      <w:marTop w:val="0"/>
      <w:marBottom w:val="0"/>
      <w:divBdr>
        <w:top w:val="none" w:sz="0" w:space="0" w:color="auto"/>
        <w:left w:val="none" w:sz="0" w:space="0" w:color="auto"/>
        <w:bottom w:val="none" w:sz="0" w:space="0" w:color="auto"/>
        <w:right w:val="none" w:sz="0" w:space="0" w:color="auto"/>
      </w:divBdr>
      <w:divsChild>
        <w:div w:id="1416593212">
          <w:marLeft w:val="547"/>
          <w:marRight w:val="0"/>
          <w:marTop w:val="154"/>
          <w:marBottom w:val="0"/>
          <w:divBdr>
            <w:top w:val="none" w:sz="0" w:space="0" w:color="auto"/>
            <w:left w:val="none" w:sz="0" w:space="0" w:color="auto"/>
            <w:bottom w:val="none" w:sz="0" w:space="0" w:color="auto"/>
            <w:right w:val="none" w:sz="0" w:space="0" w:color="auto"/>
          </w:divBdr>
        </w:div>
      </w:divsChild>
    </w:div>
    <w:div w:id="1415787504">
      <w:bodyDiv w:val="1"/>
      <w:marLeft w:val="0"/>
      <w:marRight w:val="0"/>
      <w:marTop w:val="0"/>
      <w:marBottom w:val="0"/>
      <w:divBdr>
        <w:top w:val="none" w:sz="0" w:space="0" w:color="auto"/>
        <w:left w:val="none" w:sz="0" w:space="0" w:color="auto"/>
        <w:bottom w:val="none" w:sz="0" w:space="0" w:color="auto"/>
        <w:right w:val="none" w:sz="0" w:space="0" w:color="auto"/>
      </w:divBdr>
    </w:div>
    <w:div w:id="1446457888">
      <w:bodyDiv w:val="1"/>
      <w:marLeft w:val="0"/>
      <w:marRight w:val="0"/>
      <w:marTop w:val="0"/>
      <w:marBottom w:val="0"/>
      <w:divBdr>
        <w:top w:val="none" w:sz="0" w:space="0" w:color="auto"/>
        <w:left w:val="none" w:sz="0" w:space="0" w:color="auto"/>
        <w:bottom w:val="none" w:sz="0" w:space="0" w:color="auto"/>
        <w:right w:val="none" w:sz="0" w:space="0" w:color="auto"/>
      </w:divBdr>
    </w:div>
    <w:div w:id="1462308486">
      <w:bodyDiv w:val="1"/>
      <w:marLeft w:val="0"/>
      <w:marRight w:val="0"/>
      <w:marTop w:val="0"/>
      <w:marBottom w:val="0"/>
      <w:divBdr>
        <w:top w:val="none" w:sz="0" w:space="0" w:color="auto"/>
        <w:left w:val="none" w:sz="0" w:space="0" w:color="auto"/>
        <w:bottom w:val="none" w:sz="0" w:space="0" w:color="auto"/>
        <w:right w:val="none" w:sz="0" w:space="0" w:color="auto"/>
      </w:divBdr>
    </w:div>
    <w:div w:id="1555383306">
      <w:bodyDiv w:val="1"/>
      <w:marLeft w:val="0"/>
      <w:marRight w:val="0"/>
      <w:marTop w:val="0"/>
      <w:marBottom w:val="0"/>
      <w:divBdr>
        <w:top w:val="none" w:sz="0" w:space="0" w:color="auto"/>
        <w:left w:val="none" w:sz="0" w:space="0" w:color="auto"/>
        <w:bottom w:val="none" w:sz="0" w:space="0" w:color="auto"/>
        <w:right w:val="none" w:sz="0" w:space="0" w:color="auto"/>
      </w:divBdr>
      <w:divsChild>
        <w:div w:id="305860681">
          <w:marLeft w:val="547"/>
          <w:marRight w:val="0"/>
          <w:marTop w:val="0"/>
          <w:marBottom w:val="0"/>
          <w:divBdr>
            <w:top w:val="none" w:sz="0" w:space="0" w:color="auto"/>
            <w:left w:val="none" w:sz="0" w:space="0" w:color="auto"/>
            <w:bottom w:val="none" w:sz="0" w:space="0" w:color="auto"/>
            <w:right w:val="none" w:sz="0" w:space="0" w:color="auto"/>
          </w:divBdr>
        </w:div>
        <w:div w:id="129128323">
          <w:marLeft w:val="547"/>
          <w:marRight w:val="0"/>
          <w:marTop w:val="0"/>
          <w:marBottom w:val="0"/>
          <w:divBdr>
            <w:top w:val="none" w:sz="0" w:space="0" w:color="auto"/>
            <w:left w:val="none" w:sz="0" w:space="0" w:color="auto"/>
            <w:bottom w:val="none" w:sz="0" w:space="0" w:color="auto"/>
            <w:right w:val="none" w:sz="0" w:space="0" w:color="auto"/>
          </w:divBdr>
        </w:div>
        <w:div w:id="539361700">
          <w:marLeft w:val="547"/>
          <w:marRight w:val="0"/>
          <w:marTop w:val="0"/>
          <w:marBottom w:val="0"/>
          <w:divBdr>
            <w:top w:val="none" w:sz="0" w:space="0" w:color="auto"/>
            <w:left w:val="none" w:sz="0" w:space="0" w:color="auto"/>
            <w:bottom w:val="none" w:sz="0" w:space="0" w:color="auto"/>
            <w:right w:val="none" w:sz="0" w:space="0" w:color="auto"/>
          </w:divBdr>
        </w:div>
        <w:div w:id="1089886458">
          <w:marLeft w:val="446"/>
          <w:marRight w:val="0"/>
          <w:marTop w:val="0"/>
          <w:marBottom w:val="0"/>
          <w:divBdr>
            <w:top w:val="none" w:sz="0" w:space="0" w:color="auto"/>
            <w:left w:val="none" w:sz="0" w:space="0" w:color="auto"/>
            <w:bottom w:val="none" w:sz="0" w:space="0" w:color="auto"/>
            <w:right w:val="none" w:sz="0" w:space="0" w:color="auto"/>
          </w:divBdr>
        </w:div>
        <w:div w:id="1954482312">
          <w:marLeft w:val="446"/>
          <w:marRight w:val="0"/>
          <w:marTop w:val="0"/>
          <w:marBottom w:val="0"/>
          <w:divBdr>
            <w:top w:val="none" w:sz="0" w:space="0" w:color="auto"/>
            <w:left w:val="none" w:sz="0" w:space="0" w:color="auto"/>
            <w:bottom w:val="none" w:sz="0" w:space="0" w:color="auto"/>
            <w:right w:val="none" w:sz="0" w:space="0" w:color="auto"/>
          </w:divBdr>
        </w:div>
      </w:divsChild>
    </w:div>
    <w:div w:id="1569195347">
      <w:bodyDiv w:val="1"/>
      <w:marLeft w:val="0"/>
      <w:marRight w:val="0"/>
      <w:marTop w:val="0"/>
      <w:marBottom w:val="0"/>
      <w:divBdr>
        <w:top w:val="none" w:sz="0" w:space="0" w:color="auto"/>
        <w:left w:val="none" w:sz="0" w:space="0" w:color="auto"/>
        <w:bottom w:val="none" w:sz="0" w:space="0" w:color="auto"/>
        <w:right w:val="none" w:sz="0" w:space="0" w:color="auto"/>
      </w:divBdr>
    </w:div>
    <w:div w:id="1585992652">
      <w:bodyDiv w:val="1"/>
      <w:marLeft w:val="0"/>
      <w:marRight w:val="0"/>
      <w:marTop w:val="0"/>
      <w:marBottom w:val="0"/>
      <w:divBdr>
        <w:top w:val="none" w:sz="0" w:space="0" w:color="auto"/>
        <w:left w:val="none" w:sz="0" w:space="0" w:color="auto"/>
        <w:bottom w:val="none" w:sz="0" w:space="0" w:color="auto"/>
        <w:right w:val="none" w:sz="0" w:space="0" w:color="auto"/>
      </w:divBdr>
    </w:div>
    <w:div w:id="1596086304">
      <w:bodyDiv w:val="1"/>
      <w:marLeft w:val="0"/>
      <w:marRight w:val="0"/>
      <w:marTop w:val="0"/>
      <w:marBottom w:val="0"/>
      <w:divBdr>
        <w:top w:val="none" w:sz="0" w:space="0" w:color="auto"/>
        <w:left w:val="none" w:sz="0" w:space="0" w:color="auto"/>
        <w:bottom w:val="none" w:sz="0" w:space="0" w:color="auto"/>
        <w:right w:val="none" w:sz="0" w:space="0" w:color="auto"/>
      </w:divBdr>
    </w:div>
    <w:div w:id="1605117571">
      <w:bodyDiv w:val="1"/>
      <w:marLeft w:val="0"/>
      <w:marRight w:val="0"/>
      <w:marTop w:val="0"/>
      <w:marBottom w:val="0"/>
      <w:divBdr>
        <w:top w:val="none" w:sz="0" w:space="0" w:color="auto"/>
        <w:left w:val="none" w:sz="0" w:space="0" w:color="auto"/>
        <w:bottom w:val="none" w:sz="0" w:space="0" w:color="auto"/>
        <w:right w:val="none" w:sz="0" w:space="0" w:color="auto"/>
      </w:divBdr>
      <w:divsChild>
        <w:div w:id="1959949368">
          <w:marLeft w:val="360"/>
          <w:marRight w:val="0"/>
          <w:marTop w:val="200"/>
          <w:marBottom w:val="0"/>
          <w:divBdr>
            <w:top w:val="none" w:sz="0" w:space="0" w:color="auto"/>
            <w:left w:val="none" w:sz="0" w:space="0" w:color="auto"/>
            <w:bottom w:val="none" w:sz="0" w:space="0" w:color="auto"/>
            <w:right w:val="none" w:sz="0" w:space="0" w:color="auto"/>
          </w:divBdr>
        </w:div>
        <w:div w:id="690767419">
          <w:marLeft w:val="360"/>
          <w:marRight w:val="0"/>
          <w:marTop w:val="200"/>
          <w:marBottom w:val="0"/>
          <w:divBdr>
            <w:top w:val="none" w:sz="0" w:space="0" w:color="auto"/>
            <w:left w:val="none" w:sz="0" w:space="0" w:color="auto"/>
            <w:bottom w:val="none" w:sz="0" w:space="0" w:color="auto"/>
            <w:right w:val="none" w:sz="0" w:space="0" w:color="auto"/>
          </w:divBdr>
        </w:div>
        <w:div w:id="1256090694">
          <w:marLeft w:val="360"/>
          <w:marRight w:val="0"/>
          <w:marTop w:val="200"/>
          <w:marBottom w:val="0"/>
          <w:divBdr>
            <w:top w:val="none" w:sz="0" w:space="0" w:color="auto"/>
            <w:left w:val="none" w:sz="0" w:space="0" w:color="auto"/>
            <w:bottom w:val="none" w:sz="0" w:space="0" w:color="auto"/>
            <w:right w:val="none" w:sz="0" w:space="0" w:color="auto"/>
          </w:divBdr>
        </w:div>
        <w:div w:id="359013557">
          <w:marLeft w:val="360"/>
          <w:marRight w:val="0"/>
          <w:marTop w:val="200"/>
          <w:marBottom w:val="0"/>
          <w:divBdr>
            <w:top w:val="none" w:sz="0" w:space="0" w:color="auto"/>
            <w:left w:val="none" w:sz="0" w:space="0" w:color="auto"/>
            <w:bottom w:val="none" w:sz="0" w:space="0" w:color="auto"/>
            <w:right w:val="none" w:sz="0" w:space="0" w:color="auto"/>
          </w:divBdr>
        </w:div>
      </w:divsChild>
    </w:div>
    <w:div w:id="1676568384">
      <w:bodyDiv w:val="1"/>
      <w:marLeft w:val="0"/>
      <w:marRight w:val="0"/>
      <w:marTop w:val="0"/>
      <w:marBottom w:val="0"/>
      <w:divBdr>
        <w:top w:val="none" w:sz="0" w:space="0" w:color="auto"/>
        <w:left w:val="none" w:sz="0" w:space="0" w:color="auto"/>
        <w:bottom w:val="none" w:sz="0" w:space="0" w:color="auto"/>
        <w:right w:val="none" w:sz="0" w:space="0" w:color="auto"/>
      </w:divBdr>
    </w:div>
    <w:div w:id="1702198933">
      <w:bodyDiv w:val="1"/>
      <w:marLeft w:val="0"/>
      <w:marRight w:val="0"/>
      <w:marTop w:val="0"/>
      <w:marBottom w:val="0"/>
      <w:divBdr>
        <w:top w:val="none" w:sz="0" w:space="0" w:color="auto"/>
        <w:left w:val="none" w:sz="0" w:space="0" w:color="auto"/>
        <w:bottom w:val="none" w:sz="0" w:space="0" w:color="auto"/>
        <w:right w:val="none" w:sz="0" w:space="0" w:color="auto"/>
      </w:divBdr>
    </w:div>
    <w:div w:id="1718431996">
      <w:bodyDiv w:val="1"/>
      <w:marLeft w:val="0"/>
      <w:marRight w:val="0"/>
      <w:marTop w:val="0"/>
      <w:marBottom w:val="0"/>
      <w:divBdr>
        <w:top w:val="none" w:sz="0" w:space="0" w:color="auto"/>
        <w:left w:val="none" w:sz="0" w:space="0" w:color="auto"/>
        <w:bottom w:val="none" w:sz="0" w:space="0" w:color="auto"/>
        <w:right w:val="none" w:sz="0" w:space="0" w:color="auto"/>
      </w:divBdr>
    </w:div>
    <w:div w:id="1744373272">
      <w:bodyDiv w:val="1"/>
      <w:marLeft w:val="0"/>
      <w:marRight w:val="0"/>
      <w:marTop w:val="0"/>
      <w:marBottom w:val="0"/>
      <w:divBdr>
        <w:top w:val="none" w:sz="0" w:space="0" w:color="auto"/>
        <w:left w:val="none" w:sz="0" w:space="0" w:color="auto"/>
        <w:bottom w:val="none" w:sz="0" w:space="0" w:color="auto"/>
        <w:right w:val="none" w:sz="0" w:space="0" w:color="auto"/>
      </w:divBdr>
    </w:div>
    <w:div w:id="1755394506">
      <w:bodyDiv w:val="1"/>
      <w:marLeft w:val="0"/>
      <w:marRight w:val="0"/>
      <w:marTop w:val="0"/>
      <w:marBottom w:val="0"/>
      <w:divBdr>
        <w:top w:val="none" w:sz="0" w:space="0" w:color="auto"/>
        <w:left w:val="none" w:sz="0" w:space="0" w:color="auto"/>
        <w:bottom w:val="none" w:sz="0" w:space="0" w:color="auto"/>
        <w:right w:val="none" w:sz="0" w:space="0" w:color="auto"/>
      </w:divBdr>
    </w:div>
    <w:div w:id="1760178866">
      <w:bodyDiv w:val="1"/>
      <w:marLeft w:val="0"/>
      <w:marRight w:val="0"/>
      <w:marTop w:val="0"/>
      <w:marBottom w:val="0"/>
      <w:divBdr>
        <w:top w:val="none" w:sz="0" w:space="0" w:color="auto"/>
        <w:left w:val="none" w:sz="0" w:space="0" w:color="auto"/>
        <w:bottom w:val="none" w:sz="0" w:space="0" w:color="auto"/>
        <w:right w:val="none" w:sz="0" w:space="0" w:color="auto"/>
      </w:divBdr>
    </w:div>
    <w:div w:id="1761637552">
      <w:bodyDiv w:val="1"/>
      <w:marLeft w:val="0"/>
      <w:marRight w:val="0"/>
      <w:marTop w:val="0"/>
      <w:marBottom w:val="0"/>
      <w:divBdr>
        <w:top w:val="none" w:sz="0" w:space="0" w:color="auto"/>
        <w:left w:val="none" w:sz="0" w:space="0" w:color="auto"/>
        <w:bottom w:val="none" w:sz="0" w:space="0" w:color="auto"/>
        <w:right w:val="none" w:sz="0" w:space="0" w:color="auto"/>
      </w:divBdr>
    </w:div>
    <w:div w:id="1814714203">
      <w:bodyDiv w:val="1"/>
      <w:marLeft w:val="0"/>
      <w:marRight w:val="0"/>
      <w:marTop w:val="0"/>
      <w:marBottom w:val="0"/>
      <w:divBdr>
        <w:top w:val="none" w:sz="0" w:space="0" w:color="auto"/>
        <w:left w:val="none" w:sz="0" w:space="0" w:color="auto"/>
        <w:bottom w:val="none" w:sz="0" w:space="0" w:color="auto"/>
        <w:right w:val="none" w:sz="0" w:space="0" w:color="auto"/>
      </w:divBdr>
    </w:div>
    <w:div w:id="1827697434">
      <w:bodyDiv w:val="1"/>
      <w:marLeft w:val="0"/>
      <w:marRight w:val="0"/>
      <w:marTop w:val="0"/>
      <w:marBottom w:val="0"/>
      <w:divBdr>
        <w:top w:val="none" w:sz="0" w:space="0" w:color="auto"/>
        <w:left w:val="none" w:sz="0" w:space="0" w:color="auto"/>
        <w:bottom w:val="none" w:sz="0" w:space="0" w:color="auto"/>
        <w:right w:val="none" w:sz="0" w:space="0" w:color="auto"/>
      </w:divBdr>
    </w:div>
    <w:div w:id="1843815667">
      <w:bodyDiv w:val="1"/>
      <w:marLeft w:val="0"/>
      <w:marRight w:val="0"/>
      <w:marTop w:val="0"/>
      <w:marBottom w:val="0"/>
      <w:divBdr>
        <w:top w:val="none" w:sz="0" w:space="0" w:color="auto"/>
        <w:left w:val="none" w:sz="0" w:space="0" w:color="auto"/>
        <w:bottom w:val="none" w:sz="0" w:space="0" w:color="auto"/>
        <w:right w:val="none" w:sz="0" w:space="0" w:color="auto"/>
      </w:divBdr>
    </w:div>
    <w:div w:id="1849638600">
      <w:bodyDiv w:val="1"/>
      <w:marLeft w:val="0"/>
      <w:marRight w:val="0"/>
      <w:marTop w:val="0"/>
      <w:marBottom w:val="0"/>
      <w:divBdr>
        <w:top w:val="none" w:sz="0" w:space="0" w:color="auto"/>
        <w:left w:val="none" w:sz="0" w:space="0" w:color="auto"/>
        <w:bottom w:val="none" w:sz="0" w:space="0" w:color="auto"/>
        <w:right w:val="none" w:sz="0" w:space="0" w:color="auto"/>
      </w:divBdr>
      <w:divsChild>
        <w:div w:id="1866289541">
          <w:marLeft w:val="446"/>
          <w:marRight w:val="0"/>
          <w:marTop w:val="0"/>
          <w:marBottom w:val="0"/>
          <w:divBdr>
            <w:top w:val="none" w:sz="0" w:space="0" w:color="auto"/>
            <w:left w:val="none" w:sz="0" w:space="0" w:color="auto"/>
            <w:bottom w:val="none" w:sz="0" w:space="0" w:color="auto"/>
            <w:right w:val="none" w:sz="0" w:space="0" w:color="auto"/>
          </w:divBdr>
        </w:div>
        <w:div w:id="1995796821">
          <w:marLeft w:val="446"/>
          <w:marRight w:val="0"/>
          <w:marTop w:val="0"/>
          <w:marBottom w:val="0"/>
          <w:divBdr>
            <w:top w:val="none" w:sz="0" w:space="0" w:color="auto"/>
            <w:left w:val="none" w:sz="0" w:space="0" w:color="auto"/>
            <w:bottom w:val="none" w:sz="0" w:space="0" w:color="auto"/>
            <w:right w:val="none" w:sz="0" w:space="0" w:color="auto"/>
          </w:divBdr>
        </w:div>
      </w:divsChild>
    </w:div>
    <w:div w:id="1859078739">
      <w:bodyDiv w:val="1"/>
      <w:marLeft w:val="0"/>
      <w:marRight w:val="0"/>
      <w:marTop w:val="0"/>
      <w:marBottom w:val="0"/>
      <w:divBdr>
        <w:top w:val="none" w:sz="0" w:space="0" w:color="auto"/>
        <w:left w:val="none" w:sz="0" w:space="0" w:color="auto"/>
        <w:bottom w:val="none" w:sz="0" w:space="0" w:color="auto"/>
        <w:right w:val="none" w:sz="0" w:space="0" w:color="auto"/>
      </w:divBdr>
    </w:div>
    <w:div w:id="1870602335">
      <w:bodyDiv w:val="1"/>
      <w:marLeft w:val="0"/>
      <w:marRight w:val="0"/>
      <w:marTop w:val="0"/>
      <w:marBottom w:val="0"/>
      <w:divBdr>
        <w:top w:val="none" w:sz="0" w:space="0" w:color="auto"/>
        <w:left w:val="none" w:sz="0" w:space="0" w:color="auto"/>
        <w:bottom w:val="none" w:sz="0" w:space="0" w:color="auto"/>
        <w:right w:val="none" w:sz="0" w:space="0" w:color="auto"/>
      </w:divBdr>
      <w:divsChild>
        <w:div w:id="442265220">
          <w:marLeft w:val="360"/>
          <w:marRight w:val="0"/>
          <w:marTop w:val="200"/>
          <w:marBottom w:val="0"/>
          <w:divBdr>
            <w:top w:val="none" w:sz="0" w:space="0" w:color="auto"/>
            <w:left w:val="none" w:sz="0" w:space="0" w:color="auto"/>
            <w:bottom w:val="none" w:sz="0" w:space="0" w:color="auto"/>
            <w:right w:val="none" w:sz="0" w:space="0" w:color="auto"/>
          </w:divBdr>
        </w:div>
      </w:divsChild>
    </w:div>
    <w:div w:id="1882815529">
      <w:bodyDiv w:val="1"/>
      <w:marLeft w:val="0"/>
      <w:marRight w:val="0"/>
      <w:marTop w:val="0"/>
      <w:marBottom w:val="0"/>
      <w:divBdr>
        <w:top w:val="none" w:sz="0" w:space="0" w:color="auto"/>
        <w:left w:val="none" w:sz="0" w:space="0" w:color="auto"/>
        <w:bottom w:val="none" w:sz="0" w:space="0" w:color="auto"/>
        <w:right w:val="none" w:sz="0" w:space="0" w:color="auto"/>
      </w:divBdr>
    </w:div>
    <w:div w:id="1906521962">
      <w:bodyDiv w:val="1"/>
      <w:marLeft w:val="0"/>
      <w:marRight w:val="0"/>
      <w:marTop w:val="0"/>
      <w:marBottom w:val="0"/>
      <w:divBdr>
        <w:top w:val="none" w:sz="0" w:space="0" w:color="auto"/>
        <w:left w:val="none" w:sz="0" w:space="0" w:color="auto"/>
        <w:bottom w:val="none" w:sz="0" w:space="0" w:color="auto"/>
        <w:right w:val="none" w:sz="0" w:space="0" w:color="auto"/>
      </w:divBdr>
      <w:divsChild>
        <w:div w:id="45227108">
          <w:marLeft w:val="446"/>
          <w:marRight w:val="0"/>
          <w:marTop w:val="0"/>
          <w:marBottom w:val="0"/>
          <w:divBdr>
            <w:top w:val="none" w:sz="0" w:space="0" w:color="auto"/>
            <w:left w:val="none" w:sz="0" w:space="0" w:color="auto"/>
            <w:bottom w:val="none" w:sz="0" w:space="0" w:color="auto"/>
            <w:right w:val="none" w:sz="0" w:space="0" w:color="auto"/>
          </w:divBdr>
        </w:div>
        <w:div w:id="1149787472">
          <w:marLeft w:val="446"/>
          <w:marRight w:val="0"/>
          <w:marTop w:val="0"/>
          <w:marBottom w:val="0"/>
          <w:divBdr>
            <w:top w:val="none" w:sz="0" w:space="0" w:color="auto"/>
            <w:left w:val="none" w:sz="0" w:space="0" w:color="auto"/>
            <w:bottom w:val="none" w:sz="0" w:space="0" w:color="auto"/>
            <w:right w:val="none" w:sz="0" w:space="0" w:color="auto"/>
          </w:divBdr>
        </w:div>
      </w:divsChild>
    </w:div>
    <w:div w:id="1957249849">
      <w:bodyDiv w:val="1"/>
      <w:marLeft w:val="0"/>
      <w:marRight w:val="0"/>
      <w:marTop w:val="0"/>
      <w:marBottom w:val="0"/>
      <w:divBdr>
        <w:top w:val="none" w:sz="0" w:space="0" w:color="auto"/>
        <w:left w:val="none" w:sz="0" w:space="0" w:color="auto"/>
        <w:bottom w:val="none" w:sz="0" w:space="0" w:color="auto"/>
        <w:right w:val="none" w:sz="0" w:space="0" w:color="auto"/>
      </w:divBdr>
    </w:div>
    <w:div w:id="1963227027">
      <w:bodyDiv w:val="1"/>
      <w:marLeft w:val="0"/>
      <w:marRight w:val="0"/>
      <w:marTop w:val="0"/>
      <w:marBottom w:val="0"/>
      <w:divBdr>
        <w:top w:val="none" w:sz="0" w:space="0" w:color="auto"/>
        <w:left w:val="none" w:sz="0" w:space="0" w:color="auto"/>
        <w:bottom w:val="none" w:sz="0" w:space="0" w:color="auto"/>
        <w:right w:val="none" w:sz="0" w:space="0" w:color="auto"/>
      </w:divBdr>
    </w:div>
    <w:div w:id="1969432242">
      <w:bodyDiv w:val="1"/>
      <w:marLeft w:val="0"/>
      <w:marRight w:val="0"/>
      <w:marTop w:val="0"/>
      <w:marBottom w:val="0"/>
      <w:divBdr>
        <w:top w:val="none" w:sz="0" w:space="0" w:color="auto"/>
        <w:left w:val="none" w:sz="0" w:space="0" w:color="auto"/>
        <w:bottom w:val="none" w:sz="0" w:space="0" w:color="auto"/>
        <w:right w:val="none" w:sz="0" w:space="0" w:color="auto"/>
      </w:divBdr>
    </w:div>
    <w:div w:id="1981185148">
      <w:bodyDiv w:val="1"/>
      <w:marLeft w:val="0"/>
      <w:marRight w:val="0"/>
      <w:marTop w:val="0"/>
      <w:marBottom w:val="0"/>
      <w:divBdr>
        <w:top w:val="none" w:sz="0" w:space="0" w:color="auto"/>
        <w:left w:val="none" w:sz="0" w:space="0" w:color="auto"/>
        <w:bottom w:val="none" w:sz="0" w:space="0" w:color="auto"/>
        <w:right w:val="none" w:sz="0" w:space="0" w:color="auto"/>
      </w:divBdr>
      <w:divsChild>
        <w:div w:id="1973553142">
          <w:marLeft w:val="360"/>
          <w:marRight w:val="0"/>
          <w:marTop w:val="200"/>
          <w:marBottom w:val="0"/>
          <w:divBdr>
            <w:top w:val="none" w:sz="0" w:space="0" w:color="auto"/>
            <w:left w:val="none" w:sz="0" w:space="0" w:color="auto"/>
            <w:bottom w:val="none" w:sz="0" w:space="0" w:color="auto"/>
            <w:right w:val="none" w:sz="0" w:space="0" w:color="auto"/>
          </w:divBdr>
        </w:div>
      </w:divsChild>
    </w:div>
    <w:div w:id="2009359547">
      <w:bodyDiv w:val="1"/>
      <w:marLeft w:val="0"/>
      <w:marRight w:val="0"/>
      <w:marTop w:val="0"/>
      <w:marBottom w:val="0"/>
      <w:divBdr>
        <w:top w:val="none" w:sz="0" w:space="0" w:color="auto"/>
        <w:left w:val="none" w:sz="0" w:space="0" w:color="auto"/>
        <w:bottom w:val="none" w:sz="0" w:space="0" w:color="auto"/>
        <w:right w:val="none" w:sz="0" w:space="0" w:color="auto"/>
      </w:divBdr>
      <w:divsChild>
        <w:div w:id="1255867993">
          <w:marLeft w:val="446"/>
          <w:marRight w:val="0"/>
          <w:marTop w:val="0"/>
          <w:marBottom w:val="0"/>
          <w:divBdr>
            <w:top w:val="none" w:sz="0" w:space="0" w:color="auto"/>
            <w:left w:val="none" w:sz="0" w:space="0" w:color="auto"/>
            <w:bottom w:val="none" w:sz="0" w:space="0" w:color="auto"/>
            <w:right w:val="none" w:sz="0" w:space="0" w:color="auto"/>
          </w:divBdr>
        </w:div>
        <w:div w:id="1792632058">
          <w:marLeft w:val="446"/>
          <w:marRight w:val="0"/>
          <w:marTop w:val="0"/>
          <w:marBottom w:val="0"/>
          <w:divBdr>
            <w:top w:val="none" w:sz="0" w:space="0" w:color="auto"/>
            <w:left w:val="none" w:sz="0" w:space="0" w:color="auto"/>
            <w:bottom w:val="none" w:sz="0" w:space="0" w:color="auto"/>
            <w:right w:val="none" w:sz="0" w:space="0" w:color="auto"/>
          </w:divBdr>
        </w:div>
      </w:divsChild>
    </w:div>
    <w:div w:id="2018657250">
      <w:bodyDiv w:val="1"/>
      <w:marLeft w:val="0"/>
      <w:marRight w:val="0"/>
      <w:marTop w:val="0"/>
      <w:marBottom w:val="0"/>
      <w:divBdr>
        <w:top w:val="none" w:sz="0" w:space="0" w:color="auto"/>
        <w:left w:val="none" w:sz="0" w:space="0" w:color="auto"/>
        <w:bottom w:val="none" w:sz="0" w:space="0" w:color="auto"/>
        <w:right w:val="none" w:sz="0" w:space="0" w:color="auto"/>
      </w:divBdr>
      <w:divsChild>
        <w:div w:id="244383870">
          <w:marLeft w:val="446"/>
          <w:marRight w:val="0"/>
          <w:marTop w:val="0"/>
          <w:marBottom w:val="0"/>
          <w:divBdr>
            <w:top w:val="none" w:sz="0" w:space="0" w:color="auto"/>
            <w:left w:val="none" w:sz="0" w:space="0" w:color="auto"/>
            <w:bottom w:val="none" w:sz="0" w:space="0" w:color="auto"/>
            <w:right w:val="none" w:sz="0" w:space="0" w:color="auto"/>
          </w:divBdr>
        </w:div>
        <w:div w:id="2036808107">
          <w:marLeft w:val="446"/>
          <w:marRight w:val="0"/>
          <w:marTop w:val="0"/>
          <w:marBottom w:val="0"/>
          <w:divBdr>
            <w:top w:val="none" w:sz="0" w:space="0" w:color="auto"/>
            <w:left w:val="none" w:sz="0" w:space="0" w:color="auto"/>
            <w:bottom w:val="none" w:sz="0" w:space="0" w:color="auto"/>
            <w:right w:val="none" w:sz="0" w:space="0" w:color="auto"/>
          </w:divBdr>
        </w:div>
        <w:div w:id="865021101">
          <w:marLeft w:val="446"/>
          <w:marRight w:val="0"/>
          <w:marTop w:val="0"/>
          <w:marBottom w:val="0"/>
          <w:divBdr>
            <w:top w:val="none" w:sz="0" w:space="0" w:color="auto"/>
            <w:left w:val="none" w:sz="0" w:space="0" w:color="auto"/>
            <w:bottom w:val="none" w:sz="0" w:space="0" w:color="auto"/>
            <w:right w:val="none" w:sz="0" w:space="0" w:color="auto"/>
          </w:divBdr>
        </w:div>
      </w:divsChild>
    </w:div>
    <w:div w:id="2082629962">
      <w:bodyDiv w:val="1"/>
      <w:marLeft w:val="0"/>
      <w:marRight w:val="0"/>
      <w:marTop w:val="0"/>
      <w:marBottom w:val="0"/>
      <w:divBdr>
        <w:top w:val="none" w:sz="0" w:space="0" w:color="auto"/>
        <w:left w:val="none" w:sz="0" w:space="0" w:color="auto"/>
        <w:bottom w:val="none" w:sz="0" w:space="0" w:color="auto"/>
        <w:right w:val="none" w:sz="0" w:space="0" w:color="auto"/>
      </w:divBdr>
    </w:div>
    <w:div w:id="2129857823">
      <w:bodyDiv w:val="1"/>
      <w:marLeft w:val="0"/>
      <w:marRight w:val="0"/>
      <w:marTop w:val="0"/>
      <w:marBottom w:val="0"/>
      <w:divBdr>
        <w:top w:val="none" w:sz="0" w:space="0" w:color="auto"/>
        <w:left w:val="none" w:sz="0" w:space="0" w:color="auto"/>
        <w:bottom w:val="none" w:sz="0" w:space="0" w:color="auto"/>
        <w:right w:val="none" w:sz="0" w:space="0" w:color="auto"/>
      </w:divBdr>
      <w:divsChild>
        <w:div w:id="1651903292">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8.png"/><Relationship Id="rId39" Type="http://schemas.openxmlformats.org/officeDocument/2006/relationships/oleObject" Target="embeddings/oleObject7.bin"/><Relationship Id="rId21" Type="http://schemas.openxmlformats.org/officeDocument/2006/relationships/image" Target="media/image14.jpeg"/><Relationship Id="rId34" Type="http://schemas.openxmlformats.org/officeDocument/2006/relationships/image" Target="media/image23.pn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footer" Target="footer1.xml"/><Relationship Id="rId55" Type="http://schemas.openxmlformats.org/officeDocument/2006/relationships/image" Target="media/image3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oleObject" Target="embeddings/oleObject8.bin"/><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oleObject" Target="embeddings/oleObject6.bin"/><Relationship Id="rId40" Type="http://schemas.openxmlformats.org/officeDocument/2006/relationships/image" Target="media/image26.png"/><Relationship Id="rId45" Type="http://schemas.openxmlformats.org/officeDocument/2006/relationships/image" Target="media/image30.tiff"/><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19.png"/><Relationship Id="rId36" Type="http://schemas.openxmlformats.org/officeDocument/2006/relationships/image" Target="media/image24.png"/><Relationship Id="rId49" Type="http://schemas.openxmlformats.org/officeDocument/2006/relationships/image" Target="media/image34.png"/><Relationship Id="rId57" Type="http://schemas.openxmlformats.org/officeDocument/2006/relationships/image" Target="media/image41.png"/><Relationship Id="rId61"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oleObject" Target="embeddings/oleObject3.bin"/><Relationship Id="rId44" Type="http://schemas.openxmlformats.org/officeDocument/2006/relationships/image" Target="media/image29.png"/><Relationship Id="rId52" Type="http://schemas.openxmlformats.org/officeDocument/2006/relationships/image" Target="media/image36.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png"/><Relationship Id="rId35" Type="http://schemas.openxmlformats.org/officeDocument/2006/relationships/oleObject" Target="embeddings/oleObject5.bin"/><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image" Target="media/image40.png"/><Relationship Id="rId8" Type="http://schemas.openxmlformats.org/officeDocument/2006/relationships/image" Target="media/image1.pn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oleObject1.bin"/><Relationship Id="rId33" Type="http://schemas.openxmlformats.org/officeDocument/2006/relationships/oleObject" Target="embeddings/oleObject4.bin"/><Relationship Id="rId38" Type="http://schemas.openxmlformats.org/officeDocument/2006/relationships/image" Target="media/image25.png"/><Relationship Id="rId46" Type="http://schemas.openxmlformats.org/officeDocument/2006/relationships/image" Target="media/image31.pn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86A27-E3E8-4D70-8EF6-DBAE586EE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32</Pages>
  <Words>4562</Words>
  <Characters>26010</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Bethannie Freeman</dc:creator>
  <cp:keywords/>
  <dc:description/>
  <cp:lastModifiedBy>Bethannie Freeman</cp:lastModifiedBy>
  <cp:revision>12</cp:revision>
  <cp:lastPrinted>2019-10-13T09:23:00Z</cp:lastPrinted>
  <dcterms:created xsi:type="dcterms:W3CDTF">2021-01-04T14:21:00Z</dcterms:created>
  <dcterms:modified xsi:type="dcterms:W3CDTF">2021-01-06T13:19:00Z</dcterms:modified>
</cp:coreProperties>
</file>