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71DD" w:rsidRPr="0079581E" w:rsidRDefault="005A71DD" w:rsidP="005A71DD">
      <w:pPr>
        <w:widowControl w:val="0"/>
        <w:autoSpaceDE w:val="0"/>
        <w:autoSpaceDN w:val="0"/>
        <w:adjustRightInd w:val="0"/>
        <w:spacing w:before="450" w:after="45" w:line="240" w:lineRule="auto"/>
        <w:ind w:left="150" w:right="45"/>
        <w:rPr>
          <w:rFonts w:ascii="Arial" w:hAnsi="Arial" w:cs="Arial"/>
          <w:b/>
          <w:bCs/>
          <w:color w:val="000000"/>
          <w:sz w:val="27"/>
          <w:szCs w:val="27"/>
        </w:rPr>
      </w:pPr>
      <w:r w:rsidRPr="00864CB0">
        <w:rPr>
          <w:noProof/>
        </w:rPr>
        <w:drawing>
          <wp:inline distT="0" distB="0" distL="0" distR="0" wp14:anchorId="225DA149" wp14:editId="7D0144BC">
            <wp:extent cx="1769110" cy="1686560"/>
            <wp:effectExtent l="0" t="0" r="254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69110" cy="1686560"/>
                    </a:xfrm>
                    <a:prstGeom prst="rect">
                      <a:avLst/>
                    </a:prstGeom>
                    <a:noFill/>
                    <a:ln>
                      <a:noFill/>
                    </a:ln>
                  </pic:spPr>
                </pic:pic>
              </a:graphicData>
            </a:graphic>
          </wp:inline>
        </w:drawing>
      </w:r>
      <w:r>
        <w:rPr>
          <w:noProof/>
        </w:rPr>
        <w:t xml:space="preserve">                                   </w:t>
      </w:r>
      <w:r w:rsidR="00797425">
        <w:rPr>
          <w:noProof/>
        </w:rPr>
        <w:drawing>
          <wp:inline distT="0" distB="0" distL="0" distR="0">
            <wp:extent cx="2496710" cy="1610744"/>
            <wp:effectExtent l="0" t="0" r="0" b="8890"/>
            <wp:docPr id="7" name="Picture 7" descr="Genes and Inherited Dise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nes and Inherited Diseas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04129" cy="1615530"/>
                    </a:xfrm>
                    <a:prstGeom prst="rect">
                      <a:avLst/>
                    </a:prstGeom>
                    <a:noFill/>
                    <a:ln>
                      <a:noFill/>
                    </a:ln>
                  </pic:spPr>
                </pic:pic>
              </a:graphicData>
            </a:graphic>
          </wp:inline>
        </w:drawing>
      </w:r>
    </w:p>
    <w:p w:rsidR="005A71DD" w:rsidRPr="005A71DD" w:rsidRDefault="005A71DD" w:rsidP="005A71DD">
      <w:pPr>
        <w:widowControl w:val="0"/>
        <w:autoSpaceDE w:val="0"/>
        <w:autoSpaceDN w:val="0"/>
        <w:adjustRightInd w:val="0"/>
        <w:spacing w:before="450" w:after="45" w:line="240" w:lineRule="auto"/>
        <w:ind w:right="45"/>
        <w:jc w:val="center"/>
        <w:rPr>
          <w:rFonts w:cstheme="minorHAnsi"/>
          <w:b/>
          <w:bCs/>
          <w:color w:val="000000"/>
          <w:sz w:val="48"/>
          <w:szCs w:val="66"/>
        </w:rPr>
      </w:pPr>
      <w:r w:rsidRPr="005A71DD">
        <w:rPr>
          <w:rFonts w:cstheme="minorHAnsi"/>
          <w:b/>
          <w:bCs/>
          <w:color w:val="000000"/>
          <w:sz w:val="48"/>
          <w:szCs w:val="66"/>
        </w:rPr>
        <w:t>3.</w:t>
      </w:r>
      <w:r w:rsidR="00797425">
        <w:rPr>
          <w:rFonts w:cstheme="minorHAnsi"/>
          <w:b/>
          <w:bCs/>
          <w:color w:val="000000"/>
          <w:sz w:val="48"/>
          <w:szCs w:val="66"/>
        </w:rPr>
        <w:t>7</w:t>
      </w:r>
      <w:r w:rsidRPr="005A71DD">
        <w:rPr>
          <w:rFonts w:cstheme="minorHAnsi"/>
          <w:b/>
          <w:bCs/>
          <w:color w:val="000000"/>
          <w:sz w:val="48"/>
          <w:szCs w:val="66"/>
        </w:rPr>
        <w:t xml:space="preserve"> </w:t>
      </w:r>
      <w:r w:rsidR="00797425">
        <w:rPr>
          <w:rFonts w:cstheme="minorHAnsi"/>
          <w:b/>
          <w:bCs/>
          <w:color w:val="000000"/>
          <w:sz w:val="48"/>
          <w:szCs w:val="66"/>
        </w:rPr>
        <w:t>Genetics/Population/Evolution/Ecosystems</w:t>
      </w:r>
    </w:p>
    <w:p w:rsidR="005A71DD" w:rsidRPr="0079581E" w:rsidRDefault="005A71DD" w:rsidP="005A71DD">
      <w:pPr>
        <w:pStyle w:val="Title"/>
        <w:rPr>
          <w:rFonts w:asciiTheme="minorHAnsi" w:hAnsiTheme="minorHAnsi" w:cstheme="minorHAnsi"/>
          <w:sz w:val="66"/>
          <w:szCs w:val="66"/>
        </w:rPr>
      </w:pPr>
      <w:r w:rsidRPr="0079581E">
        <w:rPr>
          <w:rFonts w:asciiTheme="minorHAnsi" w:hAnsiTheme="minorHAnsi" w:cstheme="minorHAnsi"/>
          <w:sz w:val="66"/>
          <w:szCs w:val="66"/>
        </w:rPr>
        <w:t xml:space="preserve">Biology Homework </w:t>
      </w:r>
      <w:r w:rsidR="00797425">
        <w:rPr>
          <w:rFonts w:asciiTheme="minorHAnsi" w:hAnsiTheme="minorHAnsi" w:cstheme="minorHAnsi"/>
          <w:sz w:val="66"/>
          <w:szCs w:val="66"/>
        </w:rPr>
        <w:t>January</w:t>
      </w:r>
      <w:r w:rsidRPr="0079581E">
        <w:rPr>
          <w:rFonts w:asciiTheme="minorHAnsi" w:hAnsiTheme="minorHAnsi" w:cstheme="minorHAnsi"/>
          <w:sz w:val="66"/>
          <w:szCs w:val="66"/>
        </w:rPr>
        <w:t xml:space="preserve"> term</w:t>
      </w:r>
    </w:p>
    <w:p w:rsidR="005A71DD" w:rsidRPr="0079581E" w:rsidRDefault="005A71DD" w:rsidP="005A71DD">
      <w:pPr>
        <w:pStyle w:val="Title"/>
        <w:rPr>
          <w:rFonts w:asciiTheme="minorHAnsi" w:hAnsiTheme="minorHAnsi" w:cstheme="minorHAnsi"/>
          <w:sz w:val="52"/>
          <w:szCs w:val="72"/>
        </w:rPr>
      </w:pPr>
      <w:r>
        <w:rPr>
          <w:rFonts w:asciiTheme="minorHAnsi" w:hAnsiTheme="minorHAnsi" w:cstheme="minorHAnsi"/>
          <w:sz w:val="52"/>
          <w:szCs w:val="72"/>
        </w:rPr>
        <w:t>3</w:t>
      </w:r>
      <w:r w:rsidR="00CB3AD2">
        <w:rPr>
          <w:rFonts w:asciiTheme="minorHAnsi" w:hAnsiTheme="minorHAnsi" w:cstheme="minorHAnsi"/>
          <w:sz w:val="52"/>
          <w:szCs w:val="72"/>
        </w:rPr>
        <w:t>.7.1- Inheritance &amp; Genetic crosses</w:t>
      </w:r>
      <w:r>
        <w:rPr>
          <w:rFonts w:asciiTheme="minorHAnsi" w:hAnsiTheme="minorHAnsi" w:cstheme="minorHAnsi"/>
          <w:sz w:val="52"/>
          <w:szCs w:val="72"/>
        </w:rPr>
        <w:t>.</w:t>
      </w:r>
      <w:r w:rsidR="00CB3AD2">
        <w:rPr>
          <w:rFonts w:asciiTheme="minorHAnsi" w:hAnsiTheme="minorHAnsi" w:cstheme="minorHAnsi"/>
          <w:sz w:val="52"/>
          <w:szCs w:val="72"/>
        </w:rPr>
        <w:t xml:space="preserve"> 3.7.2- Hardy Weinberg. 3.8.4- Gene technologies</w:t>
      </w:r>
      <w:r>
        <w:rPr>
          <w:rFonts w:asciiTheme="minorHAnsi" w:hAnsiTheme="minorHAnsi" w:cstheme="minorHAnsi"/>
          <w:sz w:val="52"/>
          <w:szCs w:val="72"/>
        </w:rPr>
        <w:t xml:space="preserve"> </w:t>
      </w:r>
    </w:p>
    <w:tbl>
      <w:tblPr>
        <w:tblStyle w:val="TableGrid"/>
        <w:tblpPr w:leftFromText="180" w:rightFromText="180" w:vertAnchor="text" w:horzAnchor="margin" w:tblpY="410"/>
        <w:tblW w:w="0" w:type="auto"/>
        <w:tblLook w:val="04A0" w:firstRow="1" w:lastRow="0" w:firstColumn="1" w:lastColumn="0" w:noHBand="0" w:noVBand="1"/>
      </w:tblPr>
      <w:tblGrid>
        <w:gridCol w:w="3329"/>
        <w:gridCol w:w="3330"/>
        <w:gridCol w:w="3330"/>
      </w:tblGrid>
      <w:tr w:rsidR="005A71DD" w:rsidRPr="0079581E" w:rsidTr="00262271">
        <w:trPr>
          <w:trHeight w:val="357"/>
        </w:trPr>
        <w:tc>
          <w:tcPr>
            <w:tcW w:w="3329" w:type="dxa"/>
          </w:tcPr>
          <w:p w:rsidR="005A71DD" w:rsidRPr="0079581E" w:rsidRDefault="005A71DD" w:rsidP="00262271">
            <w:pPr>
              <w:widowControl w:val="0"/>
              <w:autoSpaceDE w:val="0"/>
              <w:autoSpaceDN w:val="0"/>
              <w:adjustRightInd w:val="0"/>
              <w:spacing w:before="450" w:after="45"/>
              <w:ind w:right="45"/>
              <w:rPr>
                <w:rFonts w:cstheme="minorHAnsi"/>
                <w:b/>
                <w:bCs/>
                <w:color w:val="000000"/>
                <w:sz w:val="27"/>
                <w:szCs w:val="27"/>
              </w:rPr>
            </w:pPr>
            <w:r w:rsidRPr="0079581E">
              <w:rPr>
                <w:rFonts w:cstheme="minorHAnsi"/>
                <w:b/>
                <w:bCs/>
                <w:color w:val="000000"/>
                <w:sz w:val="27"/>
                <w:szCs w:val="27"/>
              </w:rPr>
              <w:t xml:space="preserve">Title </w:t>
            </w:r>
          </w:p>
        </w:tc>
        <w:tc>
          <w:tcPr>
            <w:tcW w:w="3330" w:type="dxa"/>
          </w:tcPr>
          <w:p w:rsidR="005A71DD" w:rsidRPr="0079581E" w:rsidRDefault="005A71DD" w:rsidP="00262271">
            <w:pPr>
              <w:widowControl w:val="0"/>
              <w:autoSpaceDE w:val="0"/>
              <w:autoSpaceDN w:val="0"/>
              <w:adjustRightInd w:val="0"/>
              <w:spacing w:before="450" w:after="45"/>
              <w:ind w:right="45"/>
              <w:rPr>
                <w:rFonts w:cstheme="minorHAnsi"/>
                <w:b/>
                <w:bCs/>
                <w:color w:val="000000"/>
                <w:sz w:val="27"/>
                <w:szCs w:val="27"/>
              </w:rPr>
            </w:pPr>
            <w:r w:rsidRPr="0079581E">
              <w:rPr>
                <w:rFonts w:cstheme="minorHAnsi"/>
                <w:b/>
                <w:bCs/>
                <w:color w:val="000000"/>
                <w:sz w:val="27"/>
                <w:szCs w:val="27"/>
              </w:rPr>
              <w:t xml:space="preserve">Deadline </w:t>
            </w:r>
          </w:p>
        </w:tc>
        <w:tc>
          <w:tcPr>
            <w:tcW w:w="3330" w:type="dxa"/>
          </w:tcPr>
          <w:p w:rsidR="005A71DD" w:rsidRPr="0079581E" w:rsidRDefault="005A71DD" w:rsidP="00262271">
            <w:pPr>
              <w:widowControl w:val="0"/>
              <w:autoSpaceDE w:val="0"/>
              <w:autoSpaceDN w:val="0"/>
              <w:adjustRightInd w:val="0"/>
              <w:spacing w:before="450" w:after="45"/>
              <w:ind w:right="45"/>
              <w:rPr>
                <w:rFonts w:cstheme="minorHAnsi"/>
                <w:b/>
                <w:bCs/>
                <w:color w:val="000000"/>
                <w:sz w:val="27"/>
                <w:szCs w:val="27"/>
              </w:rPr>
            </w:pPr>
            <w:r w:rsidRPr="0079581E">
              <w:rPr>
                <w:rFonts w:cstheme="minorHAnsi"/>
                <w:b/>
                <w:bCs/>
                <w:color w:val="000000"/>
                <w:sz w:val="27"/>
                <w:szCs w:val="27"/>
              </w:rPr>
              <w:t xml:space="preserve">Score </w:t>
            </w:r>
            <w:r>
              <w:rPr>
                <w:rFonts w:cstheme="minorHAnsi"/>
                <w:b/>
                <w:bCs/>
                <w:color w:val="000000"/>
                <w:sz w:val="27"/>
                <w:szCs w:val="27"/>
              </w:rPr>
              <w:t>(%)</w:t>
            </w:r>
          </w:p>
        </w:tc>
      </w:tr>
      <w:tr w:rsidR="005A71DD" w:rsidRPr="0079581E" w:rsidTr="00262271">
        <w:trPr>
          <w:trHeight w:val="690"/>
        </w:trPr>
        <w:tc>
          <w:tcPr>
            <w:tcW w:w="3329" w:type="dxa"/>
          </w:tcPr>
          <w:p w:rsidR="005A71DD" w:rsidRPr="0079581E" w:rsidRDefault="00CB3AD2" w:rsidP="00262271">
            <w:pPr>
              <w:widowControl w:val="0"/>
              <w:autoSpaceDE w:val="0"/>
              <w:autoSpaceDN w:val="0"/>
              <w:adjustRightInd w:val="0"/>
              <w:spacing w:before="450" w:after="45"/>
              <w:ind w:right="45"/>
              <w:rPr>
                <w:rFonts w:cstheme="minorHAnsi"/>
                <w:bCs/>
                <w:color w:val="000000"/>
                <w:sz w:val="27"/>
                <w:szCs w:val="27"/>
              </w:rPr>
            </w:pPr>
            <w:r>
              <w:rPr>
                <w:rFonts w:cstheme="minorHAnsi"/>
                <w:bCs/>
                <w:color w:val="000000"/>
                <w:sz w:val="27"/>
                <w:szCs w:val="27"/>
              </w:rPr>
              <w:t>Inheritance 1- Monohybrid</w:t>
            </w:r>
          </w:p>
        </w:tc>
        <w:tc>
          <w:tcPr>
            <w:tcW w:w="3330" w:type="dxa"/>
          </w:tcPr>
          <w:p w:rsidR="005A71DD" w:rsidRPr="0079581E" w:rsidRDefault="005A71DD" w:rsidP="00262271">
            <w:pPr>
              <w:widowControl w:val="0"/>
              <w:autoSpaceDE w:val="0"/>
              <w:autoSpaceDN w:val="0"/>
              <w:adjustRightInd w:val="0"/>
              <w:spacing w:before="450" w:after="45"/>
              <w:ind w:right="45"/>
              <w:rPr>
                <w:rFonts w:cstheme="minorHAnsi"/>
                <w:bCs/>
                <w:color w:val="000000"/>
                <w:sz w:val="27"/>
                <w:szCs w:val="27"/>
              </w:rPr>
            </w:pPr>
          </w:p>
        </w:tc>
        <w:tc>
          <w:tcPr>
            <w:tcW w:w="3330" w:type="dxa"/>
          </w:tcPr>
          <w:p w:rsidR="005A71DD" w:rsidRPr="0079581E" w:rsidRDefault="00CB3AD2" w:rsidP="00262271">
            <w:pPr>
              <w:widowControl w:val="0"/>
              <w:autoSpaceDE w:val="0"/>
              <w:autoSpaceDN w:val="0"/>
              <w:adjustRightInd w:val="0"/>
              <w:spacing w:before="450" w:after="45"/>
              <w:ind w:right="45"/>
              <w:jc w:val="right"/>
              <w:rPr>
                <w:rFonts w:cstheme="minorHAnsi"/>
                <w:bCs/>
                <w:color w:val="000000"/>
                <w:sz w:val="27"/>
                <w:szCs w:val="27"/>
              </w:rPr>
            </w:pPr>
            <w:r>
              <w:rPr>
                <w:rFonts w:cstheme="minorHAnsi"/>
                <w:bCs/>
                <w:color w:val="000000"/>
                <w:sz w:val="27"/>
                <w:szCs w:val="27"/>
              </w:rPr>
              <w:t>/26</w:t>
            </w:r>
          </w:p>
        </w:tc>
      </w:tr>
      <w:tr w:rsidR="005A71DD" w:rsidRPr="0079581E" w:rsidTr="00262271">
        <w:trPr>
          <w:trHeight w:val="677"/>
        </w:trPr>
        <w:tc>
          <w:tcPr>
            <w:tcW w:w="3329" w:type="dxa"/>
          </w:tcPr>
          <w:p w:rsidR="005A71DD" w:rsidRPr="0079581E" w:rsidRDefault="00CB3AD2" w:rsidP="00262271">
            <w:pPr>
              <w:widowControl w:val="0"/>
              <w:autoSpaceDE w:val="0"/>
              <w:autoSpaceDN w:val="0"/>
              <w:adjustRightInd w:val="0"/>
              <w:spacing w:before="450" w:after="45"/>
              <w:ind w:right="45"/>
              <w:rPr>
                <w:rFonts w:cstheme="minorHAnsi"/>
                <w:bCs/>
                <w:color w:val="000000"/>
                <w:sz w:val="27"/>
                <w:szCs w:val="27"/>
              </w:rPr>
            </w:pPr>
            <w:r>
              <w:rPr>
                <w:rFonts w:cstheme="minorHAnsi"/>
                <w:bCs/>
                <w:color w:val="000000"/>
                <w:sz w:val="27"/>
                <w:szCs w:val="27"/>
              </w:rPr>
              <w:t>Inheritance 2- Monohybrid &amp; Pedigree</w:t>
            </w:r>
          </w:p>
        </w:tc>
        <w:tc>
          <w:tcPr>
            <w:tcW w:w="3330" w:type="dxa"/>
          </w:tcPr>
          <w:p w:rsidR="005A71DD" w:rsidRPr="0079581E" w:rsidRDefault="005A71DD" w:rsidP="00262271">
            <w:pPr>
              <w:widowControl w:val="0"/>
              <w:autoSpaceDE w:val="0"/>
              <w:autoSpaceDN w:val="0"/>
              <w:adjustRightInd w:val="0"/>
              <w:spacing w:before="450" w:after="45"/>
              <w:ind w:right="45"/>
              <w:rPr>
                <w:rFonts w:cstheme="minorHAnsi"/>
                <w:bCs/>
                <w:color w:val="000000"/>
                <w:sz w:val="27"/>
                <w:szCs w:val="27"/>
              </w:rPr>
            </w:pPr>
          </w:p>
        </w:tc>
        <w:tc>
          <w:tcPr>
            <w:tcW w:w="3330" w:type="dxa"/>
          </w:tcPr>
          <w:p w:rsidR="005A71DD" w:rsidRPr="0079581E" w:rsidRDefault="003B765D" w:rsidP="00262271">
            <w:pPr>
              <w:widowControl w:val="0"/>
              <w:autoSpaceDE w:val="0"/>
              <w:autoSpaceDN w:val="0"/>
              <w:adjustRightInd w:val="0"/>
              <w:spacing w:before="450" w:after="45"/>
              <w:ind w:right="45"/>
              <w:jc w:val="right"/>
              <w:rPr>
                <w:rFonts w:cstheme="minorHAnsi"/>
                <w:bCs/>
                <w:color w:val="000000"/>
                <w:sz w:val="27"/>
                <w:szCs w:val="27"/>
              </w:rPr>
            </w:pPr>
            <w:r>
              <w:rPr>
                <w:rFonts w:cstheme="minorHAnsi"/>
                <w:bCs/>
                <w:color w:val="000000"/>
                <w:sz w:val="27"/>
                <w:szCs w:val="27"/>
              </w:rPr>
              <w:t>/27</w:t>
            </w:r>
          </w:p>
        </w:tc>
      </w:tr>
      <w:tr w:rsidR="005A71DD" w:rsidRPr="0079581E" w:rsidTr="00262271">
        <w:trPr>
          <w:trHeight w:val="946"/>
        </w:trPr>
        <w:tc>
          <w:tcPr>
            <w:tcW w:w="3329" w:type="dxa"/>
          </w:tcPr>
          <w:p w:rsidR="005A71DD" w:rsidRPr="0079581E" w:rsidRDefault="00CB3AD2" w:rsidP="00262271">
            <w:pPr>
              <w:widowControl w:val="0"/>
              <w:autoSpaceDE w:val="0"/>
              <w:autoSpaceDN w:val="0"/>
              <w:adjustRightInd w:val="0"/>
              <w:spacing w:before="450" w:after="45"/>
              <w:ind w:right="45"/>
              <w:rPr>
                <w:rFonts w:cstheme="minorHAnsi"/>
                <w:bCs/>
                <w:color w:val="000000"/>
                <w:sz w:val="27"/>
                <w:szCs w:val="27"/>
              </w:rPr>
            </w:pPr>
            <w:r>
              <w:rPr>
                <w:rFonts w:cstheme="minorHAnsi"/>
                <w:bCs/>
                <w:color w:val="000000"/>
                <w:sz w:val="27"/>
                <w:szCs w:val="27"/>
              </w:rPr>
              <w:t xml:space="preserve">Inheritance 3- Dihybrid &amp; calculations </w:t>
            </w:r>
          </w:p>
        </w:tc>
        <w:tc>
          <w:tcPr>
            <w:tcW w:w="3330" w:type="dxa"/>
          </w:tcPr>
          <w:p w:rsidR="005A71DD" w:rsidRPr="0079581E" w:rsidRDefault="005A71DD" w:rsidP="00262271">
            <w:pPr>
              <w:widowControl w:val="0"/>
              <w:autoSpaceDE w:val="0"/>
              <w:autoSpaceDN w:val="0"/>
              <w:adjustRightInd w:val="0"/>
              <w:spacing w:before="450" w:after="45"/>
              <w:ind w:right="45"/>
              <w:rPr>
                <w:rFonts w:cstheme="minorHAnsi"/>
                <w:bCs/>
                <w:color w:val="000000"/>
                <w:sz w:val="27"/>
                <w:szCs w:val="27"/>
              </w:rPr>
            </w:pPr>
          </w:p>
        </w:tc>
        <w:tc>
          <w:tcPr>
            <w:tcW w:w="3330" w:type="dxa"/>
          </w:tcPr>
          <w:p w:rsidR="005A71DD" w:rsidRPr="0079581E" w:rsidRDefault="00D2174E" w:rsidP="00262271">
            <w:pPr>
              <w:widowControl w:val="0"/>
              <w:autoSpaceDE w:val="0"/>
              <w:autoSpaceDN w:val="0"/>
              <w:adjustRightInd w:val="0"/>
              <w:spacing w:before="450" w:after="45"/>
              <w:ind w:right="45"/>
              <w:jc w:val="right"/>
              <w:rPr>
                <w:rFonts w:cstheme="minorHAnsi"/>
                <w:bCs/>
                <w:color w:val="000000"/>
                <w:sz w:val="27"/>
                <w:szCs w:val="27"/>
              </w:rPr>
            </w:pPr>
            <w:r>
              <w:rPr>
                <w:rFonts w:cstheme="minorHAnsi"/>
                <w:bCs/>
                <w:color w:val="000000"/>
                <w:sz w:val="27"/>
                <w:szCs w:val="27"/>
              </w:rPr>
              <w:t>/29</w:t>
            </w:r>
          </w:p>
        </w:tc>
      </w:tr>
      <w:tr w:rsidR="005A71DD" w:rsidRPr="0079581E" w:rsidTr="00262271">
        <w:trPr>
          <w:trHeight w:val="677"/>
        </w:trPr>
        <w:tc>
          <w:tcPr>
            <w:tcW w:w="3329" w:type="dxa"/>
          </w:tcPr>
          <w:p w:rsidR="005A71DD" w:rsidRPr="0079581E" w:rsidRDefault="00CB3AD2" w:rsidP="00262271">
            <w:pPr>
              <w:widowControl w:val="0"/>
              <w:autoSpaceDE w:val="0"/>
              <w:autoSpaceDN w:val="0"/>
              <w:adjustRightInd w:val="0"/>
              <w:spacing w:before="450" w:after="45"/>
              <w:ind w:right="45"/>
              <w:rPr>
                <w:rFonts w:cstheme="minorHAnsi"/>
                <w:bCs/>
                <w:color w:val="000000"/>
                <w:sz w:val="27"/>
                <w:szCs w:val="27"/>
              </w:rPr>
            </w:pPr>
            <w:r>
              <w:rPr>
                <w:rFonts w:cstheme="minorHAnsi"/>
                <w:bCs/>
                <w:color w:val="000000"/>
                <w:sz w:val="27"/>
                <w:szCs w:val="27"/>
              </w:rPr>
              <w:t>Recombinant DNA 1</w:t>
            </w:r>
          </w:p>
        </w:tc>
        <w:tc>
          <w:tcPr>
            <w:tcW w:w="3330" w:type="dxa"/>
          </w:tcPr>
          <w:p w:rsidR="005A71DD" w:rsidRPr="0079581E" w:rsidRDefault="005A71DD" w:rsidP="00262271">
            <w:pPr>
              <w:widowControl w:val="0"/>
              <w:autoSpaceDE w:val="0"/>
              <w:autoSpaceDN w:val="0"/>
              <w:adjustRightInd w:val="0"/>
              <w:spacing w:before="450" w:after="45"/>
              <w:ind w:right="45"/>
              <w:rPr>
                <w:rFonts w:cstheme="minorHAnsi"/>
                <w:bCs/>
                <w:color w:val="000000"/>
                <w:sz w:val="27"/>
                <w:szCs w:val="27"/>
              </w:rPr>
            </w:pPr>
          </w:p>
        </w:tc>
        <w:tc>
          <w:tcPr>
            <w:tcW w:w="3330" w:type="dxa"/>
          </w:tcPr>
          <w:p w:rsidR="005A71DD" w:rsidRPr="0079581E" w:rsidRDefault="00DC476B" w:rsidP="00262271">
            <w:pPr>
              <w:widowControl w:val="0"/>
              <w:autoSpaceDE w:val="0"/>
              <w:autoSpaceDN w:val="0"/>
              <w:adjustRightInd w:val="0"/>
              <w:spacing w:before="450" w:after="45"/>
              <w:ind w:right="45"/>
              <w:jc w:val="right"/>
              <w:rPr>
                <w:rFonts w:cstheme="minorHAnsi"/>
                <w:bCs/>
                <w:color w:val="000000"/>
                <w:sz w:val="27"/>
                <w:szCs w:val="27"/>
              </w:rPr>
            </w:pPr>
            <w:r>
              <w:rPr>
                <w:rFonts w:cstheme="minorHAnsi"/>
                <w:bCs/>
                <w:color w:val="000000"/>
                <w:sz w:val="27"/>
                <w:szCs w:val="27"/>
              </w:rPr>
              <w:t>/30</w:t>
            </w:r>
          </w:p>
        </w:tc>
      </w:tr>
      <w:tr w:rsidR="00D159BF" w:rsidRPr="0079581E" w:rsidTr="00262271">
        <w:trPr>
          <w:trHeight w:val="677"/>
        </w:trPr>
        <w:tc>
          <w:tcPr>
            <w:tcW w:w="3329" w:type="dxa"/>
          </w:tcPr>
          <w:p w:rsidR="00D159BF" w:rsidRDefault="00CB3AD2" w:rsidP="00262271">
            <w:pPr>
              <w:widowControl w:val="0"/>
              <w:autoSpaceDE w:val="0"/>
              <w:autoSpaceDN w:val="0"/>
              <w:adjustRightInd w:val="0"/>
              <w:spacing w:before="450" w:after="45"/>
              <w:ind w:right="45"/>
              <w:rPr>
                <w:rFonts w:cstheme="minorHAnsi"/>
                <w:bCs/>
                <w:color w:val="000000"/>
                <w:sz w:val="27"/>
                <w:szCs w:val="27"/>
              </w:rPr>
            </w:pPr>
            <w:r>
              <w:rPr>
                <w:rFonts w:cstheme="minorHAnsi"/>
                <w:bCs/>
                <w:color w:val="000000"/>
                <w:sz w:val="27"/>
                <w:szCs w:val="27"/>
              </w:rPr>
              <w:t>Recombinant DNA 2</w:t>
            </w:r>
          </w:p>
        </w:tc>
        <w:tc>
          <w:tcPr>
            <w:tcW w:w="3330" w:type="dxa"/>
          </w:tcPr>
          <w:p w:rsidR="00D159BF" w:rsidRPr="0079581E" w:rsidRDefault="00D159BF" w:rsidP="00262271">
            <w:pPr>
              <w:widowControl w:val="0"/>
              <w:autoSpaceDE w:val="0"/>
              <w:autoSpaceDN w:val="0"/>
              <w:adjustRightInd w:val="0"/>
              <w:spacing w:before="450" w:after="45"/>
              <w:ind w:right="45"/>
              <w:rPr>
                <w:rFonts w:cstheme="minorHAnsi"/>
                <w:bCs/>
                <w:color w:val="000000"/>
                <w:sz w:val="27"/>
                <w:szCs w:val="27"/>
              </w:rPr>
            </w:pPr>
          </w:p>
        </w:tc>
        <w:tc>
          <w:tcPr>
            <w:tcW w:w="3330" w:type="dxa"/>
          </w:tcPr>
          <w:p w:rsidR="00D159BF" w:rsidRPr="0079581E" w:rsidRDefault="00D2174E" w:rsidP="00262271">
            <w:pPr>
              <w:widowControl w:val="0"/>
              <w:autoSpaceDE w:val="0"/>
              <w:autoSpaceDN w:val="0"/>
              <w:adjustRightInd w:val="0"/>
              <w:spacing w:before="450" w:after="45"/>
              <w:ind w:right="45"/>
              <w:jc w:val="right"/>
              <w:rPr>
                <w:rFonts w:cstheme="minorHAnsi"/>
                <w:bCs/>
                <w:color w:val="000000"/>
                <w:sz w:val="27"/>
                <w:szCs w:val="27"/>
              </w:rPr>
            </w:pPr>
            <w:r>
              <w:rPr>
                <w:rFonts w:cstheme="minorHAnsi"/>
                <w:bCs/>
                <w:color w:val="000000"/>
                <w:sz w:val="27"/>
                <w:szCs w:val="27"/>
              </w:rPr>
              <w:t>/26</w:t>
            </w:r>
            <w:bookmarkStart w:id="0" w:name="_GoBack"/>
            <w:bookmarkEnd w:id="0"/>
          </w:p>
        </w:tc>
      </w:tr>
      <w:tr w:rsidR="004766D2" w:rsidRPr="0079581E" w:rsidTr="00262271">
        <w:trPr>
          <w:trHeight w:val="677"/>
        </w:trPr>
        <w:tc>
          <w:tcPr>
            <w:tcW w:w="3329" w:type="dxa"/>
          </w:tcPr>
          <w:p w:rsidR="004766D2" w:rsidRDefault="004766D2" w:rsidP="00262271">
            <w:pPr>
              <w:widowControl w:val="0"/>
              <w:autoSpaceDE w:val="0"/>
              <w:autoSpaceDN w:val="0"/>
              <w:adjustRightInd w:val="0"/>
              <w:spacing w:before="450" w:after="45"/>
              <w:ind w:right="45"/>
              <w:rPr>
                <w:rFonts w:cstheme="minorHAnsi"/>
                <w:bCs/>
                <w:color w:val="000000"/>
                <w:sz w:val="27"/>
                <w:szCs w:val="27"/>
              </w:rPr>
            </w:pPr>
          </w:p>
        </w:tc>
        <w:tc>
          <w:tcPr>
            <w:tcW w:w="3330" w:type="dxa"/>
          </w:tcPr>
          <w:p w:rsidR="004766D2" w:rsidRPr="0079581E" w:rsidRDefault="004766D2" w:rsidP="00262271">
            <w:pPr>
              <w:widowControl w:val="0"/>
              <w:autoSpaceDE w:val="0"/>
              <w:autoSpaceDN w:val="0"/>
              <w:adjustRightInd w:val="0"/>
              <w:spacing w:before="450" w:after="45"/>
              <w:ind w:right="45"/>
              <w:rPr>
                <w:rFonts w:cstheme="minorHAnsi"/>
                <w:bCs/>
                <w:color w:val="000000"/>
                <w:sz w:val="27"/>
                <w:szCs w:val="27"/>
              </w:rPr>
            </w:pPr>
          </w:p>
        </w:tc>
        <w:tc>
          <w:tcPr>
            <w:tcW w:w="3330" w:type="dxa"/>
          </w:tcPr>
          <w:p w:rsidR="004766D2" w:rsidRPr="0079581E" w:rsidRDefault="004766D2" w:rsidP="00262271">
            <w:pPr>
              <w:widowControl w:val="0"/>
              <w:autoSpaceDE w:val="0"/>
              <w:autoSpaceDN w:val="0"/>
              <w:adjustRightInd w:val="0"/>
              <w:spacing w:before="450" w:after="45"/>
              <w:ind w:right="45"/>
              <w:jc w:val="right"/>
              <w:rPr>
                <w:rFonts w:cstheme="minorHAnsi"/>
                <w:bCs/>
                <w:color w:val="000000"/>
                <w:sz w:val="27"/>
                <w:szCs w:val="27"/>
              </w:rPr>
            </w:pPr>
          </w:p>
        </w:tc>
      </w:tr>
    </w:tbl>
    <w:p w:rsidR="005A71DD" w:rsidRDefault="005A71DD" w:rsidP="005A71DD">
      <w:pPr>
        <w:rPr>
          <w:rFonts w:cstheme="minorHAnsi"/>
        </w:rPr>
      </w:pPr>
    </w:p>
    <w:p w:rsidR="005A71DD" w:rsidRDefault="005A71DD" w:rsidP="005A71DD">
      <w:pPr>
        <w:rPr>
          <w:rFonts w:cstheme="minorHAnsi"/>
        </w:rPr>
      </w:pPr>
    </w:p>
    <w:p w:rsidR="005A71DD" w:rsidRDefault="005A71DD" w:rsidP="005A71DD">
      <w:pPr>
        <w:rPr>
          <w:rFonts w:cstheme="minorHAnsi"/>
        </w:rPr>
      </w:pPr>
    </w:p>
    <w:p w:rsidR="00CB3AD2" w:rsidRDefault="00CB3AD2" w:rsidP="005A71DD">
      <w:pPr>
        <w:rPr>
          <w:rFonts w:cstheme="minorHAnsi"/>
        </w:rPr>
      </w:pPr>
    </w:p>
    <w:p w:rsidR="00CB3AD2" w:rsidRDefault="00CB3AD2" w:rsidP="00CB3AD2">
      <w:pPr>
        <w:widowControl w:val="0"/>
        <w:autoSpaceDE w:val="0"/>
        <w:autoSpaceDN w:val="0"/>
        <w:adjustRightInd w:val="0"/>
        <w:spacing w:before="450" w:after="45" w:line="240" w:lineRule="auto"/>
        <w:ind w:left="150" w:right="45"/>
        <w:rPr>
          <w:rFonts w:cs="Calibri"/>
          <w:b/>
          <w:bCs/>
          <w:color w:val="000000"/>
          <w:sz w:val="27"/>
          <w:szCs w:val="27"/>
        </w:rPr>
      </w:pPr>
      <w:r>
        <w:rPr>
          <w:rFonts w:cs="Calibri"/>
          <w:b/>
          <w:bCs/>
          <w:color w:val="000000"/>
          <w:sz w:val="27"/>
          <w:szCs w:val="27"/>
        </w:rPr>
        <w:lastRenderedPageBreak/>
        <w:t xml:space="preserve">Inheritance homework 1.      </w:t>
      </w:r>
    </w:p>
    <w:p w:rsidR="00CB3AD2" w:rsidRPr="00FE6A6D" w:rsidRDefault="00CB3AD2" w:rsidP="00CB3AD2">
      <w:pPr>
        <w:widowControl w:val="0"/>
        <w:autoSpaceDE w:val="0"/>
        <w:autoSpaceDN w:val="0"/>
        <w:adjustRightInd w:val="0"/>
        <w:spacing w:before="450" w:after="45" w:line="240" w:lineRule="auto"/>
        <w:ind w:left="150" w:right="45"/>
        <w:rPr>
          <w:rFonts w:cs="Calibri"/>
          <w:b/>
          <w:bCs/>
          <w:color w:val="000000"/>
          <w:sz w:val="27"/>
          <w:szCs w:val="27"/>
        </w:rPr>
      </w:pPr>
      <w:r w:rsidRPr="00FE6A6D">
        <w:rPr>
          <w:rFonts w:cs="Calibri"/>
          <w:b/>
          <w:bCs/>
          <w:color w:val="000000"/>
          <w:sz w:val="27"/>
          <w:szCs w:val="27"/>
        </w:rPr>
        <w:t>Q</w:t>
      </w:r>
      <w:proofErr w:type="gramStart"/>
      <w:r w:rsidRPr="00FE6A6D">
        <w:rPr>
          <w:rFonts w:cs="Calibri"/>
          <w:b/>
          <w:bCs/>
          <w:color w:val="000000"/>
          <w:sz w:val="27"/>
          <w:szCs w:val="27"/>
        </w:rPr>
        <w:t>1.</w:t>
      </w:r>
      <w:r w:rsidRPr="00FE6A6D">
        <w:rPr>
          <w:rFonts w:cs="Calibri"/>
        </w:rPr>
        <w:t>Researchers</w:t>
      </w:r>
      <w:proofErr w:type="gramEnd"/>
      <w:r w:rsidRPr="00FE6A6D">
        <w:rPr>
          <w:rFonts w:cs="Calibri"/>
        </w:rPr>
        <w:t xml:space="preserve"> investigated some characteristics of people from different parts of England. In the north of England they selected 200 people and recorded their phenotypes for three different </w:t>
      </w:r>
      <w:proofErr w:type="spellStart"/>
      <w:proofErr w:type="gramStart"/>
      <w:r w:rsidRPr="00FE6A6D">
        <w:rPr>
          <w:rFonts w:cs="Calibri"/>
        </w:rPr>
        <w:t>characteristics.Their</w:t>
      </w:r>
      <w:proofErr w:type="spellEnd"/>
      <w:proofErr w:type="gramEnd"/>
      <w:r w:rsidRPr="00FE6A6D">
        <w:rPr>
          <w:rFonts w:cs="Calibri"/>
        </w:rPr>
        <w:t xml:space="preserve"> results are shown in the figure below.</w:t>
      </w:r>
    </w:p>
    <w:p w:rsidR="00CB3AD2" w:rsidRPr="00FE6A6D" w:rsidRDefault="00CB3AD2" w:rsidP="00CB3AD2">
      <w:pPr>
        <w:widowControl w:val="0"/>
        <w:autoSpaceDE w:val="0"/>
        <w:autoSpaceDN w:val="0"/>
        <w:adjustRightInd w:val="0"/>
        <w:spacing w:after="0" w:line="240" w:lineRule="auto"/>
        <w:rPr>
          <w:rFonts w:cs="Calibri"/>
        </w:rPr>
      </w:pPr>
      <w:r w:rsidRPr="00FE6A6D">
        <w:rPr>
          <w:rFonts w:cs="Calibri"/>
        </w:rPr>
        <w:t> </w:t>
      </w:r>
    </w:p>
    <w:tbl>
      <w:tblPr>
        <w:tblW w:w="0" w:type="auto"/>
        <w:tblInd w:w="708" w:type="dxa"/>
        <w:tblLayout w:type="fixed"/>
        <w:tblCellMar>
          <w:left w:w="75" w:type="dxa"/>
          <w:right w:w="75" w:type="dxa"/>
        </w:tblCellMar>
        <w:tblLook w:val="0000" w:firstRow="0" w:lastRow="0" w:firstColumn="0" w:lastColumn="0" w:noHBand="0" w:noVBand="0"/>
      </w:tblPr>
      <w:tblGrid>
        <w:gridCol w:w="2700"/>
        <w:gridCol w:w="1600"/>
        <w:gridCol w:w="2700"/>
        <w:gridCol w:w="1600"/>
      </w:tblGrid>
      <w:tr w:rsidR="00CB3AD2" w:rsidRPr="00FE6A6D" w:rsidTr="00DF40EF">
        <w:tblPrEx>
          <w:tblCellMar>
            <w:top w:w="0" w:type="dxa"/>
            <w:bottom w:w="0" w:type="dxa"/>
          </w:tblCellMar>
        </w:tblPrEx>
        <w:tc>
          <w:tcPr>
            <w:tcW w:w="27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CB3AD2" w:rsidRPr="00FE6A6D" w:rsidRDefault="00CB3AD2" w:rsidP="00DF40EF">
            <w:pPr>
              <w:widowControl w:val="0"/>
              <w:autoSpaceDE w:val="0"/>
              <w:autoSpaceDN w:val="0"/>
              <w:adjustRightInd w:val="0"/>
              <w:spacing w:before="120" w:after="120" w:line="240" w:lineRule="auto"/>
              <w:jc w:val="center"/>
              <w:rPr>
                <w:rFonts w:cs="Calibri"/>
                <w:b/>
                <w:bCs/>
              </w:rPr>
            </w:pPr>
            <w:r w:rsidRPr="00FE6A6D">
              <w:rPr>
                <w:rFonts w:cs="Calibri"/>
                <w:b/>
                <w:bCs/>
              </w:rPr>
              <w:t>Phenotype produced</w:t>
            </w:r>
            <w:r w:rsidRPr="00FE6A6D">
              <w:rPr>
                <w:rFonts w:cs="Calibri"/>
                <w:b/>
                <w:bCs/>
              </w:rPr>
              <w:br/>
              <w:t>by dominant allele</w:t>
            </w:r>
          </w:p>
        </w:tc>
        <w:tc>
          <w:tcPr>
            <w:tcW w:w="16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CB3AD2" w:rsidRPr="00FE6A6D" w:rsidRDefault="00CB3AD2" w:rsidP="00DF40EF">
            <w:pPr>
              <w:widowControl w:val="0"/>
              <w:autoSpaceDE w:val="0"/>
              <w:autoSpaceDN w:val="0"/>
              <w:adjustRightInd w:val="0"/>
              <w:spacing w:before="120" w:after="120" w:line="240" w:lineRule="auto"/>
              <w:jc w:val="center"/>
              <w:rPr>
                <w:rFonts w:cs="Calibri"/>
                <w:b/>
                <w:bCs/>
              </w:rPr>
            </w:pPr>
            <w:r w:rsidRPr="00FE6A6D">
              <w:rPr>
                <w:rFonts w:cs="Calibri"/>
                <w:b/>
                <w:bCs/>
              </w:rPr>
              <w:t>Number of</w:t>
            </w:r>
            <w:r w:rsidRPr="00FE6A6D">
              <w:rPr>
                <w:rFonts w:cs="Calibri"/>
                <w:b/>
                <w:bCs/>
              </w:rPr>
              <w:br/>
              <w:t>people</w:t>
            </w:r>
          </w:p>
        </w:tc>
        <w:tc>
          <w:tcPr>
            <w:tcW w:w="27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CB3AD2" w:rsidRPr="00FE6A6D" w:rsidRDefault="00CB3AD2" w:rsidP="00DF40EF">
            <w:pPr>
              <w:widowControl w:val="0"/>
              <w:autoSpaceDE w:val="0"/>
              <w:autoSpaceDN w:val="0"/>
              <w:adjustRightInd w:val="0"/>
              <w:spacing w:before="120" w:after="120" w:line="240" w:lineRule="auto"/>
              <w:jc w:val="center"/>
              <w:rPr>
                <w:rFonts w:cs="Calibri"/>
                <w:b/>
                <w:bCs/>
              </w:rPr>
            </w:pPr>
            <w:r w:rsidRPr="00FE6A6D">
              <w:rPr>
                <w:rFonts w:cs="Calibri"/>
                <w:b/>
                <w:bCs/>
              </w:rPr>
              <w:t>Phenotype produced</w:t>
            </w:r>
            <w:r w:rsidRPr="00FE6A6D">
              <w:rPr>
                <w:rFonts w:cs="Calibri"/>
                <w:b/>
                <w:bCs/>
              </w:rPr>
              <w:br/>
              <w:t>by recessive allele</w:t>
            </w:r>
          </w:p>
        </w:tc>
        <w:tc>
          <w:tcPr>
            <w:tcW w:w="16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CB3AD2" w:rsidRPr="00FE6A6D" w:rsidRDefault="00CB3AD2" w:rsidP="00DF40EF">
            <w:pPr>
              <w:widowControl w:val="0"/>
              <w:autoSpaceDE w:val="0"/>
              <w:autoSpaceDN w:val="0"/>
              <w:adjustRightInd w:val="0"/>
              <w:spacing w:before="120" w:after="120" w:line="240" w:lineRule="auto"/>
              <w:jc w:val="center"/>
              <w:rPr>
                <w:rFonts w:cs="Calibri"/>
                <w:b/>
                <w:bCs/>
              </w:rPr>
            </w:pPr>
            <w:r w:rsidRPr="00FE6A6D">
              <w:rPr>
                <w:rFonts w:cs="Calibri"/>
                <w:b/>
                <w:bCs/>
              </w:rPr>
              <w:t>Number of</w:t>
            </w:r>
            <w:r w:rsidRPr="00FE6A6D">
              <w:rPr>
                <w:rFonts w:cs="Calibri"/>
                <w:b/>
                <w:bCs/>
              </w:rPr>
              <w:br/>
              <w:t>people</w:t>
            </w:r>
          </w:p>
        </w:tc>
      </w:tr>
      <w:tr w:rsidR="00CB3AD2" w:rsidRPr="00FE6A6D" w:rsidTr="00DF40EF">
        <w:tblPrEx>
          <w:tblCellMar>
            <w:top w:w="0" w:type="dxa"/>
            <w:bottom w:w="0" w:type="dxa"/>
          </w:tblCellMar>
        </w:tblPrEx>
        <w:tc>
          <w:tcPr>
            <w:tcW w:w="27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CB3AD2" w:rsidRPr="00FE6A6D" w:rsidRDefault="00CB3AD2" w:rsidP="00DF40EF">
            <w:pPr>
              <w:widowControl w:val="0"/>
              <w:autoSpaceDE w:val="0"/>
              <w:autoSpaceDN w:val="0"/>
              <w:adjustRightInd w:val="0"/>
              <w:spacing w:before="120" w:after="120" w:line="240" w:lineRule="auto"/>
              <w:jc w:val="center"/>
              <w:rPr>
                <w:rFonts w:cs="Calibri"/>
              </w:rPr>
            </w:pPr>
            <w:r w:rsidRPr="00FE6A6D">
              <w:rPr>
                <w:rFonts w:cs="Calibri"/>
              </w:rPr>
              <w:t>Tongue roller</w:t>
            </w:r>
          </w:p>
        </w:tc>
        <w:tc>
          <w:tcPr>
            <w:tcW w:w="16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CB3AD2" w:rsidRPr="00FE6A6D" w:rsidRDefault="00CB3AD2" w:rsidP="00DF40EF">
            <w:pPr>
              <w:widowControl w:val="0"/>
              <w:autoSpaceDE w:val="0"/>
              <w:autoSpaceDN w:val="0"/>
              <w:adjustRightInd w:val="0"/>
              <w:spacing w:before="120" w:after="120" w:line="240" w:lineRule="auto"/>
              <w:jc w:val="center"/>
              <w:rPr>
                <w:rFonts w:cs="Calibri"/>
              </w:rPr>
            </w:pPr>
            <w:r w:rsidRPr="00FE6A6D">
              <w:rPr>
                <w:rFonts w:cs="Calibri"/>
              </w:rPr>
              <w:t>131</w:t>
            </w:r>
          </w:p>
        </w:tc>
        <w:tc>
          <w:tcPr>
            <w:tcW w:w="27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CB3AD2" w:rsidRPr="00FE6A6D" w:rsidRDefault="00CB3AD2" w:rsidP="00DF40EF">
            <w:pPr>
              <w:widowControl w:val="0"/>
              <w:autoSpaceDE w:val="0"/>
              <w:autoSpaceDN w:val="0"/>
              <w:adjustRightInd w:val="0"/>
              <w:spacing w:before="120" w:after="120" w:line="240" w:lineRule="auto"/>
              <w:jc w:val="center"/>
              <w:rPr>
                <w:rFonts w:cs="Calibri"/>
              </w:rPr>
            </w:pPr>
            <w:r w:rsidRPr="00FE6A6D">
              <w:rPr>
                <w:rFonts w:cs="Calibri"/>
              </w:rPr>
              <w:t>Non-tongue roller</w:t>
            </w:r>
          </w:p>
        </w:tc>
        <w:tc>
          <w:tcPr>
            <w:tcW w:w="16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CB3AD2" w:rsidRPr="00FE6A6D" w:rsidRDefault="00CB3AD2" w:rsidP="00DF40EF">
            <w:pPr>
              <w:widowControl w:val="0"/>
              <w:autoSpaceDE w:val="0"/>
              <w:autoSpaceDN w:val="0"/>
              <w:adjustRightInd w:val="0"/>
              <w:spacing w:before="120" w:after="120" w:line="240" w:lineRule="auto"/>
              <w:jc w:val="center"/>
              <w:rPr>
                <w:rFonts w:cs="Calibri"/>
              </w:rPr>
            </w:pPr>
            <w:r w:rsidRPr="00FE6A6D">
              <w:rPr>
                <w:rFonts w:cs="Calibri"/>
              </w:rPr>
              <w:t>58</w:t>
            </w:r>
          </w:p>
        </w:tc>
      </w:tr>
      <w:tr w:rsidR="00CB3AD2" w:rsidRPr="00FE6A6D" w:rsidTr="00DF40EF">
        <w:tblPrEx>
          <w:tblCellMar>
            <w:top w:w="0" w:type="dxa"/>
            <w:bottom w:w="0" w:type="dxa"/>
          </w:tblCellMar>
        </w:tblPrEx>
        <w:tc>
          <w:tcPr>
            <w:tcW w:w="27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CB3AD2" w:rsidRPr="00FE6A6D" w:rsidRDefault="00CB3AD2" w:rsidP="00DF40EF">
            <w:pPr>
              <w:widowControl w:val="0"/>
              <w:autoSpaceDE w:val="0"/>
              <w:autoSpaceDN w:val="0"/>
              <w:adjustRightInd w:val="0"/>
              <w:spacing w:before="120" w:after="120" w:line="240" w:lineRule="auto"/>
              <w:jc w:val="center"/>
              <w:rPr>
                <w:rFonts w:cs="Calibri"/>
              </w:rPr>
            </w:pPr>
            <w:r w:rsidRPr="00FE6A6D">
              <w:rPr>
                <w:rFonts w:cs="Calibri"/>
              </w:rPr>
              <w:t>Right-handed</w:t>
            </w:r>
          </w:p>
        </w:tc>
        <w:tc>
          <w:tcPr>
            <w:tcW w:w="16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CB3AD2" w:rsidRPr="00FE6A6D" w:rsidRDefault="00CB3AD2" w:rsidP="00DF40EF">
            <w:pPr>
              <w:widowControl w:val="0"/>
              <w:autoSpaceDE w:val="0"/>
              <w:autoSpaceDN w:val="0"/>
              <w:adjustRightInd w:val="0"/>
              <w:spacing w:before="120" w:after="120" w:line="240" w:lineRule="auto"/>
              <w:jc w:val="center"/>
              <w:rPr>
                <w:rFonts w:cs="Calibri"/>
              </w:rPr>
            </w:pPr>
            <w:r w:rsidRPr="00FE6A6D">
              <w:rPr>
                <w:rFonts w:cs="Calibri"/>
              </w:rPr>
              <w:t>182</w:t>
            </w:r>
          </w:p>
        </w:tc>
        <w:tc>
          <w:tcPr>
            <w:tcW w:w="27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CB3AD2" w:rsidRPr="00FE6A6D" w:rsidRDefault="00CB3AD2" w:rsidP="00DF40EF">
            <w:pPr>
              <w:widowControl w:val="0"/>
              <w:autoSpaceDE w:val="0"/>
              <w:autoSpaceDN w:val="0"/>
              <w:adjustRightInd w:val="0"/>
              <w:spacing w:before="120" w:after="120" w:line="240" w:lineRule="auto"/>
              <w:jc w:val="center"/>
              <w:rPr>
                <w:rFonts w:cs="Calibri"/>
              </w:rPr>
            </w:pPr>
            <w:r w:rsidRPr="00FE6A6D">
              <w:rPr>
                <w:rFonts w:cs="Calibri"/>
              </w:rPr>
              <w:t>Left-handed</w:t>
            </w:r>
          </w:p>
        </w:tc>
        <w:tc>
          <w:tcPr>
            <w:tcW w:w="16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CB3AD2" w:rsidRPr="00FE6A6D" w:rsidRDefault="00CB3AD2" w:rsidP="00DF40EF">
            <w:pPr>
              <w:widowControl w:val="0"/>
              <w:autoSpaceDE w:val="0"/>
              <w:autoSpaceDN w:val="0"/>
              <w:adjustRightInd w:val="0"/>
              <w:spacing w:before="120" w:after="120" w:line="240" w:lineRule="auto"/>
              <w:jc w:val="center"/>
              <w:rPr>
                <w:rFonts w:cs="Calibri"/>
              </w:rPr>
            </w:pPr>
            <w:r w:rsidRPr="00FE6A6D">
              <w:rPr>
                <w:rFonts w:cs="Calibri"/>
              </w:rPr>
              <w:t>14</w:t>
            </w:r>
          </w:p>
        </w:tc>
      </w:tr>
      <w:tr w:rsidR="00CB3AD2" w:rsidRPr="00FE6A6D" w:rsidTr="00DF40EF">
        <w:tblPrEx>
          <w:tblCellMar>
            <w:top w:w="0" w:type="dxa"/>
            <w:bottom w:w="0" w:type="dxa"/>
          </w:tblCellMar>
        </w:tblPrEx>
        <w:tc>
          <w:tcPr>
            <w:tcW w:w="27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CB3AD2" w:rsidRPr="00FE6A6D" w:rsidRDefault="00CB3AD2" w:rsidP="00DF40EF">
            <w:pPr>
              <w:widowControl w:val="0"/>
              <w:autoSpaceDE w:val="0"/>
              <w:autoSpaceDN w:val="0"/>
              <w:adjustRightInd w:val="0"/>
              <w:spacing w:before="120" w:after="120" w:line="240" w:lineRule="auto"/>
              <w:jc w:val="center"/>
              <w:rPr>
                <w:rFonts w:cs="Calibri"/>
              </w:rPr>
            </w:pPr>
            <w:r w:rsidRPr="00FE6A6D">
              <w:rPr>
                <w:rFonts w:cs="Calibri"/>
              </w:rPr>
              <w:t>Straight thumb</w:t>
            </w:r>
          </w:p>
        </w:tc>
        <w:tc>
          <w:tcPr>
            <w:tcW w:w="16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CB3AD2" w:rsidRPr="00FE6A6D" w:rsidRDefault="00CB3AD2" w:rsidP="00DF40EF">
            <w:pPr>
              <w:widowControl w:val="0"/>
              <w:autoSpaceDE w:val="0"/>
              <w:autoSpaceDN w:val="0"/>
              <w:adjustRightInd w:val="0"/>
              <w:spacing w:before="120" w:after="120" w:line="240" w:lineRule="auto"/>
              <w:jc w:val="center"/>
              <w:rPr>
                <w:rFonts w:cs="Calibri"/>
              </w:rPr>
            </w:pPr>
            <w:r w:rsidRPr="00FE6A6D">
              <w:rPr>
                <w:rFonts w:cs="Calibri"/>
              </w:rPr>
              <w:t>142</w:t>
            </w:r>
          </w:p>
        </w:tc>
        <w:tc>
          <w:tcPr>
            <w:tcW w:w="27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CB3AD2" w:rsidRPr="00FE6A6D" w:rsidRDefault="00CB3AD2" w:rsidP="00DF40EF">
            <w:pPr>
              <w:widowControl w:val="0"/>
              <w:autoSpaceDE w:val="0"/>
              <w:autoSpaceDN w:val="0"/>
              <w:adjustRightInd w:val="0"/>
              <w:spacing w:before="120" w:after="120" w:line="240" w:lineRule="auto"/>
              <w:jc w:val="center"/>
              <w:rPr>
                <w:rFonts w:cs="Calibri"/>
              </w:rPr>
            </w:pPr>
            <w:r w:rsidRPr="00FE6A6D">
              <w:rPr>
                <w:rFonts w:cs="Calibri"/>
              </w:rPr>
              <w:t>Hitch-hiker thumb</w:t>
            </w:r>
          </w:p>
        </w:tc>
        <w:tc>
          <w:tcPr>
            <w:tcW w:w="16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CB3AD2" w:rsidRPr="00FE6A6D" w:rsidRDefault="00CB3AD2" w:rsidP="00DF40EF">
            <w:pPr>
              <w:widowControl w:val="0"/>
              <w:autoSpaceDE w:val="0"/>
              <w:autoSpaceDN w:val="0"/>
              <w:adjustRightInd w:val="0"/>
              <w:spacing w:before="120" w:after="120" w:line="240" w:lineRule="auto"/>
              <w:jc w:val="center"/>
              <w:rPr>
                <w:rFonts w:cs="Calibri"/>
              </w:rPr>
            </w:pPr>
            <w:r w:rsidRPr="00FE6A6D">
              <w:rPr>
                <w:rFonts w:cs="Calibri"/>
              </w:rPr>
              <w:t>50</w:t>
            </w:r>
          </w:p>
        </w:tc>
      </w:tr>
    </w:tbl>
    <w:p w:rsidR="00CB3AD2" w:rsidRPr="00FE6A6D" w:rsidRDefault="00CB3AD2" w:rsidP="00CB3AD2">
      <w:pPr>
        <w:widowControl w:val="0"/>
        <w:autoSpaceDE w:val="0"/>
        <w:autoSpaceDN w:val="0"/>
        <w:adjustRightInd w:val="0"/>
        <w:spacing w:before="240" w:after="0" w:line="240" w:lineRule="auto"/>
        <w:ind w:left="1134" w:right="567" w:hanging="567"/>
        <w:rPr>
          <w:rFonts w:cs="Calibri"/>
        </w:rPr>
      </w:pPr>
      <w:r w:rsidRPr="00FE6A6D">
        <w:rPr>
          <w:rFonts w:cs="Calibri"/>
        </w:rPr>
        <w:t>(a)     Calculate the ratio of straight thumb to hitch-hiker thumb in this study.</w:t>
      </w:r>
    </w:p>
    <w:p w:rsidR="00CB3AD2" w:rsidRDefault="00CB3AD2" w:rsidP="00CB3AD2">
      <w:pPr>
        <w:widowControl w:val="0"/>
        <w:autoSpaceDE w:val="0"/>
        <w:autoSpaceDN w:val="0"/>
        <w:adjustRightInd w:val="0"/>
        <w:spacing w:before="240" w:after="0" w:line="240" w:lineRule="auto"/>
        <w:ind w:left="567" w:right="567"/>
        <w:rPr>
          <w:rFonts w:cs="Calibri"/>
        </w:rPr>
      </w:pPr>
      <w:r w:rsidRPr="00FE6A6D">
        <w:rPr>
          <w:rFonts w:cs="Calibri"/>
        </w:rPr>
        <w:t> </w:t>
      </w:r>
    </w:p>
    <w:p w:rsidR="00CB3AD2" w:rsidRPr="00FE6A6D" w:rsidRDefault="00CB3AD2" w:rsidP="00CB3AD2">
      <w:pPr>
        <w:widowControl w:val="0"/>
        <w:autoSpaceDE w:val="0"/>
        <w:autoSpaceDN w:val="0"/>
        <w:adjustRightInd w:val="0"/>
        <w:spacing w:before="240" w:after="0" w:line="240" w:lineRule="auto"/>
        <w:ind w:left="567" w:right="567"/>
        <w:rPr>
          <w:rFonts w:cs="Calibri"/>
        </w:rPr>
      </w:pPr>
      <w:r w:rsidRPr="00FE6A6D">
        <w:rPr>
          <w:rFonts w:cs="Calibri"/>
        </w:rPr>
        <w:t>Ratio = ___________________</w:t>
      </w:r>
      <w:proofErr w:type="gramStart"/>
      <w:r w:rsidRPr="00FE6A6D">
        <w:rPr>
          <w:rFonts w:cs="Calibri"/>
        </w:rPr>
        <w:t>_</w:t>
      </w:r>
      <w:r w:rsidRPr="00FE6A6D">
        <w:rPr>
          <w:rFonts w:cs="Calibri"/>
          <w:b/>
          <w:bCs/>
          <w:sz w:val="20"/>
          <w:szCs w:val="20"/>
        </w:rPr>
        <w:t>(</w:t>
      </w:r>
      <w:proofErr w:type="gramEnd"/>
      <w:r w:rsidRPr="00FE6A6D">
        <w:rPr>
          <w:rFonts w:cs="Calibri"/>
          <w:b/>
          <w:bCs/>
          <w:sz w:val="20"/>
          <w:szCs w:val="20"/>
        </w:rPr>
        <w:t>1)</w:t>
      </w:r>
    </w:p>
    <w:p w:rsidR="00CB3AD2" w:rsidRPr="00FE6A6D" w:rsidRDefault="00CB3AD2" w:rsidP="00CB3AD2">
      <w:pPr>
        <w:widowControl w:val="0"/>
        <w:autoSpaceDE w:val="0"/>
        <w:autoSpaceDN w:val="0"/>
        <w:adjustRightInd w:val="0"/>
        <w:spacing w:before="240" w:after="0" w:line="240" w:lineRule="auto"/>
        <w:ind w:left="1134" w:right="567" w:hanging="567"/>
        <w:rPr>
          <w:rFonts w:cs="Calibri"/>
        </w:rPr>
      </w:pPr>
      <w:r w:rsidRPr="00FE6A6D">
        <w:rPr>
          <w:rFonts w:cs="Calibri"/>
        </w:rPr>
        <w:t>(b)     The numbers for the tongue rolling and thumb characteristics do not add up to 200.</w:t>
      </w:r>
      <w:r w:rsidRPr="00FE6A6D">
        <w:rPr>
          <w:rFonts w:cs="Calibri"/>
        </w:rPr>
        <w:br/>
        <w:t xml:space="preserve">For each characteristic suggest </w:t>
      </w:r>
      <w:r w:rsidRPr="00FE6A6D">
        <w:rPr>
          <w:rFonts w:cs="Calibri"/>
          <w:b/>
          <w:bCs/>
        </w:rPr>
        <w:t>one</w:t>
      </w:r>
      <w:r w:rsidRPr="00FE6A6D">
        <w:rPr>
          <w:rFonts w:cs="Calibri"/>
        </w:rPr>
        <w:t xml:space="preserve"> reason why the numbers do </w:t>
      </w:r>
      <w:r w:rsidRPr="00FE6A6D">
        <w:rPr>
          <w:rFonts w:cs="Calibri"/>
          <w:b/>
          <w:bCs/>
        </w:rPr>
        <w:t>not</w:t>
      </w:r>
      <w:r w:rsidRPr="00FE6A6D">
        <w:rPr>
          <w:rFonts w:cs="Calibri"/>
        </w:rPr>
        <w:t xml:space="preserve"> add up to 200.</w:t>
      </w:r>
    </w:p>
    <w:p w:rsidR="00CB3AD2" w:rsidRPr="00FE6A6D" w:rsidRDefault="00CB3AD2" w:rsidP="00CB3AD2">
      <w:pPr>
        <w:widowControl w:val="0"/>
        <w:autoSpaceDE w:val="0"/>
        <w:autoSpaceDN w:val="0"/>
        <w:adjustRightInd w:val="0"/>
        <w:spacing w:before="240" w:after="0" w:line="240" w:lineRule="auto"/>
        <w:ind w:left="1134" w:right="567"/>
        <w:rPr>
          <w:rFonts w:cs="Calibri"/>
        </w:rPr>
      </w:pPr>
      <w:r w:rsidRPr="00FE6A6D">
        <w:rPr>
          <w:rFonts w:cs="Calibri"/>
        </w:rPr>
        <w:t>Tongue rolling _______________________________________________________</w:t>
      </w:r>
    </w:p>
    <w:p w:rsidR="00CB3AD2" w:rsidRPr="00FE6A6D" w:rsidRDefault="00CB3AD2" w:rsidP="00CB3AD2">
      <w:pPr>
        <w:widowControl w:val="0"/>
        <w:autoSpaceDE w:val="0"/>
        <w:autoSpaceDN w:val="0"/>
        <w:adjustRightInd w:val="0"/>
        <w:spacing w:before="240" w:after="0" w:line="240" w:lineRule="auto"/>
        <w:ind w:left="1134" w:right="567"/>
        <w:rPr>
          <w:rFonts w:cs="Calibri"/>
        </w:rPr>
      </w:pPr>
      <w:r w:rsidRPr="00FE6A6D">
        <w:rPr>
          <w:rFonts w:cs="Calibri"/>
        </w:rPr>
        <w:t>___________________________________________________________________</w:t>
      </w:r>
    </w:p>
    <w:p w:rsidR="00CB3AD2" w:rsidRPr="00FE6A6D" w:rsidRDefault="00CB3AD2" w:rsidP="00CB3AD2">
      <w:pPr>
        <w:widowControl w:val="0"/>
        <w:autoSpaceDE w:val="0"/>
        <w:autoSpaceDN w:val="0"/>
        <w:adjustRightInd w:val="0"/>
        <w:spacing w:before="240" w:after="0" w:line="240" w:lineRule="auto"/>
        <w:ind w:left="1134" w:right="567"/>
        <w:rPr>
          <w:rFonts w:cs="Calibri"/>
        </w:rPr>
      </w:pPr>
      <w:r w:rsidRPr="00FE6A6D">
        <w:rPr>
          <w:rFonts w:cs="Calibri"/>
        </w:rPr>
        <w:t>Thumb _____________________________________________________________</w:t>
      </w:r>
    </w:p>
    <w:p w:rsidR="00CB3AD2" w:rsidRPr="00FE6A6D" w:rsidRDefault="00CB3AD2" w:rsidP="00CB3AD2">
      <w:pPr>
        <w:widowControl w:val="0"/>
        <w:autoSpaceDE w:val="0"/>
        <w:autoSpaceDN w:val="0"/>
        <w:adjustRightInd w:val="0"/>
        <w:spacing w:before="240" w:after="0" w:line="240" w:lineRule="auto"/>
        <w:ind w:left="1134" w:right="567"/>
        <w:rPr>
          <w:rFonts w:cs="Calibri"/>
        </w:rPr>
      </w:pPr>
      <w:r w:rsidRPr="00FE6A6D">
        <w:rPr>
          <w:rFonts w:cs="Calibri"/>
        </w:rPr>
        <w:t>_________________________________________________________________</w:t>
      </w:r>
      <w:proofErr w:type="gramStart"/>
      <w:r w:rsidRPr="00FE6A6D">
        <w:rPr>
          <w:rFonts w:cs="Calibri"/>
        </w:rPr>
        <w:t>_</w:t>
      </w:r>
      <w:r w:rsidRPr="00FE6A6D">
        <w:rPr>
          <w:rFonts w:cs="Calibri"/>
          <w:b/>
          <w:bCs/>
          <w:sz w:val="20"/>
          <w:szCs w:val="20"/>
        </w:rPr>
        <w:t>(</w:t>
      </w:r>
      <w:proofErr w:type="gramEnd"/>
      <w:r w:rsidRPr="00FE6A6D">
        <w:rPr>
          <w:rFonts w:cs="Calibri"/>
          <w:b/>
          <w:bCs/>
          <w:sz w:val="20"/>
          <w:szCs w:val="20"/>
        </w:rPr>
        <w:t>2)</w:t>
      </w:r>
    </w:p>
    <w:p w:rsidR="00CB3AD2" w:rsidRPr="00FE6A6D" w:rsidRDefault="00CB3AD2" w:rsidP="00CB3AD2">
      <w:pPr>
        <w:widowControl w:val="0"/>
        <w:autoSpaceDE w:val="0"/>
        <w:autoSpaceDN w:val="0"/>
        <w:adjustRightInd w:val="0"/>
        <w:spacing w:before="240" w:after="0" w:line="240" w:lineRule="auto"/>
        <w:ind w:left="1134" w:right="567" w:hanging="567"/>
        <w:rPr>
          <w:rFonts w:cs="Calibri"/>
        </w:rPr>
      </w:pPr>
      <w:r w:rsidRPr="00FE6A6D">
        <w:rPr>
          <w:rFonts w:cs="Calibri"/>
        </w:rPr>
        <w:t>(c)     One student looked at the researchers’ results and concluded that 91% of people in the UK are right-</w:t>
      </w:r>
      <w:proofErr w:type="spellStart"/>
      <w:proofErr w:type="gramStart"/>
      <w:r w:rsidRPr="00FE6A6D">
        <w:rPr>
          <w:rFonts w:cs="Calibri"/>
        </w:rPr>
        <w:t>handed.Do</w:t>
      </w:r>
      <w:proofErr w:type="spellEnd"/>
      <w:proofErr w:type="gramEnd"/>
      <w:r w:rsidRPr="00FE6A6D">
        <w:rPr>
          <w:rFonts w:cs="Calibri"/>
        </w:rPr>
        <w:t xml:space="preserve"> you agree with this conclusion? Give reasons for your answer.</w:t>
      </w:r>
    </w:p>
    <w:p w:rsidR="00CB3AD2" w:rsidRPr="00FE6A6D" w:rsidRDefault="00CB3AD2" w:rsidP="00CB3AD2">
      <w:pPr>
        <w:widowControl w:val="0"/>
        <w:autoSpaceDE w:val="0"/>
        <w:autoSpaceDN w:val="0"/>
        <w:adjustRightInd w:val="0"/>
        <w:spacing w:before="240" w:after="0" w:line="240" w:lineRule="auto"/>
        <w:ind w:left="1134" w:right="567"/>
        <w:rPr>
          <w:rFonts w:cs="Calibri"/>
        </w:rPr>
      </w:pPr>
      <w:r w:rsidRPr="00FE6A6D">
        <w:rPr>
          <w:rFonts w:cs="Calibri"/>
        </w:rPr>
        <w:t>___________________________________________________________________</w:t>
      </w:r>
    </w:p>
    <w:p w:rsidR="00CB3AD2" w:rsidRPr="00FE6A6D" w:rsidRDefault="00CB3AD2" w:rsidP="00CB3AD2">
      <w:pPr>
        <w:widowControl w:val="0"/>
        <w:autoSpaceDE w:val="0"/>
        <w:autoSpaceDN w:val="0"/>
        <w:adjustRightInd w:val="0"/>
        <w:spacing w:before="240" w:after="0" w:line="240" w:lineRule="auto"/>
        <w:ind w:left="1134" w:right="567"/>
        <w:rPr>
          <w:rFonts w:cs="Calibri"/>
        </w:rPr>
      </w:pPr>
      <w:r w:rsidRPr="00FE6A6D">
        <w:rPr>
          <w:rFonts w:cs="Calibri"/>
        </w:rPr>
        <w:t>___________________________________________________________________</w:t>
      </w:r>
    </w:p>
    <w:p w:rsidR="00CB3AD2" w:rsidRPr="00FE6A6D" w:rsidRDefault="00CB3AD2" w:rsidP="00CB3AD2">
      <w:pPr>
        <w:widowControl w:val="0"/>
        <w:autoSpaceDE w:val="0"/>
        <w:autoSpaceDN w:val="0"/>
        <w:adjustRightInd w:val="0"/>
        <w:spacing w:before="240" w:after="0" w:line="240" w:lineRule="auto"/>
        <w:ind w:left="1134" w:right="567"/>
        <w:rPr>
          <w:rFonts w:cs="Calibri"/>
        </w:rPr>
      </w:pPr>
      <w:r w:rsidRPr="00FE6A6D">
        <w:rPr>
          <w:rFonts w:cs="Calibri"/>
        </w:rPr>
        <w:t>___________________________________________________________________</w:t>
      </w:r>
    </w:p>
    <w:p w:rsidR="00CB3AD2" w:rsidRPr="00FE6A6D" w:rsidRDefault="00CB3AD2" w:rsidP="00CB3AD2">
      <w:pPr>
        <w:widowControl w:val="0"/>
        <w:autoSpaceDE w:val="0"/>
        <w:autoSpaceDN w:val="0"/>
        <w:adjustRightInd w:val="0"/>
        <w:spacing w:before="240" w:after="0" w:line="240" w:lineRule="auto"/>
        <w:ind w:left="1134" w:right="567"/>
        <w:rPr>
          <w:rFonts w:cs="Calibri"/>
        </w:rPr>
      </w:pPr>
      <w:r w:rsidRPr="00FE6A6D">
        <w:rPr>
          <w:rFonts w:cs="Calibri"/>
        </w:rPr>
        <w:t>__________________________________________________________________</w:t>
      </w:r>
      <w:r w:rsidRPr="00FE6A6D">
        <w:rPr>
          <w:rFonts w:cs="Calibri"/>
          <w:b/>
          <w:bCs/>
          <w:sz w:val="20"/>
          <w:szCs w:val="20"/>
        </w:rPr>
        <w:t xml:space="preserve"> (2)</w:t>
      </w:r>
    </w:p>
    <w:p w:rsidR="00CB3AD2" w:rsidRDefault="00CB3AD2" w:rsidP="00CB3AD2">
      <w:pPr>
        <w:widowControl w:val="0"/>
        <w:autoSpaceDE w:val="0"/>
        <w:autoSpaceDN w:val="0"/>
        <w:adjustRightInd w:val="0"/>
        <w:spacing w:before="450" w:after="45" w:line="240" w:lineRule="auto"/>
        <w:ind w:left="150" w:right="45"/>
        <w:rPr>
          <w:rFonts w:cs="Calibri"/>
        </w:rPr>
      </w:pPr>
      <w:r w:rsidRPr="00FE6A6D">
        <w:rPr>
          <w:rFonts w:cs="Calibri"/>
          <w:b/>
          <w:bCs/>
          <w:color w:val="000000"/>
          <w:sz w:val="27"/>
          <w:szCs w:val="27"/>
        </w:rPr>
        <w:t>Q</w:t>
      </w:r>
      <w:proofErr w:type="gramStart"/>
      <w:r w:rsidRPr="00FE6A6D">
        <w:rPr>
          <w:rFonts w:cs="Calibri"/>
          <w:b/>
          <w:bCs/>
          <w:color w:val="000000"/>
          <w:sz w:val="27"/>
          <w:szCs w:val="27"/>
        </w:rPr>
        <w:t>2.</w:t>
      </w:r>
      <w:r w:rsidRPr="00FE6A6D">
        <w:rPr>
          <w:rFonts w:cs="Calibri"/>
        </w:rPr>
        <w:t>Lactose</w:t>
      </w:r>
      <w:proofErr w:type="gramEnd"/>
      <w:r w:rsidRPr="00FE6A6D">
        <w:rPr>
          <w:rFonts w:cs="Calibri"/>
        </w:rPr>
        <w:t xml:space="preserve"> is the main sugar in milk and is hydrolysed by the enzyme lactase. Lactase is essential to </w:t>
      </w:r>
      <w:proofErr w:type="spellStart"/>
      <w:r w:rsidRPr="00FE6A6D">
        <w:rPr>
          <w:rFonts w:cs="Calibri"/>
        </w:rPr>
        <w:t>newborn</w:t>
      </w:r>
      <w:proofErr w:type="spellEnd"/>
      <w:r w:rsidRPr="00FE6A6D">
        <w:rPr>
          <w:rFonts w:cs="Calibri"/>
        </w:rPr>
        <w:t xml:space="preserve"> mammals as milk is their only source of food. Most mammals stop producing lactase when they start feeding on other food sources. Humans are an exception to this because some continue to produce lactase as adults. The ability to continue producing lactase is known as lactase persistence (LP) and is controlled by a dominant allele. A number of hypotheses based on different selection pressures have been put forward to explain LP in humans.</w:t>
      </w:r>
    </w:p>
    <w:p w:rsidR="00CB3AD2" w:rsidRDefault="00CB3AD2" w:rsidP="00CB3AD2">
      <w:pPr>
        <w:widowControl w:val="0"/>
        <w:autoSpaceDE w:val="0"/>
        <w:autoSpaceDN w:val="0"/>
        <w:adjustRightInd w:val="0"/>
        <w:spacing w:before="240" w:after="0" w:line="240" w:lineRule="auto"/>
        <w:ind w:left="1134" w:right="567" w:hanging="567"/>
        <w:rPr>
          <w:rFonts w:cs="Calibri"/>
        </w:rPr>
      </w:pPr>
    </w:p>
    <w:p w:rsidR="00CB3AD2" w:rsidRPr="00FE6A6D" w:rsidRDefault="00CB3AD2" w:rsidP="00CB3AD2">
      <w:pPr>
        <w:widowControl w:val="0"/>
        <w:autoSpaceDE w:val="0"/>
        <w:autoSpaceDN w:val="0"/>
        <w:adjustRightInd w:val="0"/>
        <w:spacing w:before="240" w:after="0" w:line="240" w:lineRule="auto"/>
        <w:ind w:left="1134" w:right="567" w:hanging="567"/>
        <w:rPr>
          <w:rFonts w:cs="Calibri"/>
        </w:rPr>
      </w:pPr>
      <w:r w:rsidRPr="00FE6A6D">
        <w:rPr>
          <w:rFonts w:cs="Calibri"/>
        </w:rPr>
        <w:t xml:space="preserve">(a)     One hypothesis for LP in humans suggests that the selective pressure was related to some human populations farming cattle as a source of </w:t>
      </w:r>
      <w:proofErr w:type="spellStart"/>
      <w:proofErr w:type="gramStart"/>
      <w:r w:rsidRPr="00FE6A6D">
        <w:rPr>
          <w:rFonts w:cs="Calibri"/>
        </w:rPr>
        <w:t>milk.Describe</w:t>
      </w:r>
      <w:proofErr w:type="spellEnd"/>
      <w:proofErr w:type="gramEnd"/>
      <w:r w:rsidRPr="00FE6A6D">
        <w:rPr>
          <w:rFonts w:cs="Calibri"/>
        </w:rPr>
        <w:t xml:space="preserve"> how farming cattle as a source of milk could have led to an increase in LP.</w:t>
      </w:r>
    </w:p>
    <w:p w:rsidR="00CB3AD2" w:rsidRPr="00FE6A6D" w:rsidRDefault="00CB3AD2" w:rsidP="00CB3AD2">
      <w:pPr>
        <w:widowControl w:val="0"/>
        <w:autoSpaceDE w:val="0"/>
        <w:autoSpaceDN w:val="0"/>
        <w:adjustRightInd w:val="0"/>
        <w:spacing w:before="240" w:after="0" w:line="240" w:lineRule="auto"/>
        <w:ind w:left="1134" w:right="567"/>
        <w:rPr>
          <w:rFonts w:cs="Calibri"/>
        </w:rPr>
      </w:pPr>
      <w:r w:rsidRPr="00FE6A6D">
        <w:rPr>
          <w:rFonts w:cs="Calibri"/>
        </w:rPr>
        <w:lastRenderedPageBreak/>
        <w:t>___________________________________________________________________</w:t>
      </w:r>
    </w:p>
    <w:p w:rsidR="00CB3AD2" w:rsidRPr="00FE6A6D" w:rsidRDefault="00CB3AD2" w:rsidP="00CB3AD2">
      <w:pPr>
        <w:widowControl w:val="0"/>
        <w:autoSpaceDE w:val="0"/>
        <w:autoSpaceDN w:val="0"/>
        <w:adjustRightInd w:val="0"/>
        <w:spacing w:before="240" w:after="0" w:line="240" w:lineRule="auto"/>
        <w:ind w:left="1134" w:right="567"/>
        <w:rPr>
          <w:rFonts w:cs="Calibri"/>
        </w:rPr>
      </w:pPr>
      <w:r w:rsidRPr="00FE6A6D">
        <w:rPr>
          <w:rFonts w:cs="Calibri"/>
        </w:rPr>
        <w:t>___________________________________________________________________</w:t>
      </w:r>
    </w:p>
    <w:p w:rsidR="00CB3AD2" w:rsidRPr="00FE6A6D" w:rsidRDefault="00CB3AD2" w:rsidP="00CB3AD2">
      <w:pPr>
        <w:widowControl w:val="0"/>
        <w:autoSpaceDE w:val="0"/>
        <w:autoSpaceDN w:val="0"/>
        <w:adjustRightInd w:val="0"/>
        <w:spacing w:before="240" w:after="0" w:line="240" w:lineRule="auto"/>
        <w:ind w:left="1134" w:right="567"/>
        <w:rPr>
          <w:rFonts w:cs="Calibri"/>
        </w:rPr>
      </w:pPr>
      <w:r w:rsidRPr="00FE6A6D">
        <w:rPr>
          <w:rFonts w:cs="Calibri"/>
        </w:rPr>
        <w:t>___________________________________________________________________</w:t>
      </w:r>
    </w:p>
    <w:p w:rsidR="00CB3AD2" w:rsidRPr="00FE6A6D" w:rsidRDefault="00CB3AD2" w:rsidP="00CB3AD2">
      <w:pPr>
        <w:widowControl w:val="0"/>
        <w:autoSpaceDE w:val="0"/>
        <w:autoSpaceDN w:val="0"/>
        <w:adjustRightInd w:val="0"/>
        <w:spacing w:before="240" w:after="0" w:line="240" w:lineRule="auto"/>
        <w:ind w:left="1134" w:right="567"/>
        <w:rPr>
          <w:rFonts w:cs="Calibri"/>
        </w:rPr>
      </w:pPr>
      <w:r w:rsidRPr="00FE6A6D">
        <w:rPr>
          <w:rFonts w:cs="Calibri"/>
        </w:rPr>
        <w:t>___________________________________________________________________</w:t>
      </w:r>
    </w:p>
    <w:p w:rsidR="00CB3AD2" w:rsidRPr="00FE6A6D" w:rsidRDefault="00CB3AD2" w:rsidP="00CB3AD2">
      <w:pPr>
        <w:widowControl w:val="0"/>
        <w:autoSpaceDE w:val="0"/>
        <w:autoSpaceDN w:val="0"/>
        <w:adjustRightInd w:val="0"/>
        <w:spacing w:before="240" w:after="0" w:line="240" w:lineRule="auto"/>
        <w:ind w:left="1134" w:right="567"/>
        <w:rPr>
          <w:rFonts w:cs="Calibri"/>
        </w:rPr>
      </w:pPr>
      <w:r w:rsidRPr="00FE6A6D">
        <w:rPr>
          <w:rFonts w:cs="Calibri"/>
        </w:rPr>
        <w:t>___________________________________________________________________</w:t>
      </w:r>
    </w:p>
    <w:p w:rsidR="00CB3AD2" w:rsidRPr="00B46B99" w:rsidRDefault="00CB3AD2" w:rsidP="00CB3AD2">
      <w:pPr>
        <w:widowControl w:val="0"/>
        <w:autoSpaceDE w:val="0"/>
        <w:autoSpaceDN w:val="0"/>
        <w:adjustRightInd w:val="0"/>
        <w:spacing w:before="240" w:after="0" w:line="240" w:lineRule="auto"/>
        <w:ind w:left="1134" w:right="567"/>
        <w:rPr>
          <w:rFonts w:cs="Calibri"/>
        </w:rPr>
      </w:pPr>
      <w:r w:rsidRPr="00FE6A6D">
        <w:rPr>
          <w:rFonts w:cs="Calibri"/>
        </w:rPr>
        <w:t>___________________________________________________________________</w:t>
      </w:r>
      <w:r w:rsidRPr="00FE6A6D">
        <w:rPr>
          <w:rFonts w:cs="Calibri"/>
          <w:b/>
          <w:bCs/>
          <w:sz w:val="20"/>
          <w:szCs w:val="20"/>
        </w:rPr>
        <w:t xml:space="preserve"> (4)</w:t>
      </w:r>
    </w:p>
    <w:p w:rsidR="00CB3AD2" w:rsidRPr="00FE6A6D" w:rsidRDefault="00CB3AD2" w:rsidP="00CB3AD2">
      <w:pPr>
        <w:widowControl w:val="0"/>
        <w:autoSpaceDE w:val="0"/>
        <w:autoSpaceDN w:val="0"/>
        <w:adjustRightInd w:val="0"/>
        <w:spacing w:before="240" w:after="0" w:line="240" w:lineRule="auto"/>
        <w:ind w:left="1134" w:right="567" w:hanging="567"/>
        <w:rPr>
          <w:rFonts w:cs="Calibri"/>
        </w:rPr>
      </w:pPr>
      <w:r w:rsidRPr="00FE6A6D">
        <w:rPr>
          <w:rFonts w:cs="Calibri"/>
        </w:rPr>
        <w:t xml:space="preserve">(b)     Use the information provided to explain why the number of people showing LP would </w:t>
      </w:r>
      <w:r w:rsidRPr="00FE6A6D">
        <w:rPr>
          <w:rFonts w:cs="Calibri"/>
          <w:b/>
          <w:bCs/>
        </w:rPr>
        <w:t>rapidly</w:t>
      </w:r>
      <w:r w:rsidRPr="00FE6A6D">
        <w:rPr>
          <w:rFonts w:cs="Calibri"/>
        </w:rPr>
        <w:t xml:space="preserve"> increase once selection for this condition had been established.</w:t>
      </w:r>
    </w:p>
    <w:p w:rsidR="00CB3AD2" w:rsidRPr="00FE6A6D" w:rsidRDefault="00CB3AD2" w:rsidP="00CB3AD2">
      <w:pPr>
        <w:widowControl w:val="0"/>
        <w:autoSpaceDE w:val="0"/>
        <w:autoSpaceDN w:val="0"/>
        <w:adjustRightInd w:val="0"/>
        <w:spacing w:before="240" w:after="0" w:line="240" w:lineRule="auto"/>
        <w:ind w:left="1134" w:right="567"/>
        <w:rPr>
          <w:rFonts w:cs="Calibri"/>
        </w:rPr>
      </w:pPr>
      <w:r w:rsidRPr="00FE6A6D">
        <w:rPr>
          <w:rFonts w:cs="Calibri"/>
        </w:rPr>
        <w:t>___________________________________________________________________</w:t>
      </w:r>
    </w:p>
    <w:p w:rsidR="00CB3AD2" w:rsidRPr="00FE6A6D" w:rsidRDefault="00CB3AD2" w:rsidP="00CB3AD2">
      <w:pPr>
        <w:widowControl w:val="0"/>
        <w:autoSpaceDE w:val="0"/>
        <w:autoSpaceDN w:val="0"/>
        <w:adjustRightInd w:val="0"/>
        <w:spacing w:before="240" w:after="0" w:line="240" w:lineRule="auto"/>
        <w:ind w:left="1134" w:right="567"/>
        <w:rPr>
          <w:rFonts w:cs="Calibri"/>
        </w:rPr>
      </w:pPr>
      <w:r w:rsidRPr="00FE6A6D">
        <w:rPr>
          <w:rFonts w:cs="Calibri"/>
        </w:rPr>
        <w:t>___________________________________________________________________</w:t>
      </w:r>
    </w:p>
    <w:p w:rsidR="00CB3AD2" w:rsidRPr="00FE6A6D" w:rsidRDefault="00CB3AD2" w:rsidP="00CB3AD2">
      <w:pPr>
        <w:widowControl w:val="0"/>
        <w:autoSpaceDE w:val="0"/>
        <w:autoSpaceDN w:val="0"/>
        <w:adjustRightInd w:val="0"/>
        <w:spacing w:before="240" w:after="0" w:line="240" w:lineRule="auto"/>
        <w:ind w:left="1134" w:right="567"/>
        <w:rPr>
          <w:rFonts w:cs="Calibri"/>
        </w:rPr>
      </w:pPr>
      <w:r w:rsidRPr="00FE6A6D">
        <w:rPr>
          <w:rFonts w:cs="Calibri"/>
        </w:rPr>
        <w:t>___________________________________________________________________</w:t>
      </w:r>
    </w:p>
    <w:p w:rsidR="00CB3AD2" w:rsidRPr="00B46B99" w:rsidRDefault="00CB3AD2" w:rsidP="00CB3AD2">
      <w:pPr>
        <w:widowControl w:val="0"/>
        <w:autoSpaceDE w:val="0"/>
        <w:autoSpaceDN w:val="0"/>
        <w:adjustRightInd w:val="0"/>
        <w:spacing w:before="240" w:after="0" w:line="240" w:lineRule="auto"/>
        <w:ind w:left="1134" w:right="567"/>
        <w:rPr>
          <w:rFonts w:cs="Calibri"/>
        </w:rPr>
      </w:pPr>
      <w:r w:rsidRPr="00FE6A6D">
        <w:rPr>
          <w:rFonts w:cs="Calibri"/>
        </w:rPr>
        <w:t>___________________________________________________________________</w:t>
      </w:r>
      <w:r w:rsidRPr="00FE6A6D">
        <w:rPr>
          <w:rFonts w:cs="Calibri"/>
          <w:b/>
          <w:bCs/>
          <w:sz w:val="20"/>
          <w:szCs w:val="20"/>
        </w:rPr>
        <w:t xml:space="preserve"> (2)</w:t>
      </w:r>
    </w:p>
    <w:p w:rsidR="00CB3AD2" w:rsidRPr="00FE6A6D" w:rsidRDefault="00CB3AD2" w:rsidP="00CB3AD2">
      <w:pPr>
        <w:widowControl w:val="0"/>
        <w:autoSpaceDE w:val="0"/>
        <w:autoSpaceDN w:val="0"/>
        <w:adjustRightInd w:val="0"/>
        <w:spacing w:before="240" w:after="0" w:line="240" w:lineRule="auto"/>
        <w:ind w:left="1134" w:right="567" w:hanging="567"/>
        <w:rPr>
          <w:rFonts w:cs="Calibri"/>
        </w:rPr>
      </w:pPr>
      <w:r w:rsidRPr="00FE6A6D">
        <w:rPr>
          <w:rFonts w:cs="Calibri"/>
        </w:rPr>
        <w:t xml:space="preserve">(c)     Lactase persistence is caused by a mutation in DNA. This mutation does not occur in the gene coding for </w:t>
      </w:r>
      <w:proofErr w:type="spellStart"/>
      <w:proofErr w:type="gramStart"/>
      <w:r w:rsidRPr="00FE6A6D">
        <w:rPr>
          <w:rFonts w:cs="Calibri"/>
        </w:rPr>
        <w:t>lactase.Suggest</w:t>
      </w:r>
      <w:proofErr w:type="spellEnd"/>
      <w:proofErr w:type="gramEnd"/>
      <w:r w:rsidRPr="00FE6A6D">
        <w:rPr>
          <w:rFonts w:cs="Calibri"/>
        </w:rPr>
        <w:t xml:space="preserve"> and explain how this mutation causes LP.</w:t>
      </w:r>
    </w:p>
    <w:p w:rsidR="00CB3AD2" w:rsidRPr="00FE6A6D" w:rsidRDefault="00CB3AD2" w:rsidP="00CB3AD2">
      <w:pPr>
        <w:widowControl w:val="0"/>
        <w:autoSpaceDE w:val="0"/>
        <w:autoSpaceDN w:val="0"/>
        <w:adjustRightInd w:val="0"/>
        <w:spacing w:before="240" w:after="0" w:line="240" w:lineRule="auto"/>
        <w:ind w:left="1134" w:right="567"/>
        <w:rPr>
          <w:rFonts w:cs="Calibri"/>
        </w:rPr>
      </w:pPr>
      <w:r w:rsidRPr="00FE6A6D">
        <w:rPr>
          <w:rFonts w:cs="Calibri"/>
        </w:rPr>
        <w:t>___________________________________________________________________</w:t>
      </w:r>
    </w:p>
    <w:p w:rsidR="00CB3AD2" w:rsidRPr="00FE6A6D" w:rsidRDefault="00CB3AD2" w:rsidP="00CB3AD2">
      <w:pPr>
        <w:widowControl w:val="0"/>
        <w:autoSpaceDE w:val="0"/>
        <w:autoSpaceDN w:val="0"/>
        <w:adjustRightInd w:val="0"/>
        <w:spacing w:before="240" w:after="0" w:line="240" w:lineRule="auto"/>
        <w:ind w:left="1134" w:right="567"/>
        <w:rPr>
          <w:rFonts w:cs="Calibri"/>
        </w:rPr>
      </w:pPr>
      <w:r w:rsidRPr="00FE6A6D">
        <w:rPr>
          <w:rFonts w:cs="Calibri"/>
        </w:rPr>
        <w:t>___________________________________________________________________</w:t>
      </w:r>
    </w:p>
    <w:p w:rsidR="00CB3AD2" w:rsidRPr="00FE6A6D" w:rsidRDefault="00CB3AD2" w:rsidP="00CB3AD2">
      <w:pPr>
        <w:widowControl w:val="0"/>
        <w:autoSpaceDE w:val="0"/>
        <w:autoSpaceDN w:val="0"/>
        <w:adjustRightInd w:val="0"/>
        <w:spacing w:before="240" w:after="0" w:line="240" w:lineRule="auto"/>
        <w:ind w:left="1134" w:right="567"/>
        <w:rPr>
          <w:rFonts w:cs="Calibri"/>
        </w:rPr>
      </w:pPr>
      <w:r w:rsidRPr="00FE6A6D">
        <w:rPr>
          <w:rFonts w:cs="Calibri"/>
        </w:rPr>
        <w:t>___________________________________________________________________</w:t>
      </w:r>
    </w:p>
    <w:p w:rsidR="00CB3AD2" w:rsidRPr="00B46B99" w:rsidRDefault="00CB3AD2" w:rsidP="00CB3AD2">
      <w:pPr>
        <w:widowControl w:val="0"/>
        <w:autoSpaceDE w:val="0"/>
        <w:autoSpaceDN w:val="0"/>
        <w:adjustRightInd w:val="0"/>
        <w:spacing w:before="240" w:after="0" w:line="240" w:lineRule="auto"/>
        <w:ind w:left="1134" w:right="567"/>
        <w:rPr>
          <w:rFonts w:cs="Calibri"/>
        </w:rPr>
      </w:pPr>
      <w:r w:rsidRPr="00FE6A6D">
        <w:rPr>
          <w:rFonts w:cs="Calibri"/>
        </w:rPr>
        <w:t>___________________________________________________________________</w:t>
      </w:r>
      <w:r w:rsidRPr="00FE6A6D">
        <w:rPr>
          <w:rFonts w:cs="Calibri"/>
          <w:b/>
          <w:bCs/>
          <w:sz w:val="20"/>
          <w:szCs w:val="20"/>
        </w:rPr>
        <w:t xml:space="preserve"> (2)</w:t>
      </w:r>
    </w:p>
    <w:p w:rsidR="00CB3AD2" w:rsidRPr="00863EFE" w:rsidRDefault="00CB3AD2" w:rsidP="00CB3AD2">
      <w:pPr>
        <w:widowControl w:val="0"/>
        <w:autoSpaceDE w:val="0"/>
        <w:autoSpaceDN w:val="0"/>
        <w:adjustRightInd w:val="0"/>
        <w:spacing w:before="450" w:after="45" w:line="240" w:lineRule="auto"/>
        <w:ind w:left="150" w:right="45"/>
        <w:rPr>
          <w:rFonts w:cs="Calibri"/>
          <w:b/>
          <w:bCs/>
          <w:color w:val="000000"/>
          <w:sz w:val="27"/>
          <w:szCs w:val="27"/>
        </w:rPr>
      </w:pPr>
      <w:r w:rsidRPr="00863EFE">
        <w:rPr>
          <w:rFonts w:cs="Calibri"/>
          <w:b/>
          <w:bCs/>
          <w:color w:val="000000"/>
          <w:sz w:val="27"/>
          <w:szCs w:val="27"/>
        </w:rPr>
        <w:t>Q</w:t>
      </w:r>
      <w:proofErr w:type="gramStart"/>
      <w:r>
        <w:rPr>
          <w:rFonts w:cs="Calibri"/>
          <w:b/>
          <w:bCs/>
          <w:color w:val="000000"/>
          <w:sz w:val="27"/>
          <w:szCs w:val="27"/>
        </w:rPr>
        <w:t>3</w:t>
      </w:r>
      <w:r w:rsidRPr="00863EFE">
        <w:rPr>
          <w:rFonts w:cs="Calibri"/>
          <w:b/>
          <w:bCs/>
          <w:color w:val="000000"/>
          <w:sz w:val="27"/>
          <w:szCs w:val="27"/>
        </w:rPr>
        <w:t>.</w:t>
      </w:r>
      <w:r w:rsidRPr="00863EFE">
        <w:rPr>
          <w:rFonts w:cs="Calibri"/>
        </w:rPr>
        <w:t>The</w:t>
      </w:r>
      <w:proofErr w:type="gramEnd"/>
      <w:r w:rsidRPr="00863EFE">
        <w:rPr>
          <w:rFonts w:cs="Calibri"/>
        </w:rPr>
        <w:t xml:space="preserve"> inheritance of body colour in fruit flies was investigated. Two fruit flies with grey bodies were crossed. Of the offspring, 152 had grey bodies and 48 had black bodies.</w:t>
      </w:r>
    </w:p>
    <w:p w:rsidR="00CB3AD2" w:rsidRPr="00863EFE" w:rsidRDefault="00CB3AD2" w:rsidP="00CB3AD2">
      <w:pPr>
        <w:widowControl w:val="0"/>
        <w:autoSpaceDE w:val="0"/>
        <w:autoSpaceDN w:val="0"/>
        <w:adjustRightInd w:val="0"/>
        <w:spacing w:before="240" w:after="0" w:line="240" w:lineRule="auto"/>
        <w:ind w:left="1134" w:right="567" w:hanging="567"/>
        <w:rPr>
          <w:rFonts w:cs="Calibri"/>
        </w:rPr>
      </w:pPr>
      <w:r w:rsidRPr="00863EFE">
        <w:rPr>
          <w:rFonts w:cs="Calibri"/>
        </w:rPr>
        <w:t>(a)     Using suitable symbols, give the genotypes of the parents. Explain your answer.</w:t>
      </w:r>
    </w:p>
    <w:p w:rsidR="00CB3AD2" w:rsidRPr="00863EFE" w:rsidRDefault="00CB3AD2" w:rsidP="00CB3AD2">
      <w:pPr>
        <w:widowControl w:val="0"/>
        <w:autoSpaceDE w:val="0"/>
        <w:autoSpaceDN w:val="0"/>
        <w:adjustRightInd w:val="0"/>
        <w:spacing w:before="240" w:after="0" w:line="240" w:lineRule="auto"/>
        <w:ind w:left="1134" w:right="567"/>
        <w:rPr>
          <w:rFonts w:cs="Calibri"/>
        </w:rPr>
      </w:pPr>
      <w:r w:rsidRPr="00863EFE">
        <w:rPr>
          <w:rFonts w:cs="Calibri"/>
        </w:rPr>
        <w:t>Genotypes __________________________________________________________</w:t>
      </w:r>
    </w:p>
    <w:p w:rsidR="00CB3AD2" w:rsidRPr="00863EFE" w:rsidRDefault="00CB3AD2" w:rsidP="00CB3AD2">
      <w:pPr>
        <w:widowControl w:val="0"/>
        <w:autoSpaceDE w:val="0"/>
        <w:autoSpaceDN w:val="0"/>
        <w:adjustRightInd w:val="0"/>
        <w:spacing w:before="240" w:after="0" w:line="240" w:lineRule="auto"/>
        <w:ind w:left="1134" w:right="567"/>
        <w:rPr>
          <w:rFonts w:cs="Calibri"/>
        </w:rPr>
      </w:pPr>
      <w:r w:rsidRPr="00863EFE">
        <w:rPr>
          <w:rFonts w:cs="Calibri"/>
        </w:rPr>
        <w:t>Explanation _________________________________________________________</w:t>
      </w:r>
    </w:p>
    <w:p w:rsidR="00CB3AD2" w:rsidRPr="00863EFE" w:rsidRDefault="00CB3AD2" w:rsidP="00CB3AD2">
      <w:pPr>
        <w:widowControl w:val="0"/>
        <w:autoSpaceDE w:val="0"/>
        <w:autoSpaceDN w:val="0"/>
        <w:adjustRightInd w:val="0"/>
        <w:spacing w:before="240" w:after="0" w:line="240" w:lineRule="auto"/>
        <w:ind w:left="1134" w:right="567"/>
        <w:rPr>
          <w:rFonts w:cs="Calibri"/>
        </w:rPr>
      </w:pPr>
      <w:r w:rsidRPr="00863EFE">
        <w:rPr>
          <w:rFonts w:cs="Calibri"/>
        </w:rPr>
        <w:t>___________________________________________________________________</w:t>
      </w:r>
    </w:p>
    <w:p w:rsidR="00CB3AD2" w:rsidRPr="00863EFE" w:rsidRDefault="00CB3AD2" w:rsidP="00CB3AD2">
      <w:pPr>
        <w:widowControl w:val="0"/>
        <w:autoSpaceDE w:val="0"/>
        <w:autoSpaceDN w:val="0"/>
        <w:adjustRightInd w:val="0"/>
        <w:spacing w:before="240" w:after="0" w:line="240" w:lineRule="auto"/>
        <w:ind w:left="1134" w:right="567"/>
        <w:rPr>
          <w:rFonts w:cs="Calibri"/>
        </w:rPr>
      </w:pPr>
      <w:r w:rsidRPr="00863EFE">
        <w:rPr>
          <w:rFonts w:cs="Calibri"/>
        </w:rPr>
        <w:t>___________________________________________________________________</w:t>
      </w:r>
    </w:p>
    <w:p w:rsidR="00CB3AD2" w:rsidRPr="00863EFE" w:rsidRDefault="00CB3AD2" w:rsidP="00CB3AD2">
      <w:pPr>
        <w:widowControl w:val="0"/>
        <w:autoSpaceDE w:val="0"/>
        <w:autoSpaceDN w:val="0"/>
        <w:adjustRightInd w:val="0"/>
        <w:spacing w:before="240" w:after="0" w:line="240" w:lineRule="auto"/>
        <w:ind w:left="1134" w:right="567"/>
        <w:rPr>
          <w:rFonts w:cs="Calibri"/>
        </w:rPr>
      </w:pPr>
      <w:r w:rsidRPr="00863EFE">
        <w:rPr>
          <w:rFonts w:cs="Calibri"/>
        </w:rPr>
        <w:t>_________________________________________________________________</w:t>
      </w:r>
      <w:proofErr w:type="gramStart"/>
      <w:r w:rsidRPr="00863EFE">
        <w:rPr>
          <w:rFonts w:cs="Calibri"/>
        </w:rPr>
        <w:t>_</w:t>
      </w:r>
      <w:r w:rsidRPr="00863EFE">
        <w:rPr>
          <w:rFonts w:cs="Calibri"/>
          <w:b/>
          <w:bCs/>
          <w:sz w:val="20"/>
          <w:szCs w:val="20"/>
        </w:rPr>
        <w:t>(</w:t>
      </w:r>
      <w:proofErr w:type="gramEnd"/>
      <w:r w:rsidRPr="00863EFE">
        <w:rPr>
          <w:rFonts w:cs="Calibri"/>
          <w:b/>
          <w:bCs/>
          <w:sz w:val="20"/>
          <w:szCs w:val="20"/>
        </w:rPr>
        <w:t>2)</w:t>
      </w:r>
    </w:p>
    <w:p w:rsidR="00CB3AD2" w:rsidRPr="00863EFE" w:rsidRDefault="00CB3AD2" w:rsidP="00CB3AD2">
      <w:pPr>
        <w:widowControl w:val="0"/>
        <w:autoSpaceDE w:val="0"/>
        <w:autoSpaceDN w:val="0"/>
        <w:adjustRightInd w:val="0"/>
        <w:spacing w:before="240" w:after="0" w:line="240" w:lineRule="auto"/>
        <w:ind w:left="1134" w:right="567" w:hanging="567"/>
        <w:rPr>
          <w:rFonts w:cs="Calibri"/>
        </w:rPr>
      </w:pPr>
      <w:r w:rsidRPr="00863EFE">
        <w:rPr>
          <w:rFonts w:cs="Calibri"/>
        </w:rPr>
        <w:t>(b)     Explain why a statistical test should be applied to the data obtained in this investigation.</w:t>
      </w:r>
    </w:p>
    <w:p w:rsidR="00CB3AD2" w:rsidRPr="00863EFE" w:rsidRDefault="00CB3AD2" w:rsidP="00CB3AD2">
      <w:pPr>
        <w:widowControl w:val="0"/>
        <w:autoSpaceDE w:val="0"/>
        <w:autoSpaceDN w:val="0"/>
        <w:adjustRightInd w:val="0"/>
        <w:spacing w:before="240" w:after="0" w:line="240" w:lineRule="auto"/>
        <w:ind w:left="1134" w:right="567"/>
        <w:rPr>
          <w:rFonts w:cs="Calibri"/>
        </w:rPr>
      </w:pPr>
      <w:r w:rsidRPr="00863EFE">
        <w:rPr>
          <w:rFonts w:cs="Calibri"/>
        </w:rPr>
        <w:t>___________________________________________________________________</w:t>
      </w:r>
    </w:p>
    <w:p w:rsidR="00CB3AD2" w:rsidRPr="00863EFE" w:rsidRDefault="00CB3AD2" w:rsidP="00CB3AD2">
      <w:pPr>
        <w:widowControl w:val="0"/>
        <w:autoSpaceDE w:val="0"/>
        <w:autoSpaceDN w:val="0"/>
        <w:adjustRightInd w:val="0"/>
        <w:spacing w:before="240" w:after="0" w:line="240" w:lineRule="auto"/>
        <w:ind w:left="1134" w:right="567"/>
        <w:rPr>
          <w:rFonts w:cs="Calibri"/>
        </w:rPr>
      </w:pPr>
      <w:r w:rsidRPr="00863EFE">
        <w:rPr>
          <w:rFonts w:cs="Calibri"/>
        </w:rPr>
        <w:t>__________________________________________________________________</w:t>
      </w:r>
      <w:proofErr w:type="gramStart"/>
      <w:r w:rsidRPr="00863EFE">
        <w:rPr>
          <w:rFonts w:cs="Calibri"/>
        </w:rPr>
        <w:t>_</w:t>
      </w:r>
      <w:r w:rsidRPr="00863EFE">
        <w:rPr>
          <w:rFonts w:cs="Calibri"/>
          <w:b/>
          <w:bCs/>
          <w:sz w:val="20"/>
          <w:szCs w:val="20"/>
        </w:rPr>
        <w:t>(</w:t>
      </w:r>
      <w:proofErr w:type="gramEnd"/>
      <w:r w:rsidRPr="00863EFE">
        <w:rPr>
          <w:rFonts w:cs="Calibri"/>
          <w:b/>
          <w:bCs/>
          <w:sz w:val="20"/>
          <w:szCs w:val="20"/>
        </w:rPr>
        <w:t>2)</w:t>
      </w:r>
    </w:p>
    <w:p w:rsidR="00CB3AD2" w:rsidRPr="00863EFE" w:rsidRDefault="00CB3AD2" w:rsidP="00CB3AD2">
      <w:pPr>
        <w:widowControl w:val="0"/>
        <w:autoSpaceDE w:val="0"/>
        <w:autoSpaceDN w:val="0"/>
        <w:adjustRightInd w:val="0"/>
        <w:spacing w:before="240" w:after="0" w:line="240" w:lineRule="auto"/>
        <w:ind w:left="1134" w:right="567" w:hanging="567"/>
        <w:rPr>
          <w:rFonts w:cs="Calibri"/>
        </w:rPr>
      </w:pPr>
      <w:r w:rsidRPr="00863EFE">
        <w:rPr>
          <w:rFonts w:cs="Calibri"/>
        </w:rPr>
        <w:t xml:space="preserve">(c)     A species of insect, only found on a remote island, has a characteristic controlled by a pair of codominant alleles, </w:t>
      </w:r>
      <w:r w:rsidRPr="00863EFE">
        <w:rPr>
          <w:rFonts w:cs="Calibri"/>
          <w:b/>
          <w:bCs/>
        </w:rPr>
        <w:t>C</w:t>
      </w:r>
      <w:r w:rsidRPr="00863EFE">
        <w:rPr>
          <w:rFonts w:cs="Calibri"/>
          <w:b/>
          <w:bCs/>
          <w:sz w:val="20"/>
          <w:szCs w:val="20"/>
          <w:vertAlign w:val="superscript"/>
        </w:rPr>
        <w:t>M</w:t>
      </w:r>
      <w:r w:rsidRPr="00863EFE">
        <w:rPr>
          <w:rFonts w:cs="Calibri"/>
        </w:rPr>
        <w:t xml:space="preserve"> and </w:t>
      </w:r>
      <w:r w:rsidRPr="00863EFE">
        <w:rPr>
          <w:rFonts w:cs="Calibri"/>
          <w:b/>
          <w:bCs/>
        </w:rPr>
        <w:t>C</w:t>
      </w:r>
      <w:r w:rsidRPr="00863EFE">
        <w:rPr>
          <w:rFonts w:cs="Calibri"/>
          <w:b/>
          <w:bCs/>
          <w:sz w:val="20"/>
          <w:szCs w:val="20"/>
          <w:vertAlign w:val="superscript"/>
        </w:rPr>
        <w:t>N</w:t>
      </w:r>
      <w:r w:rsidRPr="00863EFE">
        <w:rPr>
          <w:rFonts w:cs="Calibri"/>
        </w:rPr>
        <w:t>.</w:t>
      </w:r>
    </w:p>
    <w:p w:rsidR="00CB3AD2" w:rsidRDefault="00CB3AD2" w:rsidP="00CB3AD2">
      <w:pPr>
        <w:widowControl w:val="0"/>
        <w:autoSpaceDE w:val="0"/>
        <w:autoSpaceDN w:val="0"/>
        <w:adjustRightInd w:val="0"/>
        <w:spacing w:before="240" w:after="0" w:line="240" w:lineRule="auto"/>
        <w:ind w:left="1701" w:right="567" w:hanging="567"/>
        <w:rPr>
          <w:rFonts w:cs="Calibri"/>
        </w:rPr>
      </w:pPr>
    </w:p>
    <w:p w:rsidR="00CB3AD2" w:rsidRPr="00863EFE" w:rsidRDefault="00CB3AD2" w:rsidP="00CB3AD2">
      <w:pPr>
        <w:widowControl w:val="0"/>
        <w:autoSpaceDE w:val="0"/>
        <w:autoSpaceDN w:val="0"/>
        <w:adjustRightInd w:val="0"/>
        <w:spacing w:before="240" w:after="0" w:line="240" w:lineRule="auto"/>
        <w:ind w:left="1701" w:right="567" w:hanging="567"/>
        <w:rPr>
          <w:rFonts w:cs="Calibri"/>
        </w:rPr>
      </w:pPr>
      <w:r w:rsidRPr="00863EFE">
        <w:rPr>
          <w:rFonts w:cs="Calibri"/>
        </w:rPr>
        <w:lastRenderedPageBreak/>
        <w:t>(</w:t>
      </w:r>
      <w:proofErr w:type="spellStart"/>
      <w:r w:rsidRPr="00863EFE">
        <w:rPr>
          <w:rFonts w:cs="Calibri"/>
        </w:rPr>
        <w:t>i</w:t>
      </w:r>
      <w:proofErr w:type="spellEnd"/>
      <w:r w:rsidRPr="00863EFE">
        <w:rPr>
          <w:rFonts w:cs="Calibri"/>
        </w:rPr>
        <w:t xml:space="preserve">)      What is meant by </w:t>
      </w:r>
      <w:r w:rsidRPr="00863EFE">
        <w:rPr>
          <w:rFonts w:cs="Calibri"/>
          <w:i/>
          <w:iCs/>
        </w:rPr>
        <w:t>codominant</w:t>
      </w:r>
      <w:r w:rsidRPr="00863EFE">
        <w:rPr>
          <w:rFonts w:cs="Calibri"/>
        </w:rPr>
        <w:t>?</w:t>
      </w:r>
    </w:p>
    <w:p w:rsidR="00CB3AD2" w:rsidRPr="00863EFE" w:rsidRDefault="00CB3AD2" w:rsidP="00CB3AD2">
      <w:pPr>
        <w:widowControl w:val="0"/>
        <w:autoSpaceDE w:val="0"/>
        <w:autoSpaceDN w:val="0"/>
        <w:adjustRightInd w:val="0"/>
        <w:spacing w:before="240" w:after="0" w:line="240" w:lineRule="auto"/>
        <w:ind w:left="1701" w:right="567"/>
        <w:rPr>
          <w:rFonts w:cs="Calibri"/>
        </w:rPr>
      </w:pPr>
      <w:r w:rsidRPr="00863EFE">
        <w:rPr>
          <w:rFonts w:cs="Calibri"/>
        </w:rPr>
        <w:t>______________________________________________________________</w:t>
      </w:r>
    </w:p>
    <w:p w:rsidR="00CB3AD2" w:rsidRPr="00863EFE" w:rsidRDefault="00CB3AD2" w:rsidP="00CB3AD2">
      <w:pPr>
        <w:widowControl w:val="0"/>
        <w:autoSpaceDE w:val="0"/>
        <w:autoSpaceDN w:val="0"/>
        <w:adjustRightInd w:val="0"/>
        <w:spacing w:before="240" w:after="0" w:line="240" w:lineRule="auto"/>
        <w:ind w:left="1701" w:right="567"/>
        <w:rPr>
          <w:rFonts w:cs="Calibri"/>
        </w:rPr>
      </w:pPr>
      <w:r w:rsidRPr="00863EFE">
        <w:rPr>
          <w:rFonts w:cs="Calibri"/>
        </w:rPr>
        <w:t>_____________________________________________________________</w:t>
      </w:r>
      <w:proofErr w:type="gramStart"/>
      <w:r w:rsidRPr="00863EFE">
        <w:rPr>
          <w:rFonts w:cs="Calibri"/>
        </w:rPr>
        <w:t>_</w:t>
      </w:r>
      <w:r w:rsidRPr="00863EFE">
        <w:rPr>
          <w:rFonts w:cs="Calibri"/>
          <w:b/>
          <w:bCs/>
          <w:sz w:val="20"/>
          <w:szCs w:val="20"/>
        </w:rPr>
        <w:t>(</w:t>
      </w:r>
      <w:proofErr w:type="gramEnd"/>
      <w:r w:rsidRPr="00863EFE">
        <w:rPr>
          <w:rFonts w:cs="Calibri"/>
          <w:b/>
          <w:bCs/>
          <w:sz w:val="20"/>
          <w:szCs w:val="20"/>
        </w:rPr>
        <w:t>1)</w:t>
      </w:r>
    </w:p>
    <w:p w:rsidR="00CB3AD2" w:rsidRPr="00863EFE" w:rsidRDefault="00CB3AD2" w:rsidP="00CB3AD2">
      <w:pPr>
        <w:widowControl w:val="0"/>
        <w:autoSpaceDE w:val="0"/>
        <w:autoSpaceDN w:val="0"/>
        <w:adjustRightInd w:val="0"/>
        <w:spacing w:before="240" w:after="0" w:line="240" w:lineRule="auto"/>
        <w:ind w:left="1701" w:right="567" w:hanging="567"/>
        <w:rPr>
          <w:rFonts w:cs="Calibri"/>
        </w:rPr>
      </w:pPr>
      <w:r w:rsidRPr="00863EFE">
        <w:rPr>
          <w:rFonts w:cs="Calibri"/>
        </w:rPr>
        <w:t xml:space="preserve">(ii)     There were 500 insects in the total population. In this population, 300 insects had the genotype </w:t>
      </w:r>
      <w:r w:rsidRPr="00863EFE">
        <w:rPr>
          <w:rFonts w:cs="Calibri"/>
          <w:b/>
          <w:bCs/>
        </w:rPr>
        <w:t>C</w:t>
      </w:r>
      <w:r w:rsidRPr="00863EFE">
        <w:rPr>
          <w:rFonts w:cs="Calibri"/>
          <w:b/>
          <w:bCs/>
          <w:sz w:val="20"/>
          <w:szCs w:val="20"/>
          <w:vertAlign w:val="superscript"/>
        </w:rPr>
        <w:t>M</w:t>
      </w:r>
      <w:r w:rsidRPr="00863EFE">
        <w:rPr>
          <w:rFonts w:cs="Calibri"/>
          <w:b/>
          <w:bCs/>
        </w:rPr>
        <w:t xml:space="preserve"> </w:t>
      </w:r>
      <w:proofErr w:type="spellStart"/>
      <w:r w:rsidRPr="00863EFE">
        <w:rPr>
          <w:rFonts w:cs="Calibri"/>
          <w:b/>
          <w:bCs/>
        </w:rPr>
        <w:t>C</w:t>
      </w:r>
      <w:r w:rsidRPr="00863EFE">
        <w:rPr>
          <w:rFonts w:cs="Calibri"/>
          <w:b/>
          <w:bCs/>
          <w:sz w:val="20"/>
          <w:szCs w:val="20"/>
          <w:vertAlign w:val="superscript"/>
        </w:rPr>
        <w:t>M</w:t>
      </w:r>
      <w:proofErr w:type="spellEnd"/>
      <w:r w:rsidRPr="00863EFE">
        <w:rPr>
          <w:rFonts w:cs="Calibri"/>
        </w:rPr>
        <w:t xml:space="preserve">, 150 had the genotype </w:t>
      </w:r>
      <w:r w:rsidRPr="00863EFE">
        <w:rPr>
          <w:rFonts w:cs="Calibri"/>
          <w:b/>
          <w:bCs/>
        </w:rPr>
        <w:t>C</w:t>
      </w:r>
      <w:r w:rsidRPr="00863EFE">
        <w:rPr>
          <w:rFonts w:cs="Calibri"/>
          <w:b/>
          <w:bCs/>
          <w:sz w:val="20"/>
          <w:szCs w:val="20"/>
          <w:vertAlign w:val="superscript"/>
        </w:rPr>
        <w:t>M</w:t>
      </w:r>
      <w:r w:rsidRPr="00863EFE">
        <w:rPr>
          <w:rFonts w:cs="Calibri"/>
          <w:b/>
          <w:bCs/>
        </w:rPr>
        <w:t xml:space="preserve"> CN</w:t>
      </w:r>
      <w:r w:rsidRPr="00863EFE">
        <w:rPr>
          <w:rFonts w:cs="Calibri"/>
        </w:rPr>
        <w:t xml:space="preserve"> and 50 had the genotype </w:t>
      </w:r>
      <w:r w:rsidRPr="00863EFE">
        <w:rPr>
          <w:rFonts w:cs="Calibri"/>
          <w:b/>
          <w:bCs/>
        </w:rPr>
        <w:t>C</w:t>
      </w:r>
      <w:r w:rsidRPr="00863EFE">
        <w:rPr>
          <w:rFonts w:cs="Calibri"/>
          <w:b/>
          <w:bCs/>
          <w:sz w:val="20"/>
          <w:szCs w:val="20"/>
          <w:vertAlign w:val="superscript"/>
        </w:rPr>
        <w:t>N</w:t>
      </w:r>
      <w:r w:rsidRPr="00863EFE">
        <w:rPr>
          <w:rFonts w:cs="Calibri"/>
          <w:b/>
          <w:bCs/>
        </w:rPr>
        <w:t xml:space="preserve"> </w:t>
      </w:r>
      <w:proofErr w:type="spellStart"/>
      <w:r w:rsidRPr="00863EFE">
        <w:rPr>
          <w:rFonts w:cs="Calibri"/>
          <w:b/>
          <w:bCs/>
        </w:rPr>
        <w:t>C</w:t>
      </w:r>
      <w:r w:rsidRPr="00863EFE">
        <w:rPr>
          <w:rFonts w:cs="Calibri"/>
          <w:b/>
          <w:bCs/>
          <w:sz w:val="20"/>
          <w:szCs w:val="20"/>
          <w:vertAlign w:val="superscript"/>
        </w:rPr>
        <w:t>N</w:t>
      </w:r>
      <w:proofErr w:type="spellEnd"/>
      <w:r w:rsidRPr="00863EFE">
        <w:rPr>
          <w:rFonts w:cs="Calibri"/>
        </w:rPr>
        <w:t xml:space="preserve">. Calculate the actual frequency of the allele </w:t>
      </w:r>
      <w:r w:rsidRPr="00863EFE">
        <w:rPr>
          <w:rFonts w:cs="Calibri"/>
          <w:b/>
          <w:bCs/>
        </w:rPr>
        <w:t>C</w:t>
      </w:r>
      <w:r w:rsidRPr="00863EFE">
        <w:rPr>
          <w:rFonts w:cs="Calibri"/>
          <w:b/>
          <w:bCs/>
          <w:sz w:val="20"/>
          <w:szCs w:val="20"/>
          <w:vertAlign w:val="superscript"/>
        </w:rPr>
        <w:t>N</w:t>
      </w:r>
      <w:r w:rsidRPr="00863EFE">
        <w:rPr>
          <w:rFonts w:cs="Calibri"/>
        </w:rPr>
        <w:t xml:space="preserve"> by using these figures. Show your working.</w:t>
      </w:r>
    </w:p>
    <w:p w:rsidR="00CB3AD2" w:rsidRPr="00863EFE" w:rsidRDefault="00CB3AD2" w:rsidP="00CB3AD2">
      <w:pPr>
        <w:widowControl w:val="0"/>
        <w:autoSpaceDE w:val="0"/>
        <w:autoSpaceDN w:val="0"/>
        <w:adjustRightInd w:val="0"/>
        <w:spacing w:before="240" w:after="0" w:line="240" w:lineRule="auto"/>
        <w:ind w:left="1701" w:right="567" w:hanging="567"/>
        <w:rPr>
          <w:rFonts w:cs="Calibri"/>
        </w:rPr>
      </w:pPr>
    </w:p>
    <w:p w:rsidR="00CB3AD2" w:rsidRPr="00863EFE" w:rsidRDefault="00CB3AD2" w:rsidP="00CB3AD2">
      <w:pPr>
        <w:widowControl w:val="0"/>
        <w:autoSpaceDE w:val="0"/>
        <w:autoSpaceDN w:val="0"/>
        <w:adjustRightInd w:val="0"/>
        <w:spacing w:before="240" w:after="0" w:line="240" w:lineRule="auto"/>
        <w:ind w:left="1701" w:right="567" w:hanging="567"/>
        <w:rPr>
          <w:rFonts w:cs="Calibri"/>
        </w:rPr>
      </w:pPr>
    </w:p>
    <w:p w:rsidR="00CB3AD2" w:rsidRPr="00863EFE" w:rsidRDefault="00CB3AD2" w:rsidP="00CB3AD2">
      <w:pPr>
        <w:widowControl w:val="0"/>
        <w:autoSpaceDE w:val="0"/>
        <w:autoSpaceDN w:val="0"/>
        <w:adjustRightInd w:val="0"/>
        <w:spacing w:before="240" w:after="0" w:line="240" w:lineRule="auto"/>
        <w:ind w:right="567"/>
        <w:jc w:val="right"/>
        <w:rPr>
          <w:rFonts w:cs="Calibri"/>
        </w:rPr>
      </w:pPr>
      <w:r w:rsidRPr="00863EFE">
        <w:rPr>
          <w:rFonts w:cs="Calibri"/>
        </w:rPr>
        <w:t>Answer ___________________</w:t>
      </w:r>
      <w:proofErr w:type="gramStart"/>
      <w:r w:rsidRPr="00863EFE">
        <w:rPr>
          <w:rFonts w:cs="Calibri"/>
        </w:rPr>
        <w:t>_</w:t>
      </w:r>
      <w:r w:rsidRPr="00863EFE">
        <w:rPr>
          <w:rFonts w:cs="Calibri"/>
          <w:b/>
          <w:bCs/>
          <w:sz w:val="20"/>
          <w:szCs w:val="20"/>
        </w:rPr>
        <w:t>(</w:t>
      </w:r>
      <w:proofErr w:type="gramEnd"/>
      <w:r w:rsidRPr="00863EFE">
        <w:rPr>
          <w:rFonts w:cs="Calibri"/>
          <w:b/>
          <w:bCs/>
          <w:sz w:val="20"/>
          <w:szCs w:val="20"/>
        </w:rPr>
        <w:t>2)</w:t>
      </w:r>
    </w:p>
    <w:p w:rsidR="00CB3AD2" w:rsidRPr="00863EFE" w:rsidRDefault="00CB3AD2" w:rsidP="00CB3AD2">
      <w:pPr>
        <w:widowControl w:val="0"/>
        <w:autoSpaceDE w:val="0"/>
        <w:autoSpaceDN w:val="0"/>
        <w:adjustRightInd w:val="0"/>
        <w:spacing w:before="450" w:after="45" w:line="240" w:lineRule="auto"/>
        <w:ind w:left="150" w:right="45"/>
        <w:rPr>
          <w:rFonts w:cs="Calibri"/>
          <w:b/>
          <w:bCs/>
          <w:color w:val="000000"/>
          <w:sz w:val="27"/>
          <w:szCs w:val="27"/>
        </w:rPr>
      </w:pPr>
      <w:r>
        <w:rPr>
          <w:rFonts w:cs="Calibri"/>
          <w:b/>
          <w:bCs/>
          <w:color w:val="000000"/>
          <w:sz w:val="27"/>
          <w:szCs w:val="27"/>
        </w:rPr>
        <w:t>Q</w:t>
      </w:r>
      <w:proofErr w:type="gramStart"/>
      <w:r>
        <w:rPr>
          <w:rFonts w:cs="Calibri"/>
          <w:b/>
          <w:bCs/>
          <w:color w:val="000000"/>
          <w:sz w:val="27"/>
          <w:szCs w:val="27"/>
        </w:rPr>
        <w:t>4</w:t>
      </w:r>
      <w:r w:rsidRPr="00F82FE9">
        <w:rPr>
          <w:rFonts w:cs="Calibri"/>
          <w:b/>
          <w:bCs/>
          <w:color w:val="000000"/>
          <w:sz w:val="27"/>
          <w:szCs w:val="27"/>
        </w:rPr>
        <w:t>.</w:t>
      </w:r>
      <w:r w:rsidRPr="00F82FE9">
        <w:rPr>
          <w:rFonts w:cs="Calibri"/>
          <w:b/>
          <w:bCs/>
        </w:rPr>
        <w:t>Figure</w:t>
      </w:r>
      <w:proofErr w:type="gramEnd"/>
      <w:r w:rsidRPr="00F82FE9">
        <w:rPr>
          <w:rFonts w:cs="Calibri"/>
          <w:b/>
          <w:bCs/>
        </w:rPr>
        <w:t xml:space="preserve"> 1</w:t>
      </w:r>
      <w:r w:rsidRPr="00F82FE9">
        <w:rPr>
          <w:rFonts w:cs="Calibri"/>
        </w:rPr>
        <w:t xml:space="preserve"> shows all the chromosomes present in one human cell during mitosis. A scientist stained and photographed the chromosomes. In </w:t>
      </w:r>
      <w:r w:rsidRPr="00F82FE9">
        <w:rPr>
          <w:rFonts w:cs="Calibri"/>
          <w:b/>
          <w:bCs/>
        </w:rPr>
        <w:t>Figure 2</w:t>
      </w:r>
      <w:r w:rsidRPr="00F82FE9">
        <w:rPr>
          <w:rFonts w:cs="Calibri"/>
        </w:rPr>
        <w:t>, the scientist has arranged the images of these chromosomes in homologous pairs.</w:t>
      </w:r>
    </w:p>
    <w:p w:rsidR="00CB3AD2" w:rsidRPr="00F82FE9" w:rsidRDefault="00CB3AD2" w:rsidP="00CB3AD2">
      <w:pPr>
        <w:widowControl w:val="0"/>
        <w:autoSpaceDE w:val="0"/>
        <w:autoSpaceDN w:val="0"/>
        <w:adjustRightInd w:val="0"/>
        <w:spacing w:after="0" w:line="240" w:lineRule="auto"/>
        <w:rPr>
          <w:rFonts w:cs="Calibri"/>
        </w:rPr>
      </w:pPr>
      <w:r w:rsidRPr="00F82FE9">
        <w:rPr>
          <w:rFonts w:cs="Calibri"/>
        </w:rPr>
        <w:t> </w:t>
      </w:r>
    </w:p>
    <w:tbl>
      <w:tblPr>
        <w:tblW w:w="0" w:type="auto"/>
        <w:tblInd w:w="585" w:type="dxa"/>
        <w:tblLayout w:type="fixed"/>
        <w:tblLook w:val="04A0" w:firstRow="1" w:lastRow="0" w:firstColumn="1" w:lastColumn="0" w:noHBand="0" w:noVBand="1"/>
      </w:tblPr>
      <w:tblGrid>
        <w:gridCol w:w="3945"/>
        <w:gridCol w:w="4020"/>
      </w:tblGrid>
      <w:tr w:rsidR="00CB3AD2" w:rsidTr="00DF40EF">
        <w:tc>
          <w:tcPr>
            <w:tcW w:w="3945" w:type="dxa"/>
            <w:tcMar>
              <w:top w:w="0" w:type="dxa"/>
              <w:left w:w="15" w:type="dxa"/>
              <w:bottom w:w="0" w:type="dxa"/>
              <w:right w:w="15" w:type="dxa"/>
            </w:tcMar>
            <w:vAlign w:val="center"/>
            <w:hideMark/>
          </w:tcPr>
          <w:p w:rsidR="00CB3AD2" w:rsidRPr="00F82FE9" w:rsidRDefault="00CB3AD2" w:rsidP="00DF40EF">
            <w:pPr>
              <w:widowControl w:val="0"/>
              <w:autoSpaceDE w:val="0"/>
              <w:autoSpaceDN w:val="0"/>
              <w:adjustRightInd w:val="0"/>
              <w:spacing w:before="90" w:after="90" w:line="240" w:lineRule="auto"/>
              <w:ind w:left="45" w:right="45"/>
              <w:jc w:val="center"/>
              <w:rPr>
                <w:rFonts w:cs="Calibri"/>
                <w:b/>
                <w:bCs/>
              </w:rPr>
            </w:pPr>
            <w:r w:rsidRPr="00F82FE9">
              <w:rPr>
                <w:rFonts w:cs="Calibri"/>
                <w:b/>
                <w:bCs/>
              </w:rPr>
              <w:t>Figure 1</w:t>
            </w:r>
          </w:p>
        </w:tc>
        <w:tc>
          <w:tcPr>
            <w:tcW w:w="4020" w:type="dxa"/>
            <w:tcMar>
              <w:top w:w="0" w:type="dxa"/>
              <w:left w:w="15" w:type="dxa"/>
              <w:bottom w:w="0" w:type="dxa"/>
              <w:right w:w="15" w:type="dxa"/>
            </w:tcMar>
            <w:vAlign w:val="center"/>
            <w:hideMark/>
          </w:tcPr>
          <w:p w:rsidR="00CB3AD2" w:rsidRPr="00F82FE9" w:rsidRDefault="00CB3AD2" w:rsidP="00DF40EF">
            <w:pPr>
              <w:widowControl w:val="0"/>
              <w:autoSpaceDE w:val="0"/>
              <w:autoSpaceDN w:val="0"/>
              <w:adjustRightInd w:val="0"/>
              <w:spacing w:before="90" w:after="90" w:line="240" w:lineRule="auto"/>
              <w:ind w:left="45" w:right="45"/>
              <w:jc w:val="center"/>
              <w:rPr>
                <w:rFonts w:cs="Calibri"/>
                <w:b/>
                <w:bCs/>
              </w:rPr>
            </w:pPr>
            <w:r w:rsidRPr="00F82FE9">
              <w:rPr>
                <w:rFonts w:cs="Calibri"/>
                <w:b/>
                <w:bCs/>
              </w:rPr>
              <w:t>Figure 2</w:t>
            </w:r>
          </w:p>
        </w:tc>
      </w:tr>
      <w:tr w:rsidR="00CB3AD2" w:rsidTr="00DF40EF">
        <w:tc>
          <w:tcPr>
            <w:tcW w:w="3945" w:type="dxa"/>
            <w:tcMar>
              <w:top w:w="0" w:type="dxa"/>
              <w:left w:w="15" w:type="dxa"/>
              <w:bottom w:w="0" w:type="dxa"/>
              <w:right w:w="15" w:type="dxa"/>
            </w:tcMar>
            <w:vAlign w:val="center"/>
            <w:hideMark/>
          </w:tcPr>
          <w:p w:rsidR="00CB3AD2" w:rsidRPr="00F82FE9" w:rsidRDefault="00CB3AD2" w:rsidP="00DF40EF">
            <w:pPr>
              <w:widowControl w:val="0"/>
              <w:autoSpaceDE w:val="0"/>
              <w:autoSpaceDN w:val="0"/>
              <w:adjustRightInd w:val="0"/>
              <w:spacing w:before="90" w:after="90" w:line="240" w:lineRule="auto"/>
              <w:ind w:left="45" w:right="45"/>
              <w:jc w:val="center"/>
              <w:rPr>
                <w:rFonts w:cs="Calibri"/>
              </w:rPr>
            </w:pPr>
            <w:r w:rsidRPr="00F82FE9">
              <w:rPr>
                <w:rFonts w:cs="Calibri"/>
                <w:b/>
                <w:bCs/>
                <w:noProof/>
              </w:rPr>
              <w:drawing>
                <wp:inline distT="0" distB="0" distL="0" distR="0">
                  <wp:extent cx="2466975" cy="2173605"/>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66975" cy="2173605"/>
                          </a:xfrm>
                          <a:prstGeom prst="rect">
                            <a:avLst/>
                          </a:prstGeom>
                          <a:noFill/>
                          <a:ln>
                            <a:noFill/>
                          </a:ln>
                        </pic:spPr>
                      </pic:pic>
                    </a:graphicData>
                  </a:graphic>
                </wp:inline>
              </w:drawing>
            </w:r>
            <w:r w:rsidRPr="00F82FE9">
              <w:rPr>
                <w:rFonts w:cs="Calibri"/>
              </w:rPr>
              <w:t> </w:t>
            </w:r>
          </w:p>
        </w:tc>
        <w:tc>
          <w:tcPr>
            <w:tcW w:w="4020" w:type="dxa"/>
            <w:tcMar>
              <w:top w:w="0" w:type="dxa"/>
              <w:left w:w="15" w:type="dxa"/>
              <w:bottom w:w="0" w:type="dxa"/>
              <w:right w:w="15" w:type="dxa"/>
            </w:tcMar>
            <w:vAlign w:val="center"/>
            <w:hideMark/>
          </w:tcPr>
          <w:p w:rsidR="00CB3AD2" w:rsidRPr="00F82FE9" w:rsidRDefault="00CB3AD2" w:rsidP="00DF40EF">
            <w:pPr>
              <w:widowControl w:val="0"/>
              <w:autoSpaceDE w:val="0"/>
              <w:autoSpaceDN w:val="0"/>
              <w:adjustRightInd w:val="0"/>
              <w:spacing w:before="90" w:after="90" w:line="240" w:lineRule="auto"/>
              <w:ind w:left="45" w:right="45"/>
              <w:jc w:val="center"/>
              <w:rPr>
                <w:rFonts w:cs="Calibri"/>
              </w:rPr>
            </w:pPr>
            <w:r w:rsidRPr="00F82FE9">
              <w:rPr>
                <w:rFonts w:cs="Calibri"/>
                <w:noProof/>
              </w:rPr>
              <w:drawing>
                <wp:inline distT="0" distB="0" distL="0" distR="0">
                  <wp:extent cx="2519045" cy="21736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9045" cy="2173605"/>
                          </a:xfrm>
                          <a:prstGeom prst="rect">
                            <a:avLst/>
                          </a:prstGeom>
                          <a:noFill/>
                          <a:ln>
                            <a:noFill/>
                          </a:ln>
                        </pic:spPr>
                      </pic:pic>
                    </a:graphicData>
                  </a:graphic>
                </wp:inline>
              </w:drawing>
            </w:r>
            <w:r w:rsidRPr="00F82FE9">
              <w:rPr>
                <w:rFonts w:cs="Calibri"/>
              </w:rPr>
              <w:t> </w:t>
            </w:r>
          </w:p>
        </w:tc>
      </w:tr>
    </w:tbl>
    <w:p w:rsidR="00CB3AD2" w:rsidRPr="00F82FE9" w:rsidRDefault="00CB3AD2" w:rsidP="00CB3AD2">
      <w:pPr>
        <w:widowControl w:val="0"/>
        <w:autoSpaceDE w:val="0"/>
        <w:autoSpaceDN w:val="0"/>
        <w:adjustRightInd w:val="0"/>
        <w:spacing w:before="240" w:after="0" w:line="240" w:lineRule="auto"/>
        <w:ind w:left="1134" w:right="567" w:hanging="567"/>
        <w:rPr>
          <w:rFonts w:cs="Calibri"/>
        </w:rPr>
      </w:pPr>
      <w:r w:rsidRPr="00F82FE9">
        <w:rPr>
          <w:rFonts w:cs="Calibri"/>
        </w:rPr>
        <w:t xml:space="preserve">(a)     Give </w:t>
      </w:r>
      <w:r w:rsidRPr="00F82FE9">
        <w:rPr>
          <w:rFonts w:cs="Calibri"/>
          <w:b/>
          <w:bCs/>
        </w:rPr>
        <w:t>two</w:t>
      </w:r>
      <w:r w:rsidRPr="00F82FE9">
        <w:rPr>
          <w:rFonts w:cs="Calibri"/>
        </w:rPr>
        <w:t xml:space="preserve"> pieces of evidence from </w:t>
      </w:r>
      <w:r w:rsidRPr="00F82FE9">
        <w:rPr>
          <w:rFonts w:cs="Calibri"/>
          <w:b/>
          <w:bCs/>
        </w:rPr>
        <w:t>Figure 1</w:t>
      </w:r>
      <w:r w:rsidRPr="00F82FE9">
        <w:rPr>
          <w:rFonts w:cs="Calibri"/>
        </w:rPr>
        <w:t xml:space="preserve"> that this cell was undergoing mitosis. Explain your answers.</w:t>
      </w:r>
    </w:p>
    <w:p w:rsidR="00CB3AD2" w:rsidRPr="00F82FE9" w:rsidRDefault="00CB3AD2" w:rsidP="00CB3AD2">
      <w:pPr>
        <w:widowControl w:val="0"/>
        <w:autoSpaceDE w:val="0"/>
        <w:autoSpaceDN w:val="0"/>
        <w:adjustRightInd w:val="0"/>
        <w:spacing w:before="240" w:after="0" w:line="240" w:lineRule="auto"/>
        <w:ind w:left="1134" w:right="567"/>
        <w:rPr>
          <w:rFonts w:cs="Calibri"/>
        </w:rPr>
      </w:pPr>
      <w:r w:rsidRPr="00F82FE9">
        <w:rPr>
          <w:rFonts w:cs="Calibri"/>
        </w:rPr>
        <w:t>1. _________________________________________________________________</w:t>
      </w:r>
    </w:p>
    <w:p w:rsidR="00CB3AD2" w:rsidRPr="00F82FE9" w:rsidRDefault="00CB3AD2" w:rsidP="00CB3AD2">
      <w:pPr>
        <w:widowControl w:val="0"/>
        <w:autoSpaceDE w:val="0"/>
        <w:autoSpaceDN w:val="0"/>
        <w:adjustRightInd w:val="0"/>
        <w:spacing w:before="240" w:after="0" w:line="240" w:lineRule="auto"/>
        <w:ind w:left="1134" w:right="567"/>
        <w:rPr>
          <w:rFonts w:cs="Calibri"/>
        </w:rPr>
      </w:pPr>
      <w:r w:rsidRPr="00F82FE9">
        <w:rPr>
          <w:rFonts w:cs="Calibri"/>
        </w:rPr>
        <w:t>___________________________________________________________________</w:t>
      </w:r>
    </w:p>
    <w:p w:rsidR="00CB3AD2" w:rsidRPr="00F82FE9" w:rsidRDefault="00CB3AD2" w:rsidP="00CB3AD2">
      <w:pPr>
        <w:widowControl w:val="0"/>
        <w:autoSpaceDE w:val="0"/>
        <w:autoSpaceDN w:val="0"/>
        <w:adjustRightInd w:val="0"/>
        <w:spacing w:before="240" w:after="0" w:line="240" w:lineRule="auto"/>
        <w:ind w:left="1134" w:right="567"/>
        <w:rPr>
          <w:rFonts w:cs="Calibri"/>
        </w:rPr>
      </w:pPr>
      <w:r w:rsidRPr="00F82FE9">
        <w:rPr>
          <w:rFonts w:cs="Calibri"/>
        </w:rPr>
        <w:t>___________________________________________________________________</w:t>
      </w:r>
    </w:p>
    <w:p w:rsidR="00CB3AD2" w:rsidRPr="00F82FE9" w:rsidRDefault="00CB3AD2" w:rsidP="00CB3AD2">
      <w:pPr>
        <w:widowControl w:val="0"/>
        <w:autoSpaceDE w:val="0"/>
        <w:autoSpaceDN w:val="0"/>
        <w:adjustRightInd w:val="0"/>
        <w:spacing w:before="240" w:after="0" w:line="240" w:lineRule="auto"/>
        <w:ind w:left="1134" w:right="567"/>
        <w:rPr>
          <w:rFonts w:cs="Calibri"/>
        </w:rPr>
      </w:pPr>
      <w:r w:rsidRPr="00F82FE9">
        <w:rPr>
          <w:rFonts w:cs="Calibri"/>
        </w:rPr>
        <w:t>2. _________________________________________________________________</w:t>
      </w:r>
    </w:p>
    <w:p w:rsidR="00CB3AD2" w:rsidRPr="00F82FE9" w:rsidRDefault="00CB3AD2" w:rsidP="00CB3AD2">
      <w:pPr>
        <w:widowControl w:val="0"/>
        <w:autoSpaceDE w:val="0"/>
        <w:autoSpaceDN w:val="0"/>
        <w:adjustRightInd w:val="0"/>
        <w:spacing w:before="240" w:after="0" w:line="240" w:lineRule="auto"/>
        <w:ind w:left="1134" w:right="567"/>
        <w:rPr>
          <w:rFonts w:cs="Calibri"/>
        </w:rPr>
      </w:pPr>
      <w:r w:rsidRPr="00F82FE9">
        <w:rPr>
          <w:rFonts w:cs="Calibri"/>
        </w:rPr>
        <w:t>___________________________________________________________________</w:t>
      </w:r>
    </w:p>
    <w:p w:rsidR="00CB3AD2" w:rsidRPr="00F82FE9" w:rsidRDefault="00CB3AD2" w:rsidP="00CB3AD2">
      <w:pPr>
        <w:widowControl w:val="0"/>
        <w:autoSpaceDE w:val="0"/>
        <w:autoSpaceDN w:val="0"/>
        <w:adjustRightInd w:val="0"/>
        <w:spacing w:before="240" w:after="0" w:line="240" w:lineRule="auto"/>
        <w:ind w:left="1134" w:right="567"/>
        <w:rPr>
          <w:rFonts w:cs="Calibri"/>
        </w:rPr>
      </w:pPr>
      <w:r w:rsidRPr="00F82FE9">
        <w:rPr>
          <w:rFonts w:cs="Calibri"/>
        </w:rPr>
        <w:t>___________________________________________________________________</w:t>
      </w:r>
    </w:p>
    <w:p w:rsidR="00CB3AD2" w:rsidRPr="00863EFE" w:rsidRDefault="00CB3AD2" w:rsidP="00CB3AD2">
      <w:pPr>
        <w:widowControl w:val="0"/>
        <w:autoSpaceDE w:val="0"/>
        <w:autoSpaceDN w:val="0"/>
        <w:adjustRightInd w:val="0"/>
        <w:spacing w:before="240" w:after="0" w:line="240" w:lineRule="auto"/>
        <w:ind w:left="1134" w:right="567"/>
        <w:rPr>
          <w:rFonts w:cs="Calibri"/>
        </w:rPr>
      </w:pPr>
      <w:r w:rsidRPr="00F82FE9">
        <w:rPr>
          <w:rFonts w:cs="Calibri"/>
        </w:rPr>
        <w:t>___________________________________________________________________</w:t>
      </w:r>
      <w:r w:rsidRPr="00F82FE9">
        <w:rPr>
          <w:rFonts w:cs="Calibri"/>
          <w:b/>
          <w:bCs/>
          <w:sz w:val="20"/>
          <w:szCs w:val="20"/>
        </w:rPr>
        <w:t xml:space="preserve"> (2)</w:t>
      </w:r>
    </w:p>
    <w:p w:rsidR="00CB3AD2" w:rsidRDefault="00CB3AD2" w:rsidP="00CB3AD2">
      <w:pPr>
        <w:widowControl w:val="0"/>
        <w:autoSpaceDE w:val="0"/>
        <w:autoSpaceDN w:val="0"/>
        <w:adjustRightInd w:val="0"/>
        <w:spacing w:before="240" w:after="0" w:line="240" w:lineRule="auto"/>
        <w:ind w:left="1134" w:right="567" w:hanging="567"/>
        <w:rPr>
          <w:rFonts w:cs="Calibri"/>
        </w:rPr>
      </w:pPr>
    </w:p>
    <w:p w:rsidR="00CB3AD2" w:rsidRDefault="00CB3AD2" w:rsidP="00CB3AD2">
      <w:pPr>
        <w:widowControl w:val="0"/>
        <w:autoSpaceDE w:val="0"/>
        <w:autoSpaceDN w:val="0"/>
        <w:adjustRightInd w:val="0"/>
        <w:spacing w:before="240" w:after="0" w:line="240" w:lineRule="auto"/>
        <w:ind w:left="1134" w:right="567" w:hanging="567"/>
        <w:rPr>
          <w:rFonts w:cs="Calibri"/>
        </w:rPr>
      </w:pPr>
    </w:p>
    <w:p w:rsidR="00CB3AD2" w:rsidRPr="00F82FE9" w:rsidRDefault="00CB3AD2" w:rsidP="00CB3AD2">
      <w:pPr>
        <w:widowControl w:val="0"/>
        <w:autoSpaceDE w:val="0"/>
        <w:autoSpaceDN w:val="0"/>
        <w:adjustRightInd w:val="0"/>
        <w:spacing w:before="240" w:after="0" w:line="240" w:lineRule="auto"/>
        <w:ind w:left="1134" w:right="567" w:hanging="567"/>
        <w:rPr>
          <w:rFonts w:cs="Calibri"/>
        </w:rPr>
      </w:pPr>
      <w:r w:rsidRPr="00F82FE9">
        <w:rPr>
          <w:rFonts w:cs="Calibri"/>
        </w:rPr>
        <w:lastRenderedPageBreak/>
        <w:t>(b)     Tick (</w:t>
      </w:r>
      <w:r>
        <w:rPr>
          <w:rFonts w:ascii="Segoe UI Symbol" w:hAnsi="Segoe UI Symbol" w:cs="Segoe UI Symbol"/>
          <w:b/>
          <w:bCs/>
        </w:rPr>
        <w:t>✓</w:t>
      </w:r>
      <w:r w:rsidRPr="00F82FE9">
        <w:rPr>
          <w:rFonts w:cs="Calibri"/>
        </w:rPr>
        <w:t xml:space="preserve">) </w:t>
      </w:r>
      <w:r w:rsidRPr="00F82FE9">
        <w:rPr>
          <w:rFonts w:cs="Calibri"/>
          <w:b/>
          <w:bCs/>
        </w:rPr>
        <w:t>one</w:t>
      </w:r>
      <w:r w:rsidRPr="00F82FE9">
        <w:rPr>
          <w:rFonts w:cs="Calibri"/>
        </w:rPr>
        <w:t xml:space="preserve"> box that gives the name of the stage of mitosis shown in </w:t>
      </w:r>
      <w:r w:rsidRPr="00F82FE9">
        <w:rPr>
          <w:rFonts w:cs="Calibri"/>
          <w:b/>
          <w:bCs/>
        </w:rPr>
        <w:t>Figure 1</w:t>
      </w:r>
      <w:r w:rsidRPr="00F82FE9">
        <w:rPr>
          <w:rFonts w:cs="Calibri"/>
        </w:rPr>
        <w:t>.</w:t>
      </w:r>
    </w:p>
    <w:p w:rsidR="00CB3AD2" w:rsidRPr="00F82FE9" w:rsidRDefault="00CB3AD2" w:rsidP="00CB3AD2">
      <w:pPr>
        <w:widowControl w:val="0"/>
        <w:autoSpaceDE w:val="0"/>
        <w:autoSpaceDN w:val="0"/>
        <w:adjustRightInd w:val="0"/>
        <w:spacing w:after="0" w:line="240" w:lineRule="auto"/>
        <w:rPr>
          <w:rFonts w:cs="Calibri"/>
        </w:rPr>
      </w:pPr>
      <w:r w:rsidRPr="00F82FE9">
        <w:rPr>
          <w:rFonts w:cs="Calibri"/>
        </w:rPr>
        <w:t> </w:t>
      </w:r>
    </w:p>
    <w:tbl>
      <w:tblPr>
        <w:tblW w:w="0" w:type="auto"/>
        <w:tblInd w:w="1155" w:type="dxa"/>
        <w:tblLayout w:type="fixed"/>
        <w:tblLook w:val="04A0" w:firstRow="1" w:lastRow="0" w:firstColumn="1" w:lastColumn="0" w:noHBand="0" w:noVBand="1"/>
      </w:tblPr>
      <w:tblGrid>
        <w:gridCol w:w="414"/>
        <w:gridCol w:w="1749"/>
        <w:gridCol w:w="918"/>
      </w:tblGrid>
      <w:tr w:rsidR="00CB3AD2" w:rsidTr="00DF40EF">
        <w:tc>
          <w:tcPr>
            <w:tcW w:w="414" w:type="dxa"/>
            <w:tcMar>
              <w:top w:w="0" w:type="dxa"/>
              <w:left w:w="15" w:type="dxa"/>
              <w:bottom w:w="0" w:type="dxa"/>
              <w:right w:w="15" w:type="dxa"/>
            </w:tcMar>
            <w:vAlign w:val="center"/>
            <w:hideMark/>
          </w:tcPr>
          <w:p w:rsidR="00CB3AD2" w:rsidRPr="00F82FE9" w:rsidRDefault="00CB3AD2" w:rsidP="00DF40EF">
            <w:pPr>
              <w:widowControl w:val="0"/>
              <w:autoSpaceDE w:val="0"/>
              <w:autoSpaceDN w:val="0"/>
              <w:adjustRightInd w:val="0"/>
              <w:spacing w:before="90" w:after="90" w:line="240" w:lineRule="auto"/>
              <w:ind w:left="45" w:right="45"/>
              <w:rPr>
                <w:rFonts w:cs="Calibri"/>
                <w:b/>
                <w:bCs/>
              </w:rPr>
            </w:pPr>
            <w:r w:rsidRPr="00F82FE9">
              <w:rPr>
                <w:rFonts w:cs="Calibri"/>
                <w:b/>
                <w:bCs/>
              </w:rPr>
              <w:t>A</w:t>
            </w:r>
          </w:p>
        </w:tc>
        <w:tc>
          <w:tcPr>
            <w:tcW w:w="1749" w:type="dxa"/>
            <w:tcMar>
              <w:top w:w="0" w:type="dxa"/>
              <w:left w:w="15" w:type="dxa"/>
              <w:bottom w:w="0" w:type="dxa"/>
              <w:right w:w="15" w:type="dxa"/>
            </w:tcMar>
            <w:vAlign w:val="center"/>
            <w:hideMark/>
          </w:tcPr>
          <w:p w:rsidR="00CB3AD2" w:rsidRPr="00F82FE9" w:rsidRDefault="00CB3AD2" w:rsidP="00DF40EF">
            <w:pPr>
              <w:widowControl w:val="0"/>
              <w:autoSpaceDE w:val="0"/>
              <w:autoSpaceDN w:val="0"/>
              <w:adjustRightInd w:val="0"/>
              <w:spacing w:before="90" w:after="90" w:line="240" w:lineRule="auto"/>
              <w:ind w:left="45" w:right="45"/>
              <w:rPr>
                <w:rFonts w:cs="Calibri"/>
              </w:rPr>
            </w:pPr>
            <w:r w:rsidRPr="00F82FE9">
              <w:rPr>
                <w:rFonts w:cs="Calibri"/>
              </w:rPr>
              <w:t>Anaphase</w:t>
            </w:r>
          </w:p>
        </w:tc>
        <w:tc>
          <w:tcPr>
            <w:tcW w:w="918" w:type="dxa"/>
            <w:tcMar>
              <w:top w:w="0" w:type="dxa"/>
              <w:left w:w="15" w:type="dxa"/>
              <w:bottom w:w="0" w:type="dxa"/>
              <w:right w:w="15" w:type="dxa"/>
            </w:tcMar>
            <w:vAlign w:val="center"/>
            <w:hideMark/>
          </w:tcPr>
          <w:p w:rsidR="00CB3AD2" w:rsidRPr="00F82FE9" w:rsidRDefault="00CB3AD2" w:rsidP="00DF40EF">
            <w:pPr>
              <w:widowControl w:val="0"/>
              <w:autoSpaceDE w:val="0"/>
              <w:autoSpaceDN w:val="0"/>
              <w:adjustRightInd w:val="0"/>
              <w:spacing w:before="90" w:after="90" w:line="240" w:lineRule="auto"/>
              <w:ind w:left="45" w:right="45"/>
              <w:jc w:val="center"/>
              <w:rPr>
                <w:rFonts w:cs="Calibri"/>
              </w:rPr>
            </w:pPr>
            <w:r w:rsidRPr="00F82FE9">
              <w:rPr>
                <w:rFonts w:cs="Calibri"/>
                <w:noProof/>
              </w:rPr>
              <w:drawing>
                <wp:inline distT="0" distB="0" distL="0" distR="0">
                  <wp:extent cx="405130" cy="40513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5130" cy="405130"/>
                          </a:xfrm>
                          <a:prstGeom prst="rect">
                            <a:avLst/>
                          </a:prstGeom>
                          <a:noFill/>
                          <a:ln>
                            <a:noFill/>
                          </a:ln>
                        </pic:spPr>
                      </pic:pic>
                    </a:graphicData>
                  </a:graphic>
                </wp:inline>
              </w:drawing>
            </w:r>
          </w:p>
        </w:tc>
      </w:tr>
      <w:tr w:rsidR="00CB3AD2" w:rsidTr="00DF40EF">
        <w:tc>
          <w:tcPr>
            <w:tcW w:w="414" w:type="dxa"/>
            <w:tcMar>
              <w:top w:w="0" w:type="dxa"/>
              <w:left w:w="15" w:type="dxa"/>
              <w:bottom w:w="0" w:type="dxa"/>
              <w:right w:w="15" w:type="dxa"/>
            </w:tcMar>
            <w:vAlign w:val="center"/>
            <w:hideMark/>
          </w:tcPr>
          <w:p w:rsidR="00CB3AD2" w:rsidRPr="00F82FE9" w:rsidRDefault="00CB3AD2" w:rsidP="00DF40EF">
            <w:pPr>
              <w:widowControl w:val="0"/>
              <w:autoSpaceDE w:val="0"/>
              <w:autoSpaceDN w:val="0"/>
              <w:adjustRightInd w:val="0"/>
              <w:spacing w:before="90" w:after="90" w:line="240" w:lineRule="auto"/>
              <w:ind w:left="45" w:right="45"/>
              <w:rPr>
                <w:rFonts w:cs="Calibri"/>
                <w:b/>
                <w:bCs/>
              </w:rPr>
            </w:pPr>
            <w:r w:rsidRPr="00F82FE9">
              <w:rPr>
                <w:rFonts w:cs="Calibri"/>
                <w:b/>
                <w:bCs/>
              </w:rPr>
              <w:t>B</w:t>
            </w:r>
          </w:p>
        </w:tc>
        <w:tc>
          <w:tcPr>
            <w:tcW w:w="1749" w:type="dxa"/>
            <w:tcMar>
              <w:top w:w="0" w:type="dxa"/>
              <w:left w:w="15" w:type="dxa"/>
              <w:bottom w:w="0" w:type="dxa"/>
              <w:right w:w="15" w:type="dxa"/>
            </w:tcMar>
            <w:vAlign w:val="center"/>
            <w:hideMark/>
          </w:tcPr>
          <w:p w:rsidR="00CB3AD2" w:rsidRPr="00F82FE9" w:rsidRDefault="00CB3AD2" w:rsidP="00DF40EF">
            <w:pPr>
              <w:widowControl w:val="0"/>
              <w:autoSpaceDE w:val="0"/>
              <w:autoSpaceDN w:val="0"/>
              <w:adjustRightInd w:val="0"/>
              <w:spacing w:before="90" w:after="90" w:line="240" w:lineRule="auto"/>
              <w:ind w:left="45" w:right="45"/>
              <w:rPr>
                <w:rFonts w:cs="Calibri"/>
              </w:rPr>
            </w:pPr>
            <w:r w:rsidRPr="00F82FE9">
              <w:rPr>
                <w:rFonts w:cs="Calibri"/>
              </w:rPr>
              <w:t>Interphase</w:t>
            </w:r>
          </w:p>
        </w:tc>
        <w:tc>
          <w:tcPr>
            <w:tcW w:w="918" w:type="dxa"/>
            <w:tcMar>
              <w:top w:w="0" w:type="dxa"/>
              <w:left w:w="15" w:type="dxa"/>
              <w:bottom w:w="0" w:type="dxa"/>
              <w:right w:w="15" w:type="dxa"/>
            </w:tcMar>
            <w:vAlign w:val="center"/>
            <w:hideMark/>
          </w:tcPr>
          <w:p w:rsidR="00CB3AD2" w:rsidRPr="00F82FE9" w:rsidRDefault="00CB3AD2" w:rsidP="00DF40EF">
            <w:pPr>
              <w:widowControl w:val="0"/>
              <w:autoSpaceDE w:val="0"/>
              <w:autoSpaceDN w:val="0"/>
              <w:adjustRightInd w:val="0"/>
              <w:spacing w:before="90" w:after="90" w:line="240" w:lineRule="auto"/>
              <w:ind w:left="45" w:right="45"/>
              <w:jc w:val="center"/>
              <w:rPr>
                <w:rFonts w:cs="Calibri"/>
              </w:rPr>
            </w:pPr>
            <w:r w:rsidRPr="00F82FE9">
              <w:rPr>
                <w:rFonts w:cs="Calibri"/>
                <w:noProof/>
              </w:rPr>
              <w:drawing>
                <wp:inline distT="0" distB="0" distL="0" distR="0">
                  <wp:extent cx="405130" cy="40513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5130" cy="405130"/>
                          </a:xfrm>
                          <a:prstGeom prst="rect">
                            <a:avLst/>
                          </a:prstGeom>
                          <a:noFill/>
                          <a:ln>
                            <a:noFill/>
                          </a:ln>
                        </pic:spPr>
                      </pic:pic>
                    </a:graphicData>
                  </a:graphic>
                </wp:inline>
              </w:drawing>
            </w:r>
          </w:p>
        </w:tc>
      </w:tr>
      <w:tr w:rsidR="00CB3AD2" w:rsidTr="00DF40EF">
        <w:tc>
          <w:tcPr>
            <w:tcW w:w="414" w:type="dxa"/>
            <w:tcMar>
              <w:top w:w="0" w:type="dxa"/>
              <w:left w:w="15" w:type="dxa"/>
              <w:bottom w:w="0" w:type="dxa"/>
              <w:right w:w="15" w:type="dxa"/>
            </w:tcMar>
            <w:vAlign w:val="center"/>
            <w:hideMark/>
          </w:tcPr>
          <w:p w:rsidR="00CB3AD2" w:rsidRPr="00F82FE9" w:rsidRDefault="00CB3AD2" w:rsidP="00DF40EF">
            <w:pPr>
              <w:widowControl w:val="0"/>
              <w:autoSpaceDE w:val="0"/>
              <w:autoSpaceDN w:val="0"/>
              <w:adjustRightInd w:val="0"/>
              <w:spacing w:before="90" w:after="90" w:line="240" w:lineRule="auto"/>
              <w:ind w:left="45" w:right="45"/>
              <w:rPr>
                <w:rFonts w:cs="Calibri"/>
                <w:b/>
                <w:bCs/>
              </w:rPr>
            </w:pPr>
            <w:r w:rsidRPr="00F82FE9">
              <w:rPr>
                <w:rFonts w:cs="Calibri"/>
                <w:b/>
                <w:bCs/>
              </w:rPr>
              <w:t>C</w:t>
            </w:r>
          </w:p>
        </w:tc>
        <w:tc>
          <w:tcPr>
            <w:tcW w:w="1749" w:type="dxa"/>
            <w:tcMar>
              <w:top w:w="0" w:type="dxa"/>
              <w:left w:w="15" w:type="dxa"/>
              <w:bottom w:w="0" w:type="dxa"/>
              <w:right w:w="15" w:type="dxa"/>
            </w:tcMar>
            <w:vAlign w:val="center"/>
            <w:hideMark/>
          </w:tcPr>
          <w:p w:rsidR="00CB3AD2" w:rsidRPr="00F82FE9" w:rsidRDefault="00CB3AD2" w:rsidP="00DF40EF">
            <w:pPr>
              <w:widowControl w:val="0"/>
              <w:autoSpaceDE w:val="0"/>
              <w:autoSpaceDN w:val="0"/>
              <w:adjustRightInd w:val="0"/>
              <w:spacing w:before="90" w:after="90" w:line="240" w:lineRule="auto"/>
              <w:ind w:left="45" w:right="45"/>
              <w:rPr>
                <w:rFonts w:cs="Calibri"/>
              </w:rPr>
            </w:pPr>
            <w:r w:rsidRPr="00F82FE9">
              <w:rPr>
                <w:rFonts w:cs="Calibri"/>
              </w:rPr>
              <w:t>Prophase</w:t>
            </w:r>
          </w:p>
        </w:tc>
        <w:tc>
          <w:tcPr>
            <w:tcW w:w="918" w:type="dxa"/>
            <w:tcMar>
              <w:top w:w="0" w:type="dxa"/>
              <w:left w:w="15" w:type="dxa"/>
              <w:bottom w:w="0" w:type="dxa"/>
              <w:right w:w="15" w:type="dxa"/>
            </w:tcMar>
            <w:vAlign w:val="center"/>
            <w:hideMark/>
          </w:tcPr>
          <w:p w:rsidR="00CB3AD2" w:rsidRPr="00F82FE9" w:rsidRDefault="00CB3AD2" w:rsidP="00DF40EF">
            <w:pPr>
              <w:widowControl w:val="0"/>
              <w:autoSpaceDE w:val="0"/>
              <w:autoSpaceDN w:val="0"/>
              <w:adjustRightInd w:val="0"/>
              <w:spacing w:before="90" w:after="90" w:line="240" w:lineRule="auto"/>
              <w:ind w:left="45" w:right="45"/>
              <w:jc w:val="center"/>
              <w:rPr>
                <w:rFonts w:cs="Calibri"/>
              </w:rPr>
            </w:pPr>
            <w:r w:rsidRPr="00F82FE9">
              <w:rPr>
                <w:rFonts w:cs="Calibri"/>
                <w:noProof/>
              </w:rPr>
              <w:drawing>
                <wp:inline distT="0" distB="0" distL="0" distR="0">
                  <wp:extent cx="405130" cy="40513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5130" cy="405130"/>
                          </a:xfrm>
                          <a:prstGeom prst="rect">
                            <a:avLst/>
                          </a:prstGeom>
                          <a:noFill/>
                          <a:ln>
                            <a:noFill/>
                          </a:ln>
                        </pic:spPr>
                      </pic:pic>
                    </a:graphicData>
                  </a:graphic>
                </wp:inline>
              </w:drawing>
            </w:r>
          </w:p>
        </w:tc>
      </w:tr>
      <w:tr w:rsidR="00CB3AD2" w:rsidTr="00DF40EF">
        <w:tc>
          <w:tcPr>
            <w:tcW w:w="414" w:type="dxa"/>
            <w:tcMar>
              <w:top w:w="0" w:type="dxa"/>
              <w:left w:w="15" w:type="dxa"/>
              <w:bottom w:w="0" w:type="dxa"/>
              <w:right w:w="15" w:type="dxa"/>
            </w:tcMar>
            <w:vAlign w:val="center"/>
            <w:hideMark/>
          </w:tcPr>
          <w:p w:rsidR="00CB3AD2" w:rsidRPr="00F82FE9" w:rsidRDefault="00CB3AD2" w:rsidP="00DF40EF">
            <w:pPr>
              <w:widowControl w:val="0"/>
              <w:autoSpaceDE w:val="0"/>
              <w:autoSpaceDN w:val="0"/>
              <w:adjustRightInd w:val="0"/>
              <w:spacing w:before="90" w:after="90" w:line="240" w:lineRule="auto"/>
              <w:ind w:left="45" w:right="45"/>
              <w:rPr>
                <w:rFonts w:cs="Calibri"/>
                <w:b/>
                <w:bCs/>
              </w:rPr>
            </w:pPr>
            <w:r w:rsidRPr="00F82FE9">
              <w:rPr>
                <w:rFonts w:cs="Calibri"/>
                <w:b/>
                <w:bCs/>
              </w:rPr>
              <w:t>D</w:t>
            </w:r>
          </w:p>
        </w:tc>
        <w:tc>
          <w:tcPr>
            <w:tcW w:w="1749" w:type="dxa"/>
            <w:tcMar>
              <w:top w:w="0" w:type="dxa"/>
              <w:left w:w="15" w:type="dxa"/>
              <w:bottom w:w="0" w:type="dxa"/>
              <w:right w:w="15" w:type="dxa"/>
            </w:tcMar>
            <w:vAlign w:val="center"/>
            <w:hideMark/>
          </w:tcPr>
          <w:p w:rsidR="00CB3AD2" w:rsidRPr="00F82FE9" w:rsidRDefault="00CB3AD2" w:rsidP="00DF40EF">
            <w:pPr>
              <w:widowControl w:val="0"/>
              <w:autoSpaceDE w:val="0"/>
              <w:autoSpaceDN w:val="0"/>
              <w:adjustRightInd w:val="0"/>
              <w:spacing w:before="90" w:after="90" w:line="240" w:lineRule="auto"/>
              <w:ind w:left="45" w:right="45"/>
              <w:rPr>
                <w:rFonts w:cs="Calibri"/>
              </w:rPr>
            </w:pPr>
            <w:r w:rsidRPr="00F82FE9">
              <w:rPr>
                <w:rFonts w:cs="Calibri"/>
              </w:rPr>
              <w:t>Telophase</w:t>
            </w:r>
          </w:p>
        </w:tc>
        <w:tc>
          <w:tcPr>
            <w:tcW w:w="918" w:type="dxa"/>
            <w:tcMar>
              <w:top w:w="0" w:type="dxa"/>
              <w:left w:w="15" w:type="dxa"/>
              <w:bottom w:w="0" w:type="dxa"/>
              <w:right w:w="15" w:type="dxa"/>
            </w:tcMar>
            <w:vAlign w:val="center"/>
            <w:hideMark/>
          </w:tcPr>
          <w:p w:rsidR="00CB3AD2" w:rsidRPr="00F82FE9" w:rsidRDefault="00CB3AD2" w:rsidP="00DF40EF">
            <w:pPr>
              <w:widowControl w:val="0"/>
              <w:autoSpaceDE w:val="0"/>
              <w:autoSpaceDN w:val="0"/>
              <w:adjustRightInd w:val="0"/>
              <w:spacing w:before="90" w:after="90" w:line="240" w:lineRule="auto"/>
              <w:ind w:left="45" w:right="45"/>
              <w:jc w:val="center"/>
              <w:rPr>
                <w:rFonts w:cs="Calibri"/>
              </w:rPr>
            </w:pPr>
            <w:r w:rsidRPr="00F82FE9">
              <w:rPr>
                <w:rFonts w:cs="Calibri"/>
                <w:noProof/>
              </w:rPr>
              <w:drawing>
                <wp:inline distT="0" distB="0" distL="0" distR="0">
                  <wp:extent cx="405130" cy="40513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5130" cy="405130"/>
                          </a:xfrm>
                          <a:prstGeom prst="rect">
                            <a:avLst/>
                          </a:prstGeom>
                          <a:noFill/>
                          <a:ln>
                            <a:noFill/>
                          </a:ln>
                        </pic:spPr>
                      </pic:pic>
                    </a:graphicData>
                  </a:graphic>
                </wp:inline>
              </w:drawing>
            </w:r>
          </w:p>
        </w:tc>
      </w:tr>
    </w:tbl>
    <w:p w:rsidR="00CB3AD2" w:rsidRPr="00F82FE9" w:rsidRDefault="00CB3AD2" w:rsidP="00CB3AD2">
      <w:pPr>
        <w:widowControl w:val="0"/>
        <w:autoSpaceDE w:val="0"/>
        <w:autoSpaceDN w:val="0"/>
        <w:adjustRightInd w:val="0"/>
        <w:spacing w:before="60" w:after="0" w:line="240" w:lineRule="auto"/>
        <w:jc w:val="right"/>
        <w:rPr>
          <w:rFonts w:cs="Calibri"/>
          <w:b/>
          <w:bCs/>
          <w:sz w:val="20"/>
          <w:szCs w:val="20"/>
        </w:rPr>
      </w:pPr>
      <w:r w:rsidRPr="00F82FE9">
        <w:rPr>
          <w:rFonts w:cs="Calibri"/>
          <w:b/>
          <w:bCs/>
          <w:sz w:val="20"/>
          <w:szCs w:val="20"/>
        </w:rPr>
        <w:t>(1)</w:t>
      </w:r>
    </w:p>
    <w:p w:rsidR="00CB3AD2" w:rsidRPr="00F82FE9" w:rsidRDefault="00CB3AD2" w:rsidP="00CB3AD2">
      <w:pPr>
        <w:widowControl w:val="0"/>
        <w:autoSpaceDE w:val="0"/>
        <w:autoSpaceDN w:val="0"/>
        <w:adjustRightInd w:val="0"/>
        <w:spacing w:before="240" w:after="0" w:line="240" w:lineRule="auto"/>
        <w:ind w:left="1134" w:right="567" w:hanging="567"/>
        <w:rPr>
          <w:rFonts w:cs="Calibri"/>
        </w:rPr>
      </w:pPr>
      <w:r w:rsidRPr="00F82FE9">
        <w:rPr>
          <w:rFonts w:cs="Calibri"/>
        </w:rPr>
        <w:t>(c)     When preparing the cells for observation the scientist placed them in a solution that had a slightly higher (less negative) water potential than the cytoplasm. This did not cause the cells to burst but moved the chromosomes further apart in order to reduce the overlapping of the chromosomes when observed with an optical microscope.</w:t>
      </w:r>
      <w:r>
        <w:rPr>
          <w:rFonts w:cs="Calibri"/>
        </w:rPr>
        <w:t xml:space="preserve"> </w:t>
      </w:r>
      <w:r w:rsidRPr="00F82FE9">
        <w:rPr>
          <w:rFonts w:cs="Calibri"/>
        </w:rPr>
        <w:t>Suggest how this procedure moved the chromosomes apart.</w:t>
      </w:r>
    </w:p>
    <w:p w:rsidR="00CB3AD2" w:rsidRPr="00F82FE9" w:rsidRDefault="00CB3AD2" w:rsidP="00CB3AD2">
      <w:pPr>
        <w:widowControl w:val="0"/>
        <w:autoSpaceDE w:val="0"/>
        <w:autoSpaceDN w:val="0"/>
        <w:adjustRightInd w:val="0"/>
        <w:spacing w:before="240" w:after="0" w:line="240" w:lineRule="auto"/>
        <w:ind w:left="1134" w:right="567"/>
        <w:rPr>
          <w:rFonts w:cs="Calibri"/>
        </w:rPr>
      </w:pPr>
      <w:r w:rsidRPr="00F82FE9">
        <w:rPr>
          <w:rFonts w:cs="Calibri"/>
        </w:rPr>
        <w:t>___________________________________________________________________</w:t>
      </w:r>
    </w:p>
    <w:p w:rsidR="00CB3AD2" w:rsidRPr="00F82FE9" w:rsidRDefault="00CB3AD2" w:rsidP="00CB3AD2">
      <w:pPr>
        <w:widowControl w:val="0"/>
        <w:autoSpaceDE w:val="0"/>
        <w:autoSpaceDN w:val="0"/>
        <w:adjustRightInd w:val="0"/>
        <w:spacing w:before="240" w:after="0" w:line="240" w:lineRule="auto"/>
        <w:ind w:left="1134" w:right="567"/>
        <w:rPr>
          <w:rFonts w:cs="Calibri"/>
        </w:rPr>
      </w:pPr>
      <w:r w:rsidRPr="00F82FE9">
        <w:rPr>
          <w:rFonts w:cs="Calibri"/>
        </w:rPr>
        <w:t>___________________________________________________________________</w:t>
      </w:r>
    </w:p>
    <w:p w:rsidR="00CB3AD2" w:rsidRPr="00F82FE9" w:rsidRDefault="00CB3AD2" w:rsidP="00CB3AD2">
      <w:pPr>
        <w:widowControl w:val="0"/>
        <w:autoSpaceDE w:val="0"/>
        <w:autoSpaceDN w:val="0"/>
        <w:adjustRightInd w:val="0"/>
        <w:spacing w:before="240" w:after="0" w:line="240" w:lineRule="auto"/>
        <w:ind w:left="1134" w:right="567"/>
        <w:rPr>
          <w:rFonts w:cs="Calibri"/>
        </w:rPr>
      </w:pPr>
      <w:r w:rsidRPr="00F82FE9">
        <w:rPr>
          <w:rFonts w:cs="Calibri"/>
        </w:rPr>
        <w:t>___________________________________________________________________</w:t>
      </w:r>
    </w:p>
    <w:p w:rsidR="00CB3AD2" w:rsidRPr="00F82FE9" w:rsidRDefault="00CB3AD2" w:rsidP="00CB3AD2">
      <w:pPr>
        <w:widowControl w:val="0"/>
        <w:autoSpaceDE w:val="0"/>
        <w:autoSpaceDN w:val="0"/>
        <w:adjustRightInd w:val="0"/>
        <w:spacing w:before="240" w:after="0" w:line="240" w:lineRule="auto"/>
        <w:ind w:left="1134" w:right="567"/>
        <w:rPr>
          <w:rFonts w:cs="Calibri"/>
        </w:rPr>
      </w:pPr>
      <w:r w:rsidRPr="00F82FE9">
        <w:rPr>
          <w:rFonts w:cs="Calibri"/>
        </w:rPr>
        <w:t>___________________________________________________________________</w:t>
      </w:r>
    </w:p>
    <w:p w:rsidR="00CB3AD2" w:rsidRPr="00F82FE9" w:rsidRDefault="00CB3AD2" w:rsidP="00CB3AD2">
      <w:pPr>
        <w:widowControl w:val="0"/>
        <w:autoSpaceDE w:val="0"/>
        <w:autoSpaceDN w:val="0"/>
        <w:adjustRightInd w:val="0"/>
        <w:spacing w:before="240" w:after="0" w:line="240" w:lineRule="auto"/>
        <w:ind w:left="1134" w:right="567"/>
        <w:rPr>
          <w:rFonts w:cs="Calibri"/>
        </w:rPr>
      </w:pPr>
      <w:r w:rsidRPr="00F82FE9">
        <w:rPr>
          <w:rFonts w:cs="Calibri"/>
        </w:rPr>
        <w:t>___________________________________________________________________</w:t>
      </w:r>
    </w:p>
    <w:p w:rsidR="00CB3AD2" w:rsidRPr="00863EFE" w:rsidRDefault="00CB3AD2" w:rsidP="00CB3AD2">
      <w:pPr>
        <w:widowControl w:val="0"/>
        <w:autoSpaceDE w:val="0"/>
        <w:autoSpaceDN w:val="0"/>
        <w:adjustRightInd w:val="0"/>
        <w:spacing w:before="240" w:after="0" w:line="240" w:lineRule="auto"/>
        <w:ind w:left="1134" w:right="567"/>
        <w:rPr>
          <w:rFonts w:cs="Calibri"/>
        </w:rPr>
      </w:pPr>
      <w:r w:rsidRPr="00F82FE9">
        <w:rPr>
          <w:rFonts w:cs="Calibri"/>
        </w:rPr>
        <w:t>___________________________________________________________________</w:t>
      </w:r>
      <w:r w:rsidRPr="00F82FE9">
        <w:rPr>
          <w:rFonts w:cs="Calibri"/>
          <w:b/>
          <w:bCs/>
          <w:sz w:val="20"/>
          <w:szCs w:val="20"/>
        </w:rPr>
        <w:t xml:space="preserve"> (2)</w:t>
      </w:r>
    </w:p>
    <w:p w:rsidR="00CB3AD2" w:rsidRPr="00F82FE9" w:rsidRDefault="00CB3AD2" w:rsidP="00CB3AD2">
      <w:pPr>
        <w:widowControl w:val="0"/>
        <w:autoSpaceDE w:val="0"/>
        <w:autoSpaceDN w:val="0"/>
        <w:adjustRightInd w:val="0"/>
        <w:spacing w:before="240" w:after="0" w:line="240" w:lineRule="auto"/>
        <w:ind w:left="1134" w:right="567" w:hanging="567"/>
        <w:rPr>
          <w:rFonts w:cs="Calibri"/>
        </w:rPr>
      </w:pPr>
      <w:r w:rsidRPr="00F82FE9">
        <w:rPr>
          <w:rFonts w:cs="Calibri"/>
        </w:rPr>
        <w:t xml:space="preserve"> (e)     In </w:t>
      </w:r>
      <w:r w:rsidRPr="00F82FE9">
        <w:rPr>
          <w:rFonts w:cs="Calibri"/>
          <w:b/>
          <w:bCs/>
        </w:rPr>
        <w:t>Figure 2</w:t>
      </w:r>
      <w:r w:rsidRPr="00F82FE9">
        <w:rPr>
          <w:rFonts w:cs="Calibri"/>
        </w:rPr>
        <w:t xml:space="preserve"> the chromosomes are arranged in homologous pairs.</w:t>
      </w:r>
    </w:p>
    <w:p w:rsidR="00CB3AD2" w:rsidRPr="00F82FE9" w:rsidRDefault="00CB3AD2" w:rsidP="00CB3AD2">
      <w:pPr>
        <w:widowControl w:val="0"/>
        <w:autoSpaceDE w:val="0"/>
        <w:autoSpaceDN w:val="0"/>
        <w:adjustRightInd w:val="0"/>
        <w:spacing w:after="0" w:line="240" w:lineRule="auto"/>
        <w:ind w:left="1134" w:right="567"/>
        <w:rPr>
          <w:rFonts w:cs="Calibri"/>
        </w:rPr>
      </w:pPr>
      <w:r w:rsidRPr="00F82FE9">
        <w:rPr>
          <w:rFonts w:cs="Calibri"/>
        </w:rPr>
        <w:t xml:space="preserve">What </w:t>
      </w:r>
      <w:proofErr w:type="gramStart"/>
      <w:r w:rsidRPr="00F82FE9">
        <w:rPr>
          <w:rFonts w:cs="Calibri"/>
        </w:rPr>
        <w:t>is</w:t>
      </w:r>
      <w:proofErr w:type="gramEnd"/>
      <w:r w:rsidRPr="00F82FE9">
        <w:rPr>
          <w:rFonts w:cs="Calibri"/>
        </w:rPr>
        <w:t xml:space="preserve"> a homologous pair of chromosomes?</w:t>
      </w:r>
    </w:p>
    <w:p w:rsidR="00CB3AD2" w:rsidRPr="00F82FE9" w:rsidRDefault="00CB3AD2" w:rsidP="00CB3AD2">
      <w:pPr>
        <w:widowControl w:val="0"/>
        <w:autoSpaceDE w:val="0"/>
        <w:autoSpaceDN w:val="0"/>
        <w:adjustRightInd w:val="0"/>
        <w:spacing w:before="240" w:after="0" w:line="240" w:lineRule="auto"/>
        <w:ind w:left="1134" w:right="567"/>
        <w:rPr>
          <w:rFonts w:cs="Calibri"/>
        </w:rPr>
      </w:pPr>
      <w:r w:rsidRPr="00F82FE9">
        <w:rPr>
          <w:rFonts w:cs="Calibri"/>
        </w:rPr>
        <w:t>___________________________________________________________________</w:t>
      </w:r>
    </w:p>
    <w:p w:rsidR="00CB3AD2" w:rsidRPr="00F82FE9" w:rsidRDefault="00CB3AD2" w:rsidP="00CB3AD2">
      <w:pPr>
        <w:widowControl w:val="0"/>
        <w:autoSpaceDE w:val="0"/>
        <w:autoSpaceDN w:val="0"/>
        <w:adjustRightInd w:val="0"/>
        <w:spacing w:before="240" w:after="0" w:line="240" w:lineRule="auto"/>
        <w:ind w:left="1134" w:right="567"/>
        <w:rPr>
          <w:rFonts w:cs="Calibri"/>
        </w:rPr>
      </w:pPr>
      <w:r w:rsidRPr="00F82FE9">
        <w:rPr>
          <w:rFonts w:cs="Calibri"/>
        </w:rPr>
        <w:t>___________________________________________________________________</w:t>
      </w:r>
    </w:p>
    <w:p w:rsidR="00CB3AD2" w:rsidRPr="00F82FE9" w:rsidRDefault="00CB3AD2" w:rsidP="00CB3AD2">
      <w:pPr>
        <w:widowControl w:val="0"/>
        <w:autoSpaceDE w:val="0"/>
        <w:autoSpaceDN w:val="0"/>
        <w:adjustRightInd w:val="0"/>
        <w:spacing w:before="240" w:after="0" w:line="240" w:lineRule="auto"/>
        <w:ind w:left="1134" w:right="567"/>
        <w:rPr>
          <w:rFonts w:cs="Calibri"/>
        </w:rPr>
      </w:pPr>
      <w:r w:rsidRPr="00F82FE9">
        <w:rPr>
          <w:rFonts w:cs="Calibri"/>
        </w:rPr>
        <w:t>___________________________________________________________________</w:t>
      </w:r>
    </w:p>
    <w:p w:rsidR="00CB3AD2" w:rsidRPr="00F82FE9" w:rsidRDefault="00CB3AD2" w:rsidP="00CB3AD2">
      <w:pPr>
        <w:widowControl w:val="0"/>
        <w:autoSpaceDE w:val="0"/>
        <w:autoSpaceDN w:val="0"/>
        <w:adjustRightInd w:val="0"/>
        <w:spacing w:before="240" w:after="0" w:line="240" w:lineRule="auto"/>
        <w:ind w:left="1134" w:right="567"/>
        <w:rPr>
          <w:rFonts w:cs="Calibri"/>
        </w:rPr>
      </w:pPr>
      <w:r w:rsidRPr="00F82FE9">
        <w:rPr>
          <w:rFonts w:cs="Calibri"/>
        </w:rPr>
        <w:t>___________________________________________________________________</w:t>
      </w:r>
    </w:p>
    <w:p w:rsidR="00CB3AD2" w:rsidRPr="00863EFE" w:rsidRDefault="00CB3AD2" w:rsidP="00CB3AD2">
      <w:pPr>
        <w:widowControl w:val="0"/>
        <w:autoSpaceDE w:val="0"/>
        <w:autoSpaceDN w:val="0"/>
        <w:adjustRightInd w:val="0"/>
        <w:spacing w:before="240" w:after="0" w:line="240" w:lineRule="auto"/>
        <w:ind w:left="1134" w:right="567"/>
        <w:rPr>
          <w:rFonts w:cs="Calibri"/>
        </w:rPr>
      </w:pPr>
      <w:r w:rsidRPr="00F82FE9">
        <w:rPr>
          <w:rFonts w:cs="Calibri"/>
        </w:rPr>
        <w:t>__________________________________________________________________</w:t>
      </w:r>
      <w:proofErr w:type="gramStart"/>
      <w:r w:rsidRPr="00F82FE9">
        <w:rPr>
          <w:rFonts w:cs="Calibri"/>
        </w:rPr>
        <w:t>_</w:t>
      </w:r>
      <w:r w:rsidRPr="00F82FE9">
        <w:rPr>
          <w:rFonts w:cs="Calibri"/>
          <w:b/>
          <w:bCs/>
          <w:sz w:val="20"/>
          <w:szCs w:val="20"/>
        </w:rPr>
        <w:t>(</w:t>
      </w:r>
      <w:proofErr w:type="gramEnd"/>
      <w:r w:rsidRPr="00F82FE9">
        <w:rPr>
          <w:rFonts w:cs="Calibri"/>
          <w:b/>
          <w:bCs/>
          <w:sz w:val="20"/>
          <w:szCs w:val="20"/>
        </w:rPr>
        <w:t>1)</w:t>
      </w:r>
    </w:p>
    <w:p w:rsidR="00CB3AD2" w:rsidRDefault="00CB3AD2" w:rsidP="00CB3AD2">
      <w:pPr>
        <w:widowControl w:val="0"/>
        <w:autoSpaceDE w:val="0"/>
        <w:autoSpaceDN w:val="0"/>
        <w:adjustRightInd w:val="0"/>
        <w:spacing w:before="100" w:after="100" w:line="240" w:lineRule="auto"/>
        <w:rPr>
          <w:rFonts w:cs="Calibri"/>
        </w:rPr>
      </w:pPr>
    </w:p>
    <w:p w:rsidR="00CB3AD2" w:rsidRDefault="00CB3AD2" w:rsidP="00CB3AD2"/>
    <w:p w:rsidR="00CB3AD2" w:rsidRDefault="00CB3AD2" w:rsidP="00CB3AD2"/>
    <w:p w:rsidR="00CB3AD2" w:rsidRDefault="00CB3AD2" w:rsidP="00CB3AD2"/>
    <w:p w:rsidR="00CB3AD2" w:rsidRDefault="00CB3AD2" w:rsidP="00CB3AD2"/>
    <w:p w:rsidR="00CB3AD2" w:rsidRDefault="00CB3AD2" w:rsidP="00CB3AD2"/>
    <w:p w:rsidR="00CB3AD2" w:rsidRDefault="00CB3AD2" w:rsidP="00CB3AD2"/>
    <w:p w:rsidR="003B765D" w:rsidRPr="00575DF1" w:rsidRDefault="003B765D" w:rsidP="003B765D">
      <w:pPr>
        <w:widowControl w:val="0"/>
        <w:autoSpaceDE w:val="0"/>
        <w:autoSpaceDN w:val="0"/>
        <w:adjustRightInd w:val="0"/>
        <w:spacing w:before="450" w:after="45" w:line="240" w:lineRule="auto"/>
        <w:ind w:left="150" w:right="45"/>
        <w:rPr>
          <w:rFonts w:cstheme="minorHAnsi"/>
          <w:b/>
          <w:bCs/>
          <w:color w:val="000000"/>
          <w:sz w:val="27"/>
          <w:szCs w:val="27"/>
        </w:rPr>
      </w:pPr>
      <w:r w:rsidRPr="00575DF1">
        <w:rPr>
          <w:rFonts w:cstheme="minorHAnsi"/>
          <w:b/>
          <w:bCs/>
          <w:color w:val="000000"/>
          <w:sz w:val="27"/>
          <w:szCs w:val="27"/>
        </w:rPr>
        <w:lastRenderedPageBreak/>
        <w:t xml:space="preserve">Inheritance homework 2     </w:t>
      </w:r>
    </w:p>
    <w:p w:rsidR="003B765D" w:rsidRPr="00575DF1" w:rsidRDefault="003B765D" w:rsidP="003B765D">
      <w:pPr>
        <w:widowControl w:val="0"/>
        <w:autoSpaceDE w:val="0"/>
        <w:autoSpaceDN w:val="0"/>
        <w:adjustRightInd w:val="0"/>
        <w:spacing w:before="450" w:after="45" w:line="240" w:lineRule="auto"/>
        <w:ind w:left="150" w:right="45"/>
        <w:rPr>
          <w:rFonts w:cstheme="minorHAnsi"/>
          <w:b/>
          <w:bCs/>
          <w:color w:val="000000"/>
          <w:sz w:val="27"/>
          <w:szCs w:val="27"/>
        </w:rPr>
      </w:pPr>
      <w:r w:rsidRPr="00575DF1">
        <w:rPr>
          <w:rFonts w:cstheme="minorHAnsi"/>
          <w:b/>
          <w:bCs/>
          <w:color w:val="000000"/>
          <w:sz w:val="27"/>
          <w:szCs w:val="27"/>
        </w:rPr>
        <w:t>Q1.</w:t>
      </w:r>
      <w:r>
        <w:rPr>
          <w:rFonts w:cstheme="minorHAnsi"/>
          <w:b/>
          <w:bCs/>
          <w:color w:val="000000"/>
          <w:sz w:val="27"/>
          <w:szCs w:val="27"/>
        </w:rPr>
        <w:t xml:space="preserve"> </w:t>
      </w:r>
      <w:r w:rsidRPr="00575DF1">
        <w:rPr>
          <w:rFonts w:cstheme="minorHAnsi"/>
        </w:rPr>
        <w:t>Li-Fraumeni syndrome is a rare inherited condition. It makes someone much more likely to develop cancer at an early age. The diagram shows part of the family history of a family affected by Li-Fraumeni syndrome. Li-Fraumeni syndrome is caused by the dominant allele of a gene. The gene is not sex-linked.</w:t>
      </w:r>
    </w:p>
    <w:p w:rsidR="003B765D" w:rsidRPr="00575DF1" w:rsidRDefault="003B765D" w:rsidP="003B765D">
      <w:pPr>
        <w:widowControl w:val="0"/>
        <w:autoSpaceDE w:val="0"/>
        <w:autoSpaceDN w:val="0"/>
        <w:adjustRightInd w:val="0"/>
        <w:spacing w:before="240" w:after="0" w:line="240" w:lineRule="auto"/>
        <w:ind w:left="1134" w:right="567" w:hanging="567"/>
        <w:rPr>
          <w:rFonts w:cstheme="minorHAnsi"/>
        </w:rPr>
      </w:pPr>
      <w:r w:rsidRPr="00575DF1">
        <w:rPr>
          <w:rFonts w:cstheme="minorHAnsi"/>
          <w:noProof/>
        </w:rPr>
        <w:drawing>
          <wp:inline distT="0" distB="0" distL="0" distR="0" wp14:anchorId="3C6F829C" wp14:editId="1CF27929">
            <wp:extent cx="4373218" cy="2785876"/>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80822" cy="2790720"/>
                    </a:xfrm>
                    <a:prstGeom prst="rect">
                      <a:avLst/>
                    </a:prstGeom>
                    <a:noFill/>
                    <a:ln>
                      <a:noFill/>
                    </a:ln>
                  </pic:spPr>
                </pic:pic>
              </a:graphicData>
            </a:graphic>
          </wp:inline>
        </w:drawing>
      </w:r>
      <w:r w:rsidRPr="00575DF1">
        <w:rPr>
          <w:rFonts w:cstheme="minorHAnsi"/>
        </w:rPr>
        <w:t> </w:t>
      </w:r>
    </w:p>
    <w:p w:rsidR="003B765D" w:rsidRPr="00575DF1" w:rsidRDefault="003B765D" w:rsidP="003B765D">
      <w:pPr>
        <w:widowControl w:val="0"/>
        <w:autoSpaceDE w:val="0"/>
        <w:autoSpaceDN w:val="0"/>
        <w:adjustRightInd w:val="0"/>
        <w:spacing w:before="240" w:after="0" w:line="240" w:lineRule="auto"/>
        <w:ind w:left="567" w:right="567"/>
        <w:rPr>
          <w:rFonts w:cstheme="minorHAnsi"/>
        </w:rPr>
      </w:pPr>
      <w:r w:rsidRPr="00575DF1">
        <w:rPr>
          <w:rFonts w:cstheme="minorHAnsi"/>
        </w:rPr>
        <w:t xml:space="preserve">The grandparents, </w:t>
      </w:r>
      <w:r w:rsidRPr="00575DF1">
        <w:rPr>
          <w:rFonts w:cstheme="minorHAnsi"/>
          <w:b/>
          <w:bCs/>
        </w:rPr>
        <w:t xml:space="preserve">A </w:t>
      </w:r>
      <w:r w:rsidRPr="00575DF1">
        <w:rPr>
          <w:rFonts w:cstheme="minorHAnsi"/>
        </w:rPr>
        <w:t xml:space="preserve">and </w:t>
      </w:r>
      <w:r w:rsidRPr="00575DF1">
        <w:rPr>
          <w:rFonts w:cstheme="minorHAnsi"/>
          <w:b/>
          <w:bCs/>
        </w:rPr>
        <w:t>B</w:t>
      </w:r>
      <w:r w:rsidRPr="00575DF1">
        <w:rPr>
          <w:rFonts w:cstheme="minorHAnsi"/>
        </w:rPr>
        <w:t xml:space="preserve">, had two children, girl </w:t>
      </w:r>
      <w:r w:rsidRPr="00575DF1">
        <w:rPr>
          <w:rFonts w:cstheme="minorHAnsi"/>
          <w:b/>
          <w:bCs/>
        </w:rPr>
        <w:t xml:space="preserve">C </w:t>
      </w:r>
      <w:r w:rsidRPr="00575DF1">
        <w:rPr>
          <w:rFonts w:cstheme="minorHAnsi"/>
        </w:rPr>
        <w:t xml:space="preserve">and boy </w:t>
      </w:r>
      <w:r w:rsidRPr="00575DF1">
        <w:rPr>
          <w:rFonts w:cstheme="minorHAnsi"/>
          <w:b/>
          <w:bCs/>
        </w:rPr>
        <w:t>D</w:t>
      </w:r>
      <w:r w:rsidRPr="00575DF1">
        <w:rPr>
          <w:rFonts w:cstheme="minorHAnsi"/>
        </w:rPr>
        <w:t>. Explain how the phenotypes of these children provide evidence that Li-Fraumeni syndrome is</w:t>
      </w:r>
    </w:p>
    <w:p w:rsidR="003B765D" w:rsidRPr="00575DF1" w:rsidRDefault="003B765D" w:rsidP="003B765D">
      <w:pPr>
        <w:widowControl w:val="0"/>
        <w:autoSpaceDE w:val="0"/>
        <w:autoSpaceDN w:val="0"/>
        <w:adjustRightInd w:val="0"/>
        <w:spacing w:before="240" w:after="0" w:line="240" w:lineRule="auto"/>
        <w:ind w:left="1134" w:right="567" w:hanging="567"/>
        <w:rPr>
          <w:rFonts w:cstheme="minorHAnsi"/>
        </w:rPr>
      </w:pPr>
      <w:r w:rsidRPr="00575DF1">
        <w:rPr>
          <w:rFonts w:cstheme="minorHAnsi"/>
        </w:rPr>
        <w:t>(a)     caused by a dominant allele</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rPr>
        <w:t>___________________________________________________________________</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rPr>
        <w:t>___________________________________________________________________</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rPr>
        <w:t>__________________________________________________________________</w:t>
      </w:r>
      <w:proofErr w:type="gramStart"/>
      <w:r w:rsidRPr="00575DF1">
        <w:rPr>
          <w:rFonts w:cstheme="minorHAnsi"/>
        </w:rPr>
        <w:t>_</w:t>
      </w:r>
      <w:r w:rsidRPr="00575DF1">
        <w:rPr>
          <w:rFonts w:cstheme="minorHAnsi"/>
          <w:b/>
          <w:bCs/>
          <w:sz w:val="20"/>
          <w:szCs w:val="20"/>
        </w:rPr>
        <w:t>(</w:t>
      </w:r>
      <w:proofErr w:type="gramEnd"/>
      <w:r w:rsidRPr="00575DF1">
        <w:rPr>
          <w:rFonts w:cstheme="minorHAnsi"/>
          <w:b/>
          <w:bCs/>
          <w:sz w:val="20"/>
          <w:szCs w:val="20"/>
        </w:rPr>
        <w:t>2)</w:t>
      </w:r>
    </w:p>
    <w:p w:rsidR="003B765D" w:rsidRPr="00575DF1" w:rsidRDefault="003B765D" w:rsidP="003B765D">
      <w:pPr>
        <w:widowControl w:val="0"/>
        <w:autoSpaceDE w:val="0"/>
        <w:autoSpaceDN w:val="0"/>
        <w:adjustRightInd w:val="0"/>
        <w:spacing w:before="240" w:after="0" w:line="240" w:lineRule="auto"/>
        <w:ind w:left="1134" w:right="567" w:hanging="567"/>
        <w:rPr>
          <w:rFonts w:cstheme="minorHAnsi"/>
        </w:rPr>
      </w:pPr>
      <w:r w:rsidRPr="00575DF1">
        <w:rPr>
          <w:rFonts w:cstheme="minorHAnsi"/>
        </w:rPr>
        <w:t xml:space="preserve">(b)     </w:t>
      </w:r>
      <w:r w:rsidRPr="00575DF1">
        <w:rPr>
          <w:rFonts w:cstheme="minorHAnsi"/>
          <w:b/>
          <w:bCs/>
        </w:rPr>
        <w:t xml:space="preserve">not </w:t>
      </w:r>
      <w:r w:rsidRPr="00575DF1">
        <w:rPr>
          <w:rFonts w:cstheme="minorHAnsi"/>
        </w:rPr>
        <w:t>sex-linked.</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rPr>
        <w:t>___________________________________________________________________</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rPr>
        <w:t>___________________________________________________________________</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rPr>
        <w:t>__________________________________________________________________</w:t>
      </w:r>
      <w:proofErr w:type="gramStart"/>
      <w:r w:rsidRPr="00575DF1">
        <w:rPr>
          <w:rFonts w:cstheme="minorHAnsi"/>
        </w:rPr>
        <w:t>_</w:t>
      </w:r>
      <w:r w:rsidRPr="00575DF1">
        <w:rPr>
          <w:rFonts w:cstheme="minorHAnsi"/>
          <w:b/>
          <w:bCs/>
          <w:sz w:val="20"/>
          <w:szCs w:val="20"/>
        </w:rPr>
        <w:t>(</w:t>
      </w:r>
      <w:proofErr w:type="gramEnd"/>
      <w:r w:rsidRPr="00575DF1">
        <w:rPr>
          <w:rFonts w:cstheme="minorHAnsi"/>
          <w:b/>
          <w:bCs/>
          <w:sz w:val="20"/>
          <w:szCs w:val="20"/>
        </w:rPr>
        <w:t>2)</w:t>
      </w:r>
    </w:p>
    <w:p w:rsidR="003B765D" w:rsidRPr="00575DF1" w:rsidRDefault="003B765D" w:rsidP="003B765D">
      <w:pPr>
        <w:widowControl w:val="0"/>
        <w:autoSpaceDE w:val="0"/>
        <w:autoSpaceDN w:val="0"/>
        <w:adjustRightInd w:val="0"/>
        <w:spacing w:before="450" w:after="45" w:line="240" w:lineRule="auto"/>
        <w:ind w:left="150" w:right="45"/>
        <w:rPr>
          <w:rFonts w:cstheme="minorHAnsi"/>
          <w:b/>
          <w:bCs/>
          <w:color w:val="000000"/>
          <w:sz w:val="27"/>
          <w:szCs w:val="27"/>
        </w:rPr>
      </w:pPr>
      <w:r w:rsidRPr="00575DF1">
        <w:rPr>
          <w:rFonts w:cstheme="minorHAnsi"/>
          <w:b/>
          <w:bCs/>
          <w:color w:val="000000"/>
          <w:sz w:val="27"/>
          <w:szCs w:val="27"/>
        </w:rPr>
        <w:t>Q</w:t>
      </w:r>
      <w:proofErr w:type="gramStart"/>
      <w:r w:rsidRPr="00575DF1">
        <w:rPr>
          <w:rFonts w:cstheme="minorHAnsi"/>
          <w:b/>
          <w:bCs/>
          <w:color w:val="000000"/>
          <w:sz w:val="27"/>
          <w:szCs w:val="27"/>
        </w:rPr>
        <w:t>2.</w:t>
      </w:r>
      <w:r w:rsidRPr="00575DF1">
        <w:rPr>
          <w:rFonts w:cstheme="minorHAnsi"/>
        </w:rPr>
        <w:t>Human</w:t>
      </w:r>
      <w:proofErr w:type="gramEnd"/>
      <w:r w:rsidRPr="00575DF1">
        <w:rPr>
          <w:rFonts w:cstheme="minorHAnsi"/>
        </w:rPr>
        <w:t xml:space="preserve"> ABO blood groups are determined by the presence or absence of two antigens (A and B) on the plasma membrane of the red blood cells. The inheritance of these blood groups is controlled by three alleles:</w:t>
      </w:r>
    </w:p>
    <w:p w:rsidR="003B765D" w:rsidRPr="00575DF1" w:rsidRDefault="003B765D" w:rsidP="003B765D">
      <w:pPr>
        <w:widowControl w:val="0"/>
        <w:autoSpaceDE w:val="0"/>
        <w:autoSpaceDN w:val="0"/>
        <w:adjustRightInd w:val="0"/>
        <w:spacing w:before="240" w:after="0" w:line="240" w:lineRule="auto"/>
        <w:ind w:left="2268" w:right="567" w:hanging="567"/>
        <w:rPr>
          <w:rFonts w:cstheme="minorHAnsi"/>
        </w:rPr>
      </w:pPr>
      <w:r w:rsidRPr="00575DF1">
        <w:rPr>
          <w:rFonts w:cstheme="minorHAnsi"/>
        </w:rPr>
        <w:t xml:space="preserve">I </w:t>
      </w:r>
      <w:r w:rsidRPr="00575DF1">
        <w:rPr>
          <w:rFonts w:cstheme="minorHAnsi"/>
          <w:sz w:val="20"/>
          <w:szCs w:val="20"/>
          <w:vertAlign w:val="superscript"/>
        </w:rPr>
        <w:t>A</w:t>
      </w:r>
      <w:r w:rsidRPr="00575DF1">
        <w:rPr>
          <w:rFonts w:cstheme="minorHAnsi"/>
        </w:rPr>
        <w:t xml:space="preserve"> – determines the production of antigen A</w:t>
      </w:r>
    </w:p>
    <w:p w:rsidR="003B765D" w:rsidRPr="00575DF1" w:rsidRDefault="003B765D" w:rsidP="003B765D">
      <w:pPr>
        <w:widowControl w:val="0"/>
        <w:autoSpaceDE w:val="0"/>
        <w:autoSpaceDN w:val="0"/>
        <w:adjustRightInd w:val="0"/>
        <w:spacing w:before="240" w:after="0" w:line="240" w:lineRule="auto"/>
        <w:ind w:left="2268" w:right="567" w:hanging="567"/>
        <w:rPr>
          <w:rFonts w:cstheme="minorHAnsi"/>
          <w:color w:val="221E1F"/>
        </w:rPr>
      </w:pPr>
      <w:r w:rsidRPr="00575DF1">
        <w:rPr>
          <w:rFonts w:cstheme="minorHAnsi"/>
        </w:rPr>
        <w:t xml:space="preserve">I </w:t>
      </w:r>
      <w:r w:rsidRPr="00575DF1">
        <w:rPr>
          <w:rFonts w:cstheme="minorHAnsi"/>
          <w:color w:val="221E1F"/>
          <w:sz w:val="14"/>
          <w:szCs w:val="14"/>
          <w:vertAlign w:val="superscript"/>
        </w:rPr>
        <w:t>B</w:t>
      </w:r>
      <w:r w:rsidRPr="00575DF1">
        <w:rPr>
          <w:rFonts w:cstheme="minorHAnsi"/>
          <w:color w:val="221E1F"/>
        </w:rPr>
        <w:t xml:space="preserve"> – determines the production of antigen B</w:t>
      </w:r>
    </w:p>
    <w:p w:rsidR="003B765D" w:rsidRPr="00575DF1" w:rsidRDefault="003B765D" w:rsidP="003B765D">
      <w:pPr>
        <w:widowControl w:val="0"/>
        <w:autoSpaceDE w:val="0"/>
        <w:autoSpaceDN w:val="0"/>
        <w:adjustRightInd w:val="0"/>
        <w:spacing w:before="240" w:after="0" w:line="240" w:lineRule="auto"/>
        <w:ind w:left="2268" w:right="567" w:hanging="567"/>
        <w:rPr>
          <w:rFonts w:cstheme="minorHAnsi"/>
        </w:rPr>
      </w:pPr>
      <w:r w:rsidRPr="00575DF1">
        <w:rPr>
          <w:rFonts w:cstheme="minorHAnsi"/>
        </w:rPr>
        <w:t xml:space="preserve">I </w:t>
      </w:r>
      <w:r w:rsidRPr="00575DF1">
        <w:rPr>
          <w:rFonts w:cstheme="minorHAnsi"/>
          <w:sz w:val="20"/>
          <w:szCs w:val="20"/>
          <w:vertAlign w:val="superscript"/>
        </w:rPr>
        <w:t>o</w:t>
      </w:r>
      <w:r w:rsidRPr="00575DF1">
        <w:rPr>
          <w:rFonts w:cstheme="minorHAnsi"/>
        </w:rPr>
        <w:t xml:space="preserve"> – determines the production of no antigen</w:t>
      </w:r>
    </w:p>
    <w:p w:rsidR="003B765D" w:rsidRPr="00575DF1" w:rsidRDefault="003B765D" w:rsidP="003B765D">
      <w:pPr>
        <w:widowControl w:val="0"/>
        <w:autoSpaceDE w:val="0"/>
        <w:autoSpaceDN w:val="0"/>
        <w:adjustRightInd w:val="0"/>
        <w:spacing w:before="240" w:after="0" w:line="240" w:lineRule="auto"/>
        <w:ind w:left="1701" w:right="567" w:hanging="567"/>
        <w:rPr>
          <w:rFonts w:cstheme="minorHAnsi"/>
        </w:rPr>
      </w:pPr>
      <w:r w:rsidRPr="00575DF1">
        <w:rPr>
          <w:rFonts w:cstheme="minorHAnsi"/>
        </w:rPr>
        <w:t xml:space="preserve">         Alleles I </w:t>
      </w:r>
      <w:r w:rsidRPr="00575DF1">
        <w:rPr>
          <w:rFonts w:cstheme="minorHAnsi"/>
          <w:sz w:val="20"/>
          <w:szCs w:val="20"/>
          <w:vertAlign w:val="superscript"/>
        </w:rPr>
        <w:t>A</w:t>
      </w:r>
      <w:r w:rsidRPr="00575DF1">
        <w:rPr>
          <w:rFonts w:cstheme="minorHAnsi"/>
        </w:rPr>
        <w:t xml:space="preserve"> and I </w:t>
      </w:r>
      <w:r w:rsidRPr="00575DF1">
        <w:rPr>
          <w:rFonts w:cstheme="minorHAnsi"/>
          <w:sz w:val="20"/>
          <w:szCs w:val="20"/>
          <w:vertAlign w:val="superscript"/>
        </w:rPr>
        <w:t>B</w:t>
      </w:r>
      <w:r w:rsidRPr="00575DF1">
        <w:rPr>
          <w:rFonts w:cstheme="minorHAnsi"/>
        </w:rPr>
        <w:t xml:space="preserve"> are codominant. Allele I </w:t>
      </w:r>
      <w:proofErr w:type="spellStart"/>
      <w:r w:rsidRPr="00575DF1">
        <w:rPr>
          <w:rFonts w:cstheme="minorHAnsi"/>
          <w:sz w:val="20"/>
          <w:szCs w:val="20"/>
          <w:vertAlign w:val="superscript"/>
        </w:rPr>
        <w:t>o</w:t>
      </w:r>
      <w:proofErr w:type="spellEnd"/>
      <w:r w:rsidRPr="00575DF1">
        <w:rPr>
          <w:rFonts w:cstheme="minorHAnsi"/>
        </w:rPr>
        <w:t xml:space="preserve"> is recessive to both.</w:t>
      </w:r>
    </w:p>
    <w:p w:rsidR="003B765D" w:rsidRPr="00575DF1" w:rsidRDefault="003B765D" w:rsidP="003B765D">
      <w:pPr>
        <w:widowControl w:val="0"/>
        <w:autoSpaceDE w:val="0"/>
        <w:autoSpaceDN w:val="0"/>
        <w:adjustRightInd w:val="0"/>
        <w:spacing w:before="240" w:after="0" w:line="240" w:lineRule="auto"/>
        <w:ind w:left="567" w:right="567"/>
        <w:rPr>
          <w:rFonts w:cstheme="minorHAnsi"/>
        </w:rPr>
      </w:pPr>
      <w:r w:rsidRPr="00575DF1">
        <w:rPr>
          <w:rFonts w:cstheme="minorHAnsi"/>
        </w:rPr>
        <w:t>The pedigree shows the pattern of inheritance of these blood groups in a family over three generations.</w:t>
      </w:r>
    </w:p>
    <w:p w:rsidR="003B765D" w:rsidRPr="00575DF1" w:rsidRDefault="003B765D" w:rsidP="003B765D">
      <w:pPr>
        <w:widowControl w:val="0"/>
        <w:autoSpaceDE w:val="0"/>
        <w:autoSpaceDN w:val="0"/>
        <w:adjustRightInd w:val="0"/>
        <w:spacing w:before="240" w:after="0" w:line="240" w:lineRule="auto"/>
        <w:ind w:left="1701" w:right="567" w:hanging="567"/>
        <w:rPr>
          <w:rFonts w:cstheme="minorHAnsi"/>
        </w:rPr>
      </w:pPr>
      <w:r w:rsidRPr="00575DF1">
        <w:rPr>
          <w:rFonts w:cstheme="minorHAnsi"/>
          <w:noProof/>
        </w:rPr>
        <w:lastRenderedPageBreak/>
        <w:drawing>
          <wp:inline distT="0" distB="0" distL="0" distR="0" wp14:anchorId="1D1ECF3F" wp14:editId="420163F3">
            <wp:extent cx="4246245" cy="2369185"/>
            <wp:effectExtent l="0" t="0" r="190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46245" cy="2369185"/>
                    </a:xfrm>
                    <a:prstGeom prst="rect">
                      <a:avLst/>
                    </a:prstGeom>
                    <a:noFill/>
                    <a:ln>
                      <a:noFill/>
                    </a:ln>
                  </pic:spPr>
                </pic:pic>
              </a:graphicData>
            </a:graphic>
          </wp:inline>
        </w:drawing>
      </w:r>
      <w:r w:rsidRPr="00575DF1">
        <w:rPr>
          <w:rFonts w:cstheme="minorHAnsi"/>
        </w:rPr>
        <w:t> </w:t>
      </w:r>
    </w:p>
    <w:p w:rsidR="003B765D" w:rsidRPr="00575DF1" w:rsidRDefault="003B765D" w:rsidP="003B765D">
      <w:pPr>
        <w:widowControl w:val="0"/>
        <w:autoSpaceDE w:val="0"/>
        <w:autoSpaceDN w:val="0"/>
        <w:adjustRightInd w:val="0"/>
        <w:spacing w:before="240" w:after="0" w:line="240" w:lineRule="auto"/>
        <w:ind w:left="1701" w:right="567" w:hanging="1134"/>
        <w:rPr>
          <w:rFonts w:cstheme="minorHAnsi"/>
        </w:rPr>
      </w:pPr>
      <w:r w:rsidRPr="00575DF1">
        <w:rPr>
          <w:rFonts w:cstheme="minorHAnsi"/>
        </w:rPr>
        <w:t>(a)  </w:t>
      </w:r>
      <w:proofErr w:type="gramStart"/>
      <w:r w:rsidRPr="00575DF1">
        <w:rPr>
          <w:rFonts w:cstheme="minorHAnsi"/>
        </w:rPr>
        <w:t>   (</w:t>
      </w:r>
      <w:proofErr w:type="spellStart"/>
      <w:proofErr w:type="gramEnd"/>
      <w:r w:rsidRPr="00575DF1">
        <w:rPr>
          <w:rFonts w:cstheme="minorHAnsi"/>
        </w:rPr>
        <w:t>i</w:t>
      </w:r>
      <w:proofErr w:type="spellEnd"/>
      <w:r w:rsidRPr="00575DF1">
        <w:rPr>
          <w:rFonts w:cstheme="minorHAnsi"/>
        </w:rPr>
        <w:t>)      How many antigen-determining alleles will be present in a white blood cell? Give a reason for your answer.</w:t>
      </w:r>
    </w:p>
    <w:p w:rsidR="003B765D" w:rsidRPr="00575DF1" w:rsidRDefault="003B765D" w:rsidP="003B765D">
      <w:pPr>
        <w:widowControl w:val="0"/>
        <w:autoSpaceDE w:val="0"/>
        <w:autoSpaceDN w:val="0"/>
        <w:adjustRightInd w:val="0"/>
        <w:spacing w:before="240" w:after="0" w:line="240" w:lineRule="auto"/>
        <w:ind w:left="1701" w:right="567"/>
        <w:rPr>
          <w:rFonts w:cstheme="minorHAnsi"/>
        </w:rPr>
      </w:pPr>
      <w:r w:rsidRPr="00575DF1">
        <w:rPr>
          <w:rFonts w:cstheme="minorHAnsi"/>
        </w:rPr>
        <w:t>______________________________________________________________</w:t>
      </w:r>
    </w:p>
    <w:p w:rsidR="003B765D" w:rsidRPr="00575DF1" w:rsidRDefault="003B765D" w:rsidP="003B765D">
      <w:pPr>
        <w:widowControl w:val="0"/>
        <w:autoSpaceDE w:val="0"/>
        <w:autoSpaceDN w:val="0"/>
        <w:adjustRightInd w:val="0"/>
        <w:spacing w:before="240" w:after="0" w:line="240" w:lineRule="auto"/>
        <w:ind w:left="1701" w:right="567"/>
        <w:rPr>
          <w:rFonts w:cstheme="minorHAnsi"/>
        </w:rPr>
      </w:pPr>
      <w:r w:rsidRPr="00575DF1">
        <w:rPr>
          <w:rFonts w:cstheme="minorHAnsi"/>
        </w:rPr>
        <w:t>_____________________________________________________________</w:t>
      </w:r>
      <w:proofErr w:type="gramStart"/>
      <w:r w:rsidRPr="00575DF1">
        <w:rPr>
          <w:rFonts w:cstheme="minorHAnsi"/>
        </w:rPr>
        <w:t>_</w:t>
      </w:r>
      <w:r w:rsidRPr="00575DF1">
        <w:rPr>
          <w:rFonts w:cstheme="minorHAnsi"/>
          <w:b/>
          <w:bCs/>
          <w:sz w:val="20"/>
          <w:szCs w:val="20"/>
        </w:rPr>
        <w:t>(</w:t>
      </w:r>
      <w:proofErr w:type="gramEnd"/>
      <w:r w:rsidRPr="00575DF1">
        <w:rPr>
          <w:rFonts w:cstheme="minorHAnsi"/>
          <w:b/>
          <w:bCs/>
          <w:sz w:val="20"/>
          <w:szCs w:val="20"/>
        </w:rPr>
        <w:t>1)</w:t>
      </w:r>
    </w:p>
    <w:p w:rsidR="003B765D" w:rsidRPr="00575DF1" w:rsidRDefault="003B765D" w:rsidP="003B765D">
      <w:pPr>
        <w:widowControl w:val="0"/>
        <w:autoSpaceDE w:val="0"/>
        <w:autoSpaceDN w:val="0"/>
        <w:adjustRightInd w:val="0"/>
        <w:spacing w:before="240" w:after="0" w:line="240" w:lineRule="auto"/>
        <w:ind w:left="1701" w:right="567" w:hanging="567"/>
        <w:rPr>
          <w:rFonts w:cstheme="minorHAnsi"/>
        </w:rPr>
      </w:pPr>
      <w:r w:rsidRPr="00575DF1">
        <w:rPr>
          <w:rFonts w:cstheme="minorHAnsi"/>
        </w:rPr>
        <w:t xml:space="preserve">(ii)     Which antigen or antigens will be present on the plasma membranes of red blood cells of individual </w:t>
      </w:r>
      <w:r w:rsidRPr="00575DF1">
        <w:rPr>
          <w:rFonts w:cstheme="minorHAnsi"/>
          <w:b/>
          <w:bCs/>
        </w:rPr>
        <w:t>5</w:t>
      </w:r>
      <w:r w:rsidRPr="00575DF1">
        <w:rPr>
          <w:rFonts w:cstheme="minorHAnsi"/>
        </w:rPr>
        <w:t>?</w:t>
      </w:r>
    </w:p>
    <w:p w:rsidR="003B765D" w:rsidRPr="00575DF1" w:rsidRDefault="003B765D" w:rsidP="003B765D">
      <w:pPr>
        <w:widowControl w:val="0"/>
        <w:autoSpaceDE w:val="0"/>
        <w:autoSpaceDN w:val="0"/>
        <w:adjustRightInd w:val="0"/>
        <w:spacing w:before="240" w:after="0" w:line="240" w:lineRule="auto"/>
        <w:ind w:left="1701" w:right="567"/>
        <w:rPr>
          <w:rFonts w:cstheme="minorHAnsi"/>
        </w:rPr>
      </w:pPr>
      <w:r w:rsidRPr="00575DF1">
        <w:rPr>
          <w:rFonts w:cstheme="minorHAnsi"/>
        </w:rPr>
        <w:t>_____________________________________________________________</w:t>
      </w:r>
      <w:proofErr w:type="gramStart"/>
      <w:r w:rsidRPr="00575DF1">
        <w:rPr>
          <w:rFonts w:cstheme="minorHAnsi"/>
        </w:rPr>
        <w:t>_</w:t>
      </w:r>
      <w:r w:rsidRPr="00575DF1">
        <w:rPr>
          <w:rFonts w:cstheme="minorHAnsi"/>
          <w:b/>
          <w:bCs/>
          <w:sz w:val="20"/>
          <w:szCs w:val="20"/>
        </w:rPr>
        <w:t>(</w:t>
      </w:r>
      <w:proofErr w:type="gramEnd"/>
      <w:r w:rsidRPr="00575DF1">
        <w:rPr>
          <w:rFonts w:cstheme="minorHAnsi"/>
          <w:b/>
          <w:bCs/>
          <w:sz w:val="20"/>
          <w:szCs w:val="20"/>
        </w:rPr>
        <w:t>1)</w:t>
      </w:r>
    </w:p>
    <w:p w:rsidR="003B765D" w:rsidRPr="00575DF1" w:rsidRDefault="003B765D" w:rsidP="003B765D">
      <w:pPr>
        <w:widowControl w:val="0"/>
        <w:autoSpaceDE w:val="0"/>
        <w:autoSpaceDN w:val="0"/>
        <w:adjustRightInd w:val="0"/>
        <w:spacing w:before="240" w:after="0" w:line="240" w:lineRule="auto"/>
        <w:ind w:left="1134" w:right="567" w:hanging="567"/>
        <w:rPr>
          <w:rFonts w:cstheme="minorHAnsi"/>
        </w:rPr>
      </w:pPr>
      <w:r w:rsidRPr="00575DF1">
        <w:rPr>
          <w:rFonts w:cstheme="minorHAnsi"/>
        </w:rPr>
        <w:t xml:space="preserve">(b)     If individuals </w:t>
      </w:r>
      <w:r w:rsidRPr="00575DF1">
        <w:rPr>
          <w:rFonts w:cstheme="minorHAnsi"/>
          <w:b/>
          <w:bCs/>
        </w:rPr>
        <w:t xml:space="preserve">6 </w:t>
      </w:r>
      <w:r w:rsidRPr="00575DF1">
        <w:rPr>
          <w:rFonts w:cstheme="minorHAnsi"/>
        </w:rPr>
        <w:t xml:space="preserve">and </w:t>
      </w:r>
      <w:r w:rsidRPr="00575DF1">
        <w:rPr>
          <w:rFonts w:cstheme="minorHAnsi"/>
          <w:b/>
          <w:bCs/>
        </w:rPr>
        <w:t xml:space="preserve">7 </w:t>
      </w:r>
      <w:r w:rsidRPr="00575DF1">
        <w:rPr>
          <w:rFonts w:cstheme="minorHAnsi"/>
        </w:rPr>
        <w:t>were to have another child, what is the probability that this child would be male and blood group A? Explain your answer.</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rPr>
        <w:t>___________________________________________________________________</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rPr>
        <w:t>___________________________________________________________________</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rPr>
        <w:t>___________________________________________________________________</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rPr>
        <w:t>___________________________________________________________________</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rPr>
        <w:t>___________________________________________________________________</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rPr>
        <w:t>__________________________________________________________________</w:t>
      </w:r>
      <w:proofErr w:type="gramStart"/>
      <w:r w:rsidRPr="00575DF1">
        <w:rPr>
          <w:rFonts w:cstheme="minorHAnsi"/>
        </w:rPr>
        <w:t>_</w:t>
      </w:r>
      <w:r w:rsidRPr="00575DF1">
        <w:rPr>
          <w:rFonts w:cstheme="minorHAnsi"/>
          <w:b/>
          <w:bCs/>
          <w:sz w:val="20"/>
          <w:szCs w:val="20"/>
        </w:rPr>
        <w:t>(</w:t>
      </w:r>
      <w:proofErr w:type="gramEnd"/>
      <w:r w:rsidRPr="00575DF1">
        <w:rPr>
          <w:rFonts w:cstheme="minorHAnsi"/>
          <w:b/>
          <w:bCs/>
          <w:sz w:val="20"/>
          <w:szCs w:val="20"/>
        </w:rPr>
        <w:t>3)</w:t>
      </w:r>
      <w:r w:rsidRPr="00575DF1">
        <w:rPr>
          <w:rFonts w:cstheme="minorHAnsi"/>
        </w:rPr>
        <w:t> </w:t>
      </w:r>
    </w:p>
    <w:p w:rsidR="003B765D" w:rsidRPr="00575DF1" w:rsidRDefault="003B765D" w:rsidP="003B765D">
      <w:pPr>
        <w:widowControl w:val="0"/>
        <w:autoSpaceDE w:val="0"/>
        <w:autoSpaceDN w:val="0"/>
        <w:adjustRightInd w:val="0"/>
        <w:spacing w:before="450" w:after="45" w:line="240" w:lineRule="auto"/>
        <w:ind w:left="150" w:right="45"/>
        <w:rPr>
          <w:rFonts w:cstheme="minorHAnsi"/>
          <w:b/>
          <w:bCs/>
          <w:color w:val="000000"/>
          <w:sz w:val="27"/>
          <w:szCs w:val="27"/>
        </w:rPr>
      </w:pPr>
      <w:r w:rsidRPr="00575DF1">
        <w:rPr>
          <w:rFonts w:cstheme="minorHAnsi"/>
          <w:b/>
          <w:bCs/>
          <w:color w:val="000000"/>
          <w:sz w:val="27"/>
          <w:szCs w:val="27"/>
        </w:rPr>
        <w:t>Q3.</w:t>
      </w:r>
      <w:r>
        <w:rPr>
          <w:rFonts w:cstheme="minorHAnsi"/>
          <w:b/>
          <w:bCs/>
          <w:color w:val="000000"/>
          <w:sz w:val="27"/>
          <w:szCs w:val="27"/>
        </w:rPr>
        <w:t xml:space="preserve"> </w:t>
      </w:r>
      <w:r w:rsidRPr="00575DF1">
        <w:rPr>
          <w:rFonts w:cstheme="minorHAnsi"/>
        </w:rPr>
        <w:t>The diagram shows the inheritance of cystic fibrosis in one family.</w:t>
      </w:r>
    </w:p>
    <w:p w:rsidR="003B765D" w:rsidRPr="00575DF1" w:rsidRDefault="003B765D" w:rsidP="003B765D">
      <w:pPr>
        <w:widowControl w:val="0"/>
        <w:autoSpaceDE w:val="0"/>
        <w:autoSpaceDN w:val="0"/>
        <w:adjustRightInd w:val="0"/>
        <w:spacing w:before="240" w:after="0" w:line="240" w:lineRule="auto"/>
        <w:jc w:val="center"/>
        <w:rPr>
          <w:rFonts w:cstheme="minorHAnsi"/>
        </w:rPr>
      </w:pPr>
      <w:r w:rsidRPr="00575DF1">
        <w:rPr>
          <w:rFonts w:cstheme="minorHAnsi"/>
          <w:noProof/>
        </w:rPr>
        <w:lastRenderedPageBreak/>
        <w:drawing>
          <wp:inline distT="0" distB="0" distL="0" distR="0" wp14:anchorId="4A6446BB" wp14:editId="03FA4B87">
            <wp:extent cx="3244132" cy="282355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51477" cy="2829950"/>
                    </a:xfrm>
                    <a:prstGeom prst="rect">
                      <a:avLst/>
                    </a:prstGeom>
                    <a:noFill/>
                    <a:ln>
                      <a:noFill/>
                    </a:ln>
                  </pic:spPr>
                </pic:pic>
              </a:graphicData>
            </a:graphic>
          </wp:inline>
        </w:drawing>
      </w:r>
      <w:r w:rsidRPr="00575DF1">
        <w:rPr>
          <w:rFonts w:cstheme="minorHAnsi"/>
        </w:rPr>
        <w:t> </w:t>
      </w:r>
    </w:p>
    <w:p w:rsidR="003B765D" w:rsidRPr="00575DF1" w:rsidRDefault="003B765D" w:rsidP="003B765D">
      <w:pPr>
        <w:widowControl w:val="0"/>
        <w:autoSpaceDE w:val="0"/>
        <w:autoSpaceDN w:val="0"/>
        <w:adjustRightInd w:val="0"/>
        <w:spacing w:before="240" w:after="0" w:line="240" w:lineRule="auto"/>
        <w:ind w:left="1134" w:right="567" w:hanging="567"/>
        <w:rPr>
          <w:rFonts w:cstheme="minorHAnsi"/>
        </w:rPr>
      </w:pPr>
      <w:r w:rsidRPr="00575DF1">
        <w:rPr>
          <w:rFonts w:cstheme="minorHAnsi"/>
        </w:rPr>
        <w:t>(a)     Cystic fibrosis is caused by a recessive allele</w:t>
      </w:r>
      <w:r>
        <w:rPr>
          <w:rFonts w:cstheme="minorHAnsi"/>
        </w:rPr>
        <w:t xml:space="preserve">. </w:t>
      </w:r>
      <w:r w:rsidRPr="00575DF1">
        <w:rPr>
          <w:rFonts w:cstheme="minorHAnsi"/>
        </w:rPr>
        <w:t>Explain the evidence for this given in the diagram.</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rPr>
        <w:t>___________________________________________________________________</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rPr>
        <w:t>___________________________________________________________________</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rPr>
        <w:t>___________________________________________________________________</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rPr>
        <w:t>___________________________________________________________________</w:t>
      </w:r>
      <w:r>
        <w:rPr>
          <w:rFonts w:cstheme="minorHAnsi"/>
        </w:rPr>
        <w:t xml:space="preserve"> </w:t>
      </w:r>
      <w:r w:rsidRPr="00575DF1">
        <w:rPr>
          <w:rFonts w:cstheme="minorHAnsi"/>
          <w:b/>
          <w:bCs/>
          <w:sz w:val="20"/>
          <w:szCs w:val="20"/>
        </w:rPr>
        <w:t>(2)</w:t>
      </w:r>
    </w:p>
    <w:p w:rsidR="003B765D" w:rsidRPr="00575DF1" w:rsidRDefault="003B765D" w:rsidP="003B765D">
      <w:pPr>
        <w:widowControl w:val="0"/>
        <w:autoSpaceDE w:val="0"/>
        <w:autoSpaceDN w:val="0"/>
        <w:adjustRightInd w:val="0"/>
        <w:spacing w:before="240" w:after="0" w:line="240" w:lineRule="auto"/>
        <w:ind w:left="1134" w:right="567" w:hanging="567"/>
        <w:rPr>
          <w:rFonts w:cstheme="minorHAnsi"/>
        </w:rPr>
      </w:pPr>
      <w:r w:rsidRPr="00575DF1">
        <w:rPr>
          <w:rFonts w:cstheme="minorHAnsi"/>
        </w:rPr>
        <w:t xml:space="preserve">(b)     Couple </w:t>
      </w:r>
      <w:r w:rsidRPr="00575DF1">
        <w:rPr>
          <w:rFonts w:cstheme="minorHAnsi"/>
          <w:b/>
          <w:bCs/>
        </w:rPr>
        <w:t>7</w:t>
      </w:r>
      <w:r w:rsidRPr="00575DF1">
        <w:rPr>
          <w:rFonts w:cstheme="minorHAnsi"/>
        </w:rPr>
        <w:t xml:space="preserve"> and </w:t>
      </w:r>
      <w:r w:rsidRPr="00575DF1">
        <w:rPr>
          <w:rFonts w:cstheme="minorHAnsi"/>
          <w:b/>
          <w:bCs/>
        </w:rPr>
        <w:t>8</w:t>
      </w:r>
      <w:r w:rsidRPr="00575DF1">
        <w:rPr>
          <w:rFonts w:cstheme="minorHAnsi"/>
        </w:rPr>
        <w:t xml:space="preserve"> decide to have another child.</w:t>
      </w:r>
      <w:r>
        <w:rPr>
          <w:rFonts w:cstheme="minorHAnsi"/>
        </w:rPr>
        <w:t xml:space="preserve"> </w:t>
      </w:r>
      <w:r w:rsidRPr="00575DF1">
        <w:rPr>
          <w:rFonts w:cstheme="minorHAnsi"/>
        </w:rPr>
        <w:t>What is the probability that this child will be a girl with cystic fibrosis?</w:t>
      </w:r>
      <w:r w:rsidRPr="00575DF1">
        <w:rPr>
          <w:rFonts w:cstheme="minorHAnsi"/>
        </w:rPr>
        <w:br/>
        <w:t>Complete the genetic diagram to explain your answer.</w:t>
      </w:r>
      <w:r>
        <w:rPr>
          <w:rFonts w:cstheme="minorHAnsi"/>
        </w:rPr>
        <w:t xml:space="preserve"> </w:t>
      </w:r>
      <w:r w:rsidRPr="00575DF1">
        <w:rPr>
          <w:rFonts w:cstheme="minorHAnsi"/>
        </w:rPr>
        <w:t xml:space="preserve">Use the symbols </w:t>
      </w:r>
      <w:r w:rsidRPr="00575DF1">
        <w:rPr>
          <w:rFonts w:cstheme="minorHAnsi"/>
          <w:b/>
          <w:bCs/>
        </w:rPr>
        <w:t>N</w:t>
      </w:r>
      <w:r w:rsidRPr="00575DF1">
        <w:rPr>
          <w:rFonts w:cstheme="minorHAnsi"/>
        </w:rPr>
        <w:t xml:space="preserve"> for the dominant allele and </w:t>
      </w:r>
      <w:r w:rsidRPr="00575DF1">
        <w:rPr>
          <w:rFonts w:cstheme="minorHAnsi"/>
          <w:b/>
          <w:bCs/>
        </w:rPr>
        <w:t>n</w:t>
      </w:r>
      <w:r w:rsidRPr="00575DF1">
        <w:rPr>
          <w:rFonts w:cstheme="minorHAnsi"/>
        </w:rPr>
        <w:t xml:space="preserve"> for the recessive allele.</w:t>
      </w:r>
    </w:p>
    <w:p w:rsidR="003B765D" w:rsidRPr="00575DF1" w:rsidRDefault="003B765D" w:rsidP="003B765D">
      <w:pPr>
        <w:widowControl w:val="0"/>
        <w:autoSpaceDE w:val="0"/>
        <w:autoSpaceDN w:val="0"/>
        <w:adjustRightInd w:val="0"/>
        <w:spacing w:after="0" w:line="240" w:lineRule="auto"/>
        <w:rPr>
          <w:rFonts w:cstheme="minorHAnsi"/>
        </w:rPr>
      </w:pPr>
      <w:r w:rsidRPr="00575DF1">
        <w:rPr>
          <w:rFonts w:cstheme="minorHAnsi"/>
        </w:rPr>
        <w:t> </w:t>
      </w:r>
    </w:p>
    <w:tbl>
      <w:tblPr>
        <w:tblW w:w="0" w:type="auto"/>
        <w:tblInd w:w="1242" w:type="dxa"/>
        <w:tblLayout w:type="fixed"/>
        <w:tblCellMar>
          <w:left w:w="0" w:type="dxa"/>
          <w:right w:w="0" w:type="dxa"/>
        </w:tblCellMar>
        <w:tblLook w:val="0000" w:firstRow="0" w:lastRow="0" w:firstColumn="0" w:lastColumn="0" w:noHBand="0" w:noVBand="0"/>
      </w:tblPr>
      <w:tblGrid>
        <w:gridCol w:w="2879"/>
        <w:gridCol w:w="1980"/>
        <w:gridCol w:w="1719"/>
      </w:tblGrid>
      <w:tr w:rsidR="003B765D" w:rsidRPr="00575DF1" w:rsidTr="00DF40EF">
        <w:tc>
          <w:tcPr>
            <w:tcW w:w="2879" w:type="dxa"/>
            <w:tcBorders>
              <w:top w:val="nil"/>
              <w:left w:val="nil"/>
              <w:bottom w:val="nil"/>
              <w:right w:val="nil"/>
            </w:tcBorders>
            <w:tcMar>
              <w:left w:w="108" w:type="dxa"/>
              <w:right w:w="108" w:type="dxa"/>
            </w:tcMar>
          </w:tcPr>
          <w:p w:rsidR="003B765D" w:rsidRPr="00575DF1" w:rsidRDefault="003B765D" w:rsidP="00DF40EF">
            <w:pPr>
              <w:widowControl w:val="0"/>
              <w:autoSpaceDE w:val="0"/>
              <w:autoSpaceDN w:val="0"/>
              <w:adjustRightInd w:val="0"/>
              <w:spacing w:before="120" w:after="120" w:line="240" w:lineRule="auto"/>
              <w:rPr>
                <w:rFonts w:cstheme="minorHAnsi"/>
              </w:rPr>
            </w:pPr>
            <w:r w:rsidRPr="00575DF1">
              <w:rPr>
                <w:rFonts w:cstheme="minorHAnsi"/>
              </w:rPr>
              <w:t> </w:t>
            </w:r>
          </w:p>
        </w:tc>
        <w:tc>
          <w:tcPr>
            <w:tcW w:w="1980" w:type="dxa"/>
            <w:tcBorders>
              <w:top w:val="nil"/>
              <w:left w:val="nil"/>
              <w:bottom w:val="nil"/>
              <w:right w:val="nil"/>
            </w:tcBorders>
            <w:tcMar>
              <w:left w:w="108" w:type="dxa"/>
              <w:right w:w="108" w:type="dxa"/>
            </w:tcMar>
          </w:tcPr>
          <w:p w:rsidR="003B765D" w:rsidRPr="00575DF1" w:rsidRDefault="003B765D" w:rsidP="00DF40EF">
            <w:pPr>
              <w:widowControl w:val="0"/>
              <w:autoSpaceDE w:val="0"/>
              <w:autoSpaceDN w:val="0"/>
              <w:adjustRightInd w:val="0"/>
              <w:spacing w:before="120" w:after="120" w:line="240" w:lineRule="auto"/>
              <w:jc w:val="center"/>
              <w:rPr>
                <w:rFonts w:cstheme="minorHAnsi"/>
                <w:b/>
                <w:bCs/>
              </w:rPr>
            </w:pPr>
            <w:r w:rsidRPr="00575DF1">
              <w:rPr>
                <w:rFonts w:cstheme="minorHAnsi"/>
                <w:b/>
                <w:bCs/>
              </w:rPr>
              <w:t>7</w:t>
            </w:r>
          </w:p>
        </w:tc>
        <w:tc>
          <w:tcPr>
            <w:tcW w:w="1719" w:type="dxa"/>
            <w:tcBorders>
              <w:top w:val="nil"/>
              <w:left w:val="nil"/>
              <w:bottom w:val="nil"/>
              <w:right w:val="nil"/>
            </w:tcBorders>
            <w:tcMar>
              <w:left w:w="108" w:type="dxa"/>
              <w:right w:w="108" w:type="dxa"/>
            </w:tcMar>
          </w:tcPr>
          <w:p w:rsidR="003B765D" w:rsidRPr="00575DF1" w:rsidRDefault="003B765D" w:rsidP="00DF40EF">
            <w:pPr>
              <w:widowControl w:val="0"/>
              <w:autoSpaceDE w:val="0"/>
              <w:autoSpaceDN w:val="0"/>
              <w:adjustRightInd w:val="0"/>
              <w:spacing w:before="120" w:after="120" w:line="240" w:lineRule="auto"/>
              <w:jc w:val="center"/>
              <w:rPr>
                <w:rFonts w:cstheme="minorHAnsi"/>
                <w:b/>
                <w:bCs/>
              </w:rPr>
            </w:pPr>
            <w:r w:rsidRPr="00575DF1">
              <w:rPr>
                <w:rFonts w:cstheme="minorHAnsi"/>
                <w:b/>
                <w:bCs/>
              </w:rPr>
              <w:t>8</w:t>
            </w:r>
          </w:p>
        </w:tc>
      </w:tr>
      <w:tr w:rsidR="003B765D" w:rsidRPr="00575DF1" w:rsidTr="00DF40EF">
        <w:tc>
          <w:tcPr>
            <w:tcW w:w="2879" w:type="dxa"/>
            <w:tcBorders>
              <w:top w:val="nil"/>
              <w:left w:val="nil"/>
              <w:bottom w:val="nil"/>
              <w:right w:val="nil"/>
            </w:tcBorders>
          </w:tcPr>
          <w:p w:rsidR="003B765D" w:rsidRPr="00575DF1" w:rsidRDefault="003B765D" w:rsidP="00DF40EF">
            <w:pPr>
              <w:widowControl w:val="0"/>
              <w:autoSpaceDE w:val="0"/>
              <w:autoSpaceDN w:val="0"/>
              <w:adjustRightInd w:val="0"/>
              <w:spacing w:before="120" w:after="120" w:line="240" w:lineRule="auto"/>
              <w:rPr>
                <w:rFonts w:cstheme="minorHAnsi"/>
                <w:i/>
                <w:iCs/>
              </w:rPr>
            </w:pPr>
            <w:r w:rsidRPr="00575DF1">
              <w:rPr>
                <w:rFonts w:cstheme="minorHAnsi"/>
                <w:i/>
                <w:iCs/>
              </w:rPr>
              <w:t>Parental phenotypes</w:t>
            </w:r>
          </w:p>
          <w:p w:rsidR="003B765D" w:rsidRPr="00575DF1" w:rsidRDefault="003B765D" w:rsidP="00DF40EF">
            <w:pPr>
              <w:widowControl w:val="0"/>
              <w:autoSpaceDE w:val="0"/>
              <w:autoSpaceDN w:val="0"/>
              <w:adjustRightInd w:val="0"/>
              <w:spacing w:before="120" w:after="120" w:line="240" w:lineRule="auto"/>
              <w:rPr>
                <w:rFonts w:cstheme="minorHAnsi"/>
                <w:i/>
                <w:iCs/>
              </w:rPr>
            </w:pPr>
            <w:r w:rsidRPr="00575DF1">
              <w:rPr>
                <w:rFonts w:cstheme="minorHAnsi"/>
                <w:i/>
                <w:iCs/>
              </w:rPr>
              <w:t>Parental genotypes</w:t>
            </w:r>
          </w:p>
          <w:p w:rsidR="003B765D" w:rsidRPr="00575DF1" w:rsidRDefault="003B765D" w:rsidP="00DF40EF">
            <w:pPr>
              <w:widowControl w:val="0"/>
              <w:autoSpaceDE w:val="0"/>
              <w:autoSpaceDN w:val="0"/>
              <w:adjustRightInd w:val="0"/>
              <w:spacing w:before="120" w:after="120" w:line="240" w:lineRule="auto"/>
              <w:rPr>
                <w:rFonts w:cstheme="minorHAnsi"/>
                <w:i/>
                <w:iCs/>
              </w:rPr>
            </w:pPr>
            <w:r w:rsidRPr="00575DF1">
              <w:rPr>
                <w:rFonts w:cstheme="minorHAnsi"/>
                <w:i/>
                <w:iCs/>
              </w:rPr>
              <w:t>Genotypes of gametes</w:t>
            </w:r>
          </w:p>
        </w:tc>
        <w:tc>
          <w:tcPr>
            <w:tcW w:w="1980" w:type="dxa"/>
            <w:tcBorders>
              <w:top w:val="nil"/>
              <w:left w:val="nil"/>
              <w:bottom w:val="nil"/>
              <w:right w:val="nil"/>
            </w:tcBorders>
            <w:tcMar>
              <w:left w:w="108" w:type="dxa"/>
              <w:right w:w="108" w:type="dxa"/>
            </w:tcMar>
          </w:tcPr>
          <w:p w:rsidR="003B765D" w:rsidRPr="00575DF1" w:rsidRDefault="003B765D" w:rsidP="00DF40EF">
            <w:pPr>
              <w:widowControl w:val="0"/>
              <w:autoSpaceDE w:val="0"/>
              <w:autoSpaceDN w:val="0"/>
              <w:adjustRightInd w:val="0"/>
              <w:spacing w:before="120" w:after="120" w:line="240" w:lineRule="auto"/>
              <w:jc w:val="center"/>
              <w:rPr>
                <w:rFonts w:cstheme="minorHAnsi"/>
              </w:rPr>
            </w:pPr>
            <w:r w:rsidRPr="00575DF1">
              <w:rPr>
                <w:rFonts w:cstheme="minorHAnsi"/>
              </w:rPr>
              <w:t>Unaffected</w:t>
            </w:r>
          </w:p>
          <w:p w:rsidR="003B765D" w:rsidRPr="00575DF1" w:rsidRDefault="003B765D" w:rsidP="00DF40EF">
            <w:pPr>
              <w:widowControl w:val="0"/>
              <w:autoSpaceDE w:val="0"/>
              <w:autoSpaceDN w:val="0"/>
              <w:adjustRightInd w:val="0"/>
              <w:spacing w:before="120" w:after="120" w:line="240" w:lineRule="auto"/>
              <w:jc w:val="center"/>
              <w:rPr>
                <w:rFonts w:cstheme="minorHAnsi"/>
                <w:i/>
                <w:iCs/>
              </w:rPr>
            </w:pPr>
            <w:r w:rsidRPr="00575DF1">
              <w:rPr>
                <w:rFonts w:cstheme="minorHAnsi"/>
                <w:i/>
                <w:iCs/>
              </w:rPr>
              <w:t>________</w:t>
            </w:r>
          </w:p>
          <w:p w:rsidR="003B765D" w:rsidRPr="00575DF1" w:rsidRDefault="003B765D" w:rsidP="00DF40EF">
            <w:pPr>
              <w:widowControl w:val="0"/>
              <w:autoSpaceDE w:val="0"/>
              <w:autoSpaceDN w:val="0"/>
              <w:adjustRightInd w:val="0"/>
              <w:spacing w:before="120" w:after="120" w:line="240" w:lineRule="auto"/>
              <w:jc w:val="center"/>
              <w:rPr>
                <w:rFonts w:cstheme="minorHAnsi"/>
                <w:i/>
                <w:iCs/>
              </w:rPr>
            </w:pPr>
            <w:r w:rsidRPr="00575DF1">
              <w:rPr>
                <w:rFonts w:cstheme="minorHAnsi"/>
                <w:i/>
                <w:iCs/>
              </w:rPr>
              <w:t>________</w:t>
            </w:r>
          </w:p>
        </w:tc>
        <w:tc>
          <w:tcPr>
            <w:tcW w:w="1719" w:type="dxa"/>
            <w:tcBorders>
              <w:top w:val="nil"/>
              <w:left w:val="nil"/>
              <w:bottom w:val="nil"/>
              <w:right w:val="nil"/>
            </w:tcBorders>
            <w:tcMar>
              <w:left w:w="108" w:type="dxa"/>
              <w:right w:w="108" w:type="dxa"/>
            </w:tcMar>
          </w:tcPr>
          <w:p w:rsidR="003B765D" w:rsidRPr="00575DF1" w:rsidRDefault="003B765D" w:rsidP="00DF40EF">
            <w:pPr>
              <w:widowControl w:val="0"/>
              <w:autoSpaceDE w:val="0"/>
              <w:autoSpaceDN w:val="0"/>
              <w:adjustRightInd w:val="0"/>
              <w:spacing w:before="120" w:after="120" w:line="240" w:lineRule="auto"/>
              <w:jc w:val="center"/>
              <w:rPr>
                <w:rFonts w:cstheme="minorHAnsi"/>
              </w:rPr>
            </w:pPr>
            <w:r w:rsidRPr="00575DF1">
              <w:rPr>
                <w:rFonts w:cstheme="minorHAnsi"/>
              </w:rPr>
              <w:t>Unaffected</w:t>
            </w:r>
          </w:p>
          <w:p w:rsidR="003B765D" w:rsidRPr="00575DF1" w:rsidRDefault="003B765D" w:rsidP="00DF40EF">
            <w:pPr>
              <w:widowControl w:val="0"/>
              <w:autoSpaceDE w:val="0"/>
              <w:autoSpaceDN w:val="0"/>
              <w:adjustRightInd w:val="0"/>
              <w:spacing w:before="120" w:after="120" w:line="240" w:lineRule="auto"/>
              <w:jc w:val="center"/>
              <w:rPr>
                <w:rFonts w:cstheme="minorHAnsi"/>
                <w:i/>
                <w:iCs/>
              </w:rPr>
            </w:pPr>
            <w:r w:rsidRPr="00575DF1">
              <w:rPr>
                <w:rFonts w:cstheme="minorHAnsi"/>
                <w:i/>
                <w:iCs/>
              </w:rPr>
              <w:t>________</w:t>
            </w:r>
          </w:p>
          <w:p w:rsidR="003B765D" w:rsidRPr="00575DF1" w:rsidRDefault="003B765D" w:rsidP="00DF40EF">
            <w:pPr>
              <w:widowControl w:val="0"/>
              <w:autoSpaceDE w:val="0"/>
              <w:autoSpaceDN w:val="0"/>
              <w:adjustRightInd w:val="0"/>
              <w:spacing w:before="120" w:after="120" w:line="240" w:lineRule="auto"/>
              <w:jc w:val="center"/>
              <w:rPr>
                <w:rFonts w:cstheme="minorHAnsi"/>
                <w:i/>
                <w:iCs/>
              </w:rPr>
            </w:pPr>
            <w:r w:rsidRPr="00575DF1">
              <w:rPr>
                <w:rFonts w:cstheme="minorHAnsi"/>
                <w:i/>
                <w:iCs/>
              </w:rPr>
              <w:t>________</w:t>
            </w:r>
          </w:p>
        </w:tc>
      </w:tr>
    </w:tbl>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rPr>
        <w:t> </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rPr>
        <w:t> </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rPr>
        <w:t> </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i/>
          <w:iCs/>
        </w:rPr>
        <w:t>Offspring genotypes</w:t>
      </w:r>
      <w:r w:rsidRPr="00575DF1">
        <w:rPr>
          <w:rFonts w:cstheme="minorHAnsi"/>
        </w:rPr>
        <w:t>                _______________________________</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i/>
          <w:iCs/>
        </w:rPr>
        <w:t xml:space="preserve">Offspring phenotypes              </w:t>
      </w:r>
      <w:r w:rsidRPr="00575DF1">
        <w:rPr>
          <w:rFonts w:cstheme="minorHAnsi"/>
        </w:rPr>
        <w:t>_______________________________</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i/>
          <w:iCs/>
        </w:rPr>
        <w:t xml:space="preserve">Probability </w:t>
      </w:r>
      <w:proofErr w:type="gramStart"/>
      <w:r w:rsidRPr="00575DF1">
        <w:rPr>
          <w:rFonts w:cstheme="minorHAnsi"/>
          <w:i/>
          <w:iCs/>
        </w:rPr>
        <w:t>of  girl</w:t>
      </w:r>
      <w:proofErr w:type="gramEnd"/>
      <w:r w:rsidRPr="00575DF1">
        <w:rPr>
          <w:rFonts w:cstheme="minorHAnsi"/>
          <w:i/>
          <w:iCs/>
        </w:rPr>
        <w:t xml:space="preserve"> with</w:t>
      </w:r>
      <w:r w:rsidRPr="00575DF1">
        <w:rPr>
          <w:rFonts w:cstheme="minorHAnsi"/>
          <w:i/>
          <w:iCs/>
        </w:rPr>
        <w:br/>
        <w:t>cystic fibrosis</w:t>
      </w:r>
      <w:r w:rsidRPr="00575DF1">
        <w:rPr>
          <w:rFonts w:cstheme="minorHAnsi"/>
        </w:rPr>
        <w:t>                           _______________________________</w:t>
      </w:r>
    </w:p>
    <w:p w:rsidR="003B765D" w:rsidRPr="00575DF1" w:rsidRDefault="003B765D" w:rsidP="003B765D">
      <w:pPr>
        <w:widowControl w:val="0"/>
        <w:autoSpaceDE w:val="0"/>
        <w:autoSpaceDN w:val="0"/>
        <w:adjustRightInd w:val="0"/>
        <w:spacing w:before="60" w:after="0" w:line="240" w:lineRule="auto"/>
        <w:jc w:val="right"/>
        <w:rPr>
          <w:rFonts w:cstheme="minorHAnsi"/>
          <w:b/>
          <w:bCs/>
          <w:sz w:val="20"/>
          <w:szCs w:val="20"/>
        </w:rPr>
      </w:pPr>
      <w:r w:rsidRPr="00575DF1">
        <w:rPr>
          <w:rFonts w:cstheme="minorHAnsi"/>
          <w:b/>
          <w:bCs/>
          <w:sz w:val="20"/>
          <w:szCs w:val="20"/>
        </w:rPr>
        <w:t>(4)</w:t>
      </w:r>
    </w:p>
    <w:p w:rsidR="003B765D" w:rsidRDefault="003B765D" w:rsidP="003B765D">
      <w:pPr>
        <w:widowControl w:val="0"/>
        <w:autoSpaceDE w:val="0"/>
        <w:autoSpaceDN w:val="0"/>
        <w:adjustRightInd w:val="0"/>
        <w:spacing w:before="450" w:after="45" w:line="240" w:lineRule="auto"/>
        <w:ind w:left="150" w:right="45"/>
        <w:rPr>
          <w:rFonts w:cstheme="minorHAnsi"/>
          <w:b/>
          <w:bCs/>
          <w:sz w:val="20"/>
          <w:szCs w:val="20"/>
        </w:rPr>
      </w:pPr>
    </w:p>
    <w:p w:rsidR="003B765D" w:rsidRPr="00575DF1" w:rsidRDefault="003B765D" w:rsidP="003B765D">
      <w:pPr>
        <w:widowControl w:val="0"/>
        <w:autoSpaceDE w:val="0"/>
        <w:autoSpaceDN w:val="0"/>
        <w:adjustRightInd w:val="0"/>
        <w:spacing w:before="450" w:after="45" w:line="240" w:lineRule="auto"/>
        <w:ind w:left="150" w:right="45"/>
        <w:rPr>
          <w:rFonts w:cstheme="minorHAnsi"/>
          <w:b/>
          <w:bCs/>
          <w:color w:val="000000"/>
          <w:sz w:val="27"/>
          <w:szCs w:val="27"/>
        </w:rPr>
      </w:pPr>
      <w:r w:rsidRPr="00575DF1">
        <w:rPr>
          <w:rFonts w:cstheme="minorHAnsi"/>
          <w:b/>
          <w:bCs/>
          <w:color w:val="000000"/>
          <w:sz w:val="27"/>
          <w:szCs w:val="27"/>
        </w:rPr>
        <w:lastRenderedPageBreak/>
        <w:t>Q4.</w:t>
      </w:r>
      <w:r>
        <w:rPr>
          <w:rFonts w:cstheme="minorHAnsi"/>
          <w:b/>
          <w:bCs/>
          <w:color w:val="000000"/>
          <w:sz w:val="27"/>
          <w:szCs w:val="27"/>
        </w:rPr>
        <w:t xml:space="preserve"> </w:t>
      </w:r>
      <w:r w:rsidRPr="00575DF1">
        <w:rPr>
          <w:rFonts w:cstheme="minorHAnsi"/>
        </w:rPr>
        <w:t>(a)     A protein found on red blood cells, called antigen G, is coded for by a dominant allele of a gene found on the X chromosome. There is no corresponding gene on the Y chromosome.</w:t>
      </w:r>
      <w:r>
        <w:rPr>
          <w:rFonts w:cstheme="minorHAnsi"/>
          <w:b/>
          <w:bCs/>
          <w:color w:val="000000"/>
          <w:sz w:val="27"/>
          <w:szCs w:val="27"/>
        </w:rPr>
        <w:t xml:space="preserve"> </w:t>
      </w:r>
      <w:r w:rsidRPr="00575DF1">
        <w:rPr>
          <w:rFonts w:cstheme="minorHAnsi"/>
        </w:rPr>
        <w:t>The members of one family were tested for the presence of antigen G in the blood. The antigen was found in the daughter, her father and her father’s mother, as shown in the genetic diagram below. No other members had the antigen.</w:t>
      </w:r>
    </w:p>
    <w:p w:rsidR="003B765D" w:rsidRPr="00575DF1" w:rsidRDefault="003B765D" w:rsidP="003B765D">
      <w:pPr>
        <w:widowControl w:val="0"/>
        <w:autoSpaceDE w:val="0"/>
        <w:autoSpaceDN w:val="0"/>
        <w:adjustRightInd w:val="0"/>
        <w:spacing w:after="0" w:line="240" w:lineRule="auto"/>
        <w:rPr>
          <w:rFonts w:cstheme="minorHAnsi"/>
        </w:rPr>
      </w:pPr>
      <w:r w:rsidRPr="00575DF1">
        <w:rPr>
          <w:rFonts w:cstheme="minorHAnsi"/>
        </w:rPr>
        <w:t> </w:t>
      </w:r>
    </w:p>
    <w:p w:rsidR="003B765D" w:rsidRPr="00575DF1" w:rsidRDefault="003B765D" w:rsidP="003B765D">
      <w:pPr>
        <w:widowControl w:val="0"/>
        <w:autoSpaceDE w:val="0"/>
        <w:autoSpaceDN w:val="0"/>
        <w:adjustRightInd w:val="0"/>
        <w:spacing w:before="240" w:after="0" w:line="240" w:lineRule="auto"/>
        <w:ind w:left="2268" w:right="567" w:firstLine="397"/>
        <w:rPr>
          <w:rFonts w:cstheme="minorHAnsi"/>
        </w:rPr>
      </w:pPr>
      <w:r w:rsidRPr="00575DF1">
        <w:rPr>
          <w:rFonts w:cstheme="minorHAnsi"/>
        </w:rPr>
        <w:t>Grandmother            Grandfather         Grandmother      Grandfather</w:t>
      </w:r>
      <w:r w:rsidRPr="00575DF1">
        <w:rPr>
          <w:rFonts w:cstheme="minorHAnsi"/>
        </w:rPr>
        <w:br/>
        <w:t>  </w:t>
      </w:r>
      <w:proofErr w:type="gramStart"/>
      <w:r w:rsidRPr="00575DF1">
        <w:rPr>
          <w:rFonts w:cstheme="minorHAnsi"/>
        </w:rPr>
        <w:t>   (</w:t>
      </w:r>
      <w:proofErr w:type="gramEnd"/>
      <w:r w:rsidRPr="00575DF1">
        <w:rPr>
          <w:rFonts w:cstheme="minorHAnsi"/>
        </w:rPr>
        <w:t>has antigen G)</w:t>
      </w:r>
    </w:p>
    <w:p w:rsidR="003B765D" w:rsidRPr="00575DF1" w:rsidRDefault="003B765D" w:rsidP="003B765D">
      <w:pPr>
        <w:widowControl w:val="0"/>
        <w:autoSpaceDE w:val="0"/>
        <w:autoSpaceDN w:val="0"/>
        <w:adjustRightInd w:val="0"/>
        <w:spacing w:after="0" w:line="240" w:lineRule="auto"/>
        <w:rPr>
          <w:rFonts w:cstheme="minorHAnsi"/>
        </w:rPr>
      </w:pPr>
      <w:r w:rsidRPr="00575DF1">
        <w:rPr>
          <w:rFonts w:cstheme="minorHAnsi"/>
        </w:rPr>
        <w:t> </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i/>
          <w:iCs/>
        </w:rPr>
        <w:t>Genotypes</w:t>
      </w:r>
      <w:r w:rsidRPr="00575DF1">
        <w:rPr>
          <w:rFonts w:cstheme="minorHAnsi"/>
        </w:rPr>
        <w:t>     ______or______             ______                ______                ______</w:t>
      </w:r>
    </w:p>
    <w:p w:rsidR="003B765D" w:rsidRPr="00575DF1" w:rsidRDefault="003B765D" w:rsidP="003B765D">
      <w:pPr>
        <w:widowControl w:val="0"/>
        <w:autoSpaceDE w:val="0"/>
        <w:autoSpaceDN w:val="0"/>
        <w:adjustRightInd w:val="0"/>
        <w:spacing w:after="0" w:line="240" w:lineRule="auto"/>
        <w:rPr>
          <w:rFonts w:cstheme="minorHAnsi"/>
        </w:rPr>
      </w:pPr>
      <w:r w:rsidRPr="00575DF1">
        <w:rPr>
          <w:rFonts w:cstheme="minorHAnsi"/>
        </w:rPr>
        <w:t> </w:t>
      </w:r>
    </w:p>
    <w:p w:rsidR="003B765D" w:rsidRPr="00575DF1" w:rsidRDefault="003B765D" w:rsidP="003B765D">
      <w:pPr>
        <w:widowControl w:val="0"/>
        <w:autoSpaceDE w:val="0"/>
        <w:autoSpaceDN w:val="0"/>
        <w:adjustRightInd w:val="0"/>
        <w:spacing w:before="240" w:after="0" w:line="240" w:lineRule="auto"/>
        <w:ind w:left="1134" w:right="567"/>
        <w:rPr>
          <w:rFonts w:cstheme="minorHAnsi"/>
          <w:i/>
          <w:iCs/>
        </w:rPr>
      </w:pPr>
      <w:r w:rsidRPr="00575DF1">
        <w:rPr>
          <w:rFonts w:cstheme="minorHAnsi"/>
          <w:i/>
          <w:iCs/>
        </w:rPr>
        <w:t>Gamete</w:t>
      </w:r>
      <w:r w:rsidRPr="00575DF1">
        <w:rPr>
          <w:rFonts w:cstheme="minorHAnsi"/>
        </w:rPr>
        <w:t>         ______or______             ______                ______                ______</w:t>
      </w:r>
      <w:r w:rsidRPr="00575DF1">
        <w:rPr>
          <w:rFonts w:cstheme="minorHAnsi"/>
        </w:rPr>
        <w:br/>
      </w:r>
      <w:r w:rsidRPr="00575DF1">
        <w:rPr>
          <w:rFonts w:cstheme="minorHAnsi"/>
          <w:i/>
          <w:iCs/>
        </w:rPr>
        <w:t>genotype</w:t>
      </w:r>
    </w:p>
    <w:p w:rsidR="003B765D" w:rsidRPr="00575DF1" w:rsidRDefault="003B765D" w:rsidP="003B765D">
      <w:pPr>
        <w:widowControl w:val="0"/>
        <w:autoSpaceDE w:val="0"/>
        <w:autoSpaceDN w:val="0"/>
        <w:adjustRightInd w:val="0"/>
        <w:spacing w:before="240" w:after="0" w:line="240" w:lineRule="auto"/>
        <w:ind w:left="2880" w:right="567" w:firstLine="612"/>
        <w:rPr>
          <w:rFonts w:cstheme="minorHAnsi"/>
        </w:rPr>
      </w:pPr>
      <w:r w:rsidRPr="00575DF1">
        <w:rPr>
          <w:rFonts w:cstheme="minorHAnsi"/>
        </w:rPr>
        <w:t>Father                                              Mother</w:t>
      </w:r>
      <w:r w:rsidRPr="00575DF1">
        <w:rPr>
          <w:rFonts w:cstheme="minorHAnsi"/>
        </w:rPr>
        <w:br/>
        <w:t>         </w:t>
      </w:r>
      <w:proofErr w:type="gramStart"/>
      <w:r w:rsidRPr="00575DF1">
        <w:rPr>
          <w:rFonts w:cstheme="minorHAnsi"/>
        </w:rPr>
        <w:t>   (</w:t>
      </w:r>
      <w:proofErr w:type="gramEnd"/>
      <w:r w:rsidRPr="00575DF1">
        <w:rPr>
          <w:rFonts w:cstheme="minorHAnsi"/>
        </w:rPr>
        <w:t>has antigen G)</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i/>
          <w:iCs/>
        </w:rPr>
        <w:t>Genotypes</w:t>
      </w:r>
      <w:r w:rsidRPr="00575DF1">
        <w:rPr>
          <w:rFonts w:cstheme="minorHAnsi"/>
        </w:rPr>
        <w:t>                              ______                                             ______</w:t>
      </w:r>
    </w:p>
    <w:p w:rsidR="003B765D" w:rsidRPr="00575DF1" w:rsidRDefault="003B765D" w:rsidP="003B765D">
      <w:pPr>
        <w:widowControl w:val="0"/>
        <w:autoSpaceDE w:val="0"/>
        <w:autoSpaceDN w:val="0"/>
        <w:adjustRightInd w:val="0"/>
        <w:spacing w:after="0" w:line="240" w:lineRule="auto"/>
        <w:rPr>
          <w:rFonts w:cstheme="minorHAnsi"/>
        </w:rPr>
      </w:pPr>
      <w:r w:rsidRPr="00575DF1">
        <w:rPr>
          <w:rFonts w:cstheme="minorHAnsi"/>
        </w:rPr>
        <w:t> </w:t>
      </w:r>
    </w:p>
    <w:p w:rsidR="003B765D" w:rsidRPr="00575DF1" w:rsidRDefault="003B765D" w:rsidP="003B765D">
      <w:pPr>
        <w:widowControl w:val="0"/>
        <w:autoSpaceDE w:val="0"/>
        <w:autoSpaceDN w:val="0"/>
        <w:adjustRightInd w:val="0"/>
        <w:spacing w:before="240" w:after="0" w:line="240" w:lineRule="auto"/>
        <w:ind w:left="1134" w:right="567"/>
        <w:rPr>
          <w:rFonts w:cstheme="minorHAnsi"/>
          <w:i/>
          <w:iCs/>
        </w:rPr>
      </w:pPr>
      <w:r w:rsidRPr="00575DF1">
        <w:rPr>
          <w:rFonts w:cstheme="minorHAnsi"/>
          <w:i/>
          <w:iCs/>
        </w:rPr>
        <w:t>Gamete</w:t>
      </w:r>
      <w:r w:rsidRPr="00575DF1">
        <w:rPr>
          <w:rFonts w:cstheme="minorHAnsi"/>
        </w:rPr>
        <w:t>                                  ______                                             ______</w:t>
      </w:r>
      <w:r w:rsidRPr="00575DF1">
        <w:rPr>
          <w:rFonts w:cstheme="minorHAnsi"/>
        </w:rPr>
        <w:br/>
      </w:r>
      <w:r w:rsidRPr="00575DF1">
        <w:rPr>
          <w:rFonts w:cstheme="minorHAnsi"/>
          <w:i/>
          <w:iCs/>
        </w:rPr>
        <w:t>genotypes</w:t>
      </w:r>
    </w:p>
    <w:p w:rsidR="003B765D" w:rsidRPr="00575DF1" w:rsidRDefault="003B765D" w:rsidP="003B765D">
      <w:pPr>
        <w:widowControl w:val="0"/>
        <w:autoSpaceDE w:val="0"/>
        <w:autoSpaceDN w:val="0"/>
        <w:adjustRightInd w:val="0"/>
        <w:spacing w:before="240" w:after="0" w:line="240" w:lineRule="auto"/>
        <w:ind w:left="2880" w:right="567" w:firstLine="612"/>
        <w:rPr>
          <w:rFonts w:cstheme="minorHAnsi"/>
        </w:rPr>
      </w:pPr>
      <w:r w:rsidRPr="00575DF1">
        <w:rPr>
          <w:rFonts w:cstheme="minorHAnsi"/>
        </w:rPr>
        <w:t>Daughter</w:t>
      </w:r>
      <w:r w:rsidRPr="00575DF1">
        <w:rPr>
          <w:rFonts w:cstheme="minorHAnsi"/>
        </w:rPr>
        <w:br/>
        <w:t>         </w:t>
      </w:r>
      <w:proofErr w:type="gramStart"/>
      <w:r w:rsidRPr="00575DF1">
        <w:rPr>
          <w:rFonts w:cstheme="minorHAnsi"/>
        </w:rPr>
        <w:t>   (</w:t>
      </w:r>
      <w:proofErr w:type="gramEnd"/>
      <w:r w:rsidRPr="00575DF1">
        <w:rPr>
          <w:rFonts w:cstheme="minorHAnsi"/>
        </w:rPr>
        <w:t>has antigen G)</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i/>
          <w:iCs/>
        </w:rPr>
        <w:t>Genotype</w:t>
      </w:r>
      <w:r w:rsidRPr="00575DF1">
        <w:rPr>
          <w:rFonts w:cstheme="minorHAnsi"/>
        </w:rPr>
        <w:t>                                                              ______</w:t>
      </w:r>
    </w:p>
    <w:p w:rsidR="003B765D" w:rsidRPr="00575DF1" w:rsidRDefault="003B765D" w:rsidP="003B765D">
      <w:pPr>
        <w:widowControl w:val="0"/>
        <w:autoSpaceDE w:val="0"/>
        <w:autoSpaceDN w:val="0"/>
        <w:adjustRightInd w:val="0"/>
        <w:spacing w:after="0" w:line="240" w:lineRule="auto"/>
        <w:rPr>
          <w:rFonts w:cstheme="minorHAnsi"/>
        </w:rPr>
      </w:pPr>
      <w:r w:rsidRPr="00575DF1">
        <w:rPr>
          <w:rFonts w:cstheme="minorHAnsi"/>
        </w:rPr>
        <w:t> </w:t>
      </w:r>
    </w:p>
    <w:p w:rsidR="003B765D" w:rsidRPr="00575DF1" w:rsidRDefault="003B765D" w:rsidP="003B765D">
      <w:pPr>
        <w:widowControl w:val="0"/>
        <w:autoSpaceDE w:val="0"/>
        <w:autoSpaceDN w:val="0"/>
        <w:adjustRightInd w:val="0"/>
        <w:spacing w:before="240" w:after="0" w:line="240" w:lineRule="auto"/>
        <w:ind w:left="1701" w:right="567" w:hanging="567"/>
        <w:rPr>
          <w:rFonts w:cstheme="minorHAnsi"/>
        </w:rPr>
      </w:pPr>
      <w:r w:rsidRPr="00575DF1">
        <w:rPr>
          <w:rFonts w:cstheme="minorHAnsi"/>
        </w:rPr>
        <w:t>(</w:t>
      </w:r>
      <w:proofErr w:type="spellStart"/>
      <w:r w:rsidRPr="00575DF1">
        <w:rPr>
          <w:rFonts w:cstheme="minorHAnsi"/>
        </w:rPr>
        <w:t>i</w:t>
      </w:r>
      <w:proofErr w:type="spellEnd"/>
      <w:r w:rsidRPr="00575DF1">
        <w:rPr>
          <w:rFonts w:cstheme="minorHAnsi"/>
        </w:rPr>
        <w:t xml:space="preserve">)      One of the grandmothers has two possible genotypes. Write these on the genetic diagram, using the symbol </w:t>
      </w:r>
      <w:r w:rsidRPr="00575DF1">
        <w:rPr>
          <w:rFonts w:cstheme="minorHAnsi"/>
          <w:b/>
          <w:bCs/>
        </w:rPr>
        <w:t>X</w:t>
      </w:r>
      <w:r w:rsidRPr="00575DF1">
        <w:rPr>
          <w:rFonts w:cstheme="minorHAnsi"/>
          <w:b/>
          <w:bCs/>
          <w:sz w:val="20"/>
          <w:szCs w:val="20"/>
          <w:vertAlign w:val="superscript"/>
        </w:rPr>
        <w:t>G</w:t>
      </w:r>
      <w:r w:rsidRPr="00575DF1">
        <w:rPr>
          <w:rFonts w:cstheme="minorHAnsi"/>
          <w:b/>
          <w:bCs/>
        </w:rPr>
        <w:t xml:space="preserve"> </w:t>
      </w:r>
      <w:r w:rsidRPr="00575DF1">
        <w:rPr>
          <w:rFonts w:cstheme="minorHAnsi"/>
        </w:rPr>
        <w:t xml:space="preserve">to show the presence of the allele for antigen G on the X chromosome, and </w:t>
      </w:r>
      <w:proofErr w:type="spellStart"/>
      <w:r w:rsidRPr="00575DF1">
        <w:rPr>
          <w:rFonts w:cstheme="minorHAnsi"/>
          <w:b/>
          <w:bCs/>
        </w:rPr>
        <w:t>X</w:t>
      </w:r>
      <w:r w:rsidRPr="00575DF1">
        <w:rPr>
          <w:rFonts w:cstheme="minorHAnsi"/>
          <w:b/>
          <w:bCs/>
          <w:sz w:val="20"/>
          <w:szCs w:val="20"/>
          <w:vertAlign w:val="superscript"/>
        </w:rPr>
        <w:t>g</w:t>
      </w:r>
      <w:proofErr w:type="spellEnd"/>
      <w:r w:rsidRPr="00575DF1">
        <w:rPr>
          <w:rFonts w:cstheme="minorHAnsi"/>
          <w:b/>
          <w:bCs/>
        </w:rPr>
        <w:t xml:space="preserve"> </w:t>
      </w:r>
      <w:r w:rsidRPr="00575DF1">
        <w:rPr>
          <w:rFonts w:cstheme="minorHAnsi"/>
        </w:rPr>
        <w:t>for its absence.</w:t>
      </w:r>
    </w:p>
    <w:p w:rsidR="003B765D" w:rsidRPr="00575DF1" w:rsidRDefault="003B765D" w:rsidP="003B765D">
      <w:pPr>
        <w:widowControl w:val="0"/>
        <w:autoSpaceDE w:val="0"/>
        <w:autoSpaceDN w:val="0"/>
        <w:adjustRightInd w:val="0"/>
        <w:spacing w:before="60" w:after="0" w:line="240" w:lineRule="auto"/>
        <w:jc w:val="right"/>
        <w:rPr>
          <w:rFonts w:cstheme="minorHAnsi"/>
          <w:b/>
          <w:bCs/>
          <w:sz w:val="20"/>
          <w:szCs w:val="20"/>
        </w:rPr>
      </w:pPr>
      <w:r w:rsidRPr="00575DF1">
        <w:rPr>
          <w:rFonts w:cstheme="minorHAnsi"/>
          <w:b/>
          <w:bCs/>
          <w:sz w:val="20"/>
          <w:szCs w:val="20"/>
        </w:rPr>
        <w:t>(1)</w:t>
      </w:r>
    </w:p>
    <w:p w:rsidR="003B765D" w:rsidRPr="00575DF1" w:rsidRDefault="003B765D" w:rsidP="003B765D">
      <w:pPr>
        <w:widowControl w:val="0"/>
        <w:autoSpaceDE w:val="0"/>
        <w:autoSpaceDN w:val="0"/>
        <w:adjustRightInd w:val="0"/>
        <w:spacing w:before="240" w:after="0" w:line="240" w:lineRule="auto"/>
        <w:ind w:left="1701" w:right="567" w:hanging="567"/>
        <w:rPr>
          <w:rFonts w:cstheme="minorHAnsi"/>
        </w:rPr>
      </w:pPr>
      <w:r w:rsidRPr="00575DF1">
        <w:rPr>
          <w:rFonts w:cstheme="minorHAnsi"/>
        </w:rPr>
        <w:t>(ii)     Complete the rest of the diagram.</w:t>
      </w:r>
    </w:p>
    <w:p w:rsidR="003B765D" w:rsidRDefault="003B765D" w:rsidP="003B765D">
      <w:pPr>
        <w:widowControl w:val="0"/>
        <w:autoSpaceDE w:val="0"/>
        <w:autoSpaceDN w:val="0"/>
        <w:adjustRightInd w:val="0"/>
        <w:spacing w:before="60" w:after="0" w:line="240" w:lineRule="auto"/>
        <w:jc w:val="right"/>
        <w:rPr>
          <w:rFonts w:cstheme="minorHAnsi"/>
          <w:b/>
          <w:bCs/>
          <w:sz w:val="20"/>
          <w:szCs w:val="20"/>
        </w:rPr>
      </w:pPr>
      <w:r w:rsidRPr="00575DF1">
        <w:rPr>
          <w:rFonts w:cstheme="minorHAnsi"/>
          <w:b/>
          <w:bCs/>
          <w:sz w:val="20"/>
          <w:szCs w:val="20"/>
        </w:rPr>
        <w:t>(3)</w:t>
      </w:r>
    </w:p>
    <w:p w:rsidR="003B765D" w:rsidRPr="008505C5" w:rsidRDefault="003B765D" w:rsidP="003B765D">
      <w:pPr>
        <w:widowControl w:val="0"/>
        <w:autoSpaceDE w:val="0"/>
        <w:autoSpaceDN w:val="0"/>
        <w:adjustRightInd w:val="0"/>
        <w:spacing w:before="60" w:after="0" w:line="240" w:lineRule="auto"/>
        <w:jc w:val="right"/>
        <w:rPr>
          <w:rFonts w:cstheme="minorHAnsi"/>
          <w:b/>
          <w:bCs/>
          <w:sz w:val="20"/>
          <w:szCs w:val="20"/>
        </w:rPr>
      </w:pPr>
      <w:r w:rsidRPr="00575DF1">
        <w:rPr>
          <w:rFonts w:cstheme="minorHAnsi"/>
        </w:rPr>
        <w:t xml:space="preserve"> (b)     During meiosis, when the X and Y chromosomes pair up, they do not form a typical bivalent as do other chromosomes. Explain why.</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rPr>
        <w:t>___________________________________________________________________</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rPr>
        <w:t>___________________________________________________________________</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rPr>
        <w:t>__________________________________________________________________</w:t>
      </w:r>
      <w:r w:rsidRPr="00575DF1">
        <w:rPr>
          <w:rFonts w:cstheme="minorHAnsi"/>
          <w:b/>
          <w:bCs/>
          <w:sz w:val="20"/>
          <w:szCs w:val="20"/>
        </w:rPr>
        <w:t xml:space="preserve"> (2)</w:t>
      </w:r>
    </w:p>
    <w:p w:rsidR="003B765D" w:rsidRDefault="003B765D" w:rsidP="003B765D">
      <w:pPr>
        <w:widowControl w:val="0"/>
        <w:autoSpaceDE w:val="0"/>
        <w:autoSpaceDN w:val="0"/>
        <w:adjustRightInd w:val="0"/>
        <w:spacing w:before="450" w:after="45" w:line="240" w:lineRule="auto"/>
        <w:ind w:left="150" w:right="45"/>
        <w:rPr>
          <w:rFonts w:cstheme="minorHAnsi"/>
          <w:b/>
          <w:bCs/>
          <w:color w:val="000000"/>
          <w:sz w:val="27"/>
          <w:szCs w:val="27"/>
        </w:rPr>
      </w:pPr>
    </w:p>
    <w:p w:rsidR="003B765D" w:rsidRDefault="003B765D" w:rsidP="003B765D">
      <w:pPr>
        <w:widowControl w:val="0"/>
        <w:autoSpaceDE w:val="0"/>
        <w:autoSpaceDN w:val="0"/>
        <w:adjustRightInd w:val="0"/>
        <w:spacing w:before="450" w:after="45" w:line="240" w:lineRule="auto"/>
        <w:ind w:left="150" w:right="45"/>
        <w:rPr>
          <w:rFonts w:cstheme="minorHAnsi"/>
          <w:b/>
          <w:bCs/>
          <w:color w:val="000000"/>
          <w:sz w:val="27"/>
          <w:szCs w:val="27"/>
        </w:rPr>
      </w:pPr>
    </w:p>
    <w:p w:rsidR="003B765D" w:rsidRDefault="003B765D" w:rsidP="003B765D">
      <w:pPr>
        <w:widowControl w:val="0"/>
        <w:autoSpaceDE w:val="0"/>
        <w:autoSpaceDN w:val="0"/>
        <w:adjustRightInd w:val="0"/>
        <w:spacing w:before="450" w:after="45" w:line="240" w:lineRule="auto"/>
        <w:ind w:left="150" w:right="45"/>
        <w:rPr>
          <w:rFonts w:cstheme="minorHAnsi"/>
          <w:b/>
          <w:bCs/>
          <w:color w:val="000000"/>
          <w:sz w:val="27"/>
          <w:szCs w:val="27"/>
        </w:rPr>
      </w:pPr>
    </w:p>
    <w:p w:rsidR="003B765D" w:rsidRDefault="003B765D" w:rsidP="003B765D">
      <w:pPr>
        <w:widowControl w:val="0"/>
        <w:autoSpaceDE w:val="0"/>
        <w:autoSpaceDN w:val="0"/>
        <w:adjustRightInd w:val="0"/>
        <w:spacing w:before="450" w:after="45" w:line="240" w:lineRule="auto"/>
        <w:ind w:left="150" w:right="45"/>
        <w:rPr>
          <w:rFonts w:cstheme="minorHAnsi"/>
          <w:b/>
          <w:bCs/>
          <w:color w:val="000000"/>
          <w:sz w:val="27"/>
          <w:szCs w:val="27"/>
        </w:rPr>
      </w:pPr>
    </w:p>
    <w:p w:rsidR="003B765D" w:rsidRPr="00575DF1" w:rsidRDefault="003B765D" w:rsidP="003B765D">
      <w:pPr>
        <w:widowControl w:val="0"/>
        <w:autoSpaceDE w:val="0"/>
        <w:autoSpaceDN w:val="0"/>
        <w:adjustRightInd w:val="0"/>
        <w:spacing w:before="450" w:after="45" w:line="240" w:lineRule="auto"/>
        <w:ind w:left="150" w:right="45"/>
        <w:rPr>
          <w:rFonts w:cstheme="minorHAnsi"/>
          <w:b/>
          <w:bCs/>
          <w:color w:val="000000"/>
          <w:sz w:val="27"/>
          <w:szCs w:val="27"/>
        </w:rPr>
      </w:pPr>
      <w:r w:rsidRPr="00575DF1">
        <w:rPr>
          <w:rFonts w:cstheme="minorHAnsi"/>
          <w:b/>
          <w:bCs/>
          <w:color w:val="000000"/>
          <w:sz w:val="27"/>
          <w:szCs w:val="27"/>
        </w:rPr>
        <w:lastRenderedPageBreak/>
        <w:t>Q5.</w:t>
      </w:r>
      <w:r>
        <w:rPr>
          <w:rFonts w:cstheme="minorHAnsi"/>
          <w:b/>
          <w:bCs/>
          <w:color w:val="000000"/>
          <w:sz w:val="27"/>
          <w:szCs w:val="27"/>
        </w:rPr>
        <w:t xml:space="preserve"> </w:t>
      </w:r>
      <w:r w:rsidRPr="00575DF1">
        <w:rPr>
          <w:rFonts w:cstheme="minorHAnsi"/>
        </w:rPr>
        <w:t xml:space="preserve">A sex-linked gene controls fur colour in cats. Ginger-coloured fur is controlled by the allele </w:t>
      </w:r>
      <w:r w:rsidRPr="00575DF1">
        <w:rPr>
          <w:rFonts w:cstheme="minorHAnsi"/>
          <w:b/>
          <w:bCs/>
        </w:rPr>
        <w:t>G</w:t>
      </w:r>
      <w:r w:rsidRPr="00575DF1">
        <w:rPr>
          <w:rFonts w:cstheme="minorHAnsi"/>
        </w:rPr>
        <w:t xml:space="preserve">, and black-coloured fur is controlled by the allele </w:t>
      </w:r>
      <w:r w:rsidRPr="00575DF1">
        <w:rPr>
          <w:rFonts w:cstheme="minorHAnsi"/>
          <w:b/>
          <w:bCs/>
        </w:rPr>
        <w:t>g</w:t>
      </w:r>
      <w:r w:rsidRPr="00575DF1">
        <w:rPr>
          <w:rFonts w:cstheme="minorHAnsi"/>
        </w:rPr>
        <w:t>. Some female cats have ginger and black patches of fur. They are described as tortoiseshell. Male cats cannot be tortoiseshell.</w:t>
      </w:r>
    </w:p>
    <w:p w:rsidR="003B765D" w:rsidRPr="00575DF1" w:rsidRDefault="003B765D" w:rsidP="003B765D">
      <w:pPr>
        <w:widowControl w:val="0"/>
        <w:autoSpaceDE w:val="0"/>
        <w:autoSpaceDN w:val="0"/>
        <w:adjustRightInd w:val="0"/>
        <w:spacing w:before="240" w:after="0" w:line="240" w:lineRule="auto"/>
        <w:ind w:left="1134" w:right="567" w:hanging="567"/>
        <w:rPr>
          <w:rFonts w:cstheme="minorHAnsi"/>
        </w:rPr>
      </w:pPr>
      <w:r w:rsidRPr="00575DF1">
        <w:rPr>
          <w:rFonts w:cstheme="minorHAnsi"/>
        </w:rPr>
        <w:t xml:space="preserve">(a)     What is meant by a </w:t>
      </w:r>
      <w:r w:rsidRPr="00575DF1">
        <w:rPr>
          <w:rFonts w:cstheme="minorHAnsi"/>
          <w:i/>
          <w:iCs/>
        </w:rPr>
        <w:t xml:space="preserve">sex-linked </w:t>
      </w:r>
      <w:r w:rsidRPr="00575DF1">
        <w:rPr>
          <w:rFonts w:cstheme="minorHAnsi"/>
        </w:rPr>
        <w:t>gene?</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rPr>
        <w:t>___________________________________________________________________</w:t>
      </w:r>
    </w:p>
    <w:p w:rsidR="003B765D" w:rsidRPr="00575DF1" w:rsidRDefault="003B765D" w:rsidP="003B765D">
      <w:pPr>
        <w:widowControl w:val="0"/>
        <w:autoSpaceDE w:val="0"/>
        <w:autoSpaceDN w:val="0"/>
        <w:adjustRightInd w:val="0"/>
        <w:spacing w:before="240" w:after="0" w:line="240" w:lineRule="auto"/>
        <w:ind w:left="1134" w:right="567"/>
        <w:rPr>
          <w:rFonts w:cstheme="minorHAnsi"/>
        </w:rPr>
      </w:pPr>
      <w:r w:rsidRPr="00575DF1">
        <w:rPr>
          <w:rFonts w:cstheme="minorHAnsi"/>
        </w:rPr>
        <w:t>__________________________________________________________________</w:t>
      </w:r>
      <w:proofErr w:type="gramStart"/>
      <w:r w:rsidRPr="00575DF1">
        <w:rPr>
          <w:rFonts w:cstheme="minorHAnsi"/>
        </w:rPr>
        <w:t>_</w:t>
      </w:r>
      <w:r w:rsidRPr="00575DF1">
        <w:rPr>
          <w:rFonts w:cstheme="minorHAnsi"/>
          <w:b/>
          <w:bCs/>
          <w:sz w:val="20"/>
          <w:szCs w:val="20"/>
        </w:rPr>
        <w:t>(</w:t>
      </w:r>
      <w:proofErr w:type="gramEnd"/>
      <w:r w:rsidRPr="00575DF1">
        <w:rPr>
          <w:rFonts w:cstheme="minorHAnsi"/>
          <w:b/>
          <w:bCs/>
          <w:sz w:val="20"/>
          <w:szCs w:val="20"/>
        </w:rPr>
        <w:t>1)</w:t>
      </w:r>
    </w:p>
    <w:p w:rsidR="003B765D" w:rsidRPr="00575DF1" w:rsidRDefault="003B765D" w:rsidP="003B765D">
      <w:pPr>
        <w:widowControl w:val="0"/>
        <w:autoSpaceDE w:val="0"/>
        <w:autoSpaceDN w:val="0"/>
        <w:adjustRightInd w:val="0"/>
        <w:spacing w:before="240" w:after="0" w:line="240" w:lineRule="auto"/>
        <w:ind w:left="1134" w:right="567" w:hanging="567"/>
        <w:rPr>
          <w:rFonts w:cstheme="minorHAnsi"/>
        </w:rPr>
      </w:pPr>
      <w:r w:rsidRPr="00575DF1">
        <w:rPr>
          <w:rFonts w:cstheme="minorHAnsi"/>
        </w:rPr>
        <w:t xml:space="preserve">(b)     A male cat with the genotype </w:t>
      </w:r>
      <w:proofErr w:type="spellStart"/>
      <w:r w:rsidRPr="00575DF1">
        <w:rPr>
          <w:rFonts w:cstheme="minorHAnsi"/>
          <w:b/>
          <w:bCs/>
        </w:rPr>
        <w:t>X</w:t>
      </w:r>
      <w:r w:rsidRPr="00575DF1">
        <w:rPr>
          <w:rFonts w:cstheme="minorHAnsi"/>
          <w:b/>
          <w:bCs/>
          <w:sz w:val="20"/>
          <w:szCs w:val="20"/>
          <w:vertAlign w:val="superscript"/>
        </w:rPr>
        <w:t>g</w:t>
      </w:r>
      <w:proofErr w:type="spellEnd"/>
      <w:r w:rsidRPr="00575DF1">
        <w:rPr>
          <w:rFonts w:cstheme="minorHAnsi"/>
          <w:b/>
          <w:bCs/>
        </w:rPr>
        <w:t xml:space="preserve"> Y </w:t>
      </w:r>
      <w:r w:rsidRPr="00575DF1">
        <w:rPr>
          <w:rFonts w:cstheme="minorHAnsi"/>
        </w:rPr>
        <w:t>mates with a tortoiseshell female.</w:t>
      </w:r>
    </w:p>
    <w:p w:rsidR="003B765D" w:rsidRPr="00575DF1" w:rsidRDefault="003B765D" w:rsidP="003B765D">
      <w:pPr>
        <w:widowControl w:val="0"/>
        <w:autoSpaceDE w:val="0"/>
        <w:autoSpaceDN w:val="0"/>
        <w:adjustRightInd w:val="0"/>
        <w:spacing w:before="240" w:after="0" w:line="240" w:lineRule="auto"/>
        <w:ind w:left="1701" w:right="567" w:hanging="567"/>
        <w:rPr>
          <w:rFonts w:cstheme="minorHAnsi"/>
        </w:rPr>
      </w:pPr>
      <w:r w:rsidRPr="00575DF1">
        <w:rPr>
          <w:rFonts w:cstheme="minorHAnsi"/>
        </w:rPr>
        <w:t>(</w:t>
      </w:r>
      <w:proofErr w:type="spellStart"/>
      <w:r w:rsidRPr="00575DF1">
        <w:rPr>
          <w:rFonts w:cstheme="minorHAnsi"/>
        </w:rPr>
        <w:t>i</w:t>
      </w:r>
      <w:proofErr w:type="spellEnd"/>
      <w:r w:rsidRPr="00575DF1">
        <w:rPr>
          <w:rFonts w:cstheme="minorHAnsi"/>
        </w:rPr>
        <w:t>)      Give the phenotype of the male.</w:t>
      </w:r>
    </w:p>
    <w:p w:rsidR="003B765D" w:rsidRPr="00575DF1" w:rsidRDefault="003B765D" w:rsidP="003B765D">
      <w:pPr>
        <w:widowControl w:val="0"/>
        <w:autoSpaceDE w:val="0"/>
        <w:autoSpaceDN w:val="0"/>
        <w:adjustRightInd w:val="0"/>
        <w:spacing w:before="240" w:after="0" w:line="240" w:lineRule="auto"/>
        <w:ind w:left="1701" w:right="567"/>
        <w:rPr>
          <w:rFonts w:cstheme="minorHAnsi"/>
        </w:rPr>
      </w:pPr>
      <w:r w:rsidRPr="00575DF1">
        <w:rPr>
          <w:rFonts w:cstheme="minorHAnsi"/>
        </w:rPr>
        <w:t>_____________________________________________________________</w:t>
      </w:r>
      <w:proofErr w:type="gramStart"/>
      <w:r w:rsidRPr="00575DF1">
        <w:rPr>
          <w:rFonts w:cstheme="minorHAnsi"/>
        </w:rPr>
        <w:t>_</w:t>
      </w:r>
      <w:r w:rsidRPr="00575DF1">
        <w:rPr>
          <w:rFonts w:cstheme="minorHAnsi"/>
          <w:b/>
          <w:bCs/>
          <w:sz w:val="20"/>
          <w:szCs w:val="20"/>
        </w:rPr>
        <w:t>(</w:t>
      </w:r>
      <w:proofErr w:type="gramEnd"/>
      <w:r w:rsidRPr="00575DF1">
        <w:rPr>
          <w:rFonts w:cstheme="minorHAnsi"/>
          <w:b/>
          <w:bCs/>
          <w:sz w:val="20"/>
          <w:szCs w:val="20"/>
        </w:rPr>
        <w:t>1)</w:t>
      </w:r>
    </w:p>
    <w:p w:rsidR="003B765D" w:rsidRPr="00575DF1" w:rsidRDefault="003B765D" w:rsidP="003B765D">
      <w:pPr>
        <w:widowControl w:val="0"/>
        <w:autoSpaceDE w:val="0"/>
        <w:autoSpaceDN w:val="0"/>
        <w:adjustRightInd w:val="0"/>
        <w:spacing w:before="240" w:after="0" w:line="240" w:lineRule="auto"/>
        <w:ind w:left="1701" w:right="567" w:hanging="567"/>
        <w:rPr>
          <w:rFonts w:cstheme="minorHAnsi"/>
        </w:rPr>
      </w:pPr>
      <w:r w:rsidRPr="00575DF1">
        <w:rPr>
          <w:rFonts w:cstheme="minorHAnsi"/>
        </w:rPr>
        <w:t>(ii)     Give the genotype of the tortoiseshell female.</w:t>
      </w:r>
    </w:p>
    <w:p w:rsidR="003B765D" w:rsidRPr="00575DF1" w:rsidRDefault="003B765D" w:rsidP="003B765D">
      <w:pPr>
        <w:widowControl w:val="0"/>
        <w:autoSpaceDE w:val="0"/>
        <w:autoSpaceDN w:val="0"/>
        <w:adjustRightInd w:val="0"/>
        <w:spacing w:before="240" w:after="0" w:line="240" w:lineRule="auto"/>
        <w:ind w:left="1701" w:right="567"/>
        <w:rPr>
          <w:rFonts w:cstheme="minorHAnsi"/>
        </w:rPr>
      </w:pPr>
      <w:r w:rsidRPr="00575DF1">
        <w:rPr>
          <w:rFonts w:cstheme="minorHAnsi"/>
        </w:rPr>
        <w:t>_____________________________________________________________</w:t>
      </w:r>
      <w:proofErr w:type="gramStart"/>
      <w:r w:rsidRPr="00575DF1">
        <w:rPr>
          <w:rFonts w:cstheme="minorHAnsi"/>
        </w:rPr>
        <w:t>_</w:t>
      </w:r>
      <w:r w:rsidRPr="00575DF1">
        <w:rPr>
          <w:rFonts w:cstheme="minorHAnsi"/>
          <w:b/>
          <w:bCs/>
          <w:sz w:val="20"/>
          <w:szCs w:val="20"/>
        </w:rPr>
        <w:t>(</w:t>
      </w:r>
      <w:proofErr w:type="gramEnd"/>
      <w:r w:rsidRPr="00575DF1">
        <w:rPr>
          <w:rFonts w:cstheme="minorHAnsi"/>
          <w:b/>
          <w:bCs/>
          <w:sz w:val="20"/>
          <w:szCs w:val="20"/>
        </w:rPr>
        <w:t>1)</w:t>
      </w:r>
    </w:p>
    <w:p w:rsidR="003B765D" w:rsidRPr="00575DF1" w:rsidRDefault="003B765D" w:rsidP="003B765D">
      <w:pPr>
        <w:widowControl w:val="0"/>
        <w:autoSpaceDE w:val="0"/>
        <w:autoSpaceDN w:val="0"/>
        <w:adjustRightInd w:val="0"/>
        <w:spacing w:before="240" w:after="0" w:line="240" w:lineRule="auto"/>
        <w:ind w:left="1701" w:right="567" w:hanging="567"/>
        <w:rPr>
          <w:rFonts w:cstheme="minorHAnsi"/>
        </w:rPr>
      </w:pPr>
      <w:r w:rsidRPr="00575DF1">
        <w:rPr>
          <w:rFonts w:cstheme="minorHAnsi"/>
        </w:rPr>
        <w:t>(iii)     Complete the genetic diagram to show the genotypes and the ratio of phenotypes expected in the offspring of this cross.</w:t>
      </w:r>
    </w:p>
    <w:p w:rsidR="003B765D" w:rsidRPr="00575DF1" w:rsidRDefault="003B765D" w:rsidP="003B765D">
      <w:pPr>
        <w:widowControl w:val="0"/>
        <w:autoSpaceDE w:val="0"/>
        <w:autoSpaceDN w:val="0"/>
        <w:adjustRightInd w:val="0"/>
        <w:spacing w:before="240" w:after="0" w:line="240" w:lineRule="auto"/>
        <w:ind w:left="1701" w:right="567"/>
        <w:rPr>
          <w:rFonts w:cstheme="minorHAnsi"/>
        </w:rPr>
      </w:pPr>
      <w:r w:rsidRPr="00575DF1">
        <w:rPr>
          <w:rFonts w:cstheme="minorHAnsi"/>
          <w:i/>
          <w:iCs/>
        </w:rPr>
        <w:t xml:space="preserve">Parents                                     </w:t>
      </w:r>
      <w:r w:rsidRPr="00575DF1">
        <w:rPr>
          <w:rFonts w:cstheme="minorHAnsi"/>
        </w:rPr>
        <w:t>Male                     Tortoiseshell female</w:t>
      </w:r>
    </w:p>
    <w:p w:rsidR="003B765D" w:rsidRPr="00575DF1" w:rsidRDefault="003B765D" w:rsidP="003B765D">
      <w:pPr>
        <w:widowControl w:val="0"/>
        <w:autoSpaceDE w:val="0"/>
        <w:autoSpaceDN w:val="0"/>
        <w:adjustRightInd w:val="0"/>
        <w:spacing w:before="240" w:after="0" w:line="240" w:lineRule="auto"/>
        <w:ind w:left="1134" w:right="567" w:firstLine="567"/>
        <w:rPr>
          <w:rFonts w:cstheme="minorHAnsi"/>
        </w:rPr>
      </w:pPr>
      <w:r w:rsidRPr="00575DF1">
        <w:rPr>
          <w:rFonts w:cstheme="minorHAnsi"/>
          <w:i/>
          <w:iCs/>
        </w:rPr>
        <w:t xml:space="preserve">Parental genotypes                  </w:t>
      </w:r>
      <w:proofErr w:type="spellStart"/>
      <w:r w:rsidRPr="00575DF1">
        <w:rPr>
          <w:rFonts w:cstheme="minorHAnsi"/>
          <w:b/>
          <w:bCs/>
        </w:rPr>
        <w:t>X</w:t>
      </w:r>
      <w:r w:rsidRPr="00575DF1">
        <w:rPr>
          <w:rFonts w:cstheme="minorHAnsi"/>
          <w:b/>
          <w:bCs/>
          <w:sz w:val="20"/>
          <w:szCs w:val="20"/>
          <w:vertAlign w:val="superscript"/>
        </w:rPr>
        <w:t>g</w:t>
      </w:r>
      <w:proofErr w:type="spellEnd"/>
      <w:r w:rsidRPr="00575DF1">
        <w:rPr>
          <w:rFonts w:cstheme="minorHAnsi"/>
          <w:b/>
          <w:bCs/>
        </w:rPr>
        <w:t xml:space="preserve"> Y                            </w:t>
      </w:r>
      <w:r w:rsidRPr="00575DF1">
        <w:rPr>
          <w:rFonts w:cstheme="minorHAnsi"/>
        </w:rPr>
        <w:t>__________</w:t>
      </w:r>
    </w:p>
    <w:p w:rsidR="003B765D" w:rsidRPr="00575DF1" w:rsidRDefault="003B765D" w:rsidP="003B765D">
      <w:pPr>
        <w:widowControl w:val="0"/>
        <w:autoSpaceDE w:val="0"/>
        <w:autoSpaceDN w:val="0"/>
        <w:adjustRightInd w:val="0"/>
        <w:spacing w:before="240" w:after="0" w:line="240" w:lineRule="auto"/>
        <w:ind w:left="567" w:right="567"/>
        <w:rPr>
          <w:rFonts w:cstheme="minorHAnsi"/>
        </w:rPr>
      </w:pPr>
      <w:r w:rsidRPr="00575DF1">
        <w:rPr>
          <w:rFonts w:cstheme="minorHAnsi"/>
        </w:rPr>
        <w:t> </w:t>
      </w:r>
    </w:p>
    <w:p w:rsidR="003B765D" w:rsidRPr="00575DF1" w:rsidRDefault="003B765D" w:rsidP="003B765D">
      <w:pPr>
        <w:widowControl w:val="0"/>
        <w:autoSpaceDE w:val="0"/>
        <w:autoSpaceDN w:val="0"/>
        <w:adjustRightInd w:val="0"/>
        <w:spacing w:before="240" w:after="0" w:line="240" w:lineRule="auto"/>
        <w:ind w:left="1134" w:right="567" w:firstLine="567"/>
        <w:rPr>
          <w:rFonts w:cstheme="minorHAnsi"/>
          <w:i/>
          <w:iCs/>
        </w:rPr>
      </w:pPr>
      <w:r w:rsidRPr="00575DF1">
        <w:rPr>
          <w:rFonts w:cstheme="minorHAnsi"/>
        </w:rPr>
        <w:t>P</w:t>
      </w:r>
      <w:r w:rsidRPr="00575DF1">
        <w:rPr>
          <w:rFonts w:cstheme="minorHAnsi"/>
          <w:i/>
          <w:iCs/>
        </w:rPr>
        <w:t>arental gametes</w:t>
      </w:r>
    </w:p>
    <w:p w:rsidR="003B765D" w:rsidRPr="00575DF1" w:rsidRDefault="003B765D" w:rsidP="003B765D">
      <w:pPr>
        <w:widowControl w:val="0"/>
        <w:autoSpaceDE w:val="0"/>
        <w:autoSpaceDN w:val="0"/>
        <w:adjustRightInd w:val="0"/>
        <w:spacing w:before="240" w:after="0" w:line="240" w:lineRule="auto"/>
        <w:ind w:left="567" w:right="567"/>
        <w:rPr>
          <w:rFonts w:cstheme="minorHAnsi"/>
        </w:rPr>
      </w:pPr>
      <w:r w:rsidRPr="00575DF1">
        <w:rPr>
          <w:rFonts w:cstheme="minorHAnsi"/>
        </w:rPr>
        <w:t> </w:t>
      </w:r>
    </w:p>
    <w:p w:rsidR="003B765D" w:rsidRPr="00575DF1" w:rsidRDefault="003B765D" w:rsidP="003B765D">
      <w:pPr>
        <w:widowControl w:val="0"/>
        <w:autoSpaceDE w:val="0"/>
        <w:autoSpaceDN w:val="0"/>
        <w:adjustRightInd w:val="0"/>
        <w:spacing w:before="240" w:after="0" w:line="240" w:lineRule="auto"/>
        <w:ind w:left="567" w:right="567"/>
        <w:rPr>
          <w:rFonts w:cstheme="minorHAnsi"/>
        </w:rPr>
      </w:pPr>
      <w:r w:rsidRPr="00575DF1">
        <w:rPr>
          <w:rFonts w:cstheme="minorHAnsi"/>
        </w:rPr>
        <w:t> </w:t>
      </w:r>
    </w:p>
    <w:p w:rsidR="003B765D" w:rsidRPr="00575DF1" w:rsidRDefault="003B765D" w:rsidP="003B765D">
      <w:pPr>
        <w:widowControl w:val="0"/>
        <w:autoSpaceDE w:val="0"/>
        <w:autoSpaceDN w:val="0"/>
        <w:adjustRightInd w:val="0"/>
        <w:spacing w:before="240" w:after="0" w:line="240" w:lineRule="auto"/>
        <w:ind w:left="1134" w:right="567" w:firstLine="567"/>
        <w:rPr>
          <w:rFonts w:cstheme="minorHAnsi"/>
          <w:i/>
          <w:iCs/>
        </w:rPr>
      </w:pPr>
      <w:r w:rsidRPr="00575DF1">
        <w:rPr>
          <w:rFonts w:cstheme="minorHAnsi"/>
          <w:i/>
          <w:iCs/>
        </w:rPr>
        <w:t>Offspring genotypes</w:t>
      </w:r>
    </w:p>
    <w:p w:rsidR="003B765D" w:rsidRPr="00575DF1" w:rsidRDefault="003B765D" w:rsidP="003B765D">
      <w:pPr>
        <w:widowControl w:val="0"/>
        <w:autoSpaceDE w:val="0"/>
        <w:autoSpaceDN w:val="0"/>
        <w:adjustRightInd w:val="0"/>
        <w:spacing w:before="240" w:after="0" w:line="240" w:lineRule="auto"/>
        <w:ind w:left="567" w:right="567"/>
        <w:rPr>
          <w:rFonts w:cstheme="minorHAnsi"/>
        </w:rPr>
      </w:pPr>
      <w:r w:rsidRPr="00575DF1">
        <w:rPr>
          <w:rFonts w:cstheme="minorHAnsi"/>
        </w:rPr>
        <w:t> </w:t>
      </w:r>
    </w:p>
    <w:p w:rsidR="003B765D" w:rsidRPr="00575DF1" w:rsidRDefault="003B765D" w:rsidP="003B765D">
      <w:pPr>
        <w:widowControl w:val="0"/>
        <w:autoSpaceDE w:val="0"/>
        <w:autoSpaceDN w:val="0"/>
        <w:adjustRightInd w:val="0"/>
        <w:spacing w:before="240" w:after="0" w:line="240" w:lineRule="auto"/>
        <w:ind w:left="567" w:right="567"/>
        <w:rPr>
          <w:rFonts w:cstheme="minorHAnsi"/>
        </w:rPr>
      </w:pPr>
      <w:r w:rsidRPr="00575DF1">
        <w:rPr>
          <w:rFonts w:cstheme="minorHAnsi"/>
        </w:rPr>
        <w:t> </w:t>
      </w:r>
    </w:p>
    <w:p w:rsidR="003B765D" w:rsidRPr="00575DF1" w:rsidRDefault="003B765D" w:rsidP="003B765D">
      <w:pPr>
        <w:widowControl w:val="0"/>
        <w:autoSpaceDE w:val="0"/>
        <w:autoSpaceDN w:val="0"/>
        <w:adjustRightInd w:val="0"/>
        <w:spacing w:before="240" w:after="0" w:line="240" w:lineRule="auto"/>
        <w:ind w:left="567" w:right="567"/>
        <w:rPr>
          <w:rFonts w:cstheme="minorHAnsi"/>
        </w:rPr>
      </w:pPr>
      <w:r w:rsidRPr="00575DF1">
        <w:rPr>
          <w:rFonts w:cstheme="minorHAnsi"/>
        </w:rPr>
        <w:t> </w:t>
      </w:r>
    </w:p>
    <w:p w:rsidR="003B765D" w:rsidRPr="00575DF1" w:rsidRDefault="003B765D" w:rsidP="003B765D">
      <w:pPr>
        <w:widowControl w:val="0"/>
        <w:autoSpaceDE w:val="0"/>
        <w:autoSpaceDN w:val="0"/>
        <w:adjustRightInd w:val="0"/>
        <w:spacing w:before="240" w:after="0" w:line="240" w:lineRule="auto"/>
        <w:ind w:left="1134" w:right="567" w:firstLine="567"/>
        <w:rPr>
          <w:rFonts w:cstheme="minorHAnsi"/>
          <w:i/>
          <w:iCs/>
        </w:rPr>
      </w:pPr>
      <w:r w:rsidRPr="00575DF1">
        <w:rPr>
          <w:rFonts w:cstheme="minorHAnsi"/>
          <w:i/>
          <w:iCs/>
        </w:rPr>
        <w:t>Offspring phenotypes</w:t>
      </w:r>
    </w:p>
    <w:p w:rsidR="003B765D" w:rsidRPr="00575DF1" w:rsidRDefault="003B765D" w:rsidP="003B765D">
      <w:pPr>
        <w:widowControl w:val="0"/>
        <w:autoSpaceDE w:val="0"/>
        <w:autoSpaceDN w:val="0"/>
        <w:adjustRightInd w:val="0"/>
        <w:spacing w:before="240" w:after="0" w:line="240" w:lineRule="auto"/>
        <w:ind w:left="567" w:right="567"/>
        <w:rPr>
          <w:rFonts w:cstheme="minorHAnsi"/>
        </w:rPr>
      </w:pPr>
      <w:r w:rsidRPr="00575DF1">
        <w:rPr>
          <w:rFonts w:cstheme="minorHAnsi"/>
        </w:rPr>
        <w:t> </w:t>
      </w:r>
    </w:p>
    <w:p w:rsidR="003B765D" w:rsidRPr="00575DF1" w:rsidRDefault="003B765D" w:rsidP="003B765D">
      <w:pPr>
        <w:widowControl w:val="0"/>
        <w:autoSpaceDE w:val="0"/>
        <w:autoSpaceDN w:val="0"/>
        <w:adjustRightInd w:val="0"/>
        <w:spacing w:before="240" w:after="0" w:line="240" w:lineRule="auto"/>
        <w:ind w:left="1701" w:right="567"/>
        <w:rPr>
          <w:rFonts w:cstheme="minorHAnsi"/>
          <w:i/>
          <w:iCs/>
        </w:rPr>
      </w:pPr>
      <w:r w:rsidRPr="00575DF1">
        <w:rPr>
          <w:rFonts w:cstheme="minorHAnsi"/>
          <w:i/>
          <w:iCs/>
        </w:rPr>
        <w:t>Ratio</w:t>
      </w:r>
    </w:p>
    <w:p w:rsidR="003B765D" w:rsidRPr="00575DF1" w:rsidRDefault="003B765D" w:rsidP="003B765D">
      <w:pPr>
        <w:widowControl w:val="0"/>
        <w:autoSpaceDE w:val="0"/>
        <w:autoSpaceDN w:val="0"/>
        <w:adjustRightInd w:val="0"/>
        <w:spacing w:before="240" w:after="0" w:line="240" w:lineRule="auto"/>
        <w:ind w:left="567" w:right="567"/>
        <w:rPr>
          <w:rFonts w:cstheme="minorHAnsi"/>
        </w:rPr>
      </w:pPr>
      <w:r w:rsidRPr="00575DF1">
        <w:rPr>
          <w:rFonts w:cstheme="minorHAnsi"/>
        </w:rPr>
        <w:t> </w:t>
      </w:r>
    </w:p>
    <w:p w:rsidR="003B765D" w:rsidRPr="00575DF1" w:rsidRDefault="003B765D" w:rsidP="003B765D">
      <w:pPr>
        <w:widowControl w:val="0"/>
        <w:autoSpaceDE w:val="0"/>
        <w:autoSpaceDN w:val="0"/>
        <w:adjustRightInd w:val="0"/>
        <w:spacing w:before="60" w:after="0" w:line="240" w:lineRule="auto"/>
        <w:jc w:val="right"/>
        <w:rPr>
          <w:rFonts w:cstheme="minorHAnsi"/>
          <w:b/>
          <w:bCs/>
          <w:sz w:val="20"/>
          <w:szCs w:val="20"/>
        </w:rPr>
      </w:pPr>
      <w:r w:rsidRPr="00575DF1">
        <w:rPr>
          <w:rFonts w:cstheme="minorHAnsi"/>
          <w:b/>
          <w:bCs/>
          <w:sz w:val="20"/>
          <w:szCs w:val="20"/>
        </w:rPr>
        <w:t>(3)</w:t>
      </w:r>
    </w:p>
    <w:p w:rsidR="003B765D" w:rsidRPr="003E4876" w:rsidRDefault="003B765D" w:rsidP="003B765D"/>
    <w:p w:rsidR="00CB3AD2" w:rsidRDefault="00CB3AD2" w:rsidP="00CB3AD2"/>
    <w:p w:rsidR="003B765D" w:rsidRDefault="003B765D" w:rsidP="00CB3AD2"/>
    <w:p w:rsidR="003B765D" w:rsidRDefault="003B765D" w:rsidP="00CB3AD2"/>
    <w:p w:rsidR="003B765D" w:rsidRDefault="003B765D" w:rsidP="00CB3AD2"/>
    <w:p w:rsidR="003B765D" w:rsidRDefault="003B765D" w:rsidP="003B765D">
      <w:pPr>
        <w:widowControl w:val="0"/>
        <w:autoSpaceDE w:val="0"/>
        <w:autoSpaceDN w:val="0"/>
        <w:adjustRightInd w:val="0"/>
        <w:spacing w:before="450" w:after="45" w:line="240" w:lineRule="auto"/>
        <w:ind w:left="150" w:right="45"/>
        <w:rPr>
          <w:rFonts w:cs="Calibri"/>
          <w:b/>
          <w:bCs/>
          <w:color w:val="000000"/>
          <w:sz w:val="27"/>
          <w:szCs w:val="27"/>
        </w:rPr>
      </w:pPr>
      <w:r>
        <w:rPr>
          <w:rFonts w:cs="Calibri"/>
          <w:b/>
          <w:bCs/>
          <w:color w:val="000000"/>
          <w:sz w:val="27"/>
          <w:szCs w:val="27"/>
        </w:rPr>
        <w:lastRenderedPageBreak/>
        <w:t xml:space="preserve">Inheritance homework 3   </w:t>
      </w:r>
    </w:p>
    <w:p w:rsidR="003B765D" w:rsidRDefault="003B765D" w:rsidP="003B765D">
      <w:pPr>
        <w:widowControl w:val="0"/>
        <w:autoSpaceDE w:val="0"/>
        <w:autoSpaceDN w:val="0"/>
        <w:adjustRightInd w:val="0"/>
        <w:spacing w:before="450" w:after="45" w:line="240" w:lineRule="auto"/>
        <w:ind w:left="150" w:right="45"/>
        <w:rPr>
          <w:rFonts w:cs="Calibri"/>
          <w:b/>
          <w:bCs/>
          <w:color w:val="000000"/>
          <w:sz w:val="27"/>
          <w:szCs w:val="27"/>
        </w:rPr>
      </w:pPr>
      <w:r>
        <w:rPr>
          <w:rFonts w:cs="Calibri"/>
          <w:b/>
          <w:bCs/>
          <w:color w:val="000000"/>
          <w:sz w:val="27"/>
          <w:szCs w:val="27"/>
        </w:rPr>
        <w:t>Q</w:t>
      </w:r>
      <w:proofErr w:type="gramStart"/>
      <w:r>
        <w:rPr>
          <w:rFonts w:cs="Calibri"/>
          <w:b/>
          <w:bCs/>
          <w:color w:val="000000"/>
          <w:sz w:val="27"/>
          <w:szCs w:val="27"/>
        </w:rPr>
        <w:t>1.</w:t>
      </w:r>
      <w:r>
        <w:rPr>
          <w:rFonts w:cs="Calibri"/>
        </w:rPr>
        <w:t>A</w:t>
      </w:r>
      <w:proofErr w:type="gramEnd"/>
      <w:r>
        <w:rPr>
          <w:rFonts w:cs="Calibri"/>
        </w:rPr>
        <w:t xml:space="preserve"> species of flowering plant can have white, red or purple flowers. The colour of the flowers is controlled by two genes. Each gene is found on a different chromosome, and is responsible for one step in a biosynthetic pathway. The biosynthetic pathway is</w:t>
      </w:r>
    </w:p>
    <w:p w:rsidR="003B765D" w:rsidRDefault="003B765D" w:rsidP="003B765D">
      <w:pPr>
        <w:widowControl w:val="0"/>
        <w:autoSpaceDE w:val="0"/>
        <w:autoSpaceDN w:val="0"/>
        <w:adjustRightInd w:val="0"/>
        <w:spacing w:before="240" w:after="0" w:line="240" w:lineRule="auto"/>
        <w:jc w:val="center"/>
        <w:rPr>
          <w:rFonts w:cs="Calibri"/>
        </w:rPr>
      </w:pPr>
      <w:r>
        <w:rPr>
          <w:rFonts w:cs="Calibri"/>
          <w:noProof/>
        </w:rPr>
        <w:drawing>
          <wp:inline distT="0" distB="0" distL="0" distR="0">
            <wp:extent cx="4054475" cy="1190625"/>
            <wp:effectExtent l="0" t="0" r="317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54475" cy="1190625"/>
                    </a:xfrm>
                    <a:prstGeom prst="rect">
                      <a:avLst/>
                    </a:prstGeom>
                    <a:noFill/>
                    <a:ln>
                      <a:noFill/>
                    </a:ln>
                  </pic:spPr>
                </pic:pic>
              </a:graphicData>
            </a:graphic>
          </wp:inline>
        </w:drawing>
      </w:r>
      <w:r>
        <w:rPr>
          <w:rFonts w:cs="Calibri"/>
        </w:rPr>
        <w:t> </w:t>
      </w:r>
    </w:p>
    <w:p w:rsidR="003B765D" w:rsidRDefault="003B765D" w:rsidP="003B765D">
      <w:pPr>
        <w:widowControl w:val="0"/>
        <w:autoSpaceDE w:val="0"/>
        <w:autoSpaceDN w:val="0"/>
        <w:adjustRightInd w:val="0"/>
        <w:spacing w:before="240" w:after="0" w:line="240" w:lineRule="auto"/>
        <w:ind w:left="567" w:right="567"/>
        <w:rPr>
          <w:rFonts w:cs="Calibri"/>
        </w:rPr>
      </w:pPr>
      <w:r>
        <w:rPr>
          <w:rFonts w:cs="Calibri"/>
        </w:rPr>
        <w:t xml:space="preserve">Gene 1 has the dominant allele </w:t>
      </w:r>
      <w:r>
        <w:rPr>
          <w:rFonts w:cs="Calibri"/>
          <w:b/>
          <w:bCs/>
        </w:rPr>
        <w:t>A</w:t>
      </w:r>
      <w:r>
        <w:rPr>
          <w:rFonts w:cs="Calibri"/>
        </w:rPr>
        <w:t xml:space="preserve"> and the recessive allele </w:t>
      </w:r>
      <w:r>
        <w:rPr>
          <w:rFonts w:cs="Calibri"/>
          <w:b/>
          <w:bCs/>
        </w:rPr>
        <w:t>a</w:t>
      </w:r>
      <w:r>
        <w:rPr>
          <w:rFonts w:cs="Calibri"/>
        </w:rPr>
        <w:t xml:space="preserve">. Gene 2 has the dominant allele </w:t>
      </w:r>
      <w:r>
        <w:rPr>
          <w:rFonts w:cs="Calibri"/>
          <w:b/>
          <w:bCs/>
        </w:rPr>
        <w:t>B</w:t>
      </w:r>
      <w:r>
        <w:rPr>
          <w:rFonts w:cs="Calibri"/>
        </w:rPr>
        <w:t xml:space="preserve"> and the recessive allele </w:t>
      </w:r>
      <w:r>
        <w:rPr>
          <w:rFonts w:cs="Calibri"/>
          <w:b/>
          <w:bCs/>
        </w:rPr>
        <w:t>b</w:t>
      </w:r>
      <w:r>
        <w:rPr>
          <w:rFonts w:cs="Calibri"/>
        </w:rPr>
        <w:t>. In both cases, the dominant allele needs to be present for the production of the associated enzyme.</w:t>
      </w:r>
    </w:p>
    <w:p w:rsidR="003B765D" w:rsidRDefault="003B765D" w:rsidP="003B765D">
      <w:pPr>
        <w:widowControl w:val="0"/>
        <w:autoSpaceDE w:val="0"/>
        <w:autoSpaceDN w:val="0"/>
        <w:adjustRightInd w:val="0"/>
        <w:spacing w:before="240" w:after="0" w:line="240" w:lineRule="auto"/>
        <w:ind w:left="1134" w:right="567" w:hanging="567"/>
        <w:rPr>
          <w:rFonts w:cs="Calibri"/>
        </w:rPr>
      </w:pPr>
      <w:r>
        <w:rPr>
          <w:rFonts w:cs="Calibri"/>
        </w:rPr>
        <w:t>(a)     Explain how the two genes are involved in producing white, red or purple flowers.</w:t>
      </w:r>
    </w:p>
    <w:p w:rsidR="003B765D" w:rsidRDefault="003B765D" w:rsidP="003B765D">
      <w:pPr>
        <w:widowControl w:val="0"/>
        <w:autoSpaceDE w:val="0"/>
        <w:autoSpaceDN w:val="0"/>
        <w:adjustRightInd w:val="0"/>
        <w:spacing w:before="240" w:after="0" w:line="240" w:lineRule="auto"/>
        <w:ind w:left="1134" w:right="567"/>
        <w:rPr>
          <w:rFonts w:cs="Calibri"/>
        </w:rPr>
      </w:pPr>
      <w:r>
        <w:rPr>
          <w:rFonts w:cs="Calibri"/>
        </w:rPr>
        <w:t>___________________________________________________________________</w:t>
      </w:r>
    </w:p>
    <w:p w:rsidR="003B765D" w:rsidRDefault="003B765D" w:rsidP="003B765D">
      <w:pPr>
        <w:widowControl w:val="0"/>
        <w:autoSpaceDE w:val="0"/>
        <w:autoSpaceDN w:val="0"/>
        <w:adjustRightInd w:val="0"/>
        <w:spacing w:before="240" w:after="0" w:line="240" w:lineRule="auto"/>
        <w:ind w:left="1134" w:right="567"/>
        <w:rPr>
          <w:rFonts w:cs="Calibri"/>
        </w:rPr>
      </w:pPr>
      <w:r>
        <w:rPr>
          <w:rFonts w:cs="Calibri"/>
        </w:rPr>
        <w:t>___________________________________________________________________</w:t>
      </w:r>
    </w:p>
    <w:p w:rsidR="003B765D" w:rsidRDefault="003B765D" w:rsidP="003B765D">
      <w:pPr>
        <w:widowControl w:val="0"/>
        <w:autoSpaceDE w:val="0"/>
        <w:autoSpaceDN w:val="0"/>
        <w:adjustRightInd w:val="0"/>
        <w:spacing w:before="240" w:after="0" w:line="240" w:lineRule="auto"/>
        <w:ind w:left="1134" w:right="567"/>
        <w:rPr>
          <w:rFonts w:cs="Calibri"/>
        </w:rPr>
      </w:pPr>
      <w:r>
        <w:rPr>
          <w:rFonts w:cs="Calibri"/>
        </w:rPr>
        <w:t>___________________________________________________________________</w:t>
      </w:r>
    </w:p>
    <w:p w:rsidR="003B765D" w:rsidRDefault="003B765D" w:rsidP="003B765D">
      <w:pPr>
        <w:widowControl w:val="0"/>
        <w:autoSpaceDE w:val="0"/>
        <w:autoSpaceDN w:val="0"/>
        <w:adjustRightInd w:val="0"/>
        <w:spacing w:before="240" w:after="0" w:line="240" w:lineRule="auto"/>
        <w:ind w:left="1134" w:right="567"/>
        <w:rPr>
          <w:rFonts w:cs="Calibri"/>
        </w:rPr>
      </w:pPr>
      <w:r>
        <w:rPr>
          <w:rFonts w:cs="Calibri"/>
        </w:rPr>
        <w:t>___________________________________________________________________</w:t>
      </w:r>
    </w:p>
    <w:p w:rsidR="003B765D" w:rsidRDefault="003B765D" w:rsidP="003B765D">
      <w:pPr>
        <w:widowControl w:val="0"/>
        <w:autoSpaceDE w:val="0"/>
        <w:autoSpaceDN w:val="0"/>
        <w:adjustRightInd w:val="0"/>
        <w:spacing w:before="240" w:after="0" w:line="240" w:lineRule="auto"/>
        <w:ind w:left="1134" w:right="567"/>
        <w:rPr>
          <w:rFonts w:cs="Calibri"/>
        </w:rPr>
      </w:pPr>
      <w:r>
        <w:rPr>
          <w:rFonts w:cs="Calibri"/>
        </w:rPr>
        <w:t>___________________________________________________________________</w:t>
      </w:r>
    </w:p>
    <w:p w:rsidR="003B765D" w:rsidRDefault="003B765D" w:rsidP="003B765D">
      <w:pPr>
        <w:widowControl w:val="0"/>
        <w:autoSpaceDE w:val="0"/>
        <w:autoSpaceDN w:val="0"/>
        <w:adjustRightInd w:val="0"/>
        <w:spacing w:before="240" w:after="0" w:line="240" w:lineRule="auto"/>
        <w:ind w:left="1134" w:right="567"/>
        <w:rPr>
          <w:rFonts w:cs="Calibri"/>
        </w:rPr>
      </w:pPr>
      <w:r>
        <w:rPr>
          <w:rFonts w:cs="Calibri"/>
        </w:rPr>
        <w:t>___________________________________________________________________</w:t>
      </w:r>
    </w:p>
    <w:p w:rsidR="003B765D" w:rsidRDefault="003B765D" w:rsidP="003B765D">
      <w:pPr>
        <w:widowControl w:val="0"/>
        <w:autoSpaceDE w:val="0"/>
        <w:autoSpaceDN w:val="0"/>
        <w:adjustRightInd w:val="0"/>
        <w:spacing w:before="240" w:after="0" w:line="240" w:lineRule="auto"/>
        <w:ind w:left="1134" w:right="567"/>
        <w:rPr>
          <w:rFonts w:cs="Calibri"/>
        </w:rPr>
      </w:pPr>
      <w:r>
        <w:rPr>
          <w:rFonts w:cs="Calibri"/>
        </w:rPr>
        <w:t>___________________________________________________________________</w:t>
      </w:r>
    </w:p>
    <w:p w:rsidR="003B765D" w:rsidRDefault="003B765D" w:rsidP="003B765D">
      <w:pPr>
        <w:widowControl w:val="0"/>
        <w:autoSpaceDE w:val="0"/>
        <w:autoSpaceDN w:val="0"/>
        <w:adjustRightInd w:val="0"/>
        <w:spacing w:before="240" w:after="0" w:line="240" w:lineRule="auto"/>
        <w:ind w:left="1134" w:right="567"/>
        <w:rPr>
          <w:rFonts w:cs="Calibri"/>
        </w:rPr>
      </w:pPr>
      <w:r>
        <w:rPr>
          <w:rFonts w:cs="Calibri"/>
        </w:rPr>
        <w:t>___________________________________________________________________</w:t>
      </w:r>
    </w:p>
    <w:p w:rsidR="003B765D" w:rsidRDefault="003B765D" w:rsidP="003B765D">
      <w:pPr>
        <w:widowControl w:val="0"/>
        <w:autoSpaceDE w:val="0"/>
        <w:autoSpaceDN w:val="0"/>
        <w:adjustRightInd w:val="0"/>
        <w:spacing w:before="240" w:after="0" w:line="240" w:lineRule="auto"/>
        <w:ind w:left="1134" w:right="567"/>
        <w:rPr>
          <w:rFonts w:cs="Calibri"/>
        </w:rPr>
      </w:pPr>
      <w:r>
        <w:rPr>
          <w:rFonts w:cs="Calibri"/>
        </w:rPr>
        <w:t>___________________________________________________________________</w:t>
      </w:r>
    </w:p>
    <w:p w:rsidR="003B765D" w:rsidRDefault="003B765D" w:rsidP="003B765D">
      <w:pPr>
        <w:widowControl w:val="0"/>
        <w:autoSpaceDE w:val="0"/>
        <w:autoSpaceDN w:val="0"/>
        <w:adjustRightInd w:val="0"/>
        <w:spacing w:before="240" w:after="0" w:line="240" w:lineRule="auto"/>
        <w:ind w:left="1134" w:right="567"/>
        <w:rPr>
          <w:rFonts w:cs="Calibri"/>
        </w:rPr>
      </w:pPr>
      <w:r>
        <w:rPr>
          <w:rFonts w:cs="Calibri"/>
        </w:rPr>
        <w:t>__________________________________________________________________</w:t>
      </w:r>
      <w:proofErr w:type="gramStart"/>
      <w:r>
        <w:rPr>
          <w:rFonts w:cs="Calibri"/>
        </w:rPr>
        <w:t>_</w:t>
      </w:r>
      <w:r>
        <w:rPr>
          <w:rFonts w:cs="Calibri"/>
          <w:b/>
          <w:bCs/>
          <w:sz w:val="20"/>
          <w:szCs w:val="20"/>
        </w:rPr>
        <w:t>(</w:t>
      </w:r>
      <w:proofErr w:type="gramEnd"/>
      <w:r>
        <w:rPr>
          <w:rFonts w:cs="Calibri"/>
          <w:b/>
          <w:bCs/>
          <w:sz w:val="20"/>
          <w:szCs w:val="20"/>
        </w:rPr>
        <w:t>6)</w:t>
      </w:r>
    </w:p>
    <w:p w:rsidR="003B765D" w:rsidRDefault="003B765D" w:rsidP="003B765D">
      <w:pPr>
        <w:widowControl w:val="0"/>
        <w:autoSpaceDE w:val="0"/>
        <w:autoSpaceDN w:val="0"/>
        <w:adjustRightInd w:val="0"/>
        <w:spacing w:before="240" w:after="0" w:line="240" w:lineRule="auto"/>
        <w:ind w:left="1701" w:right="567" w:hanging="1134"/>
        <w:rPr>
          <w:rFonts w:cs="Calibri"/>
        </w:rPr>
      </w:pPr>
      <w:r>
        <w:rPr>
          <w:rFonts w:cs="Calibri"/>
        </w:rPr>
        <w:t>(b)  </w:t>
      </w:r>
      <w:proofErr w:type="gramStart"/>
      <w:r>
        <w:rPr>
          <w:rFonts w:cs="Calibri"/>
        </w:rPr>
        <w:t>   (</w:t>
      </w:r>
      <w:proofErr w:type="spellStart"/>
      <w:proofErr w:type="gramEnd"/>
      <w:r>
        <w:rPr>
          <w:rFonts w:cs="Calibri"/>
        </w:rPr>
        <w:t>i</w:t>
      </w:r>
      <w:proofErr w:type="spellEnd"/>
      <w:r>
        <w:rPr>
          <w:rFonts w:cs="Calibri"/>
        </w:rPr>
        <w:t>)      A homozygous red-flowered plant was crossed with a homozygous white-flowered plant. All the flowers of the offspring were purple. What was the genotype of</w:t>
      </w:r>
    </w:p>
    <w:p w:rsidR="003B765D" w:rsidRDefault="003B765D" w:rsidP="003B765D">
      <w:pPr>
        <w:widowControl w:val="0"/>
        <w:autoSpaceDE w:val="0"/>
        <w:autoSpaceDN w:val="0"/>
        <w:adjustRightInd w:val="0"/>
        <w:spacing w:before="240" w:after="0" w:line="240" w:lineRule="auto"/>
        <w:ind w:left="1701" w:right="567"/>
        <w:rPr>
          <w:rFonts w:cs="Calibri"/>
        </w:rPr>
      </w:pPr>
      <w:r>
        <w:rPr>
          <w:rFonts w:cs="Calibri"/>
        </w:rPr>
        <w:t>the red-flowered parent;</w:t>
      </w:r>
    </w:p>
    <w:p w:rsidR="003B765D" w:rsidRDefault="003B765D" w:rsidP="003B765D">
      <w:pPr>
        <w:widowControl w:val="0"/>
        <w:autoSpaceDE w:val="0"/>
        <w:autoSpaceDN w:val="0"/>
        <w:adjustRightInd w:val="0"/>
        <w:spacing w:before="240" w:after="0" w:line="240" w:lineRule="auto"/>
        <w:ind w:left="1701" w:right="567"/>
        <w:rPr>
          <w:rFonts w:cs="Calibri"/>
        </w:rPr>
      </w:pPr>
      <w:r>
        <w:rPr>
          <w:rFonts w:cs="Calibri"/>
        </w:rPr>
        <w:t>______________________________________________________________</w:t>
      </w:r>
    </w:p>
    <w:p w:rsidR="003B765D" w:rsidRDefault="003B765D" w:rsidP="003B765D">
      <w:pPr>
        <w:widowControl w:val="0"/>
        <w:autoSpaceDE w:val="0"/>
        <w:autoSpaceDN w:val="0"/>
        <w:adjustRightInd w:val="0"/>
        <w:spacing w:before="240" w:after="0" w:line="240" w:lineRule="auto"/>
        <w:ind w:left="1701" w:right="567"/>
        <w:rPr>
          <w:rFonts w:cs="Calibri"/>
        </w:rPr>
      </w:pPr>
      <w:r>
        <w:rPr>
          <w:rFonts w:cs="Calibri"/>
        </w:rPr>
        <w:t>the white-flowered parent?</w:t>
      </w:r>
    </w:p>
    <w:p w:rsidR="003B765D" w:rsidRDefault="003B765D" w:rsidP="003B765D">
      <w:pPr>
        <w:widowControl w:val="0"/>
        <w:autoSpaceDE w:val="0"/>
        <w:autoSpaceDN w:val="0"/>
        <w:adjustRightInd w:val="0"/>
        <w:spacing w:before="240" w:after="0" w:line="240" w:lineRule="auto"/>
        <w:ind w:left="1701" w:right="567"/>
        <w:rPr>
          <w:rFonts w:cs="Calibri"/>
        </w:rPr>
      </w:pPr>
      <w:r>
        <w:rPr>
          <w:rFonts w:cs="Calibri"/>
        </w:rPr>
        <w:t>_____________________________________________________________</w:t>
      </w:r>
      <w:proofErr w:type="gramStart"/>
      <w:r>
        <w:rPr>
          <w:rFonts w:cs="Calibri"/>
        </w:rPr>
        <w:t>_</w:t>
      </w:r>
      <w:r>
        <w:rPr>
          <w:rFonts w:cs="Calibri"/>
          <w:b/>
          <w:bCs/>
          <w:sz w:val="20"/>
          <w:szCs w:val="20"/>
        </w:rPr>
        <w:t>(</w:t>
      </w:r>
      <w:proofErr w:type="gramEnd"/>
      <w:r>
        <w:rPr>
          <w:rFonts w:cs="Calibri"/>
          <w:b/>
          <w:bCs/>
          <w:sz w:val="20"/>
          <w:szCs w:val="20"/>
        </w:rPr>
        <w:t>2)</w:t>
      </w:r>
    </w:p>
    <w:p w:rsidR="003B765D" w:rsidRDefault="003B765D" w:rsidP="003B765D">
      <w:pPr>
        <w:widowControl w:val="0"/>
        <w:autoSpaceDE w:val="0"/>
        <w:autoSpaceDN w:val="0"/>
        <w:adjustRightInd w:val="0"/>
        <w:spacing w:before="240" w:after="0" w:line="240" w:lineRule="auto"/>
        <w:ind w:left="1701" w:right="567" w:hanging="567"/>
        <w:rPr>
          <w:rFonts w:cs="Calibri"/>
        </w:rPr>
      </w:pPr>
    </w:p>
    <w:p w:rsidR="003B765D" w:rsidRDefault="003B765D" w:rsidP="003B765D">
      <w:pPr>
        <w:widowControl w:val="0"/>
        <w:autoSpaceDE w:val="0"/>
        <w:autoSpaceDN w:val="0"/>
        <w:adjustRightInd w:val="0"/>
        <w:spacing w:before="240" w:after="0" w:line="240" w:lineRule="auto"/>
        <w:ind w:left="1701" w:right="567" w:hanging="567"/>
        <w:rPr>
          <w:rFonts w:cs="Calibri"/>
        </w:rPr>
      </w:pPr>
    </w:p>
    <w:p w:rsidR="003B765D" w:rsidRDefault="003B765D" w:rsidP="003B765D">
      <w:pPr>
        <w:widowControl w:val="0"/>
        <w:autoSpaceDE w:val="0"/>
        <w:autoSpaceDN w:val="0"/>
        <w:adjustRightInd w:val="0"/>
        <w:spacing w:before="240" w:after="0" w:line="240" w:lineRule="auto"/>
        <w:ind w:left="1701" w:right="567" w:hanging="567"/>
        <w:rPr>
          <w:rFonts w:cs="Calibri"/>
        </w:rPr>
      </w:pPr>
    </w:p>
    <w:p w:rsidR="003B765D" w:rsidRDefault="003B765D" w:rsidP="003B765D">
      <w:pPr>
        <w:widowControl w:val="0"/>
        <w:autoSpaceDE w:val="0"/>
        <w:autoSpaceDN w:val="0"/>
        <w:adjustRightInd w:val="0"/>
        <w:spacing w:before="240" w:after="0" w:line="240" w:lineRule="auto"/>
        <w:ind w:left="1701" w:right="567" w:hanging="567"/>
        <w:rPr>
          <w:rFonts w:cs="Calibri"/>
        </w:rPr>
      </w:pPr>
    </w:p>
    <w:p w:rsidR="003B765D" w:rsidRDefault="003B765D" w:rsidP="003B765D">
      <w:pPr>
        <w:widowControl w:val="0"/>
        <w:autoSpaceDE w:val="0"/>
        <w:autoSpaceDN w:val="0"/>
        <w:adjustRightInd w:val="0"/>
        <w:spacing w:before="240" w:after="0" w:line="240" w:lineRule="auto"/>
        <w:ind w:left="1701" w:right="567" w:hanging="567"/>
        <w:rPr>
          <w:rFonts w:cs="Calibri"/>
        </w:rPr>
      </w:pPr>
      <w:r>
        <w:rPr>
          <w:rFonts w:cs="Calibri"/>
        </w:rPr>
        <w:lastRenderedPageBreak/>
        <w:t>(ii)     The purple-flowered offspring were crossed. What phenotypic ratio would you expect in the next generation? Use a genetic diagram to explain your answer.</w:t>
      </w:r>
    </w:p>
    <w:p w:rsidR="003B765D" w:rsidRDefault="003B765D" w:rsidP="003B765D">
      <w:pPr>
        <w:widowControl w:val="0"/>
        <w:autoSpaceDE w:val="0"/>
        <w:autoSpaceDN w:val="0"/>
        <w:adjustRightInd w:val="0"/>
        <w:spacing w:before="240" w:after="0" w:line="240" w:lineRule="auto"/>
        <w:ind w:left="1134" w:right="567"/>
        <w:rPr>
          <w:rFonts w:cs="Calibri"/>
        </w:rPr>
      </w:pPr>
      <w:r>
        <w:rPr>
          <w:rFonts w:cs="Calibri"/>
        </w:rPr>
        <w:t> </w:t>
      </w:r>
    </w:p>
    <w:p w:rsidR="003B765D" w:rsidRDefault="003B765D" w:rsidP="003B765D">
      <w:pPr>
        <w:widowControl w:val="0"/>
        <w:autoSpaceDE w:val="0"/>
        <w:autoSpaceDN w:val="0"/>
        <w:adjustRightInd w:val="0"/>
        <w:spacing w:before="240" w:after="0" w:line="240" w:lineRule="auto"/>
        <w:ind w:left="1134" w:right="567"/>
        <w:rPr>
          <w:rFonts w:cs="Calibri"/>
        </w:rPr>
      </w:pPr>
      <w:r>
        <w:rPr>
          <w:rFonts w:cs="Calibri"/>
        </w:rPr>
        <w:t> </w:t>
      </w:r>
    </w:p>
    <w:p w:rsidR="003B765D" w:rsidRDefault="003B765D" w:rsidP="003B765D">
      <w:pPr>
        <w:widowControl w:val="0"/>
        <w:autoSpaceDE w:val="0"/>
        <w:autoSpaceDN w:val="0"/>
        <w:adjustRightInd w:val="0"/>
        <w:spacing w:before="240" w:after="0" w:line="240" w:lineRule="auto"/>
        <w:ind w:left="1134" w:right="567"/>
        <w:rPr>
          <w:rFonts w:cs="Calibri"/>
        </w:rPr>
      </w:pPr>
      <w:r>
        <w:rPr>
          <w:rFonts w:cs="Calibri"/>
        </w:rPr>
        <w:t> </w:t>
      </w:r>
    </w:p>
    <w:p w:rsidR="003B765D" w:rsidRDefault="003B765D" w:rsidP="003B765D">
      <w:pPr>
        <w:widowControl w:val="0"/>
        <w:autoSpaceDE w:val="0"/>
        <w:autoSpaceDN w:val="0"/>
        <w:adjustRightInd w:val="0"/>
        <w:spacing w:before="240" w:after="0" w:line="240" w:lineRule="auto"/>
        <w:ind w:left="1134" w:right="567"/>
        <w:rPr>
          <w:rFonts w:cs="Calibri"/>
        </w:rPr>
      </w:pPr>
      <w:r>
        <w:rPr>
          <w:rFonts w:cs="Calibri"/>
        </w:rPr>
        <w:t> </w:t>
      </w:r>
    </w:p>
    <w:p w:rsidR="003B765D" w:rsidRDefault="003B765D" w:rsidP="003B765D">
      <w:pPr>
        <w:widowControl w:val="0"/>
        <w:autoSpaceDE w:val="0"/>
        <w:autoSpaceDN w:val="0"/>
        <w:adjustRightInd w:val="0"/>
        <w:spacing w:before="60" w:after="0" w:line="240" w:lineRule="auto"/>
        <w:jc w:val="right"/>
        <w:rPr>
          <w:rFonts w:cs="Calibri"/>
          <w:b/>
          <w:bCs/>
          <w:sz w:val="20"/>
          <w:szCs w:val="20"/>
        </w:rPr>
      </w:pPr>
      <w:r>
        <w:rPr>
          <w:rFonts w:cs="Calibri"/>
          <w:b/>
          <w:bCs/>
          <w:sz w:val="20"/>
          <w:szCs w:val="20"/>
        </w:rPr>
        <w:t>(4)</w:t>
      </w:r>
    </w:p>
    <w:p w:rsidR="003B765D" w:rsidRDefault="003B765D" w:rsidP="003B765D">
      <w:pPr>
        <w:widowControl w:val="0"/>
        <w:autoSpaceDE w:val="0"/>
        <w:autoSpaceDN w:val="0"/>
        <w:adjustRightInd w:val="0"/>
        <w:spacing w:before="240" w:after="0" w:line="240" w:lineRule="auto"/>
        <w:ind w:left="1701" w:right="567" w:hanging="1134"/>
        <w:rPr>
          <w:rFonts w:cs="Calibri"/>
        </w:rPr>
      </w:pPr>
      <w:r>
        <w:rPr>
          <w:rFonts w:cs="Calibri"/>
        </w:rPr>
        <w:t>(c)  </w:t>
      </w:r>
      <w:proofErr w:type="gramStart"/>
      <w:r>
        <w:rPr>
          <w:rFonts w:cs="Calibri"/>
        </w:rPr>
        <w:t>   (</w:t>
      </w:r>
      <w:proofErr w:type="spellStart"/>
      <w:proofErr w:type="gramEnd"/>
      <w:r>
        <w:rPr>
          <w:rFonts w:cs="Calibri"/>
        </w:rPr>
        <w:t>i</w:t>
      </w:r>
      <w:proofErr w:type="spellEnd"/>
      <w:r>
        <w:rPr>
          <w:rFonts w:cs="Calibri"/>
        </w:rPr>
        <w:t>)      Genetically, there are different types of white-flowered plants of this species. Give their different genotypes.</w:t>
      </w:r>
    </w:p>
    <w:p w:rsidR="003B765D" w:rsidRDefault="003B765D" w:rsidP="003B765D">
      <w:pPr>
        <w:widowControl w:val="0"/>
        <w:autoSpaceDE w:val="0"/>
        <w:autoSpaceDN w:val="0"/>
        <w:adjustRightInd w:val="0"/>
        <w:spacing w:before="240" w:after="0" w:line="240" w:lineRule="auto"/>
        <w:ind w:left="1701" w:right="567"/>
        <w:rPr>
          <w:rFonts w:cs="Calibri"/>
        </w:rPr>
      </w:pPr>
      <w:r>
        <w:rPr>
          <w:rFonts w:cs="Calibri"/>
        </w:rPr>
        <w:t>_____________________________________________________________</w:t>
      </w:r>
      <w:proofErr w:type="gramStart"/>
      <w:r>
        <w:rPr>
          <w:rFonts w:cs="Calibri"/>
        </w:rPr>
        <w:t>_</w:t>
      </w:r>
      <w:r>
        <w:rPr>
          <w:rFonts w:cs="Calibri"/>
          <w:b/>
          <w:bCs/>
          <w:sz w:val="20"/>
          <w:szCs w:val="20"/>
        </w:rPr>
        <w:t>(</w:t>
      </w:r>
      <w:proofErr w:type="gramEnd"/>
      <w:r>
        <w:rPr>
          <w:rFonts w:cs="Calibri"/>
          <w:b/>
          <w:bCs/>
          <w:sz w:val="20"/>
          <w:szCs w:val="20"/>
        </w:rPr>
        <w:t>1)</w:t>
      </w:r>
    </w:p>
    <w:p w:rsidR="003B765D" w:rsidRDefault="003B765D" w:rsidP="003B765D">
      <w:pPr>
        <w:widowControl w:val="0"/>
        <w:autoSpaceDE w:val="0"/>
        <w:autoSpaceDN w:val="0"/>
        <w:adjustRightInd w:val="0"/>
        <w:spacing w:before="240" w:after="0" w:line="240" w:lineRule="auto"/>
        <w:ind w:left="1701" w:right="567" w:hanging="567"/>
        <w:rPr>
          <w:rFonts w:cs="Calibri"/>
        </w:rPr>
      </w:pPr>
      <w:r>
        <w:rPr>
          <w:rFonts w:cs="Calibri"/>
        </w:rPr>
        <w:t xml:space="preserve">(ii)     You have samples of fresh petals from the two homozygous types of white flowers, and a pure sample of the red pigment, </w:t>
      </w:r>
      <w:r>
        <w:rPr>
          <w:rFonts w:cs="Calibri"/>
          <w:b/>
          <w:bCs/>
        </w:rPr>
        <w:t>K</w:t>
      </w:r>
      <w:r>
        <w:rPr>
          <w:rFonts w:cs="Calibri"/>
        </w:rPr>
        <w:t>. Explain, in outline, how you might distinguish the two types of petal from each other.</w:t>
      </w:r>
    </w:p>
    <w:p w:rsidR="003B765D" w:rsidRDefault="003B765D" w:rsidP="003B765D">
      <w:pPr>
        <w:widowControl w:val="0"/>
        <w:autoSpaceDE w:val="0"/>
        <w:autoSpaceDN w:val="0"/>
        <w:adjustRightInd w:val="0"/>
        <w:spacing w:before="240" w:after="0" w:line="240" w:lineRule="auto"/>
        <w:ind w:left="1701" w:right="567"/>
        <w:rPr>
          <w:rFonts w:cs="Calibri"/>
        </w:rPr>
      </w:pPr>
      <w:r>
        <w:rPr>
          <w:rFonts w:cs="Calibri"/>
        </w:rPr>
        <w:t>______________________________________________________________</w:t>
      </w:r>
    </w:p>
    <w:p w:rsidR="003B765D" w:rsidRDefault="003B765D" w:rsidP="003B765D">
      <w:pPr>
        <w:widowControl w:val="0"/>
        <w:autoSpaceDE w:val="0"/>
        <w:autoSpaceDN w:val="0"/>
        <w:adjustRightInd w:val="0"/>
        <w:spacing w:before="240" w:after="0" w:line="240" w:lineRule="auto"/>
        <w:ind w:left="1701" w:right="567"/>
        <w:rPr>
          <w:rFonts w:cs="Calibri"/>
        </w:rPr>
      </w:pPr>
      <w:r>
        <w:rPr>
          <w:rFonts w:cs="Calibri"/>
        </w:rPr>
        <w:t>______________________________________________________________</w:t>
      </w:r>
    </w:p>
    <w:p w:rsidR="003B765D" w:rsidRDefault="003B765D" w:rsidP="003B765D">
      <w:pPr>
        <w:widowControl w:val="0"/>
        <w:autoSpaceDE w:val="0"/>
        <w:autoSpaceDN w:val="0"/>
        <w:adjustRightInd w:val="0"/>
        <w:spacing w:before="240" w:after="0" w:line="240" w:lineRule="auto"/>
        <w:ind w:left="1701" w:right="567"/>
        <w:rPr>
          <w:rFonts w:cs="Calibri"/>
        </w:rPr>
      </w:pPr>
      <w:r>
        <w:rPr>
          <w:rFonts w:cs="Calibri"/>
        </w:rPr>
        <w:t>______________________________________________________________</w:t>
      </w:r>
    </w:p>
    <w:p w:rsidR="003B765D" w:rsidRDefault="003B765D" w:rsidP="003B765D">
      <w:pPr>
        <w:widowControl w:val="0"/>
        <w:autoSpaceDE w:val="0"/>
        <w:autoSpaceDN w:val="0"/>
        <w:adjustRightInd w:val="0"/>
        <w:spacing w:before="240" w:after="0" w:line="240" w:lineRule="auto"/>
        <w:ind w:left="1701" w:right="567"/>
        <w:rPr>
          <w:rFonts w:cs="Calibri"/>
        </w:rPr>
      </w:pPr>
      <w:r>
        <w:rPr>
          <w:rFonts w:cs="Calibri"/>
        </w:rPr>
        <w:t>______________________________________________________________</w:t>
      </w:r>
    </w:p>
    <w:p w:rsidR="003B765D" w:rsidRDefault="003B765D" w:rsidP="003B765D">
      <w:pPr>
        <w:widowControl w:val="0"/>
        <w:autoSpaceDE w:val="0"/>
        <w:autoSpaceDN w:val="0"/>
        <w:adjustRightInd w:val="0"/>
        <w:spacing w:before="240" w:after="0" w:line="240" w:lineRule="auto"/>
        <w:ind w:left="1701" w:right="567"/>
        <w:rPr>
          <w:rFonts w:cs="Calibri"/>
        </w:rPr>
      </w:pPr>
      <w:r>
        <w:rPr>
          <w:rFonts w:cs="Calibri"/>
        </w:rPr>
        <w:t>____________________________________________________________</w:t>
      </w:r>
      <w:proofErr w:type="gramStart"/>
      <w:r>
        <w:rPr>
          <w:rFonts w:cs="Calibri"/>
        </w:rPr>
        <w:t>_</w:t>
      </w:r>
      <w:r>
        <w:rPr>
          <w:rFonts w:cs="Calibri"/>
          <w:b/>
          <w:bCs/>
          <w:sz w:val="20"/>
          <w:szCs w:val="20"/>
        </w:rPr>
        <w:t>(</w:t>
      </w:r>
      <w:proofErr w:type="gramEnd"/>
      <w:r>
        <w:rPr>
          <w:rFonts w:cs="Calibri"/>
          <w:b/>
          <w:bCs/>
          <w:sz w:val="20"/>
          <w:szCs w:val="20"/>
        </w:rPr>
        <w:t>2)</w:t>
      </w:r>
    </w:p>
    <w:p w:rsidR="003B765D" w:rsidRDefault="003B765D" w:rsidP="003B765D">
      <w:pPr>
        <w:widowControl w:val="0"/>
        <w:autoSpaceDE w:val="0"/>
        <w:autoSpaceDN w:val="0"/>
        <w:adjustRightInd w:val="0"/>
        <w:spacing w:before="450" w:after="45" w:line="240" w:lineRule="auto"/>
        <w:ind w:left="150" w:right="45"/>
        <w:rPr>
          <w:rFonts w:cs="Calibri"/>
          <w:b/>
          <w:bCs/>
          <w:color w:val="000000"/>
          <w:sz w:val="27"/>
          <w:szCs w:val="27"/>
        </w:rPr>
      </w:pPr>
      <w:r>
        <w:rPr>
          <w:rFonts w:cs="Calibri"/>
          <w:b/>
          <w:bCs/>
          <w:color w:val="000000"/>
          <w:sz w:val="27"/>
          <w:szCs w:val="27"/>
        </w:rPr>
        <w:t>Q</w:t>
      </w:r>
      <w:proofErr w:type="gramStart"/>
      <w:r>
        <w:rPr>
          <w:rFonts w:cs="Calibri"/>
          <w:b/>
          <w:bCs/>
          <w:color w:val="000000"/>
          <w:sz w:val="27"/>
          <w:szCs w:val="27"/>
        </w:rPr>
        <w:t>2.</w:t>
      </w:r>
      <w:r>
        <w:rPr>
          <w:rFonts w:cs="Calibri"/>
        </w:rPr>
        <w:t>Coat</w:t>
      </w:r>
      <w:proofErr w:type="gramEnd"/>
      <w:r>
        <w:rPr>
          <w:rFonts w:cs="Calibri"/>
        </w:rPr>
        <w:t xml:space="preserve"> colour in mice is controlled by two genes, each with two alleles. The genes are on different chromosomes.</w:t>
      </w:r>
    </w:p>
    <w:p w:rsidR="003B765D" w:rsidRDefault="003B765D" w:rsidP="003B765D">
      <w:pPr>
        <w:widowControl w:val="0"/>
        <w:autoSpaceDE w:val="0"/>
        <w:autoSpaceDN w:val="0"/>
        <w:adjustRightInd w:val="0"/>
        <w:spacing w:before="240" w:after="0" w:line="240" w:lineRule="auto"/>
        <w:ind w:left="567" w:right="567"/>
        <w:rPr>
          <w:rFonts w:cs="Calibri"/>
        </w:rPr>
      </w:pPr>
      <w:r>
        <w:rPr>
          <w:rFonts w:cs="Calibri"/>
        </w:rPr>
        <w:t xml:space="preserve">One gene controls the pigment colour. The presence of allele </w:t>
      </w:r>
      <w:r>
        <w:rPr>
          <w:rFonts w:cs="Calibri"/>
          <w:b/>
          <w:bCs/>
        </w:rPr>
        <w:t xml:space="preserve">A </w:t>
      </w:r>
      <w:r>
        <w:rPr>
          <w:rFonts w:cs="Calibri"/>
        </w:rPr>
        <w:t xml:space="preserve">results in a yellow and black banding pattern on individual hairs, producing an overall grey appearance called agouti. Mice with the genotype aa do not make the yellow pigment and are, therefore, black. The other gene determines whether any pigment is produced. The allele </w:t>
      </w:r>
      <w:r>
        <w:rPr>
          <w:rFonts w:cs="Calibri"/>
          <w:b/>
          <w:bCs/>
        </w:rPr>
        <w:t xml:space="preserve">D </w:t>
      </w:r>
      <w:r>
        <w:rPr>
          <w:rFonts w:cs="Calibri"/>
        </w:rPr>
        <w:t xml:space="preserve">is required for development of coat colour. Mice with the genotype </w:t>
      </w:r>
      <w:r>
        <w:rPr>
          <w:rFonts w:cs="Calibri"/>
          <w:b/>
          <w:bCs/>
        </w:rPr>
        <w:t xml:space="preserve">dd </w:t>
      </w:r>
      <w:r>
        <w:rPr>
          <w:rFonts w:cs="Calibri"/>
        </w:rPr>
        <w:t>produce no pigment and are called albino.</w:t>
      </w:r>
    </w:p>
    <w:p w:rsidR="003B765D" w:rsidRDefault="003B765D" w:rsidP="003B765D">
      <w:pPr>
        <w:widowControl w:val="0"/>
        <w:autoSpaceDE w:val="0"/>
        <w:autoSpaceDN w:val="0"/>
        <w:adjustRightInd w:val="0"/>
        <w:spacing w:before="240" w:after="0" w:line="240" w:lineRule="auto"/>
        <w:ind w:left="1134" w:right="567" w:hanging="567"/>
        <w:rPr>
          <w:rFonts w:cs="Calibri"/>
        </w:rPr>
      </w:pPr>
      <w:r>
        <w:rPr>
          <w:rFonts w:cs="Calibri"/>
        </w:rPr>
        <w:t>(a)     What type of gene interaction is occurring between the two genes? Explain your answer.</w:t>
      </w:r>
    </w:p>
    <w:p w:rsidR="003B765D" w:rsidRDefault="003B765D" w:rsidP="003B765D">
      <w:pPr>
        <w:widowControl w:val="0"/>
        <w:autoSpaceDE w:val="0"/>
        <w:autoSpaceDN w:val="0"/>
        <w:adjustRightInd w:val="0"/>
        <w:spacing w:before="240" w:after="0" w:line="240" w:lineRule="auto"/>
        <w:ind w:left="1134" w:right="567"/>
        <w:rPr>
          <w:rFonts w:cs="Calibri"/>
        </w:rPr>
      </w:pPr>
      <w:r>
        <w:rPr>
          <w:rFonts w:cs="Calibri"/>
        </w:rPr>
        <w:t>___________________________________________________________________</w:t>
      </w:r>
    </w:p>
    <w:p w:rsidR="003B765D" w:rsidRDefault="003B765D" w:rsidP="003B765D">
      <w:pPr>
        <w:widowControl w:val="0"/>
        <w:autoSpaceDE w:val="0"/>
        <w:autoSpaceDN w:val="0"/>
        <w:adjustRightInd w:val="0"/>
        <w:spacing w:before="240" w:after="0" w:line="240" w:lineRule="auto"/>
        <w:ind w:left="1134" w:right="567"/>
        <w:rPr>
          <w:rFonts w:cs="Calibri"/>
        </w:rPr>
      </w:pPr>
      <w:r>
        <w:rPr>
          <w:rFonts w:cs="Calibri"/>
        </w:rPr>
        <w:t>___________________________________________________________________</w:t>
      </w:r>
    </w:p>
    <w:p w:rsidR="003B765D" w:rsidRDefault="003B765D" w:rsidP="003B765D">
      <w:pPr>
        <w:widowControl w:val="0"/>
        <w:autoSpaceDE w:val="0"/>
        <w:autoSpaceDN w:val="0"/>
        <w:adjustRightInd w:val="0"/>
        <w:spacing w:before="240" w:after="0" w:line="240" w:lineRule="auto"/>
        <w:ind w:left="1134" w:right="567"/>
        <w:rPr>
          <w:rFonts w:cs="Calibri"/>
        </w:rPr>
      </w:pPr>
      <w:r>
        <w:rPr>
          <w:rFonts w:cs="Calibri"/>
        </w:rPr>
        <w:t>___________________________________________________________________</w:t>
      </w:r>
    </w:p>
    <w:p w:rsidR="003B765D" w:rsidRDefault="003B765D" w:rsidP="003B765D">
      <w:pPr>
        <w:widowControl w:val="0"/>
        <w:autoSpaceDE w:val="0"/>
        <w:autoSpaceDN w:val="0"/>
        <w:adjustRightInd w:val="0"/>
        <w:spacing w:before="240" w:after="0" w:line="240" w:lineRule="auto"/>
        <w:ind w:left="1134" w:right="567"/>
        <w:rPr>
          <w:rFonts w:cs="Calibri"/>
        </w:rPr>
      </w:pPr>
      <w:r>
        <w:rPr>
          <w:rFonts w:cs="Calibri"/>
        </w:rPr>
        <w:t>__________________________________________________________________</w:t>
      </w:r>
      <w:proofErr w:type="gramStart"/>
      <w:r>
        <w:rPr>
          <w:rFonts w:cs="Calibri"/>
        </w:rPr>
        <w:t>_</w:t>
      </w:r>
      <w:r>
        <w:rPr>
          <w:rFonts w:cs="Calibri"/>
          <w:b/>
          <w:bCs/>
          <w:sz w:val="20"/>
          <w:szCs w:val="20"/>
        </w:rPr>
        <w:t>(</w:t>
      </w:r>
      <w:proofErr w:type="gramEnd"/>
      <w:r>
        <w:rPr>
          <w:rFonts w:cs="Calibri"/>
          <w:b/>
          <w:bCs/>
          <w:sz w:val="20"/>
          <w:szCs w:val="20"/>
        </w:rPr>
        <w:t>2)</w:t>
      </w:r>
    </w:p>
    <w:p w:rsidR="003B765D" w:rsidRDefault="003B765D" w:rsidP="003B765D">
      <w:pPr>
        <w:widowControl w:val="0"/>
        <w:autoSpaceDE w:val="0"/>
        <w:autoSpaceDN w:val="0"/>
        <w:adjustRightInd w:val="0"/>
        <w:spacing w:before="240" w:after="0" w:line="240" w:lineRule="auto"/>
        <w:ind w:left="1134" w:right="567" w:hanging="567"/>
        <w:rPr>
          <w:rFonts w:cs="Calibri"/>
        </w:rPr>
      </w:pPr>
      <w:r>
        <w:rPr>
          <w:rFonts w:cs="Calibri"/>
        </w:rPr>
        <w:t>(b)     Give all the possible genotypes for a black mouse.</w:t>
      </w:r>
    </w:p>
    <w:p w:rsidR="003B765D" w:rsidRDefault="003B765D" w:rsidP="003B765D">
      <w:pPr>
        <w:widowControl w:val="0"/>
        <w:autoSpaceDE w:val="0"/>
        <w:autoSpaceDN w:val="0"/>
        <w:adjustRightInd w:val="0"/>
        <w:spacing w:before="240" w:after="0" w:line="240" w:lineRule="auto"/>
        <w:ind w:left="1134" w:right="567"/>
        <w:rPr>
          <w:rFonts w:cs="Calibri"/>
        </w:rPr>
      </w:pPr>
      <w:r>
        <w:rPr>
          <w:rFonts w:cs="Calibri"/>
        </w:rPr>
        <w:t>__________________________________________________________________</w:t>
      </w:r>
      <w:proofErr w:type="gramStart"/>
      <w:r>
        <w:rPr>
          <w:rFonts w:cs="Calibri"/>
        </w:rPr>
        <w:t>_</w:t>
      </w:r>
      <w:r>
        <w:rPr>
          <w:rFonts w:cs="Calibri"/>
          <w:b/>
          <w:bCs/>
          <w:sz w:val="20"/>
          <w:szCs w:val="20"/>
        </w:rPr>
        <w:t>(</w:t>
      </w:r>
      <w:proofErr w:type="gramEnd"/>
      <w:r>
        <w:rPr>
          <w:rFonts w:cs="Calibri"/>
          <w:b/>
          <w:bCs/>
          <w:sz w:val="20"/>
          <w:szCs w:val="20"/>
        </w:rPr>
        <w:t>1)</w:t>
      </w:r>
    </w:p>
    <w:p w:rsidR="003B765D" w:rsidRDefault="003B765D" w:rsidP="003B765D">
      <w:pPr>
        <w:widowControl w:val="0"/>
        <w:autoSpaceDE w:val="0"/>
        <w:autoSpaceDN w:val="0"/>
        <w:adjustRightInd w:val="0"/>
        <w:spacing w:before="240" w:after="0" w:line="240" w:lineRule="auto"/>
        <w:ind w:left="1134" w:right="567" w:hanging="567"/>
        <w:rPr>
          <w:rFonts w:cs="Calibri"/>
        </w:rPr>
      </w:pPr>
    </w:p>
    <w:p w:rsidR="003B765D" w:rsidRDefault="003B765D" w:rsidP="003B765D">
      <w:pPr>
        <w:widowControl w:val="0"/>
        <w:autoSpaceDE w:val="0"/>
        <w:autoSpaceDN w:val="0"/>
        <w:adjustRightInd w:val="0"/>
        <w:spacing w:before="240" w:after="0" w:line="240" w:lineRule="auto"/>
        <w:ind w:left="1134" w:right="567" w:hanging="567"/>
        <w:rPr>
          <w:rFonts w:cs="Calibri"/>
        </w:rPr>
      </w:pPr>
    </w:p>
    <w:p w:rsidR="003B765D" w:rsidRDefault="003B765D" w:rsidP="003B765D">
      <w:pPr>
        <w:widowControl w:val="0"/>
        <w:autoSpaceDE w:val="0"/>
        <w:autoSpaceDN w:val="0"/>
        <w:adjustRightInd w:val="0"/>
        <w:spacing w:before="240" w:after="0" w:line="240" w:lineRule="auto"/>
        <w:ind w:left="1134" w:right="567" w:hanging="567"/>
        <w:rPr>
          <w:rFonts w:cs="Calibri"/>
        </w:rPr>
      </w:pPr>
      <w:r>
        <w:rPr>
          <w:rFonts w:cs="Calibri"/>
        </w:rPr>
        <w:lastRenderedPageBreak/>
        <w:t>(c)     An agouti mouse of unknown genotype was crossed with an albino mouse of unknown genotype. Their offspring included albino, agouti and black mice.</w:t>
      </w:r>
    </w:p>
    <w:p w:rsidR="003B765D" w:rsidRDefault="003B765D" w:rsidP="003B765D">
      <w:pPr>
        <w:widowControl w:val="0"/>
        <w:autoSpaceDE w:val="0"/>
        <w:autoSpaceDN w:val="0"/>
        <w:adjustRightInd w:val="0"/>
        <w:spacing w:before="240" w:after="0" w:line="240" w:lineRule="auto"/>
        <w:ind w:left="1701" w:right="567" w:hanging="567"/>
        <w:rPr>
          <w:rFonts w:cs="Calibri"/>
        </w:rPr>
      </w:pPr>
      <w:r>
        <w:rPr>
          <w:rFonts w:cs="Calibri"/>
        </w:rPr>
        <w:t>(</w:t>
      </w:r>
      <w:proofErr w:type="spellStart"/>
      <w:r>
        <w:rPr>
          <w:rFonts w:cs="Calibri"/>
        </w:rPr>
        <w:t>i</w:t>
      </w:r>
      <w:proofErr w:type="spellEnd"/>
      <w:r>
        <w:rPr>
          <w:rFonts w:cs="Calibri"/>
        </w:rPr>
        <w:t>)      What was the genotype of the agouti parent?</w:t>
      </w:r>
    </w:p>
    <w:p w:rsidR="003B765D" w:rsidRDefault="003B765D" w:rsidP="003B765D">
      <w:pPr>
        <w:widowControl w:val="0"/>
        <w:autoSpaceDE w:val="0"/>
        <w:autoSpaceDN w:val="0"/>
        <w:adjustRightInd w:val="0"/>
        <w:spacing w:before="240" w:after="0" w:line="240" w:lineRule="auto"/>
        <w:ind w:left="1701" w:right="567"/>
        <w:rPr>
          <w:rFonts w:cs="Calibri"/>
        </w:rPr>
      </w:pPr>
      <w:r>
        <w:rPr>
          <w:rFonts w:cs="Calibri"/>
        </w:rPr>
        <w:t>_____________________________________________________________</w:t>
      </w:r>
      <w:proofErr w:type="gramStart"/>
      <w:r>
        <w:rPr>
          <w:rFonts w:cs="Calibri"/>
        </w:rPr>
        <w:t>_</w:t>
      </w:r>
      <w:r>
        <w:rPr>
          <w:rFonts w:cs="Calibri"/>
          <w:b/>
          <w:bCs/>
          <w:sz w:val="20"/>
          <w:szCs w:val="20"/>
        </w:rPr>
        <w:t>(</w:t>
      </w:r>
      <w:proofErr w:type="gramEnd"/>
      <w:r>
        <w:rPr>
          <w:rFonts w:cs="Calibri"/>
          <w:b/>
          <w:bCs/>
          <w:sz w:val="20"/>
          <w:szCs w:val="20"/>
        </w:rPr>
        <w:t>1)</w:t>
      </w:r>
    </w:p>
    <w:p w:rsidR="003B765D" w:rsidRDefault="003B765D" w:rsidP="003B765D">
      <w:pPr>
        <w:widowControl w:val="0"/>
        <w:autoSpaceDE w:val="0"/>
        <w:autoSpaceDN w:val="0"/>
        <w:adjustRightInd w:val="0"/>
        <w:spacing w:before="240" w:after="0" w:line="240" w:lineRule="auto"/>
        <w:ind w:left="1701" w:right="567" w:hanging="567"/>
        <w:rPr>
          <w:rFonts w:cs="Calibri"/>
        </w:rPr>
      </w:pPr>
      <w:r>
        <w:rPr>
          <w:rFonts w:cs="Calibri"/>
        </w:rPr>
        <w:t xml:space="preserve">(ii)     Give </w:t>
      </w:r>
      <w:r>
        <w:rPr>
          <w:rFonts w:cs="Calibri"/>
          <w:b/>
          <w:bCs/>
        </w:rPr>
        <w:t xml:space="preserve">two </w:t>
      </w:r>
      <w:r>
        <w:rPr>
          <w:rFonts w:cs="Calibri"/>
        </w:rPr>
        <w:t>possible genotypes for the albino parent.</w:t>
      </w:r>
    </w:p>
    <w:p w:rsidR="003B765D" w:rsidRDefault="003B765D" w:rsidP="003B765D">
      <w:pPr>
        <w:widowControl w:val="0"/>
        <w:autoSpaceDE w:val="0"/>
        <w:autoSpaceDN w:val="0"/>
        <w:adjustRightInd w:val="0"/>
        <w:spacing w:before="240" w:after="0" w:line="240" w:lineRule="auto"/>
        <w:ind w:left="1701" w:right="567"/>
        <w:rPr>
          <w:rFonts w:cs="Calibri"/>
        </w:rPr>
      </w:pPr>
      <w:r>
        <w:rPr>
          <w:rFonts w:cs="Calibri"/>
        </w:rPr>
        <w:t>_____________________________________________________________</w:t>
      </w:r>
      <w:proofErr w:type="gramStart"/>
      <w:r>
        <w:rPr>
          <w:rFonts w:cs="Calibri"/>
        </w:rPr>
        <w:t>_</w:t>
      </w:r>
      <w:r>
        <w:rPr>
          <w:rFonts w:cs="Calibri"/>
          <w:b/>
          <w:bCs/>
          <w:sz w:val="20"/>
          <w:szCs w:val="20"/>
        </w:rPr>
        <w:t>(</w:t>
      </w:r>
      <w:proofErr w:type="gramEnd"/>
      <w:r>
        <w:rPr>
          <w:rFonts w:cs="Calibri"/>
          <w:b/>
          <w:bCs/>
          <w:sz w:val="20"/>
          <w:szCs w:val="20"/>
        </w:rPr>
        <w:t>1)</w:t>
      </w:r>
    </w:p>
    <w:p w:rsidR="003B765D" w:rsidRDefault="003B765D" w:rsidP="003B765D">
      <w:pPr>
        <w:widowControl w:val="0"/>
        <w:autoSpaceDE w:val="0"/>
        <w:autoSpaceDN w:val="0"/>
        <w:adjustRightInd w:val="0"/>
        <w:spacing w:before="240" w:after="0" w:line="240" w:lineRule="auto"/>
        <w:ind w:left="1701" w:right="567" w:hanging="567"/>
        <w:rPr>
          <w:rFonts w:cs="Calibri"/>
        </w:rPr>
      </w:pPr>
      <w:r>
        <w:rPr>
          <w:rFonts w:cs="Calibri"/>
        </w:rPr>
        <w:t>(iii)     Suggest how the actual genotype of the albino parent could be determined.</w:t>
      </w:r>
    </w:p>
    <w:p w:rsidR="003B765D" w:rsidRDefault="003B765D" w:rsidP="003B765D">
      <w:pPr>
        <w:widowControl w:val="0"/>
        <w:autoSpaceDE w:val="0"/>
        <w:autoSpaceDN w:val="0"/>
        <w:adjustRightInd w:val="0"/>
        <w:spacing w:before="240" w:after="0" w:line="240" w:lineRule="auto"/>
        <w:ind w:left="1701" w:right="567"/>
        <w:rPr>
          <w:rFonts w:cs="Calibri"/>
        </w:rPr>
      </w:pPr>
      <w:r>
        <w:rPr>
          <w:rFonts w:cs="Calibri"/>
        </w:rPr>
        <w:t>______________________________________________________________</w:t>
      </w:r>
    </w:p>
    <w:p w:rsidR="003B765D" w:rsidRDefault="003B765D" w:rsidP="003B765D">
      <w:pPr>
        <w:widowControl w:val="0"/>
        <w:autoSpaceDE w:val="0"/>
        <w:autoSpaceDN w:val="0"/>
        <w:adjustRightInd w:val="0"/>
        <w:spacing w:before="240" w:after="0" w:line="240" w:lineRule="auto"/>
        <w:ind w:left="1701" w:right="567"/>
        <w:rPr>
          <w:rFonts w:cs="Calibri"/>
        </w:rPr>
      </w:pPr>
      <w:r>
        <w:rPr>
          <w:rFonts w:cs="Calibri"/>
        </w:rPr>
        <w:t>______________________________________________________________</w:t>
      </w:r>
    </w:p>
    <w:p w:rsidR="003B765D" w:rsidRDefault="003B765D" w:rsidP="003B765D">
      <w:pPr>
        <w:widowControl w:val="0"/>
        <w:autoSpaceDE w:val="0"/>
        <w:autoSpaceDN w:val="0"/>
        <w:adjustRightInd w:val="0"/>
        <w:spacing w:before="240" w:after="0" w:line="240" w:lineRule="auto"/>
        <w:ind w:left="1701" w:right="567"/>
        <w:rPr>
          <w:rFonts w:cs="Calibri"/>
        </w:rPr>
      </w:pPr>
      <w:r>
        <w:rPr>
          <w:rFonts w:cs="Calibri"/>
        </w:rPr>
        <w:t>______________________________________________________________</w:t>
      </w:r>
    </w:p>
    <w:p w:rsidR="003B765D" w:rsidRDefault="003B765D" w:rsidP="003B765D">
      <w:pPr>
        <w:widowControl w:val="0"/>
        <w:autoSpaceDE w:val="0"/>
        <w:autoSpaceDN w:val="0"/>
        <w:adjustRightInd w:val="0"/>
        <w:spacing w:before="240" w:after="0" w:line="240" w:lineRule="auto"/>
        <w:ind w:left="1701" w:right="567"/>
        <w:rPr>
          <w:rFonts w:cs="Calibri"/>
        </w:rPr>
      </w:pPr>
      <w:r>
        <w:rPr>
          <w:rFonts w:cs="Calibri"/>
        </w:rPr>
        <w:t>_____________________________________________________________</w:t>
      </w:r>
      <w:proofErr w:type="gramStart"/>
      <w:r>
        <w:rPr>
          <w:rFonts w:cs="Calibri"/>
        </w:rPr>
        <w:t>_</w:t>
      </w:r>
      <w:r>
        <w:rPr>
          <w:rFonts w:cs="Calibri"/>
          <w:b/>
          <w:bCs/>
          <w:sz w:val="20"/>
          <w:szCs w:val="20"/>
        </w:rPr>
        <w:t>(</w:t>
      </w:r>
      <w:proofErr w:type="gramEnd"/>
      <w:r>
        <w:rPr>
          <w:rFonts w:cs="Calibri"/>
          <w:b/>
          <w:bCs/>
          <w:sz w:val="20"/>
          <w:szCs w:val="20"/>
        </w:rPr>
        <w:t>2)</w:t>
      </w:r>
    </w:p>
    <w:p w:rsidR="003B765D" w:rsidRDefault="003B765D" w:rsidP="003B765D">
      <w:pPr>
        <w:widowControl w:val="0"/>
        <w:autoSpaceDE w:val="0"/>
        <w:autoSpaceDN w:val="0"/>
        <w:adjustRightInd w:val="0"/>
        <w:spacing w:before="450" w:after="45" w:line="240" w:lineRule="auto"/>
        <w:ind w:left="150" w:right="45"/>
        <w:rPr>
          <w:rFonts w:cs="Calibri"/>
          <w:b/>
          <w:bCs/>
          <w:color w:val="000000"/>
          <w:sz w:val="27"/>
          <w:szCs w:val="27"/>
        </w:rPr>
      </w:pPr>
      <w:r>
        <w:rPr>
          <w:rFonts w:cs="Calibri"/>
          <w:b/>
          <w:bCs/>
          <w:color w:val="000000"/>
          <w:sz w:val="27"/>
          <w:szCs w:val="27"/>
        </w:rPr>
        <w:t>Q</w:t>
      </w:r>
      <w:proofErr w:type="gramStart"/>
      <w:r>
        <w:rPr>
          <w:rFonts w:cs="Calibri"/>
          <w:b/>
          <w:bCs/>
          <w:color w:val="000000"/>
          <w:sz w:val="27"/>
          <w:szCs w:val="27"/>
        </w:rPr>
        <w:t>3.</w:t>
      </w:r>
      <w:r>
        <w:rPr>
          <w:rFonts w:cs="Calibri"/>
        </w:rPr>
        <w:t>Sea</w:t>
      </w:r>
      <w:proofErr w:type="gramEnd"/>
      <w:r>
        <w:rPr>
          <w:rFonts w:cs="Calibri"/>
        </w:rPr>
        <w:t xml:space="preserve"> otters were close to extinction at the start of the 20th century. Following a ban on hunting sea otters, the sizes of their populations began to increase. Scientists studied the frequencies of two alleles of a gene in one population of sea otters. The dominant allele, </w:t>
      </w:r>
      <w:r>
        <w:rPr>
          <w:rFonts w:cs="Calibri"/>
          <w:b/>
          <w:bCs/>
        </w:rPr>
        <w:t>T</w:t>
      </w:r>
      <w:r>
        <w:rPr>
          <w:rFonts w:cs="Calibri"/>
        </w:rPr>
        <w:t xml:space="preserve">, codes for an enzyme. The other allele, </w:t>
      </w:r>
      <w:r>
        <w:rPr>
          <w:rFonts w:cs="Calibri"/>
          <w:b/>
          <w:bCs/>
        </w:rPr>
        <w:t>t</w:t>
      </w:r>
      <w:r>
        <w:rPr>
          <w:rFonts w:cs="Calibri"/>
        </w:rPr>
        <w:t>, is recessive and does not produce a functional enzyme.</w:t>
      </w:r>
    </w:p>
    <w:p w:rsidR="003B765D" w:rsidRDefault="003B765D" w:rsidP="003B765D">
      <w:pPr>
        <w:widowControl w:val="0"/>
        <w:autoSpaceDE w:val="0"/>
        <w:autoSpaceDN w:val="0"/>
        <w:adjustRightInd w:val="0"/>
        <w:spacing w:before="240" w:after="0" w:line="240" w:lineRule="auto"/>
        <w:ind w:left="567" w:right="567"/>
        <w:rPr>
          <w:rFonts w:cs="Calibri"/>
        </w:rPr>
      </w:pPr>
      <w:r>
        <w:rPr>
          <w:rFonts w:cs="Calibri"/>
        </w:rPr>
        <w:t xml:space="preserve">In a population of sea otters, the allele frequency for the recessive allele, </w:t>
      </w:r>
      <w:r>
        <w:rPr>
          <w:rFonts w:cs="Calibri"/>
          <w:b/>
          <w:bCs/>
        </w:rPr>
        <w:t>t</w:t>
      </w:r>
      <w:r>
        <w:rPr>
          <w:rFonts w:cs="Calibri"/>
        </w:rPr>
        <w:t>, was found to be 0.2.</w:t>
      </w:r>
    </w:p>
    <w:p w:rsidR="003B765D" w:rsidRDefault="003B765D" w:rsidP="003B765D">
      <w:pPr>
        <w:widowControl w:val="0"/>
        <w:autoSpaceDE w:val="0"/>
        <w:autoSpaceDN w:val="0"/>
        <w:adjustRightInd w:val="0"/>
        <w:spacing w:before="240" w:after="0" w:line="240" w:lineRule="auto"/>
        <w:ind w:left="1701" w:right="567" w:hanging="1134"/>
        <w:rPr>
          <w:rFonts w:cs="Calibri"/>
        </w:rPr>
      </w:pPr>
      <w:r>
        <w:rPr>
          <w:rFonts w:cs="Calibri"/>
        </w:rPr>
        <w:t>(a)  </w:t>
      </w:r>
      <w:proofErr w:type="gramStart"/>
      <w:r>
        <w:rPr>
          <w:rFonts w:cs="Calibri"/>
        </w:rPr>
        <w:t>   (</w:t>
      </w:r>
      <w:proofErr w:type="spellStart"/>
      <w:proofErr w:type="gramEnd"/>
      <w:r>
        <w:rPr>
          <w:rFonts w:cs="Calibri"/>
        </w:rPr>
        <w:t>i</w:t>
      </w:r>
      <w:proofErr w:type="spellEnd"/>
      <w:r>
        <w:rPr>
          <w:rFonts w:cs="Calibri"/>
        </w:rPr>
        <w:t>)      Use the Hardy-Weinberg equation to calculate the percentage of homozygous recessive sea otters in this population. Show your working.</w:t>
      </w:r>
    </w:p>
    <w:p w:rsidR="003B765D" w:rsidRDefault="003B765D" w:rsidP="003B765D">
      <w:pPr>
        <w:widowControl w:val="0"/>
        <w:autoSpaceDE w:val="0"/>
        <w:autoSpaceDN w:val="0"/>
        <w:adjustRightInd w:val="0"/>
        <w:spacing w:before="240" w:after="0" w:line="240" w:lineRule="auto"/>
        <w:ind w:left="567" w:right="567"/>
        <w:rPr>
          <w:rFonts w:cs="Calibri"/>
        </w:rPr>
      </w:pPr>
      <w:r>
        <w:rPr>
          <w:rFonts w:cs="Calibri"/>
        </w:rPr>
        <w:t> </w:t>
      </w:r>
    </w:p>
    <w:p w:rsidR="003B765D" w:rsidRDefault="003B765D" w:rsidP="003B765D">
      <w:pPr>
        <w:widowControl w:val="0"/>
        <w:autoSpaceDE w:val="0"/>
        <w:autoSpaceDN w:val="0"/>
        <w:adjustRightInd w:val="0"/>
        <w:spacing w:before="240" w:after="0" w:line="240" w:lineRule="auto"/>
        <w:ind w:left="567" w:right="567"/>
        <w:rPr>
          <w:rFonts w:cs="Calibri"/>
        </w:rPr>
      </w:pPr>
      <w:r>
        <w:rPr>
          <w:rFonts w:cs="Calibri"/>
        </w:rPr>
        <w:t> </w:t>
      </w:r>
    </w:p>
    <w:p w:rsidR="003B765D" w:rsidRDefault="003B765D" w:rsidP="003B765D">
      <w:pPr>
        <w:widowControl w:val="0"/>
        <w:autoSpaceDE w:val="0"/>
        <w:autoSpaceDN w:val="0"/>
        <w:adjustRightInd w:val="0"/>
        <w:spacing w:before="240" w:after="0" w:line="240" w:lineRule="auto"/>
        <w:ind w:left="567" w:right="567"/>
        <w:rPr>
          <w:rFonts w:cs="Calibri"/>
        </w:rPr>
      </w:pPr>
      <w:r>
        <w:rPr>
          <w:rFonts w:cs="Calibri"/>
        </w:rPr>
        <w:t> </w:t>
      </w:r>
    </w:p>
    <w:p w:rsidR="003B765D" w:rsidRDefault="003B765D" w:rsidP="003B765D">
      <w:pPr>
        <w:widowControl w:val="0"/>
        <w:autoSpaceDE w:val="0"/>
        <w:autoSpaceDN w:val="0"/>
        <w:adjustRightInd w:val="0"/>
        <w:spacing w:before="240" w:after="0" w:line="240" w:lineRule="auto"/>
        <w:ind w:left="567" w:right="567"/>
        <w:rPr>
          <w:rFonts w:cs="Calibri"/>
        </w:rPr>
      </w:pPr>
      <w:r>
        <w:rPr>
          <w:rFonts w:cs="Calibri"/>
        </w:rPr>
        <w:t> </w:t>
      </w:r>
    </w:p>
    <w:p w:rsidR="003B765D" w:rsidRDefault="003B765D" w:rsidP="003B765D">
      <w:pPr>
        <w:widowControl w:val="0"/>
        <w:autoSpaceDE w:val="0"/>
        <w:autoSpaceDN w:val="0"/>
        <w:adjustRightInd w:val="0"/>
        <w:spacing w:before="240" w:after="0" w:line="240" w:lineRule="auto"/>
        <w:ind w:right="567"/>
        <w:jc w:val="right"/>
        <w:rPr>
          <w:rFonts w:cs="Calibri"/>
        </w:rPr>
      </w:pPr>
      <w:r>
        <w:rPr>
          <w:rFonts w:cs="Calibri"/>
        </w:rPr>
        <w:t xml:space="preserve">Answer ____________________ %  </w:t>
      </w:r>
      <w:proofErr w:type="gramStart"/>
      <w:r>
        <w:rPr>
          <w:rFonts w:cs="Calibri"/>
        </w:rPr>
        <w:t xml:space="preserve">   </w:t>
      </w:r>
      <w:r>
        <w:rPr>
          <w:rFonts w:cs="Calibri"/>
          <w:b/>
          <w:bCs/>
          <w:sz w:val="20"/>
          <w:szCs w:val="20"/>
        </w:rPr>
        <w:t>(</w:t>
      </w:r>
      <w:proofErr w:type="gramEnd"/>
      <w:r>
        <w:rPr>
          <w:rFonts w:cs="Calibri"/>
          <w:b/>
          <w:bCs/>
          <w:sz w:val="20"/>
          <w:szCs w:val="20"/>
        </w:rPr>
        <w:t>2)</w:t>
      </w:r>
    </w:p>
    <w:p w:rsidR="003B765D" w:rsidRDefault="003B765D" w:rsidP="003B765D">
      <w:pPr>
        <w:widowControl w:val="0"/>
        <w:autoSpaceDE w:val="0"/>
        <w:autoSpaceDN w:val="0"/>
        <w:adjustRightInd w:val="0"/>
        <w:spacing w:before="240" w:after="0" w:line="240" w:lineRule="auto"/>
        <w:ind w:left="1701" w:right="567" w:hanging="567"/>
        <w:rPr>
          <w:rFonts w:cs="Calibri"/>
        </w:rPr>
      </w:pPr>
      <w:r>
        <w:rPr>
          <w:rFonts w:cs="Calibri"/>
        </w:rPr>
        <w:t xml:space="preserve">(ii)     What does the Hardy-Weinberg principle predict about the frequency of the </w:t>
      </w:r>
      <w:r>
        <w:rPr>
          <w:rFonts w:cs="Calibri"/>
          <w:b/>
          <w:bCs/>
        </w:rPr>
        <w:t xml:space="preserve">t </w:t>
      </w:r>
      <w:r>
        <w:rPr>
          <w:rFonts w:cs="Calibri"/>
        </w:rPr>
        <w:t>allele after another 10 generations?</w:t>
      </w:r>
    </w:p>
    <w:p w:rsidR="003B765D" w:rsidRDefault="003B765D" w:rsidP="003B765D">
      <w:pPr>
        <w:widowControl w:val="0"/>
        <w:autoSpaceDE w:val="0"/>
        <w:autoSpaceDN w:val="0"/>
        <w:adjustRightInd w:val="0"/>
        <w:spacing w:before="240" w:after="0" w:line="240" w:lineRule="auto"/>
        <w:ind w:left="1701" w:right="567"/>
        <w:rPr>
          <w:rFonts w:cs="Calibri"/>
        </w:rPr>
      </w:pPr>
      <w:r>
        <w:rPr>
          <w:rFonts w:cs="Calibri"/>
        </w:rPr>
        <w:t>______________________________________________________________</w:t>
      </w:r>
    </w:p>
    <w:p w:rsidR="003B765D" w:rsidRDefault="003B765D" w:rsidP="003B765D">
      <w:pPr>
        <w:widowControl w:val="0"/>
        <w:autoSpaceDE w:val="0"/>
        <w:autoSpaceDN w:val="0"/>
        <w:adjustRightInd w:val="0"/>
        <w:spacing w:before="240" w:after="0" w:line="240" w:lineRule="auto"/>
        <w:ind w:left="1701" w:right="567"/>
        <w:rPr>
          <w:rFonts w:cs="Calibri"/>
        </w:rPr>
      </w:pPr>
      <w:r>
        <w:rPr>
          <w:rFonts w:cs="Calibri"/>
        </w:rPr>
        <w:t>_____________________________________________________________</w:t>
      </w:r>
      <w:proofErr w:type="gramStart"/>
      <w:r>
        <w:rPr>
          <w:rFonts w:cs="Calibri"/>
        </w:rPr>
        <w:t>_</w:t>
      </w:r>
      <w:r>
        <w:rPr>
          <w:rFonts w:cs="Calibri"/>
          <w:b/>
          <w:bCs/>
          <w:sz w:val="20"/>
          <w:szCs w:val="20"/>
        </w:rPr>
        <w:t>(</w:t>
      </w:r>
      <w:proofErr w:type="gramEnd"/>
      <w:r>
        <w:rPr>
          <w:rFonts w:cs="Calibri"/>
          <w:b/>
          <w:bCs/>
          <w:sz w:val="20"/>
          <w:szCs w:val="20"/>
        </w:rPr>
        <w:t>1)</w:t>
      </w:r>
    </w:p>
    <w:p w:rsidR="003B765D" w:rsidRDefault="003B765D" w:rsidP="003B765D">
      <w:pPr>
        <w:widowControl w:val="0"/>
        <w:autoSpaceDE w:val="0"/>
        <w:autoSpaceDN w:val="0"/>
        <w:adjustRightInd w:val="0"/>
        <w:spacing w:before="240" w:after="0" w:line="240" w:lineRule="auto"/>
        <w:ind w:left="1134" w:right="567" w:hanging="567"/>
        <w:rPr>
          <w:rFonts w:cs="Calibri"/>
        </w:rPr>
      </w:pPr>
      <w:r>
        <w:rPr>
          <w:rFonts w:cs="Calibri"/>
        </w:rPr>
        <w:t xml:space="preserve">(b)     Several years later, scientists repeated their study on this population. They found that </w:t>
      </w:r>
      <w:proofErr w:type="spellStart"/>
      <w:r>
        <w:rPr>
          <w:rFonts w:cs="Calibri"/>
        </w:rPr>
        <w:t>thefrequency</w:t>
      </w:r>
      <w:proofErr w:type="spellEnd"/>
      <w:r>
        <w:rPr>
          <w:rFonts w:cs="Calibri"/>
        </w:rPr>
        <w:t xml:space="preserve"> of the recessive allele had decreased.</w:t>
      </w:r>
    </w:p>
    <w:p w:rsidR="003B765D" w:rsidRDefault="003B765D" w:rsidP="003B765D">
      <w:pPr>
        <w:widowControl w:val="0"/>
        <w:autoSpaceDE w:val="0"/>
        <w:autoSpaceDN w:val="0"/>
        <w:adjustRightInd w:val="0"/>
        <w:spacing w:before="240" w:after="0" w:line="240" w:lineRule="auto"/>
        <w:ind w:left="1701" w:right="567" w:hanging="567"/>
        <w:rPr>
          <w:rFonts w:cs="Calibri"/>
        </w:rPr>
      </w:pPr>
      <w:r>
        <w:rPr>
          <w:rFonts w:cs="Calibri"/>
        </w:rPr>
        <w:t>(</w:t>
      </w:r>
      <w:proofErr w:type="spellStart"/>
      <w:r>
        <w:rPr>
          <w:rFonts w:cs="Calibri"/>
        </w:rPr>
        <w:t>i</w:t>
      </w:r>
      <w:proofErr w:type="spellEnd"/>
      <w:r>
        <w:rPr>
          <w:rFonts w:cs="Calibri"/>
        </w:rPr>
        <w:t xml:space="preserve">)      A statistical test showed that the difference between the two frequencies of the </w:t>
      </w:r>
      <w:r>
        <w:rPr>
          <w:rFonts w:cs="Calibri"/>
          <w:b/>
          <w:bCs/>
        </w:rPr>
        <w:t xml:space="preserve">t </w:t>
      </w:r>
      <w:r>
        <w:rPr>
          <w:rFonts w:cs="Calibri"/>
        </w:rPr>
        <w:t xml:space="preserve">allele was significant at the P = 0.05 level. Use the terms </w:t>
      </w:r>
      <w:r>
        <w:rPr>
          <w:rFonts w:cs="Calibri"/>
          <w:b/>
          <w:bCs/>
        </w:rPr>
        <w:t xml:space="preserve">probability </w:t>
      </w:r>
      <w:r>
        <w:rPr>
          <w:rFonts w:cs="Calibri"/>
        </w:rPr>
        <w:t xml:space="preserve">and </w:t>
      </w:r>
      <w:r>
        <w:rPr>
          <w:rFonts w:cs="Calibri"/>
          <w:b/>
          <w:bCs/>
        </w:rPr>
        <w:t xml:space="preserve">chance </w:t>
      </w:r>
      <w:r>
        <w:rPr>
          <w:rFonts w:cs="Calibri"/>
        </w:rPr>
        <w:t>to help explain what this means.</w:t>
      </w:r>
    </w:p>
    <w:p w:rsidR="003B765D" w:rsidRDefault="003B765D" w:rsidP="003B765D">
      <w:pPr>
        <w:widowControl w:val="0"/>
        <w:autoSpaceDE w:val="0"/>
        <w:autoSpaceDN w:val="0"/>
        <w:adjustRightInd w:val="0"/>
        <w:spacing w:before="240" w:after="0" w:line="240" w:lineRule="auto"/>
        <w:ind w:left="1701" w:right="567"/>
        <w:rPr>
          <w:rFonts w:cs="Calibri"/>
        </w:rPr>
      </w:pPr>
      <w:r>
        <w:rPr>
          <w:rFonts w:cs="Calibri"/>
        </w:rPr>
        <w:t>______________________________________________________________</w:t>
      </w:r>
    </w:p>
    <w:p w:rsidR="003B765D" w:rsidRDefault="003B765D" w:rsidP="003B765D">
      <w:pPr>
        <w:widowControl w:val="0"/>
        <w:autoSpaceDE w:val="0"/>
        <w:autoSpaceDN w:val="0"/>
        <w:adjustRightInd w:val="0"/>
        <w:spacing w:before="240" w:after="0" w:line="240" w:lineRule="auto"/>
        <w:ind w:left="1701" w:right="567"/>
        <w:rPr>
          <w:rFonts w:cs="Calibri"/>
        </w:rPr>
      </w:pPr>
      <w:r>
        <w:rPr>
          <w:rFonts w:cs="Calibri"/>
        </w:rPr>
        <w:t>______________________________________________________________</w:t>
      </w:r>
      <w:r>
        <w:rPr>
          <w:rFonts w:cs="Calibri"/>
          <w:b/>
          <w:bCs/>
          <w:sz w:val="20"/>
          <w:szCs w:val="20"/>
        </w:rPr>
        <w:t xml:space="preserve"> (2)</w:t>
      </w:r>
    </w:p>
    <w:p w:rsidR="003B765D" w:rsidRDefault="003B765D" w:rsidP="003B765D">
      <w:pPr>
        <w:widowControl w:val="0"/>
        <w:autoSpaceDE w:val="0"/>
        <w:autoSpaceDN w:val="0"/>
        <w:adjustRightInd w:val="0"/>
        <w:spacing w:before="240" w:after="0" w:line="240" w:lineRule="auto"/>
        <w:ind w:left="1701" w:right="567" w:hanging="567"/>
        <w:rPr>
          <w:rFonts w:cs="Calibri"/>
        </w:rPr>
      </w:pPr>
      <w:r>
        <w:rPr>
          <w:rFonts w:cs="Calibri"/>
        </w:rPr>
        <w:lastRenderedPageBreak/>
        <w:t>(ii)     What type of natural selection appears to have occurred in this population of sea otters? Explain how this type of selection led to a decrease in the frequency of the recessive allele.</w:t>
      </w:r>
    </w:p>
    <w:p w:rsidR="003B765D" w:rsidRDefault="003B765D" w:rsidP="003B765D">
      <w:pPr>
        <w:widowControl w:val="0"/>
        <w:autoSpaceDE w:val="0"/>
        <w:autoSpaceDN w:val="0"/>
        <w:adjustRightInd w:val="0"/>
        <w:spacing w:before="240" w:after="0" w:line="240" w:lineRule="auto"/>
        <w:ind w:left="1701" w:right="567"/>
        <w:rPr>
          <w:rFonts w:cs="Calibri"/>
        </w:rPr>
      </w:pPr>
      <w:r>
        <w:rPr>
          <w:rFonts w:cs="Calibri"/>
        </w:rPr>
        <w:t>Type of selection ________________________________________________</w:t>
      </w:r>
    </w:p>
    <w:p w:rsidR="003B765D" w:rsidRDefault="003B765D" w:rsidP="003B765D">
      <w:pPr>
        <w:widowControl w:val="0"/>
        <w:autoSpaceDE w:val="0"/>
        <w:autoSpaceDN w:val="0"/>
        <w:adjustRightInd w:val="0"/>
        <w:spacing w:before="240" w:after="0" w:line="240" w:lineRule="auto"/>
        <w:ind w:left="1701" w:right="567"/>
        <w:rPr>
          <w:rFonts w:cs="Calibri"/>
        </w:rPr>
      </w:pPr>
      <w:r>
        <w:rPr>
          <w:rFonts w:cs="Calibri"/>
        </w:rPr>
        <w:t>Explanation ____________________________________________________</w:t>
      </w:r>
    </w:p>
    <w:p w:rsidR="003B765D" w:rsidRDefault="003B765D" w:rsidP="003B765D">
      <w:pPr>
        <w:widowControl w:val="0"/>
        <w:autoSpaceDE w:val="0"/>
        <w:autoSpaceDN w:val="0"/>
        <w:adjustRightInd w:val="0"/>
        <w:spacing w:before="240" w:after="0" w:line="240" w:lineRule="auto"/>
        <w:ind w:left="1701" w:right="567"/>
        <w:rPr>
          <w:rFonts w:cs="Calibri"/>
        </w:rPr>
      </w:pPr>
      <w:r>
        <w:rPr>
          <w:rFonts w:cs="Calibri"/>
        </w:rPr>
        <w:t>______________________________________________________________</w:t>
      </w:r>
    </w:p>
    <w:p w:rsidR="003B765D" w:rsidRDefault="003B765D" w:rsidP="003B765D">
      <w:pPr>
        <w:widowControl w:val="0"/>
        <w:autoSpaceDE w:val="0"/>
        <w:autoSpaceDN w:val="0"/>
        <w:adjustRightInd w:val="0"/>
        <w:spacing w:before="240" w:after="0" w:line="240" w:lineRule="auto"/>
        <w:ind w:left="1701" w:right="567"/>
        <w:rPr>
          <w:rFonts w:cs="Calibri"/>
        </w:rPr>
      </w:pPr>
      <w:r>
        <w:rPr>
          <w:rFonts w:cs="Calibri"/>
        </w:rPr>
        <w:t>______________________________________________________________</w:t>
      </w:r>
    </w:p>
    <w:p w:rsidR="003B765D" w:rsidRDefault="003B765D" w:rsidP="003B765D">
      <w:pPr>
        <w:widowControl w:val="0"/>
        <w:autoSpaceDE w:val="0"/>
        <w:autoSpaceDN w:val="0"/>
        <w:adjustRightInd w:val="0"/>
        <w:spacing w:before="240" w:after="0" w:line="240" w:lineRule="auto"/>
        <w:ind w:left="1701" w:right="567"/>
        <w:rPr>
          <w:rFonts w:cs="Calibri"/>
        </w:rPr>
      </w:pPr>
      <w:r>
        <w:rPr>
          <w:rFonts w:cs="Calibri"/>
        </w:rPr>
        <w:t>____________________________________________________________</w:t>
      </w:r>
      <w:proofErr w:type="gramStart"/>
      <w:r>
        <w:rPr>
          <w:rFonts w:cs="Calibri"/>
        </w:rPr>
        <w:t>_</w:t>
      </w:r>
      <w:r>
        <w:rPr>
          <w:rFonts w:cs="Calibri"/>
          <w:b/>
          <w:bCs/>
          <w:sz w:val="20"/>
          <w:szCs w:val="20"/>
        </w:rPr>
        <w:t>(</w:t>
      </w:r>
      <w:proofErr w:type="gramEnd"/>
      <w:r>
        <w:rPr>
          <w:rFonts w:cs="Calibri"/>
          <w:b/>
          <w:bCs/>
          <w:sz w:val="20"/>
          <w:szCs w:val="20"/>
        </w:rPr>
        <w:t>2)</w:t>
      </w:r>
    </w:p>
    <w:p w:rsidR="003B765D" w:rsidRDefault="003B765D" w:rsidP="003B765D">
      <w:pPr>
        <w:widowControl w:val="0"/>
        <w:autoSpaceDE w:val="0"/>
        <w:autoSpaceDN w:val="0"/>
        <w:adjustRightInd w:val="0"/>
        <w:spacing w:before="240" w:after="0" w:line="240" w:lineRule="auto"/>
        <w:ind w:left="567" w:right="567"/>
        <w:rPr>
          <w:rFonts w:cs="Calibri"/>
        </w:rPr>
      </w:pPr>
      <w:r>
        <w:rPr>
          <w:rFonts w:cs="Calibri"/>
        </w:rPr>
        <w:t> </w:t>
      </w:r>
    </w:p>
    <w:p w:rsidR="003B765D" w:rsidRPr="00171EBA" w:rsidRDefault="003B765D" w:rsidP="00CB3AD2"/>
    <w:p w:rsidR="00CB3AD2" w:rsidRDefault="00CB3AD2" w:rsidP="005A71DD">
      <w:pPr>
        <w:rPr>
          <w:rFonts w:cstheme="minorHAnsi"/>
        </w:rPr>
      </w:pPr>
    </w:p>
    <w:p w:rsidR="00470A95" w:rsidRDefault="00470A95" w:rsidP="005A71DD">
      <w:pPr>
        <w:rPr>
          <w:rFonts w:cstheme="minorHAnsi"/>
        </w:rPr>
      </w:pPr>
    </w:p>
    <w:p w:rsidR="00470A95" w:rsidRDefault="00470A95" w:rsidP="005A71DD">
      <w:pPr>
        <w:rPr>
          <w:rFonts w:cstheme="minorHAnsi"/>
        </w:rPr>
      </w:pPr>
    </w:p>
    <w:p w:rsidR="00470A95" w:rsidRDefault="00470A95" w:rsidP="005A71DD">
      <w:pPr>
        <w:rPr>
          <w:rFonts w:cstheme="minorHAnsi"/>
        </w:rPr>
      </w:pPr>
    </w:p>
    <w:p w:rsidR="00470A95" w:rsidRDefault="00470A95" w:rsidP="005A71DD">
      <w:pPr>
        <w:rPr>
          <w:rFonts w:cstheme="minorHAnsi"/>
        </w:rPr>
      </w:pPr>
    </w:p>
    <w:p w:rsidR="00470A95" w:rsidRDefault="00470A95" w:rsidP="005A71DD">
      <w:pPr>
        <w:rPr>
          <w:rFonts w:cstheme="minorHAnsi"/>
        </w:rPr>
      </w:pPr>
    </w:p>
    <w:p w:rsidR="00470A95" w:rsidRDefault="00470A95" w:rsidP="005A71DD">
      <w:pPr>
        <w:rPr>
          <w:rFonts w:cstheme="minorHAnsi"/>
        </w:rPr>
      </w:pPr>
    </w:p>
    <w:p w:rsidR="00470A95" w:rsidRDefault="00470A95" w:rsidP="005A71DD">
      <w:pPr>
        <w:rPr>
          <w:rFonts w:cstheme="minorHAnsi"/>
        </w:rPr>
      </w:pPr>
    </w:p>
    <w:p w:rsidR="00470A95" w:rsidRDefault="00470A95" w:rsidP="005A71DD">
      <w:pPr>
        <w:rPr>
          <w:rFonts w:cstheme="minorHAnsi"/>
        </w:rPr>
      </w:pPr>
    </w:p>
    <w:p w:rsidR="00470A95" w:rsidRDefault="00470A95" w:rsidP="005A71DD">
      <w:pPr>
        <w:rPr>
          <w:rFonts w:cstheme="minorHAnsi"/>
        </w:rPr>
      </w:pPr>
    </w:p>
    <w:p w:rsidR="00470A95" w:rsidRDefault="00470A95" w:rsidP="005A71DD">
      <w:pPr>
        <w:rPr>
          <w:rFonts w:cstheme="minorHAnsi"/>
        </w:rPr>
      </w:pPr>
    </w:p>
    <w:p w:rsidR="00470A95" w:rsidRDefault="00470A95" w:rsidP="005A71DD">
      <w:pPr>
        <w:rPr>
          <w:rFonts w:cstheme="minorHAnsi"/>
        </w:rPr>
      </w:pPr>
    </w:p>
    <w:p w:rsidR="00470A95" w:rsidRDefault="00470A95" w:rsidP="005A71DD">
      <w:pPr>
        <w:rPr>
          <w:rFonts w:cstheme="minorHAnsi"/>
        </w:rPr>
      </w:pPr>
    </w:p>
    <w:p w:rsidR="00470A95" w:rsidRDefault="00470A95" w:rsidP="005A71DD">
      <w:pPr>
        <w:rPr>
          <w:rFonts w:cstheme="minorHAnsi"/>
        </w:rPr>
      </w:pPr>
    </w:p>
    <w:p w:rsidR="00470A95" w:rsidRDefault="00470A95" w:rsidP="005A71DD">
      <w:pPr>
        <w:rPr>
          <w:rFonts w:cstheme="minorHAnsi"/>
        </w:rPr>
      </w:pPr>
    </w:p>
    <w:p w:rsidR="00470A95" w:rsidRDefault="00470A95" w:rsidP="005A71DD">
      <w:pPr>
        <w:rPr>
          <w:rFonts w:cstheme="minorHAnsi"/>
        </w:rPr>
      </w:pPr>
    </w:p>
    <w:p w:rsidR="00470A95" w:rsidRDefault="00470A95" w:rsidP="005A71DD">
      <w:pPr>
        <w:rPr>
          <w:rFonts w:cstheme="minorHAnsi"/>
        </w:rPr>
      </w:pPr>
    </w:p>
    <w:p w:rsidR="00470A95" w:rsidRDefault="00470A95" w:rsidP="005A71DD">
      <w:pPr>
        <w:rPr>
          <w:rFonts w:cstheme="minorHAnsi"/>
        </w:rPr>
      </w:pPr>
    </w:p>
    <w:p w:rsidR="00470A95" w:rsidRDefault="00470A95" w:rsidP="005A71DD">
      <w:pPr>
        <w:rPr>
          <w:rFonts w:cstheme="minorHAnsi"/>
        </w:rPr>
      </w:pPr>
    </w:p>
    <w:p w:rsidR="00470A95" w:rsidRDefault="00470A95" w:rsidP="005A71DD">
      <w:pPr>
        <w:rPr>
          <w:rFonts w:cstheme="minorHAnsi"/>
        </w:rPr>
      </w:pPr>
    </w:p>
    <w:p w:rsidR="00470A95" w:rsidRDefault="00470A95" w:rsidP="005A71DD">
      <w:pPr>
        <w:rPr>
          <w:rFonts w:cstheme="minorHAnsi"/>
        </w:rPr>
      </w:pPr>
    </w:p>
    <w:p w:rsidR="00470A95" w:rsidRDefault="00470A95" w:rsidP="005A71DD">
      <w:pPr>
        <w:rPr>
          <w:rFonts w:cstheme="minorHAnsi"/>
        </w:rPr>
      </w:pPr>
    </w:p>
    <w:p w:rsidR="00470A95" w:rsidRDefault="00470A95" w:rsidP="005A71DD">
      <w:pPr>
        <w:rPr>
          <w:rFonts w:cstheme="minorHAnsi"/>
        </w:rPr>
      </w:pPr>
    </w:p>
    <w:p w:rsidR="00470A95" w:rsidRDefault="00470A95" w:rsidP="005A71DD">
      <w:pPr>
        <w:rPr>
          <w:rFonts w:cstheme="minorHAnsi"/>
        </w:rPr>
      </w:pPr>
    </w:p>
    <w:p w:rsidR="00470A95" w:rsidRDefault="00470A95" w:rsidP="005A71DD">
      <w:pPr>
        <w:rPr>
          <w:rFonts w:cstheme="minorHAnsi"/>
        </w:rPr>
      </w:pPr>
    </w:p>
    <w:p w:rsidR="00470A95" w:rsidRDefault="00470A95" w:rsidP="00470A95">
      <w:pPr>
        <w:widowControl w:val="0"/>
        <w:autoSpaceDE w:val="0"/>
        <w:autoSpaceDN w:val="0"/>
        <w:adjustRightInd w:val="0"/>
        <w:spacing w:before="450" w:after="45" w:line="240" w:lineRule="auto"/>
        <w:ind w:right="45"/>
        <w:rPr>
          <w:rFonts w:cstheme="minorHAnsi"/>
          <w:b/>
          <w:bCs/>
          <w:color w:val="000000"/>
          <w:sz w:val="27"/>
          <w:szCs w:val="27"/>
        </w:rPr>
      </w:pPr>
      <w:r>
        <w:rPr>
          <w:rFonts w:cstheme="minorHAnsi"/>
          <w:b/>
          <w:bCs/>
          <w:color w:val="000000"/>
          <w:sz w:val="27"/>
          <w:szCs w:val="27"/>
        </w:rPr>
        <w:lastRenderedPageBreak/>
        <w:t>Recombinant DNA 1</w:t>
      </w:r>
    </w:p>
    <w:p w:rsidR="00470A95" w:rsidRPr="004E7CF3" w:rsidRDefault="00470A95" w:rsidP="00470A95">
      <w:pPr>
        <w:widowControl w:val="0"/>
        <w:autoSpaceDE w:val="0"/>
        <w:autoSpaceDN w:val="0"/>
        <w:adjustRightInd w:val="0"/>
        <w:spacing w:before="450" w:after="45" w:line="240" w:lineRule="auto"/>
        <w:ind w:right="45"/>
        <w:rPr>
          <w:rFonts w:cstheme="minorHAnsi"/>
          <w:b/>
          <w:bCs/>
          <w:color w:val="000000"/>
          <w:sz w:val="27"/>
          <w:szCs w:val="27"/>
        </w:rPr>
      </w:pPr>
      <w:r w:rsidRPr="004E7CF3">
        <w:rPr>
          <w:rFonts w:cstheme="minorHAnsi"/>
          <w:b/>
          <w:bCs/>
          <w:color w:val="000000"/>
          <w:sz w:val="27"/>
          <w:szCs w:val="27"/>
        </w:rPr>
        <w:t>Q1.</w:t>
      </w:r>
      <w:r>
        <w:rPr>
          <w:rFonts w:cstheme="minorHAnsi"/>
          <w:b/>
          <w:bCs/>
          <w:color w:val="000000"/>
          <w:sz w:val="27"/>
          <w:szCs w:val="27"/>
        </w:rPr>
        <w:t xml:space="preserve"> </w:t>
      </w:r>
      <w:r w:rsidRPr="004E7CF3">
        <w:rPr>
          <w:rFonts w:cstheme="minorHAnsi"/>
        </w:rPr>
        <w:t>Read the following passage.</w:t>
      </w:r>
    </w:p>
    <w:p w:rsidR="00470A95" w:rsidRPr="004E7CF3" w:rsidRDefault="00470A95" w:rsidP="00470A95">
      <w:pPr>
        <w:widowControl w:val="0"/>
        <w:autoSpaceDE w:val="0"/>
        <w:autoSpaceDN w:val="0"/>
        <w:adjustRightInd w:val="0"/>
        <w:spacing w:before="240" w:after="0" w:line="240" w:lineRule="auto"/>
        <w:ind w:left="567" w:right="567"/>
        <w:rPr>
          <w:rFonts w:cstheme="minorHAnsi"/>
          <w:sz w:val="20"/>
          <w:szCs w:val="20"/>
        </w:rPr>
      </w:pPr>
      <w:r w:rsidRPr="004E7CF3">
        <w:rPr>
          <w:rFonts w:cstheme="minorHAnsi"/>
          <w:sz w:val="20"/>
          <w:szCs w:val="20"/>
        </w:rPr>
        <w:t>Malaria is a disease so deadly that it has devastated armies and destroyed great civilisations.</w:t>
      </w:r>
      <w:r w:rsidRPr="004E7CF3">
        <w:rPr>
          <w:rFonts w:cstheme="minorHAnsi"/>
          <w:sz w:val="20"/>
          <w:szCs w:val="20"/>
        </w:rPr>
        <w:br/>
        <w:t>It has been estimated that in the course of history malaria has been responsible for the death</w:t>
      </w:r>
      <w:r w:rsidRPr="004E7CF3">
        <w:rPr>
          <w:rFonts w:cstheme="minorHAnsi"/>
          <w:sz w:val="20"/>
          <w:szCs w:val="20"/>
        </w:rPr>
        <w:br/>
        <w:t>of one out of every two people who have ever lived. Even today, with all the advantages of</w:t>
      </w:r>
      <w:r w:rsidRPr="004E7CF3">
        <w:rPr>
          <w:rFonts w:cstheme="minorHAnsi"/>
          <w:sz w:val="20"/>
          <w:szCs w:val="20"/>
        </w:rPr>
        <w:br/>
        <w:t>modern technology, it is still responsible for some three million deaths a year.</w:t>
      </w:r>
    </w:p>
    <w:p w:rsidR="00470A95" w:rsidRPr="004E7CF3" w:rsidRDefault="00470A95" w:rsidP="00470A95">
      <w:pPr>
        <w:widowControl w:val="0"/>
        <w:autoSpaceDE w:val="0"/>
        <w:autoSpaceDN w:val="0"/>
        <w:adjustRightInd w:val="0"/>
        <w:spacing w:before="240" w:after="0" w:line="240" w:lineRule="auto"/>
        <w:ind w:left="1134" w:right="567" w:hanging="1134"/>
        <w:rPr>
          <w:rFonts w:cstheme="minorHAnsi"/>
          <w:sz w:val="20"/>
          <w:szCs w:val="20"/>
        </w:rPr>
      </w:pPr>
      <w:r w:rsidRPr="004E7CF3">
        <w:rPr>
          <w:rFonts w:cstheme="minorHAnsi"/>
          <w:sz w:val="20"/>
          <w:szCs w:val="20"/>
        </w:rPr>
        <w:t>5        The first half of the twentieth century was a time of hope for malarial control. The drugs</w:t>
      </w:r>
    </w:p>
    <w:p w:rsidR="00470A95" w:rsidRPr="004E7CF3" w:rsidRDefault="00470A95" w:rsidP="00470A95">
      <w:pPr>
        <w:widowControl w:val="0"/>
        <w:autoSpaceDE w:val="0"/>
        <w:autoSpaceDN w:val="0"/>
        <w:adjustRightInd w:val="0"/>
        <w:spacing w:after="0" w:line="240" w:lineRule="auto"/>
        <w:ind w:left="567" w:right="567"/>
        <w:rPr>
          <w:rFonts w:cstheme="minorHAnsi"/>
          <w:sz w:val="20"/>
          <w:szCs w:val="20"/>
        </w:rPr>
      </w:pPr>
      <w:r w:rsidRPr="004E7CF3">
        <w:rPr>
          <w:rFonts w:cstheme="minorHAnsi"/>
          <w:sz w:val="20"/>
          <w:szCs w:val="20"/>
        </w:rPr>
        <w:t>chloroquine and proguanil had just been discovered and there seemed a real possibility of a</w:t>
      </w:r>
      <w:r w:rsidRPr="004E7CF3">
        <w:rPr>
          <w:rFonts w:cstheme="minorHAnsi"/>
          <w:sz w:val="20"/>
          <w:szCs w:val="20"/>
        </w:rPr>
        <w:br/>
        <w:t>malaria-free world. Unfortunately, this honeymoon ended almost as soon as it had started,</w:t>
      </w:r>
      <w:r w:rsidRPr="004E7CF3">
        <w:rPr>
          <w:rFonts w:cstheme="minorHAnsi"/>
          <w:sz w:val="20"/>
          <w:szCs w:val="20"/>
        </w:rPr>
        <w:br/>
        <w:t>with the emergence of drug-resistant parasite populations. Scientists now accept that whatever</w:t>
      </w:r>
      <w:r w:rsidRPr="004E7CF3">
        <w:rPr>
          <w:rFonts w:cstheme="minorHAnsi"/>
          <w:sz w:val="20"/>
          <w:szCs w:val="20"/>
        </w:rPr>
        <w:br/>
        <w:t>new drug they come up with, it is likely to have a very limited effective life. As a result, they</w:t>
      </w:r>
    </w:p>
    <w:p w:rsidR="00470A95" w:rsidRPr="004E7CF3" w:rsidRDefault="00470A95" w:rsidP="00470A95">
      <w:pPr>
        <w:widowControl w:val="0"/>
        <w:autoSpaceDE w:val="0"/>
        <w:autoSpaceDN w:val="0"/>
        <w:adjustRightInd w:val="0"/>
        <w:spacing w:after="0" w:line="240" w:lineRule="auto"/>
        <w:ind w:left="1134" w:right="567" w:hanging="1134"/>
        <w:rPr>
          <w:rFonts w:cstheme="minorHAnsi"/>
          <w:sz w:val="20"/>
          <w:szCs w:val="20"/>
        </w:rPr>
      </w:pPr>
      <w:r w:rsidRPr="004E7CF3">
        <w:rPr>
          <w:rFonts w:cstheme="minorHAnsi"/>
          <w:sz w:val="20"/>
          <w:szCs w:val="20"/>
        </w:rPr>
        <w:t>10       are increasingly looking at combinations of drugs.</w:t>
      </w:r>
    </w:p>
    <w:p w:rsidR="00470A95" w:rsidRPr="004E7CF3" w:rsidRDefault="00470A95" w:rsidP="00470A95">
      <w:pPr>
        <w:widowControl w:val="0"/>
        <w:autoSpaceDE w:val="0"/>
        <w:autoSpaceDN w:val="0"/>
        <w:adjustRightInd w:val="0"/>
        <w:spacing w:before="240" w:after="0" w:line="240" w:lineRule="auto"/>
        <w:ind w:left="567" w:right="567"/>
        <w:rPr>
          <w:rFonts w:cstheme="minorHAnsi"/>
          <w:sz w:val="20"/>
          <w:szCs w:val="20"/>
        </w:rPr>
      </w:pPr>
      <w:r w:rsidRPr="004E7CF3">
        <w:rPr>
          <w:rFonts w:cstheme="minorHAnsi"/>
          <w:sz w:val="20"/>
          <w:szCs w:val="20"/>
        </w:rPr>
        <w:t>The approach to malaria control which holds the best hope is the production of a vaccine. One</w:t>
      </w:r>
      <w:r w:rsidRPr="004E7CF3">
        <w:rPr>
          <w:rFonts w:cstheme="minorHAnsi"/>
          <w:sz w:val="20"/>
          <w:szCs w:val="20"/>
        </w:rPr>
        <w:br/>
        <w:t>of these is being developed by a researcher in South America. His vaccine is based on a small</w:t>
      </w:r>
      <w:r w:rsidRPr="004E7CF3">
        <w:rPr>
          <w:rFonts w:cstheme="minorHAnsi"/>
          <w:sz w:val="20"/>
          <w:szCs w:val="20"/>
        </w:rPr>
        <w:br/>
        <w:t>synthetic polypeptide called SPf66 which is dissolved in a saline solution and given as an</w:t>
      </w:r>
      <w:r w:rsidRPr="004E7CF3">
        <w:rPr>
          <w:rFonts w:cstheme="minorHAnsi"/>
          <w:sz w:val="20"/>
          <w:szCs w:val="20"/>
        </w:rPr>
        <w:br/>
        <w:t>injection. A series of early trials on human volunteers produced confusing results. In one trial</w:t>
      </w:r>
    </w:p>
    <w:p w:rsidR="00470A95" w:rsidRPr="004E7CF3" w:rsidRDefault="00470A95" w:rsidP="00470A95">
      <w:pPr>
        <w:widowControl w:val="0"/>
        <w:autoSpaceDE w:val="0"/>
        <w:autoSpaceDN w:val="0"/>
        <w:adjustRightInd w:val="0"/>
        <w:spacing w:after="0" w:line="240" w:lineRule="auto"/>
        <w:ind w:left="1134" w:right="567" w:hanging="1134"/>
        <w:rPr>
          <w:rFonts w:cstheme="minorHAnsi"/>
          <w:sz w:val="20"/>
          <w:szCs w:val="20"/>
        </w:rPr>
      </w:pPr>
      <w:r w:rsidRPr="004E7CF3">
        <w:rPr>
          <w:rFonts w:cstheme="minorHAnsi"/>
          <w:sz w:val="20"/>
          <w:szCs w:val="20"/>
        </w:rPr>
        <w:t>15      the effectiveness of the vaccine was claimed to be 80% while, in others, the results were</w:t>
      </w:r>
    </w:p>
    <w:p w:rsidR="00470A95" w:rsidRPr="004E7CF3" w:rsidRDefault="00470A95" w:rsidP="00470A95">
      <w:pPr>
        <w:widowControl w:val="0"/>
        <w:autoSpaceDE w:val="0"/>
        <w:autoSpaceDN w:val="0"/>
        <w:adjustRightInd w:val="0"/>
        <w:spacing w:after="0" w:line="240" w:lineRule="auto"/>
        <w:ind w:left="567" w:right="567"/>
        <w:rPr>
          <w:rFonts w:cstheme="minorHAnsi"/>
          <w:sz w:val="20"/>
          <w:szCs w:val="20"/>
        </w:rPr>
      </w:pPr>
      <w:r w:rsidRPr="004E7CF3">
        <w:rPr>
          <w:rFonts w:cstheme="minorHAnsi"/>
          <w:sz w:val="20"/>
          <w:szCs w:val="20"/>
        </w:rPr>
        <w:t>statistically insignificant. Not only were the results inconclusive but the methods used were</w:t>
      </w:r>
      <w:r w:rsidRPr="004E7CF3">
        <w:rPr>
          <w:rFonts w:cstheme="minorHAnsi"/>
          <w:sz w:val="20"/>
          <w:szCs w:val="20"/>
        </w:rPr>
        <w:br/>
        <w:t>challenged by other scientists. In particular, the controls were considered inappropriate.</w:t>
      </w:r>
    </w:p>
    <w:p w:rsidR="00470A95" w:rsidRPr="004E7CF3" w:rsidRDefault="00470A95" w:rsidP="00470A95">
      <w:pPr>
        <w:widowControl w:val="0"/>
        <w:autoSpaceDE w:val="0"/>
        <w:autoSpaceDN w:val="0"/>
        <w:adjustRightInd w:val="0"/>
        <w:spacing w:before="240" w:after="0" w:line="240" w:lineRule="auto"/>
        <w:ind w:left="567" w:right="567"/>
        <w:rPr>
          <w:rFonts w:cstheme="minorHAnsi"/>
          <w:sz w:val="20"/>
          <w:szCs w:val="20"/>
        </w:rPr>
      </w:pPr>
      <w:r w:rsidRPr="004E7CF3">
        <w:rPr>
          <w:rFonts w:cstheme="minorHAnsi"/>
          <w:sz w:val="20"/>
          <w:szCs w:val="20"/>
        </w:rPr>
        <w:t>Another, possibly more promising, approach has been the development of a DNA-based</w:t>
      </w:r>
      <w:r w:rsidRPr="004E7CF3">
        <w:rPr>
          <w:rFonts w:cstheme="minorHAnsi"/>
          <w:sz w:val="20"/>
          <w:szCs w:val="20"/>
        </w:rPr>
        <w:br/>
        <w:t>vaccine. In theory, all that is required is to identify the DNA from the parasite which encodes</w:t>
      </w:r>
    </w:p>
    <w:p w:rsidR="00470A95" w:rsidRPr="004E7CF3" w:rsidRDefault="00470A95" w:rsidP="00470A95">
      <w:pPr>
        <w:widowControl w:val="0"/>
        <w:autoSpaceDE w:val="0"/>
        <w:autoSpaceDN w:val="0"/>
        <w:adjustRightInd w:val="0"/>
        <w:spacing w:after="0" w:line="240" w:lineRule="auto"/>
        <w:ind w:left="1134" w:right="567" w:hanging="1134"/>
        <w:rPr>
          <w:rFonts w:cstheme="minorHAnsi"/>
          <w:sz w:val="20"/>
          <w:szCs w:val="20"/>
        </w:rPr>
      </w:pPr>
      <w:r w:rsidRPr="004E7CF3">
        <w:rPr>
          <w:rFonts w:cstheme="minorHAnsi"/>
          <w:sz w:val="20"/>
          <w:szCs w:val="20"/>
        </w:rPr>
        <w:t>20      key antigens. Unfortunately, scientists have hit snags. Although they have succeeded in</w:t>
      </w:r>
    </w:p>
    <w:p w:rsidR="00470A95" w:rsidRPr="004E7CF3" w:rsidRDefault="00470A95" w:rsidP="00470A95">
      <w:pPr>
        <w:widowControl w:val="0"/>
        <w:autoSpaceDE w:val="0"/>
        <w:autoSpaceDN w:val="0"/>
        <w:adjustRightInd w:val="0"/>
        <w:spacing w:after="0" w:line="240" w:lineRule="auto"/>
        <w:ind w:left="567" w:right="567"/>
        <w:rPr>
          <w:rFonts w:cstheme="minorHAnsi"/>
          <w:sz w:val="20"/>
          <w:szCs w:val="20"/>
        </w:rPr>
      </w:pPr>
      <w:r w:rsidRPr="004E7CF3">
        <w:rPr>
          <w:rFonts w:cstheme="minorHAnsi"/>
          <w:sz w:val="20"/>
          <w:szCs w:val="20"/>
        </w:rPr>
        <w:t>sequencing the human genome, the genome of the malarial parasite has created major</w:t>
      </w:r>
      <w:r w:rsidRPr="004E7CF3">
        <w:rPr>
          <w:rFonts w:cstheme="minorHAnsi"/>
          <w:sz w:val="20"/>
          <w:szCs w:val="20"/>
        </w:rPr>
        <w:br/>
        <w:t xml:space="preserve">difficulties. This is partly because of the very high proportion of the </w:t>
      </w:r>
      <w:proofErr w:type="gramStart"/>
      <w:r w:rsidRPr="004E7CF3">
        <w:rPr>
          <w:rFonts w:cstheme="minorHAnsi"/>
          <w:sz w:val="20"/>
          <w:szCs w:val="20"/>
        </w:rPr>
        <w:t>bases</w:t>
      </w:r>
      <w:proofErr w:type="gramEnd"/>
      <w:r w:rsidRPr="004E7CF3">
        <w:rPr>
          <w:rFonts w:cstheme="minorHAnsi"/>
          <w:sz w:val="20"/>
          <w:szCs w:val="20"/>
        </w:rPr>
        <w:t xml:space="preserve"> adenine and</w:t>
      </w:r>
      <w:r w:rsidRPr="004E7CF3">
        <w:rPr>
          <w:rFonts w:cstheme="minorHAnsi"/>
          <w:sz w:val="20"/>
          <w:szCs w:val="20"/>
        </w:rPr>
        <w:br/>
        <w:t>thymine. In some places these two bases average 80%, and on chromosomes 2 and 3 nearly</w:t>
      </w:r>
      <w:r w:rsidRPr="004E7CF3">
        <w:rPr>
          <w:rFonts w:cstheme="minorHAnsi"/>
          <w:sz w:val="20"/>
          <w:szCs w:val="20"/>
        </w:rPr>
        <w:br/>
        <w:t>100% of the bases present are adenine and thymine. Because of this, it has proved impossible</w:t>
      </w:r>
    </w:p>
    <w:p w:rsidR="00470A95" w:rsidRPr="004E7CF3" w:rsidRDefault="00470A95" w:rsidP="00470A95">
      <w:pPr>
        <w:widowControl w:val="0"/>
        <w:autoSpaceDE w:val="0"/>
        <w:autoSpaceDN w:val="0"/>
        <w:adjustRightInd w:val="0"/>
        <w:spacing w:after="0" w:line="240" w:lineRule="auto"/>
        <w:ind w:left="1134" w:right="567" w:hanging="1134"/>
        <w:rPr>
          <w:rFonts w:cstheme="minorHAnsi"/>
          <w:sz w:val="20"/>
          <w:szCs w:val="20"/>
        </w:rPr>
      </w:pPr>
      <w:r w:rsidRPr="004E7CF3">
        <w:rPr>
          <w:rFonts w:cstheme="minorHAnsi"/>
          <w:sz w:val="20"/>
          <w:szCs w:val="20"/>
        </w:rPr>
        <w:t>25      to cut the relevant DNA with the commonly available restriction enzymes into pieces of a</w:t>
      </w:r>
    </w:p>
    <w:p w:rsidR="00470A95" w:rsidRPr="004E7CF3" w:rsidRDefault="00470A95" w:rsidP="00470A95">
      <w:pPr>
        <w:widowControl w:val="0"/>
        <w:autoSpaceDE w:val="0"/>
        <w:autoSpaceDN w:val="0"/>
        <w:adjustRightInd w:val="0"/>
        <w:spacing w:after="0" w:line="240" w:lineRule="auto"/>
        <w:ind w:left="567" w:right="567"/>
        <w:rPr>
          <w:rFonts w:cstheme="minorHAnsi"/>
          <w:sz w:val="20"/>
          <w:szCs w:val="20"/>
        </w:rPr>
      </w:pPr>
      <w:r w:rsidRPr="004E7CF3">
        <w:rPr>
          <w:rFonts w:cstheme="minorHAnsi"/>
          <w:sz w:val="20"/>
          <w:szCs w:val="20"/>
        </w:rPr>
        <w:t>suitable size for analysis.</w:t>
      </w:r>
    </w:p>
    <w:p w:rsidR="00470A95" w:rsidRPr="004E7CF3" w:rsidRDefault="00470A95" w:rsidP="00470A95">
      <w:pPr>
        <w:widowControl w:val="0"/>
        <w:autoSpaceDE w:val="0"/>
        <w:autoSpaceDN w:val="0"/>
        <w:adjustRightInd w:val="0"/>
        <w:spacing w:before="240" w:after="0" w:line="240" w:lineRule="auto"/>
        <w:ind w:left="567" w:right="567" w:hanging="567"/>
        <w:rPr>
          <w:rFonts w:cstheme="minorHAnsi"/>
        </w:rPr>
      </w:pPr>
      <w:r w:rsidRPr="004E7CF3">
        <w:rPr>
          <w:rFonts w:cstheme="minorHAnsi"/>
        </w:rPr>
        <w:t>          Use information from the passage and your own knowledge to answer the following questions.</w:t>
      </w:r>
    </w:p>
    <w:p w:rsidR="00470A95" w:rsidRPr="004E7CF3" w:rsidRDefault="00470A95" w:rsidP="00470A95">
      <w:pPr>
        <w:widowControl w:val="0"/>
        <w:autoSpaceDE w:val="0"/>
        <w:autoSpaceDN w:val="0"/>
        <w:adjustRightInd w:val="0"/>
        <w:spacing w:before="240" w:after="0" w:line="240" w:lineRule="auto"/>
        <w:ind w:left="1134" w:right="567" w:hanging="567"/>
        <w:rPr>
          <w:rFonts w:cstheme="minorHAnsi"/>
        </w:rPr>
      </w:pPr>
      <w:r w:rsidRPr="004E7CF3">
        <w:rPr>
          <w:rFonts w:cstheme="minorHAnsi"/>
        </w:rPr>
        <w:t>(a)     Explain how a resistant parasite population is likely to arise and limit the life of any new anti-malarial drug (lines 8 - 9).</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w:t>
      </w:r>
      <w:proofErr w:type="gramStart"/>
      <w:r w:rsidRPr="004E7CF3">
        <w:rPr>
          <w:rFonts w:cstheme="minorHAnsi"/>
        </w:rPr>
        <w:t>_</w:t>
      </w:r>
      <w:r w:rsidRPr="004E7CF3">
        <w:rPr>
          <w:rFonts w:cstheme="minorHAnsi"/>
          <w:b/>
          <w:bCs/>
          <w:sz w:val="20"/>
          <w:szCs w:val="20"/>
        </w:rPr>
        <w:t>(</w:t>
      </w:r>
      <w:proofErr w:type="gramEnd"/>
      <w:r w:rsidRPr="004E7CF3">
        <w:rPr>
          <w:rFonts w:cstheme="minorHAnsi"/>
          <w:b/>
          <w:bCs/>
          <w:sz w:val="20"/>
          <w:szCs w:val="20"/>
        </w:rPr>
        <w:t>3)</w:t>
      </w:r>
    </w:p>
    <w:p w:rsidR="00470A95" w:rsidRDefault="00470A95" w:rsidP="00470A95">
      <w:pPr>
        <w:widowControl w:val="0"/>
        <w:autoSpaceDE w:val="0"/>
        <w:autoSpaceDN w:val="0"/>
        <w:adjustRightInd w:val="0"/>
        <w:spacing w:before="240" w:after="0" w:line="240" w:lineRule="auto"/>
        <w:ind w:left="1134" w:right="567" w:hanging="567"/>
        <w:rPr>
          <w:rFonts w:cstheme="minorHAnsi"/>
        </w:rPr>
      </w:pPr>
    </w:p>
    <w:p w:rsidR="00470A95" w:rsidRDefault="00470A95" w:rsidP="00470A95">
      <w:pPr>
        <w:widowControl w:val="0"/>
        <w:autoSpaceDE w:val="0"/>
        <w:autoSpaceDN w:val="0"/>
        <w:adjustRightInd w:val="0"/>
        <w:spacing w:before="240" w:after="0" w:line="240" w:lineRule="auto"/>
        <w:ind w:left="1134" w:right="567" w:hanging="567"/>
        <w:rPr>
          <w:rFonts w:cstheme="minorHAnsi"/>
        </w:rPr>
      </w:pPr>
    </w:p>
    <w:p w:rsidR="00470A95" w:rsidRDefault="00470A95" w:rsidP="00470A95">
      <w:pPr>
        <w:widowControl w:val="0"/>
        <w:autoSpaceDE w:val="0"/>
        <w:autoSpaceDN w:val="0"/>
        <w:adjustRightInd w:val="0"/>
        <w:spacing w:before="240" w:after="0" w:line="240" w:lineRule="auto"/>
        <w:ind w:left="1134" w:right="567" w:hanging="567"/>
        <w:rPr>
          <w:rFonts w:cstheme="minorHAnsi"/>
        </w:rPr>
      </w:pPr>
    </w:p>
    <w:p w:rsidR="00470A95" w:rsidRDefault="00470A95" w:rsidP="00470A95">
      <w:pPr>
        <w:widowControl w:val="0"/>
        <w:autoSpaceDE w:val="0"/>
        <w:autoSpaceDN w:val="0"/>
        <w:adjustRightInd w:val="0"/>
        <w:spacing w:before="240" w:after="0" w:line="240" w:lineRule="auto"/>
        <w:ind w:left="1134" w:right="567" w:hanging="567"/>
        <w:rPr>
          <w:rFonts w:cstheme="minorHAnsi"/>
        </w:rPr>
      </w:pPr>
    </w:p>
    <w:p w:rsidR="00470A95" w:rsidRDefault="00470A95" w:rsidP="00470A95">
      <w:pPr>
        <w:widowControl w:val="0"/>
        <w:autoSpaceDE w:val="0"/>
        <w:autoSpaceDN w:val="0"/>
        <w:adjustRightInd w:val="0"/>
        <w:spacing w:before="240" w:after="0" w:line="240" w:lineRule="auto"/>
        <w:ind w:left="1134" w:right="567" w:hanging="567"/>
        <w:rPr>
          <w:rFonts w:cstheme="minorHAnsi"/>
        </w:rPr>
      </w:pPr>
    </w:p>
    <w:p w:rsidR="00470A95" w:rsidRPr="004E7CF3" w:rsidRDefault="00470A95" w:rsidP="00470A95">
      <w:pPr>
        <w:widowControl w:val="0"/>
        <w:autoSpaceDE w:val="0"/>
        <w:autoSpaceDN w:val="0"/>
        <w:adjustRightInd w:val="0"/>
        <w:spacing w:before="240" w:after="0" w:line="240" w:lineRule="auto"/>
        <w:ind w:left="1134" w:right="567" w:hanging="567"/>
        <w:rPr>
          <w:rFonts w:cstheme="minorHAnsi"/>
        </w:rPr>
      </w:pPr>
      <w:r w:rsidRPr="004E7CF3">
        <w:rPr>
          <w:rFonts w:cstheme="minorHAnsi"/>
        </w:rPr>
        <w:lastRenderedPageBreak/>
        <w:t>(b)     A person has a 1 in 500 probability of being infected by a chloroquine-resistant strain of malarial parasite and a 1 in 500 probability of being infected by a proguanil-resistant strain. Use a calculation from these figures to explain why scientists are “increasingly looking at combinations of drugs” (lines 9 - 10).</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w:t>
      </w:r>
      <w:proofErr w:type="gramStart"/>
      <w:r w:rsidRPr="004E7CF3">
        <w:rPr>
          <w:rFonts w:cstheme="minorHAnsi"/>
        </w:rPr>
        <w:t>_</w:t>
      </w:r>
      <w:r w:rsidRPr="004E7CF3">
        <w:rPr>
          <w:rFonts w:cstheme="minorHAnsi"/>
          <w:b/>
          <w:bCs/>
          <w:sz w:val="20"/>
          <w:szCs w:val="20"/>
        </w:rPr>
        <w:t>(</w:t>
      </w:r>
      <w:proofErr w:type="gramEnd"/>
      <w:r w:rsidRPr="004E7CF3">
        <w:rPr>
          <w:rFonts w:cstheme="minorHAnsi"/>
          <w:b/>
          <w:bCs/>
          <w:sz w:val="20"/>
          <w:szCs w:val="20"/>
        </w:rPr>
        <w:t>2)</w:t>
      </w:r>
    </w:p>
    <w:p w:rsidR="00470A95" w:rsidRPr="004E7CF3" w:rsidRDefault="00470A95" w:rsidP="00470A95">
      <w:pPr>
        <w:widowControl w:val="0"/>
        <w:autoSpaceDE w:val="0"/>
        <w:autoSpaceDN w:val="0"/>
        <w:adjustRightInd w:val="0"/>
        <w:spacing w:before="240" w:after="0" w:line="240" w:lineRule="auto"/>
        <w:ind w:left="1701" w:right="567" w:hanging="1134"/>
        <w:rPr>
          <w:rFonts w:cstheme="minorHAnsi"/>
        </w:rPr>
      </w:pPr>
      <w:r w:rsidRPr="004E7CF3">
        <w:rPr>
          <w:rFonts w:cstheme="minorHAnsi"/>
        </w:rPr>
        <w:t>(c)  </w:t>
      </w:r>
      <w:proofErr w:type="gramStart"/>
      <w:r w:rsidRPr="004E7CF3">
        <w:rPr>
          <w:rFonts w:cstheme="minorHAnsi"/>
        </w:rPr>
        <w:t>   (</w:t>
      </w:r>
      <w:proofErr w:type="spellStart"/>
      <w:proofErr w:type="gramEnd"/>
      <w:r w:rsidRPr="004E7CF3">
        <w:rPr>
          <w:rFonts w:cstheme="minorHAnsi"/>
        </w:rPr>
        <w:t>i</w:t>
      </w:r>
      <w:proofErr w:type="spellEnd"/>
      <w:r w:rsidRPr="004E7CF3">
        <w:rPr>
          <w:rFonts w:cstheme="minorHAnsi"/>
        </w:rPr>
        <w:t>)      Explain why trials of the SPf66 vaccine needed a control.</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w:t>
      </w:r>
      <w:proofErr w:type="gramStart"/>
      <w:r w:rsidRPr="004E7CF3">
        <w:rPr>
          <w:rFonts w:cstheme="minorHAnsi"/>
        </w:rPr>
        <w:t>_</w:t>
      </w:r>
      <w:r w:rsidRPr="004E7CF3">
        <w:rPr>
          <w:rFonts w:cstheme="minorHAnsi"/>
          <w:b/>
          <w:bCs/>
          <w:sz w:val="20"/>
          <w:szCs w:val="20"/>
        </w:rPr>
        <w:t>(</w:t>
      </w:r>
      <w:proofErr w:type="gramEnd"/>
      <w:r w:rsidRPr="004E7CF3">
        <w:rPr>
          <w:rFonts w:cstheme="minorHAnsi"/>
          <w:b/>
          <w:bCs/>
          <w:sz w:val="20"/>
          <w:szCs w:val="20"/>
        </w:rPr>
        <w:t>1)</w:t>
      </w:r>
    </w:p>
    <w:p w:rsidR="00470A95" w:rsidRPr="004E7CF3" w:rsidRDefault="00470A95" w:rsidP="00470A95">
      <w:pPr>
        <w:widowControl w:val="0"/>
        <w:autoSpaceDE w:val="0"/>
        <w:autoSpaceDN w:val="0"/>
        <w:adjustRightInd w:val="0"/>
        <w:spacing w:before="240" w:after="0" w:line="240" w:lineRule="auto"/>
        <w:ind w:left="1701" w:right="567" w:hanging="567"/>
        <w:rPr>
          <w:rFonts w:cstheme="minorHAnsi"/>
        </w:rPr>
      </w:pPr>
      <w:r w:rsidRPr="004E7CF3">
        <w:rPr>
          <w:rFonts w:cstheme="minorHAnsi"/>
        </w:rPr>
        <w:t>(ii)     The controls for the SPf66 vaccine trials were considered inappropriate (line 17).</w:t>
      </w:r>
      <w:r>
        <w:rPr>
          <w:rFonts w:cstheme="minorHAnsi"/>
        </w:rPr>
        <w:t xml:space="preserve"> </w:t>
      </w:r>
      <w:r w:rsidRPr="004E7CF3">
        <w:rPr>
          <w:rFonts w:cstheme="minorHAnsi"/>
        </w:rPr>
        <w:t>Suggest how the control groups in these trials should have been treated.</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w:t>
      </w:r>
      <w:proofErr w:type="gramStart"/>
      <w:r w:rsidRPr="004E7CF3">
        <w:rPr>
          <w:rFonts w:cstheme="minorHAnsi"/>
        </w:rPr>
        <w:t>_</w:t>
      </w:r>
      <w:r w:rsidRPr="004E7CF3">
        <w:rPr>
          <w:rFonts w:cstheme="minorHAnsi"/>
          <w:b/>
          <w:bCs/>
          <w:sz w:val="20"/>
          <w:szCs w:val="20"/>
        </w:rPr>
        <w:t>(</w:t>
      </w:r>
      <w:proofErr w:type="gramEnd"/>
      <w:r w:rsidRPr="004E7CF3">
        <w:rPr>
          <w:rFonts w:cstheme="minorHAnsi"/>
          <w:b/>
          <w:bCs/>
          <w:sz w:val="20"/>
          <w:szCs w:val="20"/>
        </w:rPr>
        <w:t>2)</w:t>
      </w:r>
    </w:p>
    <w:p w:rsidR="00470A95" w:rsidRPr="004E7CF3" w:rsidRDefault="00470A95" w:rsidP="00470A95">
      <w:pPr>
        <w:widowControl w:val="0"/>
        <w:autoSpaceDE w:val="0"/>
        <w:autoSpaceDN w:val="0"/>
        <w:adjustRightInd w:val="0"/>
        <w:spacing w:before="240" w:after="0" w:line="240" w:lineRule="auto"/>
        <w:ind w:left="1134" w:right="567" w:hanging="567"/>
        <w:rPr>
          <w:rFonts w:cstheme="minorHAnsi"/>
        </w:rPr>
      </w:pPr>
      <w:r w:rsidRPr="004E7CF3">
        <w:rPr>
          <w:rFonts w:cstheme="minorHAnsi"/>
        </w:rPr>
        <w:t>(d)     In some of the DNA of a malarial parasite, the proportion of adenine and thymine bases averages 80% (lines 22 - 23). In this DNA what percentage of the nucleotides would you expect to contain</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w:t>
      </w:r>
      <w:proofErr w:type="spellStart"/>
      <w:r w:rsidRPr="004E7CF3">
        <w:rPr>
          <w:rFonts w:cstheme="minorHAnsi"/>
        </w:rPr>
        <w:t>i</w:t>
      </w:r>
      <w:proofErr w:type="spellEnd"/>
      <w:r w:rsidRPr="004E7CF3">
        <w:rPr>
          <w:rFonts w:cstheme="minorHAnsi"/>
        </w:rPr>
        <w:t>)      phosphate; 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(ii)     guanine? _____________________________________________________</w:t>
      </w:r>
      <w:proofErr w:type="gramStart"/>
      <w:r w:rsidRPr="004E7CF3">
        <w:rPr>
          <w:rFonts w:cstheme="minorHAnsi"/>
        </w:rPr>
        <w:t>_</w:t>
      </w:r>
      <w:r w:rsidRPr="004E7CF3">
        <w:rPr>
          <w:rFonts w:cstheme="minorHAnsi"/>
          <w:b/>
          <w:bCs/>
          <w:sz w:val="20"/>
          <w:szCs w:val="20"/>
        </w:rPr>
        <w:t>(</w:t>
      </w:r>
      <w:proofErr w:type="gramEnd"/>
      <w:r w:rsidRPr="004E7CF3">
        <w:rPr>
          <w:rFonts w:cstheme="minorHAnsi"/>
          <w:b/>
          <w:bCs/>
          <w:sz w:val="20"/>
          <w:szCs w:val="20"/>
        </w:rPr>
        <w:t>2)</w:t>
      </w:r>
    </w:p>
    <w:p w:rsidR="00470A95" w:rsidRPr="004E7CF3" w:rsidRDefault="00470A95" w:rsidP="00470A95">
      <w:pPr>
        <w:widowControl w:val="0"/>
        <w:autoSpaceDE w:val="0"/>
        <w:autoSpaceDN w:val="0"/>
        <w:adjustRightInd w:val="0"/>
        <w:spacing w:before="240" w:after="0" w:line="240" w:lineRule="auto"/>
        <w:ind w:left="1701" w:right="567" w:hanging="1134"/>
        <w:rPr>
          <w:rFonts w:cstheme="minorHAnsi"/>
        </w:rPr>
      </w:pPr>
      <w:r w:rsidRPr="004E7CF3">
        <w:rPr>
          <w:rFonts w:cstheme="minorHAnsi"/>
        </w:rPr>
        <w:t>(e)  </w:t>
      </w:r>
      <w:proofErr w:type="gramStart"/>
      <w:r w:rsidRPr="004E7CF3">
        <w:rPr>
          <w:rFonts w:cstheme="minorHAnsi"/>
        </w:rPr>
        <w:t>   (</w:t>
      </w:r>
      <w:proofErr w:type="spellStart"/>
      <w:proofErr w:type="gramEnd"/>
      <w:r w:rsidRPr="004E7CF3">
        <w:rPr>
          <w:rFonts w:cstheme="minorHAnsi"/>
        </w:rPr>
        <w:t>i</w:t>
      </w:r>
      <w:proofErr w:type="spellEnd"/>
      <w:r w:rsidRPr="004E7CF3">
        <w:rPr>
          <w:rFonts w:cstheme="minorHAnsi"/>
        </w:rPr>
        <w:t>)      Use your knowledge of enzymes to explain why restriction enzymes only cut DNA at specific restriction sites.</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w:t>
      </w:r>
      <w:proofErr w:type="gramStart"/>
      <w:r w:rsidRPr="004E7CF3">
        <w:rPr>
          <w:rFonts w:cstheme="minorHAnsi"/>
        </w:rPr>
        <w:t>_</w:t>
      </w:r>
      <w:r w:rsidRPr="004E7CF3">
        <w:rPr>
          <w:rFonts w:cstheme="minorHAnsi"/>
          <w:b/>
          <w:bCs/>
          <w:sz w:val="20"/>
          <w:szCs w:val="20"/>
        </w:rPr>
        <w:t>(</w:t>
      </w:r>
      <w:proofErr w:type="gramEnd"/>
      <w:r w:rsidRPr="004E7CF3">
        <w:rPr>
          <w:rFonts w:cstheme="minorHAnsi"/>
          <w:b/>
          <w:bCs/>
          <w:sz w:val="20"/>
          <w:szCs w:val="20"/>
        </w:rPr>
        <w:t>3)</w:t>
      </w:r>
    </w:p>
    <w:p w:rsidR="00470A95" w:rsidRPr="004E7CF3" w:rsidRDefault="00470A95" w:rsidP="00470A95">
      <w:pPr>
        <w:widowControl w:val="0"/>
        <w:autoSpaceDE w:val="0"/>
        <w:autoSpaceDN w:val="0"/>
        <w:adjustRightInd w:val="0"/>
        <w:spacing w:before="240" w:after="0" w:line="240" w:lineRule="auto"/>
        <w:ind w:left="1701" w:right="567" w:hanging="567"/>
        <w:rPr>
          <w:rFonts w:cstheme="minorHAnsi"/>
        </w:rPr>
      </w:pPr>
      <w:r w:rsidRPr="004E7CF3">
        <w:rPr>
          <w:rFonts w:cstheme="minorHAnsi"/>
        </w:rPr>
        <w:t>(ii)     Restriction enzymes that can cut the DNA of chromosomes 2 and 3 produce pieces that are too small for analysis. Explain why these restriction enzymes produce small DNA fragments.</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w:t>
      </w:r>
      <w:proofErr w:type="gramStart"/>
      <w:r w:rsidRPr="004E7CF3">
        <w:rPr>
          <w:rFonts w:cstheme="minorHAnsi"/>
        </w:rPr>
        <w:t>_</w:t>
      </w:r>
      <w:r w:rsidRPr="004E7CF3">
        <w:rPr>
          <w:rFonts w:cstheme="minorHAnsi"/>
          <w:b/>
          <w:bCs/>
          <w:sz w:val="20"/>
          <w:szCs w:val="20"/>
        </w:rPr>
        <w:t>(</w:t>
      </w:r>
      <w:proofErr w:type="gramEnd"/>
      <w:r w:rsidRPr="004E7CF3">
        <w:rPr>
          <w:rFonts w:cstheme="minorHAnsi"/>
          <w:b/>
          <w:bCs/>
          <w:sz w:val="20"/>
          <w:szCs w:val="20"/>
        </w:rPr>
        <w:t>2)</w:t>
      </w:r>
    </w:p>
    <w:p w:rsidR="00470A95" w:rsidRPr="004E7CF3" w:rsidRDefault="00470A95" w:rsidP="00470A95">
      <w:pPr>
        <w:widowControl w:val="0"/>
        <w:autoSpaceDE w:val="0"/>
        <w:autoSpaceDN w:val="0"/>
        <w:adjustRightInd w:val="0"/>
        <w:spacing w:before="450" w:after="45" w:line="240" w:lineRule="auto"/>
        <w:ind w:left="150" w:right="45"/>
        <w:rPr>
          <w:rFonts w:cstheme="minorHAnsi"/>
          <w:b/>
          <w:bCs/>
          <w:color w:val="000000"/>
          <w:sz w:val="27"/>
          <w:szCs w:val="27"/>
        </w:rPr>
      </w:pPr>
      <w:r w:rsidRPr="004E7CF3">
        <w:rPr>
          <w:rFonts w:cstheme="minorHAnsi"/>
          <w:b/>
          <w:bCs/>
          <w:color w:val="000000"/>
          <w:sz w:val="27"/>
          <w:szCs w:val="27"/>
        </w:rPr>
        <w:lastRenderedPageBreak/>
        <w:t>Q2.</w:t>
      </w:r>
      <w:r>
        <w:rPr>
          <w:rFonts w:cstheme="minorHAnsi"/>
          <w:b/>
          <w:bCs/>
          <w:color w:val="000000"/>
          <w:sz w:val="27"/>
          <w:szCs w:val="27"/>
        </w:rPr>
        <w:t xml:space="preserve"> </w:t>
      </w:r>
      <w:r w:rsidRPr="004E7CF3">
        <w:rPr>
          <w:rFonts w:cstheme="minorHAnsi"/>
        </w:rPr>
        <w:t>(a)  </w:t>
      </w:r>
      <w:proofErr w:type="gramStart"/>
      <w:r w:rsidRPr="004E7CF3">
        <w:rPr>
          <w:rFonts w:cstheme="minorHAnsi"/>
        </w:rPr>
        <w:t>   (</w:t>
      </w:r>
      <w:proofErr w:type="spellStart"/>
      <w:proofErr w:type="gramEnd"/>
      <w:r w:rsidRPr="004E7CF3">
        <w:rPr>
          <w:rFonts w:cstheme="minorHAnsi"/>
        </w:rPr>
        <w:t>i</w:t>
      </w:r>
      <w:proofErr w:type="spellEnd"/>
      <w:r w:rsidRPr="004E7CF3">
        <w:rPr>
          <w:rFonts w:cstheme="minorHAnsi"/>
        </w:rPr>
        <w:t>)      Some human DNA was cut into separate pieces using a restriction enzyme which produced a staggered cut. A scientist wanted to insert these pieces of DNA into plasmids and used the same restriction enzyme to cut the plasmids. Explain why the pieces of human DNA would be able to join to the cut DNA of the plasmids.</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w:t>
      </w:r>
      <w:proofErr w:type="gramStart"/>
      <w:r w:rsidRPr="004E7CF3">
        <w:rPr>
          <w:rFonts w:cstheme="minorHAnsi"/>
        </w:rPr>
        <w:t>_</w:t>
      </w:r>
      <w:r w:rsidRPr="004E7CF3">
        <w:rPr>
          <w:rFonts w:cstheme="minorHAnsi"/>
          <w:b/>
          <w:bCs/>
          <w:sz w:val="20"/>
          <w:szCs w:val="20"/>
        </w:rPr>
        <w:t>(</w:t>
      </w:r>
      <w:proofErr w:type="gramEnd"/>
      <w:r w:rsidRPr="004E7CF3">
        <w:rPr>
          <w:rFonts w:cstheme="minorHAnsi"/>
          <w:b/>
          <w:bCs/>
          <w:sz w:val="20"/>
          <w:szCs w:val="20"/>
        </w:rPr>
        <w:t>2)</w:t>
      </w:r>
    </w:p>
    <w:p w:rsidR="00470A95" w:rsidRPr="004E7CF3" w:rsidRDefault="00470A95" w:rsidP="00470A95">
      <w:pPr>
        <w:widowControl w:val="0"/>
        <w:autoSpaceDE w:val="0"/>
        <w:autoSpaceDN w:val="0"/>
        <w:adjustRightInd w:val="0"/>
        <w:spacing w:before="240" w:after="0" w:line="240" w:lineRule="auto"/>
        <w:ind w:left="1701" w:right="567" w:hanging="567"/>
        <w:rPr>
          <w:rFonts w:cstheme="minorHAnsi"/>
        </w:rPr>
      </w:pPr>
      <w:r w:rsidRPr="004E7CF3">
        <w:rPr>
          <w:rFonts w:cstheme="minorHAnsi"/>
        </w:rPr>
        <w:t>(ii)     Which other enzyme must the scientist have added to the mixture to form recombinant plasmids?</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w:t>
      </w:r>
      <w:proofErr w:type="gramStart"/>
      <w:r w:rsidRPr="004E7CF3">
        <w:rPr>
          <w:rFonts w:cstheme="minorHAnsi"/>
        </w:rPr>
        <w:t>_</w:t>
      </w:r>
      <w:r w:rsidRPr="004E7CF3">
        <w:rPr>
          <w:rFonts w:cstheme="minorHAnsi"/>
          <w:b/>
          <w:bCs/>
          <w:sz w:val="20"/>
          <w:szCs w:val="20"/>
        </w:rPr>
        <w:t>(</w:t>
      </w:r>
      <w:proofErr w:type="gramEnd"/>
      <w:r w:rsidRPr="004E7CF3">
        <w:rPr>
          <w:rFonts w:cstheme="minorHAnsi"/>
          <w:b/>
          <w:bCs/>
          <w:sz w:val="20"/>
          <w:szCs w:val="20"/>
        </w:rPr>
        <w:t>1)</w:t>
      </w:r>
    </w:p>
    <w:p w:rsidR="00470A95" w:rsidRPr="004E7CF3" w:rsidRDefault="00470A95" w:rsidP="00470A95">
      <w:pPr>
        <w:widowControl w:val="0"/>
        <w:autoSpaceDE w:val="0"/>
        <w:autoSpaceDN w:val="0"/>
        <w:adjustRightInd w:val="0"/>
        <w:spacing w:before="240" w:after="0" w:line="240" w:lineRule="auto"/>
        <w:ind w:left="1134" w:right="567" w:hanging="567"/>
        <w:rPr>
          <w:rFonts w:cstheme="minorHAnsi"/>
        </w:rPr>
      </w:pPr>
      <w:r w:rsidRPr="004E7CF3">
        <w:rPr>
          <w:rFonts w:cstheme="minorHAnsi"/>
        </w:rPr>
        <w:t xml:space="preserve">(b)     A plasmid may be used as a vector. Explain what is meant by a </w:t>
      </w:r>
      <w:r w:rsidRPr="004E7CF3">
        <w:rPr>
          <w:rFonts w:cstheme="minorHAnsi"/>
          <w:i/>
          <w:iCs/>
        </w:rPr>
        <w:t xml:space="preserve">vector </w:t>
      </w:r>
      <w:r w:rsidRPr="004E7CF3">
        <w:rPr>
          <w:rFonts w:cstheme="minorHAnsi"/>
        </w:rPr>
        <w:t>in this context.</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w:t>
      </w:r>
      <w:proofErr w:type="gramStart"/>
      <w:r w:rsidRPr="004E7CF3">
        <w:rPr>
          <w:rFonts w:cstheme="minorHAnsi"/>
        </w:rPr>
        <w:t>_</w:t>
      </w:r>
      <w:r w:rsidRPr="004E7CF3">
        <w:rPr>
          <w:rFonts w:cstheme="minorHAnsi"/>
          <w:b/>
          <w:bCs/>
          <w:sz w:val="20"/>
          <w:szCs w:val="20"/>
        </w:rPr>
        <w:t>(</w:t>
      </w:r>
      <w:proofErr w:type="gramEnd"/>
      <w:r w:rsidRPr="004E7CF3">
        <w:rPr>
          <w:rFonts w:cstheme="minorHAnsi"/>
          <w:b/>
          <w:bCs/>
          <w:sz w:val="20"/>
          <w:szCs w:val="20"/>
        </w:rPr>
        <w:t>2)</w:t>
      </w:r>
    </w:p>
    <w:p w:rsidR="00470A95" w:rsidRPr="004E7CF3" w:rsidRDefault="00470A95" w:rsidP="00470A95">
      <w:pPr>
        <w:widowControl w:val="0"/>
        <w:autoSpaceDE w:val="0"/>
        <w:autoSpaceDN w:val="0"/>
        <w:adjustRightInd w:val="0"/>
        <w:spacing w:before="240" w:after="0" w:line="240" w:lineRule="auto"/>
        <w:ind w:left="1134" w:right="567" w:hanging="567"/>
        <w:rPr>
          <w:rFonts w:cstheme="minorHAnsi"/>
        </w:rPr>
      </w:pPr>
      <w:r w:rsidRPr="004E7CF3">
        <w:rPr>
          <w:rFonts w:cstheme="minorHAnsi"/>
        </w:rPr>
        <w:t>(c)     Molecular biologists often use plasmids which contain antibiotic resistance genes.</w:t>
      </w:r>
      <w:r>
        <w:rPr>
          <w:rFonts w:cstheme="minorHAnsi"/>
        </w:rPr>
        <w:t xml:space="preserve"> </w:t>
      </w:r>
      <w:r w:rsidRPr="004E7CF3">
        <w:rPr>
          <w:rFonts w:cstheme="minorHAnsi"/>
        </w:rPr>
        <w:t>Explain the reason for this.</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w:t>
      </w:r>
      <w:proofErr w:type="gramStart"/>
      <w:r w:rsidRPr="004E7CF3">
        <w:rPr>
          <w:rFonts w:cstheme="minorHAnsi"/>
        </w:rPr>
        <w:t>_</w:t>
      </w:r>
      <w:r w:rsidRPr="004E7CF3">
        <w:rPr>
          <w:rFonts w:cstheme="minorHAnsi"/>
          <w:b/>
          <w:bCs/>
          <w:sz w:val="20"/>
          <w:szCs w:val="20"/>
        </w:rPr>
        <w:t>(</w:t>
      </w:r>
      <w:proofErr w:type="gramEnd"/>
      <w:r w:rsidRPr="004E7CF3">
        <w:rPr>
          <w:rFonts w:cstheme="minorHAnsi"/>
          <w:b/>
          <w:bCs/>
          <w:sz w:val="20"/>
          <w:szCs w:val="20"/>
        </w:rPr>
        <w:t>2)</w:t>
      </w:r>
      <w:r w:rsidRPr="004E7CF3">
        <w:rPr>
          <w:rFonts w:cstheme="minorHAnsi"/>
        </w:rPr>
        <w:t> </w:t>
      </w:r>
    </w:p>
    <w:p w:rsidR="00470A95" w:rsidRPr="004E7CF3" w:rsidRDefault="00470A95" w:rsidP="00470A95">
      <w:pPr>
        <w:widowControl w:val="0"/>
        <w:autoSpaceDE w:val="0"/>
        <w:autoSpaceDN w:val="0"/>
        <w:adjustRightInd w:val="0"/>
        <w:spacing w:before="450" w:after="45" w:line="240" w:lineRule="auto"/>
        <w:ind w:left="150" w:right="45"/>
        <w:rPr>
          <w:rFonts w:cstheme="minorHAnsi"/>
          <w:b/>
          <w:bCs/>
          <w:color w:val="000000"/>
          <w:sz w:val="27"/>
          <w:szCs w:val="27"/>
        </w:rPr>
      </w:pPr>
      <w:r w:rsidRPr="004E7CF3">
        <w:rPr>
          <w:rFonts w:cstheme="minorHAnsi"/>
          <w:b/>
          <w:bCs/>
          <w:color w:val="000000"/>
          <w:sz w:val="27"/>
          <w:szCs w:val="27"/>
        </w:rPr>
        <w:t>Q</w:t>
      </w:r>
      <w:proofErr w:type="gramStart"/>
      <w:r w:rsidRPr="004E7CF3">
        <w:rPr>
          <w:rFonts w:cstheme="minorHAnsi"/>
          <w:b/>
          <w:bCs/>
          <w:color w:val="000000"/>
          <w:sz w:val="27"/>
          <w:szCs w:val="27"/>
        </w:rPr>
        <w:t>3.</w:t>
      </w:r>
      <w:r w:rsidRPr="004E7CF3">
        <w:rPr>
          <w:rFonts w:cstheme="minorHAnsi"/>
        </w:rPr>
        <w:t>Research</w:t>
      </w:r>
      <w:proofErr w:type="gramEnd"/>
      <w:r w:rsidRPr="004E7CF3">
        <w:rPr>
          <w:rFonts w:cstheme="minorHAnsi"/>
        </w:rPr>
        <w:t xml:space="preserve"> scientists can increase the nutritional value of potatoes by genetically engineering potato plants. A gene which results in increased protein production has been removed from cells of an amaranth plant and inserted into cells of a potato plant.</w:t>
      </w:r>
    </w:p>
    <w:p w:rsidR="00470A95" w:rsidRPr="004E7CF3" w:rsidRDefault="00470A95" w:rsidP="00470A95">
      <w:pPr>
        <w:widowControl w:val="0"/>
        <w:autoSpaceDE w:val="0"/>
        <w:autoSpaceDN w:val="0"/>
        <w:adjustRightInd w:val="0"/>
        <w:spacing w:before="240" w:after="0" w:line="240" w:lineRule="auto"/>
        <w:ind w:left="1134" w:right="567" w:hanging="567"/>
        <w:rPr>
          <w:rFonts w:cstheme="minorHAnsi"/>
        </w:rPr>
      </w:pPr>
      <w:r w:rsidRPr="004E7CF3">
        <w:rPr>
          <w:rFonts w:cstheme="minorHAnsi"/>
        </w:rPr>
        <w:t>(a)     Describe how a gene could be removed from cells of an amaranth plant and inserted into cells of a potato plant.</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r w:rsidRPr="004E7CF3">
        <w:rPr>
          <w:rFonts w:cstheme="minorHAnsi"/>
          <w:b/>
          <w:bCs/>
          <w:sz w:val="20"/>
          <w:szCs w:val="20"/>
        </w:rPr>
        <w:t xml:space="preserve"> (6)</w:t>
      </w:r>
    </w:p>
    <w:p w:rsidR="00470A95" w:rsidRPr="004E7CF3" w:rsidRDefault="00470A95" w:rsidP="00470A95">
      <w:pPr>
        <w:widowControl w:val="0"/>
        <w:autoSpaceDE w:val="0"/>
        <w:autoSpaceDN w:val="0"/>
        <w:adjustRightInd w:val="0"/>
        <w:spacing w:before="240" w:after="0" w:line="240" w:lineRule="auto"/>
        <w:ind w:left="1134" w:right="567" w:hanging="567"/>
        <w:rPr>
          <w:rFonts w:cstheme="minorHAnsi"/>
        </w:rPr>
      </w:pPr>
      <w:r w:rsidRPr="004E7CF3">
        <w:rPr>
          <w:rFonts w:cstheme="minorHAnsi"/>
        </w:rPr>
        <w:t xml:space="preserve">(b)     Whole potato plants can be produced from genetically identical potato cells grown in a tissue culture. Use your knowledge of genes to suggest how different cells, such as leaf and root cells, </w:t>
      </w:r>
      <w:r w:rsidRPr="004E7CF3">
        <w:rPr>
          <w:rFonts w:cstheme="minorHAnsi"/>
        </w:rPr>
        <w:lastRenderedPageBreak/>
        <w:t>can develop from genetically identical cells.</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w:t>
      </w:r>
      <w:proofErr w:type="gramStart"/>
      <w:r w:rsidRPr="004E7CF3">
        <w:rPr>
          <w:rFonts w:cstheme="minorHAnsi"/>
        </w:rPr>
        <w:t>_</w:t>
      </w:r>
      <w:r w:rsidRPr="004E7CF3">
        <w:rPr>
          <w:rFonts w:cstheme="minorHAnsi"/>
          <w:b/>
          <w:bCs/>
          <w:sz w:val="20"/>
          <w:szCs w:val="20"/>
        </w:rPr>
        <w:t>(</w:t>
      </w:r>
      <w:proofErr w:type="gramEnd"/>
      <w:r w:rsidRPr="004E7CF3">
        <w:rPr>
          <w:rFonts w:cstheme="minorHAnsi"/>
          <w:b/>
          <w:bCs/>
          <w:sz w:val="20"/>
          <w:szCs w:val="20"/>
        </w:rPr>
        <w:t>2)</w:t>
      </w:r>
    </w:p>
    <w:p w:rsidR="00470A95" w:rsidRDefault="00470A95" w:rsidP="00470A95">
      <w:pPr>
        <w:widowControl w:val="0"/>
        <w:autoSpaceDE w:val="0"/>
        <w:autoSpaceDN w:val="0"/>
        <w:adjustRightInd w:val="0"/>
        <w:spacing w:before="450" w:after="45" w:line="240" w:lineRule="auto"/>
        <w:ind w:left="150" w:right="45"/>
        <w:rPr>
          <w:rFonts w:cstheme="minorHAnsi"/>
          <w:b/>
          <w:bCs/>
          <w:sz w:val="20"/>
          <w:szCs w:val="20"/>
        </w:rPr>
      </w:pPr>
    </w:p>
    <w:p w:rsidR="00470A95" w:rsidRDefault="00470A95" w:rsidP="00470A95">
      <w:pPr>
        <w:widowControl w:val="0"/>
        <w:autoSpaceDE w:val="0"/>
        <w:autoSpaceDN w:val="0"/>
        <w:adjustRightInd w:val="0"/>
        <w:spacing w:before="450" w:after="45" w:line="240" w:lineRule="auto"/>
        <w:ind w:left="150" w:right="45"/>
        <w:rPr>
          <w:rFonts w:cstheme="minorHAnsi"/>
          <w:b/>
          <w:bCs/>
          <w:color w:val="000000"/>
          <w:sz w:val="27"/>
          <w:szCs w:val="27"/>
        </w:rPr>
      </w:pPr>
    </w:p>
    <w:p w:rsidR="00470A95" w:rsidRDefault="00470A95" w:rsidP="00470A95">
      <w:pPr>
        <w:widowControl w:val="0"/>
        <w:autoSpaceDE w:val="0"/>
        <w:autoSpaceDN w:val="0"/>
        <w:adjustRightInd w:val="0"/>
        <w:spacing w:before="450" w:after="45" w:line="240" w:lineRule="auto"/>
        <w:ind w:left="150" w:right="45"/>
        <w:rPr>
          <w:rFonts w:cstheme="minorHAnsi"/>
          <w:b/>
          <w:bCs/>
          <w:color w:val="000000"/>
          <w:sz w:val="27"/>
          <w:szCs w:val="27"/>
        </w:rPr>
      </w:pPr>
    </w:p>
    <w:p w:rsidR="00470A95" w:rsidRDefault="00470A95" w:rsidP="00470A95">
      <w:pPr>
        <w:widowControl w:val="0"/>
        <w:autoSpaceDE w:val="0"/>
        <w:autoSpaceDN w:val="0"/>
        <w:adjustRightInd w:val="0"/>
        <w:spacing w:before="450" w:after="45" w:line="240" w:lineRule="auto"/>
        <w:ind w:left="150" w:right="45"/>
        <w:rPr>
          <w:rFonts w:cstheme="minorHAnsi"/>
          <w:b/>
          <w:bCs/>
          <w:color w:val="000000"/>
          <w:sz w:val="27"/>
          <w:szCs w:val="27"/>
        </w:rPr>
      </w:pPr>
    </w:p>
    <w:p w:rsidR="00470A95" w:rsidRDefault="00470A95" w:rsidP="00470A95">
      <w:pPr>
        <w:widowControl w:val="0"/>
        <w:autoSpaceDE w:val="0"/>
        <w:autoSpaceDN w:val="0"/>
        <w:adjustRightInd w:val="0"/>
        <w:spacing w:before="450" w:after="45" w:line="240" w:lineRule="auto"/>
        <w:ind w:left="150" w:right="45"/>
        <w:rPr>
          <w:rFonts w:cstheme="minorHAnsi"/>
          <w:b/>
          <w:bCs/>
          <w:color w:val="000000"/>
          <w:sz w:val="27"/>
          <w:szCs w:val="27"/>
        </w:rPr>
      </w:pPr>
    </w:p>
    <w:p w:rsidR="00470A95" w:rsidRDefault="00470A95" w:rsidP="00470A95">
      <w:pPr>
        <w:widowControl w:val="0"/>
        <w:autoSpaceDE w:val="0"/>
        <w:autoSpaceDN w:val="0"/>
        <w:adjustRightInd w:val="0"/>
        <w:spacing w:before="450" w:after="45" w:line="240" w:lineRule="auto"/>
        <w:ind w:left="150" w:right="45"/>
        <w:rPr>
          <w:rFonts w:cstheme="minorHAnsi"/>
          <w:b/>
          <w:bCs/>
          <w:color w:val="000000"/>
          <w:sz w:val="27"/>
          <w:szCs w:val="27"/>
        </w:rPr>
      </w:pPr>
    </w:p>
    <w:p w:rsidR="00470A95" w:rsidRDefault="00470A95" w:rsidP="00470A95">
      <w:pPr>
        <w:widowControl w:val="0"/>
        <w:autoSpaceDE w:val="0"/>
        <w:autoSpaceDN w:val="0"/>
        <w:adjustRightInd w:val="0"/>
        <w:spacing w:before="450" w:after="45" w:line="240" w:lineRule="auto"/>
        <w:ind w:left="150" w:right="45"/>
        <w:rPr>
          <w:rFonts w:cstheme="minorHAnsi"/>
          <w:b/>
          <w:bCs/>
          <w:color w:val="000000"/>
          <w:sz w:val="27"/>
          <w:szCs w:val="27"/>
        </w:rPr>
      </w:pPr>
    </w:p>
    <w:p w:rsidR="00470A95" w:rsidRDefault="00470A95" w:rsidP="00470A95">
      <w:pPr>
        <w:widowControl w:val="0"/>
        <w:autoSpaceDE w:val="0"/>
        <w:autoSpaceDN w:val="0"/>
        <w:adjustRightInd w:val="0"/>
        <w:spacing w:before="450" w:after="45" w:line="240" w:lineRule="auto"/>
        <w:ind w:left="150" w:right="45"/>
        <w:rPr>
          <w:rFonts w:cstheme="minorHAnsi"/>
          <w:b/>
          <w:bCs/>
          <w:color w:val="000000"/>
          <w:sz w:val="27"/>
          <w:szCs w:val="27"/>
        </w:rPr>
      </w:pPr>
    </w:p>
    <w:p w:rsidR="00470A95" w:rsidRDefault="00470A95" w:rsidP="00470A95">
      <w:pPr>
        <w:widowControl w:val="0"/>
        <w:autoSpaceDE w:val="0"/>
        <w:autoSpaceDN w:val="0"/>
        <w:adjustRightInd w:val="0"/>
        <w:spacing w:before="450" w:after="45" w:line="240" w:lineRule="auto"/>
        <w:ind w:left="150" w:right="45"/>
        <w:rPr>
          <w:rFonts w:cstheme="minorHAnsi"/>
          <w:b/>
          <w:bCs/>
          <w:color w:val="000000"/>
          <w:sz w:val="27"/>
          <w:szCs w:val="27"/>
        </w:rPr>
      </w:pPr>
    </w:p>
    <w:p w:rsidR="00470A95" w:rsidRDefault="00470A95" w:rsidP="00470A95">
      <w:pPr>
        <w:widowControl w:val="0"/>
        <w:autoSpaceDE w:val="0"/>
        <w:autoSpaceDN w:val="0"/>
        <w:adjustRightInd w:val="0"/>
        <w:spacing w:before="450" w:after="45" w:line="240" w:lineRule="auto"/>
        <w:ind w:left="150" w:right="45"/>
        <w:rPr>
          <w:rFonts w:cstheme="minorHAnsi"/>
          <w:b/>
          <w:bCs/>
          <w:color w:val="000000"/>
          <w:sz w:val="27"/>
          <w:szCs w:val="27"/>
        </w:rPr>
      </w:pPr>
    </w:p>
    <w:p w:rsidR="00470A95" w:rsidRDefault="00470A95" w:rsidP="00470A95">
      <w:pPr>
        <w:widowControl w:val="0"/>
        <w:autoSpaceDE w:val="0"/>
        <w:autoSpaceDN w:val="0"/>
        <w:adjustRightInd w:val="0"/>
        <w:spacing w:before="450" w:after="45" w:line="240" w:lineRule="auto"/>
        <w:ind w:left="150" w:right="45"/>
        <w:rPr>
          <w:rFonts w:cstheme="minorHAnsi"/>
          <w:b/>
          <w:bCs/>
          <w:color w:val="000000"/>
          <w:sz w:val="27"/>
          <w:szCs w:val="27"/>
        </w:rPr>
      </w:pPr>
    </w:p>
    <w:p w:rsidR="00470A95" w:rsidRDefault="00470A95" w:rsidP="00470A95">
      <w:pPr>
        <w:widowControl w:val="0"/>
        <w:autoSpaceDE w:val="0"/>
        <w:autoSpaceDN w:val="0"/>
        <w:adjustRightInd w:val="0"/>
        <w:spacing w:before="450" w:after="45" w:line="240" w:lineRule="auto"/>
        <w:ind w:left="150" w:right="45"/>
        <w:rPr>
          <w:rFonts w:cstheme="minorHAnsi"/>
          <w:b/>
          <w:bCs/>
          <w:color w:val="000000"/>
          <w:sz w:val="27"/>
          <w:szCs w:val="27"/>
        </w:rPr>
      </w:pPr>
    </w:p>
    <w:p w:rsidR="00470A95" w:rsidRDefault="00470A95" w:rsidP="00470A95">
      <w:pPr>
        <w:widowControl w:val="0"/>
        <w:autoSpaceDE w:val="0"/>
        <w:autoSpaceDN w:val="0"/>
        <w:adjustRightInd w:val="0"/>
        <w:spacing w:before="450" w:after="45" w:line="240" w:lineRule="auto"/>
        <w:ind w:left="150" w:right="45"/>
        <w:rPr>
          <w:rFonts w:cstheme="minorHAnsi"/>
          <w:b/>
          <w:bCs/>
          <w:color w:val="000000"/>
          <w:sz w:val="27"/>
          <w:szCs w:val="27"/>
        </w:rPr>
      </w:pPr>
    </w:p>
    <w:p w:rsidR="00470A95" w:rsidRDefault="00470A95" w:rsidP="00470A95">
      <w:pPr>
        <w:widowControl w:val="0"/>
        <w:autoSpaceDE w:val="0"/>
        <w:autoSpaceDN w:val="0"/>
        <w:adjustRightInd w:val="0"/>
        <w:spacing w:before="450" w:after="45" w:line="240" w:lineRule="auto"/>
        <w:ind w:left="150" w:right="45"/>
        <w:rPr>
          <w:rFonts w:cstheme="minorHAnsi"/>
          <w:b/>
          <w:bCs/>
          <w:color w:val="000000"/>
          <w:sz w:val="27"/>
          <w:szCs w:val="27"/>
        </w:rPr>
      </w:pPr>
    </w:p>
    <w:p w:rsidR="00470A95" w:rsidRDefault="00470A95" w:rsidP="00470A95">
      <w:pPr>
        <w:widowControl w:val="0"/>
        <w:autoSpaceDE w:val="0"/>
        <w:autoSpaceDN w:val="0"/>
        <w:adjustRightInd w:val="0"/>
        <w:spacing w:before="450" w:after="45" w:line="240" w:lineRule="auto"/>
        <w:ind w:left="150" w:right="45"/>
        <w:rPr>
          <w:rFonts w:cstheme="minorHAnsi"/>
          <w:b/>
          <w:bCs/>
          <w:color w:val="000000"/>
          <w:sz w:val="27"/>
          <w:szCs w:val="27"/>
        </w:rPr>
      </w:pPr>
    </w:p>
    <w:p w:rsidR="00470A95" w:rsidRDefault="00470A95" w:rsidP="00470A95">
      <w:pPr>
        <w:widowControl w:val="0"/>
        <w:autoSpaceDE w:val="0"/>
        <w:autoSpaceDN w:val="0"/>
        <w:adjustRightInd w:val="0"/>
        <w:spacing w:before="450" w:after="45" w:line="240" w:lineRule="auto"/>
        <w:ind w:left="150" w:right="45"/>
        <w:rPr>
          <w:rFonts w:cstheme="minorHAnsi"/>
          <w:b/>
          <w:bCs/>
          <w:color w:val="000000"/>
          <w:sz w:val="27"/>
          <w:szCs w:val="27"/>
        </w:rPr>
      </w:pPr>
      <w:r>
        <w:rPr>
          <w:rFonts w:cstheme="minorHAnsi"/>
          <w:b/>
          <w:bCs/>
          <w:color w:val="000000"/>
          <w:sz w:val="27"/>
          <w:szCs w:val="27"/>
        </w:rPr>
        <w:lastRenderedPageBreak/>
        <w:t>Recombinant DNA 2</w:t>
      </w:r>
    </w:p>
    <w:p w:rsidR="00470A95" w:rsidRPr="004E7CF3" w:rsidRDefault="00470A95" w:rsidP="00470A95">
      <w:pPr>
        <w:widowControl w:val="0"/>
        <w:autoSpaceDE w:val="0"/>
        <w:autoSpaceDN w:val="0"/>
        <w:adjustRightInd w:val="0"/>
        <w:spacing w:before="450" w:after="45" w:line="240" w:lineRule="auto"/>
        <w:ind w:left="150" w:right="45"/>
        <w:rPr>
          <w:rFonts w:cstheme="minorHAnsi"/>
          <w:b/>
          <w:bCs/>
          <w:color w:val="000000"/>
          <w:sz w:val="27"/>
          <w:szCs w:val="27"/>
        </w:rPr>
      </w:pPr>
      <w:r w:rsidRPr="004E7CF3">
        <w:rPr>
          <w:rFonts w:cstheme="minorHAnsi"/>
          <w:b/>
          <w:bCs/>
          <w:color w:val="000000"/>
          <w:sz w:val="27"/>
          <w:szCs w:val="27"/>
        </w:rPr>
        <w:t>Q4.</w:t>
      </w:r>
      <w:r>
        <w:rPr>
          <w:rFonts w:cstheme="minorHAnsi"/>
          <w:b/>
          <w:bCs/>
          <w:color w:val="000000"/>
          <w:sz w:val="27"/>
          <w:szCs w:val="27"/>
        </w:rPr>
        <w:t xml:space="preserve"> </w:t>
      </w:r>
      <w:r w:rsidRPr="004E7CF3">
        <w:rPr>
          <w:rFonts w:cstheme="minorHAnsi"/>
        </w:rPr>
        <w:t>(a)     An antigen in a vaccine leads to the production of antibodies. Describe the part played by B lymphocytes in this process.</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w:t>
      </w:r>
      <w:proofErr w:type="gramStart"/>
      <w:r w:rsidRPr="004E7CF3">
        <w:rPr>
          <w:rFonts w:cstheme="minorHAnsi"/>
        </w:rPr>
        <w:t>_</w:t>
      </w:r>
      <w:r w:rsidRPr="004E7CF3">
        <w:rPr>
          <w:rFonts w:cstheme="minorHAnsi"/>
          <w:b/>
          <w:bCs/>
          <w:sz w:val="20"/>
          <w:szCs w:val="20"/>
        </w:rPr>
        <w:t>(</w:t>
      </w:r>
      <w:proofErr w:type="gramEnd"/>
      <w:r w:rsidRPr="004E7CF3">
        <w:rPr>
          <w:rFonts w:cstheme="minorHAnsi"/>
          <w:b/>
          <w:bCs/>
          <w:sz w:val="20"/>
          <w:szCs w:val="20"/>
        </w:rPr>
        <w:t>4)</w:t>
      </w:r>
    </w:p>
    <w:p w:rsidR="00470A95" w:rsidRPr="004E7CF3" w:rsidRDefault="00470A95" w:rsidP="00470A95">
      <w:pPr>
        <w:widowControl w:val="0"/>
        <w:autoSpaceDE w:val="0"/>
        <w:autoSpaceDN w:val="0"/>
        <w:adjustRightInd w:val="0"/>
        <w:spacing w:before="240" w:after="0" w:line="240" w:lineRule="auto"/>
        <w:ind w:left="1134" w:right="567" w:hanging="567"/>
        <w:rPr>
          <w:rFonts w:cstheme="minorHAnsi"/>
        </w:rPr>
      </w:pPr>
      <w:r w:rsidRPr="004E7CF3">
        <w:rPr>
          <w:rFonts w:cstheme="minorHAnsi"/>
        </w:rPr>
        <w:t>(b)     Hepatitis B vaccine contains a viral antigen produced by genetically modified bacteria. Describe how the isolated gene that codes for a protein in the virus’s coat could be transferred to the bacterial cells.</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w:t>
      </w:r>
      <w:proofErr w:type="gramStart"/>
      <w:r w:rsidRPr="004E7CF3">
        <w:rPr>
          <w:rFonts w:cstheme="minorHAnsi"/>
        </w:rPr>
        <w:t>_</w:t>
      </w:r>
      <w:r w:rsidRPr="004E7CF3">
        <w:rPr>
          <w:rFonts w:cstheme="minorHAnsi"/>
          <w:b/>
          <w:bCs/>
          <w:sz w:val="20"/>
          <w:szCs w:val="20"/>
        </w:rPr>
        <w:t>(</w:t>
      </w:r>
      <w:proofErr w:type="gramEnd"/>
      <w:r w:rsidRPr="004E7CF3">
        <w:rPr>
          <w:rFonts w:cstheme="minorHAnsi"/>
          <w:b/>
          <w:bCs/>
          <w:sz w:val="20"/>
          <w:szCs w:val="20"/>
        </w:rPr>
        <w:t>3)</w:t>
      </w:r>
    </w:p>
    <w:p w:rsidR="00470A95" w:rsidRPr="004E7CF3" w:rsidRDefault="00470A95" w:rsidP="00470A95">
      <w:pPr>
        <w:widowControl w:val="0"/>
        <w:autoSpaceDE w:val="0"/>
        <w:autoSpaceDN w:val="0"/>
        <w:adjustRightInd w:val="0"/>
        <w:spacing w:before="450" w:after="45" w:line="240" w:lineRule="auto"/>
        <w:ind w:left="150" w:right="45"/>
        <w:rPr>
          <w:rFonts w:cstheme="minorHAnsi"/>
          <w:b/>
          <w:bCs/>
          <w:color w:val="000000"/>
          <w:sz w:val="27"/>
          <w:szCs w:val="27"/>
        </w:rPr>
      </w:pPr>
      <w:r w:rsidRPr="004E7CF3">
        <w:rPr>
          <w:rFonts w:cstheme="minorHAnsi"/>
          <w:b/>
          <w:bCs/>
          <w:color w:val="000000"/>
          <w:sz w:val="27"/>
          <w:szCs w:val="27"/>
        </w:rPr>
        <w:t>Q5.</w:t>
      </w:r>
      <w:r>
        <w:rPr>
          <w:rFonts w:cstheme="minorHAnsi"/>
          <w:b/>
          <w:bCs/>
          <w:color w:val="000000"/>
          <w:sz w:val="27"/>
          <w:szCs w:val="27"/>
        </w:rPr>
        <w:t xml:space="preserve"> </w:t>
      </w:r>
      <w:r w:rsidRPr="004E7CF3">
        <w:rPr>
          <w:rFonts w:cstheme="minorHAnsi"/>
        </w:rPr>
        <w:t xml:space="preserve">(a)     Plasmids can be modified by genetic engineering and inserted into bacteria. These bacteria can then make useful substances normally made by another organism. Explain how modified plasmids are made by genetic engineering and how the use of markers </w:t>
      </w:r>
      <w:proofErr w:type="gramStart"/>
      <w:r w:rsidRPr="004E7CF3">
        <w:rPr>
          <w:rFonts w:cstheme="minorHAnsi"/>
        </w:rPr>
        <w:t>enable</w:t>
      </w:r>
      <w:proofErr w:type="gramEnd"/>
      <w:r w:rsidRPr="004E7CF3">
        <w:rPr>
          <w:rFonts w:cstheme="minorHAnsi"/>
        </w:rPr>
        <w:t xml:space="preserve"> bacteria containing these plasmids to be detected.</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134" w:right="567"/>
        <w:rPr>
          <w:rFonts w:cstheme="minorHAnsi"/>
        </w:rPr>
      </w:pPr>
      <w:r w:rsidRPr="004E7CF3">
        <w:rPr>
          <w:rFonts w:cstheme="minorHAnsi"/>
        </w:rPr>
        <w:t>___________________________________________________________________</w:t>
      </w:r>
      <w:r w:rsidRPr="004E7CF3">
        <w:rPr>
          <w:rFonts w:cstheme="minorHAnsi"/>
          <w:b/>
          <w:bCs/>
          <w:sz w:val="20"/>
          <w:szCs w:val="20"/>
        </w:rPr>
        <w:t xml:space="preserve"> (6)</w:t>
      </w:r>
    </w:p>
    <w:p w:rsidR="00470A95" w:rsidRPr="004E7CF3" w:rsidRDefault="00470A95" w:rsidP="00470A95">
      <w:pPr>
        <w:widowControl w:val="0"/>
        <w:autoSpaceDE w:val="0"/>
        <w:autoSpaceDN w:val="0"/>
        <w:adjustRightInd w:val="0"/>
        <w:spacing w:before="240" w:after="0" w:line="240" w:lineRule="auto"/>
        <w:ind w:left="1134" w:right="567" w:hanging="567"/>
        <w:rPr>
          <w:rFonts w:cstheme="minorHAnsi"/>
        </w:rPr>
      </w:pPr>
      <w:r w:rsidRPr="004E7CF3">
        <w:rPr>
          <w:rFonts w:cstheme="minorHAnsi"/>
        </w:rPr>
        <w:t xml:space="preserve">(b)     In gene therapy, genes are introduced into a person who has defective genes which do not produce an important substance. Three experiments were done to compare techniques for </w:t>
      </w:r>
      <w:r w:rsidRPr="004E7CF3">
        <w:rPr>
          <w:rFonts w:cstheme="minorHAnsi"/>
        </w:rPr>
        <w:lastRenderedPageBreak/>
        <w:t>introducing an important substance into a person with defective genes.</w:t>
      </w:r>
    </w:p>
    <w:p w:rsidR="00470A95" w:rsidRPr="004E7CF3" w:rsidRDefault="00470A95" w:rsidP="00470A95">
      <w:pPr>
        <w:widowControl w:val="0"/>
        <w:autoSpaceDE w:val="0"/>
        <w:autoSpaceDN w:val="0"/>
        <w:adjustRightInd w:val="0"/>
        <w:spacing w:before="240" w:after="0" w:line="240" w:lineRule="auto"/>
        <w:ind w:left="1701" w:right="567" w:hanging="567"/>
        <w:rPr>
          <w:rFonts w:cstheme="minorHAnsi"/>
        </w:rPr>
      </w:pPr>
      <w:r w:rsidRPr="004E7CF3">
        <w:rPr>
          <w:rFonts w:cstheme="minorHAnsi"/>
        </w:rPr>
        <w:t>1.   The substance was injected directly.</w:t>
      </w:r>
    </w:p>
    <w:p w:rsidR="00470A95" w:rsidRPr="004E7CF3" w:rsidRDefault="00470A95" w:rsidP="00470A95">
      <w:pPr>
        <w:widowControl w:val="0"/>
        <w:autoSpaceDE w:val="0"/>
        <w:autoSpaceDN w:val="0"/>
        <w:adjustRightInd w:val="0"/>
        <w:spacing w:after="0" w:line="240" w:lineRule="auto"/>
        <w:ind w:left="1701" w:right="567" w:hanging="567"/>
        <w:rPr>
          <w:rFonts w:cstheme="minorHAnsi"/>
        </w:rPr>
      </w:pPr>
      <w:r w:rsidRPr="004E7CF3">
        <w:rPr>
          <w:rFonts w:cstheme="minorHAnsi"/>
        </w:rPr>
        <w:t>2.   Harmless viruses carrying genes coding for the substance were injected.</w:t>
      </w:r>
    </w:p>
    <w:p w:rsidR="00470A95" w:rsidRPr="004E7CF3" w:rsidRDefault="00470A95" w:rsidP="00470A95">
      <w:pPr>
        <w:widowControl w:val="0"/>
        <w:autoSpaceDE w:val="0"/>
        <w:autoSpaceDN w:val="0"/>
        <w:adjustRightInd w:val="0"/>
        <w:spacing w:after="0" w:line="240" w:lineRule="auto"/>
        <w:ind w:left="1701" w:right="567" w:hanging="567"/>
        <w:rPr>
          <w:rFonts w:cstheme="minorHAnsi"/>
        </w:rPr>
      </w:pPr>
      <w:r w:rsidRPr="004E7CF3">
        <w:rPr>
          <w:rFonts w:cstheme="minorHAnsi"/>
        </w:rPr>
        <w:t>3.   The genes were put into a protein capsule which was inserted into the tissues.</w:t>
      </w:r>
    </w:p>
    <w:p w:rsidR="00470A95" w:rsidRPr="004E7CF3" w:rsidRDefault="00470A95" w:rsidP="00470A95">
      <w:pPr>
        <w:widowControl w:val="0"/>
        <w:autoSpaceDE w:val="0"/>
        <w:autoSpaceDN w:val="0"/>
        <w:adjustRightInd w:val="0"/>
        <w:spacing w:before="240" w:after="0" w:line="240" w:lineRule="auto"/>
        <w:ind w:left="1701" w:right="567" w:hanging="567"/>
        <w:rPr>
          <w:rFonts w:cstheme="minorHAnsi"/>
        </w:rPr>
      </w:pPr>
      <w:r w:rsidRPr="004E7CF3">
        <w:rPr>
          <w:rFonts w:cstheme="minorHAnsi"/>
        </w:rPr>
        <w:t>The graph shows results of the experiments.</w:t>
      </w:r>
    </w:p>
    <w:p w:rsidR="00470A95" w:rsidRPr="004E7CF3" w:rsidRDefault="00470A95" w:rsidP="00470A95">
      <w:pPr>
        <w:widowControl w:val="0"/>
        <w:autoSpaceDE w:val="0"/>
        <w:autoSpaceDN w:val="0"/>
        <w:adjustRightInd w:val="0"/>
        <w:spacing w:before="240" w:after="0" w:line="240" w:lineRule="auto"/>
        <w:jc w:val="center"/>
        <w:rPr>
          <w:rFonts w:cstheme="minorHAnsi"/>
        </w:rPr>
      </w:pPr>
      <w:r w:rsidRPr="004E7CF3">
        <w:rPr>
          <w:rFonts w:cstheme="minorHAnsi"/>
          <w:noProof/>
        </w:rPr>
        <w:drawing>
          <wp:inline distT="0" distB="0" distL="0" distR="0" wp14:anchorId="76674471" wp14:editId="72B99CCE">
            <wp:extent cx="5546725" cy="254508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46725" cy="2545080"/>
                    </a:xfrm>
                    <a:prstGeom prst="rect">
                      <a:avLst/>
                    </a:prstGeom>
                    <a:noFill/>
                    <a:ln>
                      <a:noFill/>
                    </a:ln>
                  </pic:spPr>
                </pic:pic>
              </a:graphicData>
            </a:graphic>
          </wp:inline>
        </w:drawing>
      </w:r>
      <w:r w:rsidRPr="004E7CF3">
        <w:rPr>
          <w:rFonts w:cstheme="minorHAnsi"/>
        </w:rPr>
        <w:t> </w:t>
      </w:r>
    </w:p>
    <w:p w:rsidR="00470A95" w:rsidRPr="004E7CF3" w:rsidRDefault="00470A95" w:rsidP="00470A95">
      <w:pPr>
        <w:widowControl w:val="0"/>
        <w:autoSpaceDE w:val="0"/>
        <w:autoSpaceDN w:val="0"/>
        <w:adjustRightInd w:val="0"/>
        <w:spacing w:after="0" w:line="240" w:lineRule="auto"/>
        <w:ind w:left="1701" w:right="567"/>
        <w:rPr>
          <w:rFonts w:cstheme="minorHAnsi"/>
          <w:i/>
          <w:iCs/>
          <w:sz w:val="18"/>
          <w:szCs w:val="18"/>
        </w:rPr>
      </w:pPr>
      <w:r w:rsidRPr="004E7CF3">
        <w:rPr>
          <w:rFonts w:cstheme="minorHAnsi"/>
          <w:i/>
          <w:iCs/>
          <w:sz w:val="18"/>
          <w:szCs w:val="18"/>
        </w:rPr>
        <w:t xml:space="preserve">Takahiro </w:t>
      </w:r>
      <w:proofErr w:type="spellStart"/>
      <w:r w:rsidRPr="004E7CF3">
        <w:rPr>
          <w:rFonts w:cstheme="minorHAnsi"/>
          <w:i/>
          <w:iCs/>
          <w:sz w:val="18"/>
          <w:szCs w:val="18"/>
        </w:rPr>
        <w:t>Ochiya</w:t>
      </w:r>
      <w:proofErr w:type="spellEnd"/>
      <w:r w:rsidRPr="004E7CF3">
        <w:rPr>
          <w:rFonts w:cstheme="minorHAnsi"/>
          <w:i/>
          <w:iCs/>
          <w:sz w:val="18"/>
          <w:szCs w:val="18"/>
        </w:rPr>
        <w:t xml:space="preserve"> et al, Biomaterials for Gene Delivery: Studies on Metastasis, </w:t>
      </w:r>
      <w:r w:rsidRPr="004E7CF3">
        <w:rPr>
          <w:rFonts w:cstheme="minorHAnsi"/>
          <w:i/>
          <w:iCs/>
          <w:sz w:val="18"/>
          <w:szCs w:val="18"/>
        </w:rPr>
        <w:br/>
        <w:t>(National Cancer Centre, Research Institute, Tokyo, Japan) 1999</w:t>
      </w:r>
    </w:p>
    <w:p w:rsidR="00470A95" w:rsidRPr="004E7CF3" w:rsidRDefault="00470A95" w:rsidP="00470A95">
      <w:pPr>
        <w:widowControl w:val="0"/>
        <w:autoSpaceDE w:val="0"/>
        <w:autoSpaceDN w:val="0"/>
        <w:adjustRightInd w:val="0"/>
        <w:spacing w:before="240" w:after="0" w:line="240" w:lineRule="auto"/>
        <w:ind w:left="1701" w:right="567" w:hanging="567"/>
        <w:rPr>
          <w:rFonts w:cstheme="minorHAnsi"/>
        </w:rPr>
      </w:pPr>
      <w:r w:rsidRPr="004E7CF3">
        <w:rPr>
          <w:rFonts w:cstheme="minorHAnsi"/>
        </w:rPr>
        <w:t>(</w:t>
      </w:r>
      <w:proofErr w:type="spellStart"/>
      <w:r w:rsidRPr="004E7CF3">
        <w:rPr>
          <w:rFonts w:cstheme="minorHAnsi"/>
        </w:rPr>
        <w:t>i</w:t>
      </w:r>
      <w:proofErr w:type="spellEnd"/>
      <w:r w:rsidRPr="004E7CF3">
        <w:rPr>
          <w:rFonts w:cstheme="minorHAnsi"/>
        </w:rPr>
        <w:t>)      Describe the results of the three experiments.</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w:t>
      </w:r>
      <w:proofErr w:type="gramStart"/>
      <w:r w:rsidRPr="004E7CF3">
        <w:rPr>
          <w:rFonts w:cstheme="minorHAnsi"/>
        </w:rPr>
        <w:t>_</w:t>
      </w:r>
      <w:r w:rsidRPr="004E7CF3">
        <w:rPr>
          <w:rFonts w:cstheme="minorHAnsi"/>
          <w:b/>
          <w:bCs/>
          <w:sz w:val="20"/>
          <w:szCs w:val="20"/>
        </w:rPr>
        <w:t>(</w:t>
      </w:r>
      <w:proofErr w:type="gramEnd"/>
      <w:r w:rsidRPr="004E7CF3">
        <w:rPr>
          <w:rFonts w:cstheme="minorHAnsi"/>
          <w:b/>
          <w:bCs/>
          <w:sz w:val="20"/>
          <w:szCs w:val="20"/>
        </w:rPr>
        <w:t>3)</w:t>
      </w:r>
    </w:p>
    <w:p w:rsidR="00470A95" w:rsidRPr="004E7CF3" w:rsidRDefault="00470A95" w:rsidP="00470A95">
      <w:pPr>
        <w:widowControl w:val="0"/>
        <w:autoSpaceDE w:val="0"/>
        <w:autoSpaceDN w:val="0"/>
        <w:adjustRightInd w:val="0"/>
        <w:spacing w:before="240" w:after="0" w:line="240" w:lineRule="auto"/>
        <w:ind w:left="1701" w:right="567" w:hanging="567"/>
        <w:rPr>
          <w:rFonts w:cstheme="minorHAnsi"/>
        </w:rPr>
      </w:pPr>
      <w:r w:rsidRPr="004E7CF3">
        <w:rPr>
          <w:rFonts w:cstheme="minorHAnsi"/>
        </w:rPr>
        <w:t xml:space="preserve">(ii)     Using the information in the graph, suggest </w:t>
      </w:r>
      <w:r w:rsidRPr="004E7CF3">
        <w:rPr>
          <w:rFonts w:cstheme="minorHAnsi"/>
          <w:b/>
          <w:bCs/>
        </w:rPr>
        <w:t xml:space="preserve">one </w:t>
      </w:r>
      <w:r w:rsidRPr="004E7CF3">
        <w:rPr>
          <w:rFonts w:cstheme="minorHAnsi"/>
        </w:rPr>
        <w:t xml:space="preserve">advantage and </w:t>
      </w:r>
      <w:r w:rsidRPr="004E7CF3">
        <w:rPr>
          <w:rFonts w:cstheme="minorHAnsi"/>
          <w:b/>
          <w:bCs/>
        </w:rPr>
        <w:t xml:space="preserve">one </w:t>
      </w:r>
      <w:r w:rsidRPr="004E7CF3">
        <w:rPr>
          <w:rFonts w:cstheme="minorHAnsi"/>
        </w:rPr>
        <w:t>disadvantage of the capsule method compared to the others.</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Advantage 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Disadvantage 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w:t>
      </w:r>
      <w:proofErr w:type="gramStart"/>
      <w:r w:rsidRPr="004E7CF3">
        <w:rPr>
          <w:rFonts w:cstheme="minorHAnsi"/>
        </w:rPr>
        <w:t>_</w:t>
      </w:r>
      <w:r w:rsidRPr="004E7CF3">
        <w:rPr>
          <w:rFonts w:cstheme="minorHAnsi"/>
          <w:b/>
          <w:bCs/>
          <w:sz w:val="20"/>
          <w:szCs w:val="20"/>
        </w:rPr>
        <w:t>(</w:t>
      </w:r>
      <w:proofErr w:type="gramEnd"/>
      <w:r w:rsidRPr="004E7CF3">
        <w:rPr>
          <w:rFonts w:cstheme="minorHAnsi"/>
          <w:b/>
          <w:bCs/>
          <w:sz w:val="20"/>
          <w:szCs w:val="20"/>
        </w:rPr>
        <w:t>2)</w:t>
      </w:r>
    </w:p>
    <w:p w:rsidR="00470A95" w:rsidRPr="004E7CF3" w:rsidRDefault="00470A95" w:rsidP="00470A95">
      <w:pPr>
        <w:widowControl w:val="0"/>
        <w:autoSpaceDE w:val="0"/>
        <w:autoSpaceDN w:val="0"/>
        <w:adjustRightInd w:val="0"/>
        <w:spacing w:before="60" w:after="0" w:line="240" w:lineRule="auto"/>
        <w:jc w:val="right"/>
        <w:rPr>
          <w:rFonts w:cstheme="minorHAnsi"/>
          <w:b/>
          <w:bCs/>
          <w:sz w:val="20"/>
          <w:szCs w:val="20"/>
        </w:rPr>
      </w:pPr>
    </w:p>
    <w:p w:rsidR="00470A95" w:rsidRDefault="00470A95" w:rsidP="00470A95">
      <w:pPr>
        <w:widowControl w:val="0"/>
        <w:autoSpaceDE w:val="0"/>
        <w:autoSpaceDN w:val="0"/>
        <w:adjustRightInd w:val="0"/>
        <w:spacing w:before="450" w:after="45" w:line="240" w:lineRule="auto"/>
        <w:ind w:left="150" w:right="45"/>
        <w:rPr>
          <w:rFonts w:cstheme="minorHAnsi"/>
          <w:b/>
          <w:bCs/>
          <w:color w:val="000000"/>
          <w:sz w:val="27"/>
          <w:szCs w:val="27"/>
        </w:rPr>
      </w:pPr>
    </w:p>
    <w:p w:rsidR="00470A95" w:rsidRDefault="00470A95" w:rsidP="00470A95">
      <w:pPr>
        <w:widowControl w:val="0"/>
        <w:autoSpaceDE w:val="0"/>
        <w:autoSpaceDN w:val="0"/>
        <w:adjustRightInd w:val="0"/>
        <w:spacing w:before="450" w:after="45" w:line="240" w:lineRule="auto"/>
        <w:ind w:left="150" w:right="45"/>
        <w:rPr>
          <w:rFonts w:cstheme="minorHAnsi"/>
          <w:b/>
          <w:bCs/>
          <w:color w:val="000000"/>
          <w:sz w:val="27"/>
          <w:szCs w:val="27"/>
        </w:rPr>
      </w:pPr>
    </w:p>
    <w:p w:rsidR="00470A95" w:rsidRPr="004E7CF3" w:rsidRDefault="00470A95" w:rsidP="00470A95">
      <w:pPr>
        <w:widowControl w:val="0"/>
        <w:autoSpaceDE w:val="0"/>
        <w:autoSpaceDN w:val="0"/>
        <w:adjustRightInd w:val="0"/>
        <w:spacing w:before="450" w:after="45" w:line="240" w:lineRule="auto"/>
        <w:ind w:left="150" w:right="45"/>
        <w:rPr>
          <w:rFonts w:cstheme="minorHAnsi"/>
          <w:b/>
          <w:bCs/>
          <w:color w:val="000000"/>
          <w:sz w:val="27"/>
          <w:szCs w:val="27"/>
        </w:rPr>
      </w:pPr>
      <w:r w:rsidRPr="004E7CF3">
        <w:rPr>
          <w:rFonts w:cstheme="minorHAnsi"/>
          <w:b/>
          <w:bCs/>
          <w:color w:val="000000"/>
          <w:sz w:val="27"/>
          <w:szCs w:val="27"/>
        </w:rPr>
        <w:lastRenderedPageBreak/>
        <w:t>Q6.</w:t>
      </w:r>
      <w:r>
        <w:rPr>
          <w:rFonts w:cstheme="minorHAnsi"/>
          <w:b/>
          <w:bCs/>
          <w:color w:val="000000"/>
          <w:sz w:val="27"/>
          <w:szCs w:val="27"/>
        </w:rPr>
        <w:t xml:space="preserve"> </w:t>
      </w:r>
      <w:r w:rsidRPr="004E7CF3">
        <w:rPr>
          <w:rFonts w:cstheme="minorHAnsi"/>
        </w:rPr>
        <w:t xml:space="preserve">(a)     </w:t>
      </w:r>
      <w:r w:rsidRPr="004E7CF3">
        <w:rPr>
          <w:rFonts w:cstheme="minorHAnsi"/>
          <w:i/>
          <w:iCs/>
        </w:rPr>
        <w:t xml:space="preserve">Agrobacterium </w:t>
      </w:r>
      <w:r w:rsidRPr="004E7CF3">
        <w:rPr>
          <w:rFonts w:cstheme="minorHAnsi"/>
        </w:rPr>
        <w:t>is a bacterium used in genetic engineering of plants. The diagram shows stages in the transfer of a gene into a plant.</w:t>
      </w:r>
    </w:p>
    <w:p w:rsidR="00470A95" w:rsidRPr="004E7CF3" w:rsidRDefault="00470A95" w:rsidP="00470A95">
      <w:pPr>
        <w:widowControl w:val="0"/>
        <w:autoSpaceDE w:val="0"/>
        <w:autoSpaceDN w:val="0"/>
        <w:adjustRightInd w:val="0"/>
        <w:spacing w:before="240" w:after="0" w:line="240" w:lineRule="auto"/>
        <w:ind w:left="1701" w:right="567" w:hanging="567"/>
        <w:rPr>
          <w:rFonts w:cstheme="minorHAnsi"/>
        </w:rPr>
      </w:pPr>
      <w:r w:rsidRPr="004E7CF3">
        <w:rPr>
          <w:rFonts w:cstheme="minorHAnsi"/>
          <w:noProof/>
        </w:rPr>
        <w:drawing>
          <wp:inline distT="0" distB="0" distL="0" distR="0" wp14:anchorId="55C1917B" wp14:editId="7DF70541">
            <wp:extent cx="4770120" cy="742759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70120" cy="7427595"/>
                    </a:xfrm>
                    <a:prstGeom prst="rect">
                      <a:avLst/>
                    </a:prstGeom>
                    <a:noFill/>
                    <a:ln>
                      <a:noFill/>
                    </a:ln>
                  </pic:spPr>
                </pic:pic>
              </a:graphicData>
            </a:graphic>
          </wp:inline>
        </w:drawing>
      </w:r>
      <w:r w:rsidRPr="004E7CF3">
        <w:rPr>
          <w:rFonts w:cstheme="minorHAnsi"/>
        </w:rPr>
        <w:t> </w:t>
      </w:r>
    </w:p>
    <w:p w:rsidR="00470A95" w:rsidRPr="004E7CF3" w:rsidRDefault="00470A95" w:rsidP="00470A95">
      <w:pPr>
        <w:widowControl w:val="0"/>
        <w:autoSpaceDE w:val="0"/>
        <w:autoSpaceDN w:val="0"/>
        <w:adjustRightInd w:val="0"/>
        <w:spacing w:before="240" w:after="0" w:line="240" w:lineRule="auto"/>
        <w:ind w:left="1701" w:right="567" w:hanging="567"/>
        <w:rPr>
          <w:rFonts w:cstheme="minorHAnsi"/>
        </w:rPr>
      </w:pPr>
      <w:r w:rsidRPr="004E7CF3">
        <w:rPr>
          <w:rFonts w:cstheme="minorHAnsi"/>
        </w:rPr>
        <w:t>(</w:t>
      </w:r>
      <w:proofErr w:type="spellStart"/>
      <w:r w:rsidRPr="004E7CF3">
        <w:rPr>
          <w:rFonts w:cstheme="minorHAnsi"/>
        </w:rPr>
        <w:t>i</w:t>
      </w:r>
      <w:proofErr w:type="spellEnd"/>
      <w:r w:rsidRPr="004E7CF3">
        <w:rPr>
          <w:rFonts w:cstheme="minorHAnsi"/>
        </w:rPr>
        <w:t xml:space="preserve">)      Name structure </w:t>
      </w:r>
      <w:r w:rsidRPr="004E7CF3">
        <w:rPr>
          <w:rFonts w:cstheme="minorHAnsi"/>
          <w:b/>
          <w:bCs/>
        </w:rPr>
        <w:t xml:space="preserve">X </w:t>
      </w:r>
      <w:r w:rsidRPr="004E7CF3">
        <w:rPr>
          <w:rFonts w:cstheme="minorHAnsi"/>
        </w:rPr>
        <w:t xml:space="preserve">in stage </w:t>
      </w:r>
      <w:r w:rsidRPr="004E7CF3">
        <w:rPr>
          <w:rFonts w:cstheme="minorHAnsi"/>
          <w:b/>
          <w:bCs/>
        </w:rPr>
        <w:t>1</w:t>
      </w:r>
      <w:r w:rsidRPr="004E7CF3">
        <w:rPr>
          <w:rFonts w:cstheme="minorHAnsi"/>
        </w:rPr>
        <w:t>.</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w:t>
      </w:r>
      <w:proofErr w:type="gramStart"/>
      <w:r w:rsidRPr="004E7CF3">
        <w:rPr>
          <w:rFonts w:cstheme="minorHAnsi"/>
        </w:rPr>
        <w:t>_</w:t>
      </w:r>
      <w:r w:rsidRPr="004E7CF3">
        <w:rPr>
          <w:rFonts w:cstheme="minorHAnsi"/>
          <w:b/>
          <w:bCs/>
          <w:sz w:val="20"/>
          <w:szCs w:val="20"/>
        </w:rPr>
        <w:t>(</w:t>
      </w:r>
      <w:proofErr w:type="gramEnd"/>
      <w:r w:rsidRPr="004E7CF3">
        <w:rPr>
          <w:rFonts w:cstheme="minorHAnsi"/>
          <w:b/>
          <w:bCs/>
          <w:sz w:val="20"/>
          <w:szCs w:val="20"/>
        </w:rPr>
        <w:t>1)</w:t>
      </w:r>
    </w:p>
    <w:p w:rsidR="00470A95" w:rsidRPr="004E7CF3" w:rsidRDefault="00470A95" w:rsidP="00470A95">
      <w:pPr>
        <w:widowControl w:val="0"/>
        <w:autoSpaceDE w:val="0"/>
        <w:autoSpaceDN w:val="0"/>
        <w:adjustRightInd w:val="0"/>
        <w:spacing w:before="240" w:after="0" w:line="240" w:lineRule="auto"/>
        <w:ind w:left="1701" w:right="567" w:hanging="567"/>
        <w:rPr>
          <w:rFonts w:cstheme="minorHAnsi"/>
        </w:rPr>
      </w:pPr>
      <w:r w:rsidRPr="004E7CF3">
        <w:rPr>
          <w:rFonts w:cstheme="minorHAnsi"/>
        </w:rPr>
        <w:t xml:space="preserve">(ii)     In stage </w:t>
      </w:r>
      <w:r w:rsidRPr="004E7CF3">
        <w:rPr>
          <w:rFonts w:cstheme="minorHAnsi"/>
          <w:b/>
          <w:bCs/>
        </w:rPr>
        <w:t>2</w:t>
      </w:r>
      <w:r w:rsidRPr="004E7CF3">
        <w:rPr>
          <w:rFonts w:cstheme="minorHAnsi"/>
        </w:rPr>
        <w:t>, explain why the bacteria are cultured before the plant tissue is added.</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______________________________________________________________</w:t>
      </w:r>
      <w:r w:rsidRPr="004E7CF3">
        <w:rPr>
          <w:rFonts w:cstheme="minorHAnsi"/>
          <w:b/>
          <w:bCs/>
          <w:sz w:val="20"/>
          <w:szCs w:val="20"/>
        </w:rPr>
        <w:t xml:space="preserve"> (1)</w:t>
      </w:r>
    </w:p>
    <w:p w:rsidR="00470A95" w:rsidRPr="004E7CF3" w:rsidRDefault="00470A95" w:rsidP="00470A95">
      <w:pPr>
        <w:widowControl w:val="0"/>
        <w:autoSpaceDE w:val="0"/>
        <w:autoSpaceDN w:val="0"/>
        <w:adjustRightInd w:val="0"/>
        <w:spacing w:before="240" w:after="0" w:line="240" w:lineRule="auto"/>
        <w:ind w:left="1701" w:right="567" w:hanging="567"/>
        <w:rPr>
          <w:rFonts w:cstheme="minorHAnsi"/>
        </w:rPr>
      </w:pPr>
      <w:r w:rsidRPr="004E7CF3">
        <w:rPr>
          <w:rFonts w:cstheme="minorHAnsi"/>
        </w:rPr>
        <w:t xml:space="preserve">(iii)     In stage </w:t>
      </w:r>
      <w:r w:rsidRPr="004E7CF3">
        <w:rPr>
          <w:rFonts w:cstheme="minorHAnsi"/>
          <w:b/>
          <w:bCs/>
        </w:rPr>
        <w:t>4</w:t>
      </w:r>
      <w:r w:rsidRPr="004E7CF3">
        <w:rPr>
          <w:rFonts w:cstheme="minorHAnsi"/>
        </w:rPr>
        <w:t>, explain why the growth medium contains antibiotic.</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lastRenderedPageBreak/>
        <w:t>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w:t>
      </w:r>
      <w:proofErr w:type="gramStart"/>
      <w:r w:rsidRPr="004E7CF3">
        <w:rPr>
          <w:rFonts w:cstheme="minorHAnsi"/>
        </w:rPr>
        <w:t>_</w:t>
      </w:r>
      <w:r w:rsidRPr="004E7CF3">
        <w:rPr>
          <w:rFonts w:cstheme="minorHAnsi"/>
          <w:b/>
          <w:bCs/>
          <w:sz w:val="20"/>
          <w:szCs w:val="20"/>
        </w:rPr>
        <w:t>(</w:t>
      </w:r>
      <w:proofErr w:type="gramEnd"/>
      <w:r w:rsidRPr="004E7CF3">
        <w:rPr>
          <w:rFonts w:cstheme="minorHAnsi"/>
          <w:b/>
          <w:bCs/>
          <w:sz w:val="20"/>
          <w:szCs w:val="20"/>
        </w:rPr>
        <w:t>2)</w:t>
      </w:r>
    </w:p>
    <w:p w:rsidR="00470A95" w:rsidRPr="004E7CF3" w:rsidRDefault="00470A95" w:rsidP="00470A95">
      <w:pPr>
        <w:widowControl w:val="0"/>
        <w:autoSpaceDE w:val="0"/>
        <w:autoSpaceDN w:val="0"/>
        <w:adjustRightInd w:val="0"/>
        <w:spacing w:before="240" w:after="0" w:line="240" w:lineRule="auto"/>
        <w:ind w:left="1701" w:right="567" w:hanging="567"/>
        <w:rPr>
          <w:rFonts w:cstheme="minorHAnsi"/>
        </w:rPr>
      </w:pPr>
      <w:r w:rsidRPr="004E7CF3">
        <w:rPr>
          <w:rFonts w:cstheme="minorHAnsi"/>
        </w:rPr>
        <w:t xml:space="preserve">(iv)    Suggest why stages </w:t>
      </w:r>
      <w:r w:rsidRPr="004E7CF3">
        <w:rPr>
          <w:rFonts w:cstheme="minorHAnsi"/>
          <w:b/>
          <w:bCs/>
        </w:rPr>
        <w:t xml:space="preserve">5 </w:t>
      </w:r>
      <w:r w:rsidRPr="004E7CF3">
        <w:rPr>
          <w:rFonts w:cstheme="minorHAnsi"/>
        </w:rPr>
        <w:t xml:space="preserve">and </w:t>
      </w:r>
      <w:r w:rsidRPr="004E7CF3">
        <w:rPr>
          <w:rFonts w:cstheme="minorHAnsi"/>
          <w:b/>
          <w:bCs/>
        </w:rPr>
        <w:t xml:space="preserve">6 </w:t>
      </w:r>
      <w:r w:rsidRPr="004E7CF3">
        <w:rPr>
          <w:rFonts w:cstheme="minorHAnsi"/>
        </w:rPr>
        <w:t>are necessary for the commercial production of genetically engineered plants.</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w:t>
      </w:r>
      <w:proofErr w:type="gramStart"/>
      <w:r w:rsidRPr="004E7CF3">
        <w:rPr>
          <w:rFonts w:cstheme="minorHAnsi"/>
        </w:rPr>
        <w:t>_</w:t>
      </w:r>
      <w:r w:rsidRPr="004E7CF3">
        <w:rPr>
          <w:rFonts w:cstheme="minorHAnsi"/>
          <w:b/>
          <w:bCs/>
          <w:sz w:val="20"/>
          <w:szCs w:val="20"/>
        </w:rPr>
        <w:t>(</w:t>
      </w:r>
      <w:proofErr w:type="gramEnd"/>
      <w:r w:rsidRPr="004E7CF3">
        <w:rPr>
          <w:rFonts w:cstheme="minorHAnsi"/>
          <w:b/>
          <w:bCs/>
          <w:sz w:val="20"/>
          <w:szCs w:val="20"/>
        </w:rPr>
        <w:t>2)</w:t>
      </w:r>
    </w:p>
    <w:p w:rsidR="00470A95" w:rsidRPr="004E7CF3" w:rsidRDefault="00470A95" w:rsidP="00470A95">
      <w:pPr>
        <w:widowControl w:val="0"/>
        <w:autoSpaceDE w:val="0"/>
        <w:autoSpaceDN w:val="0"/>
        <w:adjustRightInd w:val="0"/>
        <w:spacing w:before="240" w:after="0" w:line="240" w:lineRule="auto"/>
        <w:ind w:left="1701" w:right="567" w:hanging="1134"/>
        <w:rPr>
          <w:rFonts w:cstheme="minorHAnsi"/>
        </w:rPr>
      </w:pPr>
      <w:r w:rsidRPr="004E7CF3">
        <w:rPr>
          <w:rFonts w:cstheme="minorHAnsi"/>
        </w:rPr>
        <w:t>(b)  </w:t>
      </w:r>
      <w:proofErr w:type="gramStart"/>
      <w:r w:rsidRPr="004E7CF3">
        <w:rPr>
          <w:rFonts w:cstheme="minorHAnsi"/>
        </w:rPr>
        <w:t>   (</w:t>
      </w:r>
      <w:proofErr w:type="spellStart"/>
      <w:proofErr w:type="gramEnd"/>
      <w:r w:rsidRPr="004E7CF3">
        <w:rPr>
          <w:rFonts w:cstheme="minorHAnsi"/>
        </w:rPr>
        <w:t>i</w:t>
      </w:r>
      <w:proofErr w:type="spellEnd"/>
      <w:r w:rsidRPr="004E7CF3">
        <w:rPr>
          <w:rFonts w:cstheme="minorHAnsi"/>
        </w:rPr>
        <w:t>)      A toxin that kills insects can be sprayed directly onto the leaves of crop plants. A gene has now been transferred into crop plants that makes their leaves produce this toxin.</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 xml:space="preserve">Explain </w:t>
      </w:r>
      <w:r w:rsidRPr="004E7CF3">
        <w:rPr>
          <w:rFonts w:cstheme="minorHAnsi"/>
          <w:b/>
          <w:bCs/>
        </w:rPr>
        <w:t xml:space="preserve">one </w:t>
      </w:r>
      <w:r w:rsidRPr="004E7CF3">
        <w:rPr>
          <w:rFonts w:cstheme="minorHAnsi"/>
        </w:rPr>
        <w:t>advantage to farmers of growing the genetically engineered crop plants, rather than spraying leaves with the toxin.</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w:t>
      </w:r>
      <w:proofErr w:type="gramStart"/>
      <w:r w:rsidRPr="004E7CF3">
        <w:rPr>
          <w:rFonts w:cstheme="minorHAnsi"/>
        </w:rPr>
        <w:t>_</w:t>
      </w:r>
      <w:r w:rsidRPr="004E7CF3">
        <w:rPr>
          <w:rFonts w:cstheme="minorHAnsi"/>
          <w:b/>
          <w:bCs/>
          <w:sz w:val="20"/>
          <w:szCs w:val="20"/>
        </w:rPr>
        <w:t>(</w:t>
      </w:r>
      <w:proofErr w:type="gramEnd"/>
      <w:r w:rsidRPr="004E7CF3">
        <w:rPr>
          <w:rFonts w:cstheme="minorHAnsi"/>
          <w:b/>
          <w:bCs/>
          <w:sz w:val="20"/>
          <w:szCs w:val="20"/>
        </w:rPr>
        <w:t>1)</w:t>
      </w:r>
    </w:p>
    <w:p w:rsidR="00470A95" w:rsidRPr="004E7CF3" w:rsidRDefault="00470A95" w:rsidP="00470A95">
      <w:pPr>
        <w:widowControl w:val="0"/>
        <w:autoSpaceDE w:val="0"/>
        <w:autoSpaceDN w:val="0"/>
        <w:adjustRightInd w:val="0"/>
        <w:spacing w:before="240" w:after="0" w:line="240" w:lineRule="auto"/>
        <w:ind w:left="1701" w:right="567" w:hanging="567"/>
        <w:rPr>
          <w:rFonts w:cstheme="minorHAnsi"/>
        </w:rPr>
      </w:pPr>
      <w:r w:rsidRPr="004E7CF3">
        <w:rPr>
          <w:rFonts w:cstheme="minorHAnsi"/>
        </w:rPr>
        <w:t xml:space="preserve">(ii)     Suggest </w:t>
      </w:r>
      <w:r w:rsidRPr="004E7CF3">
        <w:rPr>
          <w:rFonts w:cstheme="minorHAnsi"/>
          <w:b/>
          <w:bCs/>
        </w:rPr>
        <w:t xml:space="preserve">one </w:t>
      </w:r>
      <w:r w:rsidRPr="004E7CF3">
        <w:rPr>
          <w:rFonts w:cstheme="minorHAnsi"/>
        </w:rPr>
        <w:t>reason why some people are concerned that the toxin gene might get transferred to wild plants that are related to the crop plants.</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______________________________________________________________</w:t>
      </w:r>
    </w:p>
    <w:p w:rsidR="00470A95" w:rsidRPr="004E7CF3" w:rsidRDefault="00470A95" w:rsidP="00470A95">
      <w:pPr>
        <w:widowControl w:val="0"/>
        <w:autoSpaceDE w:val="0"/>
        <w:autoSpaceDN w:val="0"/>
        <w:adjustRightInd w:val="0"/>
        <w:spacing w:before="240" w:after="0" w:line="240" w:lineRule="auto"/>
        <w:ind w:left="1701" w:right="567"/>
        <w:rPr>
          <w:rFonts w:cstheme="minorHAnsi"/>
        </w:rPr>
      </w:pPr>
      <w:r w:rsidRPr="004E7CF3">
        <w:rPr>
          <w:rFonts w:cstheme="minorHAnsi"/>
        </w:rPr>
        <w:t>_____________________________________________________________</w:t>
      </w:r>
      <w:proofErr w:type="gramStart"/>
      <w:r w:rsidRPr="004E7CF3">
        <w:rPr>
          <w:rFonts w:cstheme="minorHAnsi"/>
        </w:rPr>
        <w:t>_</w:t>
      </w:r>
      <w:r w:rsidRPr="004E7CF3">
        <w:rPr>
          <w:rFonts w:cstheme="minorHAnsi"/>
          <w:b/>
          <w:bCs/>
          <w:sz w:val="20"/>
          <w:szCs w:val="20"/>
        </w:rPr>
        <w:t>(</w:t>
      </w:r>
      <w:proofErr w:type="gramEnd"/>
      <w:r w:rsidRPr="004E7CF3">
        <w:rPr>
          <w:rFonts w:cstheme="minorHAnsi"/>
          <w:b/>
          <w:bCs/>
          <w:sz w:val="20"/>
          <w:szCs w:val="20"/>
        </w:rPr>
        <w:t>1)</w:t>
      </w:r>
    </w:p>
    <w:p w:rsidR="00470A95" w:rsidRDefault="00470A95" w:rsidP="005A71DD">
      <w:pPr>
        <w:rPr>
          <w:rFonts w:cstheme="minorHAnsi"/>
        </w:rPr>
      </w:pPr>
    </w:p>
    <w:sectPr w:rsidR="00470A95" w:rsidSect="00CB3AD2">
      <w:pgSz w:w="11907" w:h="16839"/>
      <w:pgMar w:top="720" w:right="720" w:bottom="720" w:left="720" w:header="720" w:footer="85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7425" w:rsidRDefault="00797425">
      <w:pPr>
        <w:spacing w:after="0" w:line="240" w:lineRule="auto"/>
      </w:pPr>
      <w:r>
        <w:separator/>
      </w:r>
    </w:p>
  </w:endnote>
  <w:endnote w:type="continuationSeparator" w:id="0">
    <w:p w:rsidR="00797425" w:rsidRDefault="007974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7425" w:rsidRDefault="00797425">
      <w:pPr>
        <w:spacing w:after="0" w:line="240" w:lineRule="auto"/>
      </w:pPr>
      <w:r>
        <w:separator/>
      </w:r>
    </w:p>
  </w:footnote>
  <w:footnote w:type="continuationSeparator" w:id="0">
    <w:p w:rsidR="00797425" w:rsidRDefault="007974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24C11"/>
    <w:multiLevelType w:val="hybridMultilevel"/>
    <w:tmpl w:val="5F42EC1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22624FFA"/>
    <w:multiLevelType w:val="hybridMultilevel"/>
    <w:tmpl w:val="FA0078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1B5420"/>
    <w:multiLevelType w:val="hybridMultilevel"/>
    <w:tmpl w:val="31B2004E"/>
    <w:lvl w:ilvl="0" w:tplc="F06ACFB0">
      <w:start w:val="1"/>
      <w:numFmt w:val="lowerRoman"/>
      <w:lvlText w:val="(%1)"/>
      <w:lvlJc w:val="left"/>
      <w:pPr>
        <w:ind w:left="1854" w:hanging="720"/>
      </w:pPr>
      <w:rPr>
        <w:rFonts w:cs="Times New Roman" w:hint="default"/>
      </w:rPr>
    </w:lvl>
    <w:lvl w:ilvl="1" w:tplc="08090019" w:tentative="1">
      <w:start w:val="1"/>
      <w:numFmt w:val="lowerLetter"/>
      <w:lvlText w:val="%2."/>
      <w:lvlJc w:val="left"/>
      <w:pPr>
        <w:ind w:left="2214" w:hanging="360"/>
      </w:pPr>
      <w:rPr>
        <w:rFonts w:cs="Times New Roman"/>
      </w:rPr>
    </w:lvl>
    <w:lvl w:ilvl="2" w:tplc="0809001B" w:tentative="1">
      <w:start w:val="1"/>
      <w:numFmt w:val="lowerRoman"/>
      <w:lvlText w:val="%3."/>
      <w:lvlJc w:val="right"/>
      <w:pPr>
        <w:ind w:left="2934" w:hanging="180"/>
      </w:pPr>
      <w:rPr>
        <w:rFonts w:cs="Times New Roman"/>
      </w:rPr>
    </w:lvl>
    <w:lvl w:ilvl="3" w:tplc="0809000F" w:tentative="1">
      <w:start w:val="1"/>
      <w:numFmt w:val="decimal"/>
      <w:lvlText w:val="%4."/>
      <w:lvlJc w:val="left"/>
      <w:pPr>
        <w:ind w:left="3654" w:hanging="360"/>
      </w:pPr>
      <w:rPr>
        <w:rFonts w:cs="Times New Roman"/>
      </w:rPr>
    </w:lvl>
    <w:lvl w:ilvl="4" w:tplc="08090019" w:tentative="1">
      <w:start w:val="1"/>
      <w:numFmt w:val="lowerLetter"/>
      <w:lvlText w:val="%5."/>
      <w:lvlJc w:val="left"/>
      <w:pPr>
        <w:ind w:left="4374" w:hanging="360"/>
      </w:pPr>
      <w:rPr>
        <w:rFonts w:cs="Times New Roman"/>
      </w:rPr>
    </w:lvl>
    <w:lvl w:ilvl="5" w:tplc="0809001B" w:tentative="1">
      <w:start w:val="1"/>
      <w:numFmt w:val="lowerRoman"/>
      <w:lvlText w:val="%6."/>
      <w:lvlJc w:val="right"/>
      <w:pPr>
        <w:ind w:left="5094" w:hanging="180"/>
      </w:pPr>
      <w:rPr>
        <w:rFonts w:cs="Times New Roman"/>
      </w:rPr>
    </w:lvl>
    <w:lvl w:ilvl="6" w:tplc="0809000F" w:tentative="1">
      <w:start w:val="1"/>
      <w:numFmt w:val="decimal"/>
      <w:lvlText w:val="%7."/>
      <w:lvlJc w:val="left"/>
      <w:pPr>
        <w:ind w:left="5814" w:hanging="360"/>
      </w:pPr>
      <w:rPr>
        <w:rFonts w:cs="Times New Roman"/>
      </w:rPr>
    </w:lvl>
    <w:lvl w:ilvl="7" w:tplc="08090019" w:tentative="1">
      <w:start w:val="1"/>
      <w:numFmt w:val="lowerLetter"/>
      <w:lvlText w:val="%8."/>
      <w:lvlJc w:val="left"/>
      <w:pPr>
        <w:ind w:left="6534" w:hanging="360"/>
      </w:pPr>
      <w:rPr>
        <w:rFonts w:cs="Times New Roman"/>
      </w:rPr>
    </w:lvl>
    <w:lvl w:ilvl="8" w:tplc="0809001B" w:tentative="1">
      <w:start w:val="1"/>
      <w:numFmt w:val="lowerRoman"/>
      <w:lvlText w:val="%9."/>
      <w:lvlJc w:val="right"/>
      <w:pPr>
        <w:ind w:left="7254" w:hanging="180"/>
      </w:pPr>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1DD"/>
    <w:rsid w:val="000604AA"/>
    <w:rsid w:val="0007654F"/>
    <w:rsid w:val="00262271"/>
    <w:rsid w:val="003B765D"/>
    <w:rsid w:val="00470A95"/>
    <w:rsid w:val="004766D2"/>
    <w:rsid w:val="00480296"/>
    <w:rsid w:val="0057197C"/>
    <w:rsid w:val="005A71DD"/>
    <w:rsid w:val="005E5FD5"/>
    <w:rsid w:val="0071312D"/>
    <w:rsid w:val="00770B21"/>
    <w:rsid w:val="00797425"/>
    <w:rsid w:val="007C036E"/>
    <w:rsid w:val="008314A3"/>
    <w:rsid w:val="00843648"/>
    <w:rsid w:val="00863445"/>
    <w:rsid w:val="008E5EA5"/>
    <w:rsid w:val="008F55BE"/>
    <w:rsid w:val="00930CF1"/>
    <w:rsid w:val="00CB3AD2"/>
    <w:rsid w:val="00D159BF"/>
    <w:rsid w:val="00D2174E"/>
    <w:rsid w:val="00D8122E"/>
    <w:rsid w:val="00DC476B"/>
    <w:rsid w:val="00F26A97"/>
    <w:rsid w:val="00F52215"/>
    <w:rsid w:val="00F87F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4CFEA"/>
  <w15:chartTrackingRefBased/>
  <w15:docId w15:val="{47E25BC7-4753-4954-945F-430F33B97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71DD"/>
    <w:rPr>
      <w:rFonts w:eastAsiaTheme="minorEastAsia" w:cs="Times New Roman"/>
      <w:lang w:eastAsia="en-GB"/>
    </w:rPr>
  </w:style>
  <w:style w:type="paragraph" w:styleId="Heading1">
    <w:name w:val="heading 1"/>
    <w:basedOn w:val="Normal"/>
    <w:next w:val="Normal"/>
    <w:link w:val="Heading1Char"/>
    <w:uiPriority w:val="9"/>
    <w:qFormat/>
    <w:rsid w:val="008E5EA5"/>
    <w:pPr>
      <w:widowControl w:val="0"/>
      <w:autoSpaceDE w:val="0"/>
      <w:autoSpaceDN w:val="0"/>
      <w:adjustRightInd w:val="0"/>
      <w:spacing w:after="0" w:line="240" w:lineRule="auto"/>
      <w:outlineLvl w:val="0"/>
    </w:pPr>
    <w:rPr>
      <w:rFonts w:ascii="Times New Roman" w:hAnsi="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A71DD"/>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5A71DD"/>
    <w:rPr>
      <w:rFonts w:asciiTheme="majorHAnsi" w:eastAsiaTheme="majorEastAsia" w:hAnsiTheme="majorHAnsi" w:cs="Times New Roman"/>
      <w:b/>
      <w:bCs/>
      <w:kern w:val="28"/>
      <w:sz w:val="32"/>
      <w:szCs w:val="32"/>
      <w:lang w:eastAsia="en-GB"/>
    </w:rPr>
  </w:style>
  <w:style w:type="table" w:styleId="TableGrid">
    <w:name w:val="Table Grid"/>
    <w:basedOn w:val="TableNormal"/>
    <w:uiPriority w:val="39"/>
    <w:rsid w:val="005A71DD"/>
    <w:pPr>
      <w:spacing w:after="0" w:line="240" w:lineRule="auto"/>
    </w:pPr>
    <w:rPr>
      <w:rFonts w:eastAsiaTheme="minorEastAsia"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A71DD"/>
    <w:pPr>
      <w:spacing w:after="0" w:line="240" w:lineRule="auto"/>
    </w:pPr>
    <w:rPr>
      <w:rFonts w:eastAsiaTheme="minorEastAsia" w:cs="Times New Roman"/>
      <w:lang w:eastAsia="en-GB"/>
    </w:rPr>
  </w:style>
  <w:style w:type="paragraph" w:styleId="ListParagraph">
    <w:name w:val="List Paragraph"/>
    <w:basedOn w:val="Normal"/>
    <w:uiPriority w:val="34"/>
    <w:qFormat/>
    <w:rsid w:val="0007654F"/>
    <w:pPr>
      <w:ind w:left="720"/>
      <w:contextualSpacing/>
    </w:pPr>
  </w:style>
  <w:style w:type="character" w:customStyle="1" w:styleId="Heading1Char">
    <w:name w:val="Heading 1 Char"/>
    <w:basedOn w:val="DefaultParagraphFont"/>
    <w:link w:val="Heading1"/>
    <w:uiPriority w:val="9"/>
    <w:rsid w:val="008E5EA5"/>
    <w:rPr>
      <w:rFonts w:ascii="Times New Roman" w:eastAsiaTheme="minorEastAsia" w:hAnsi="Times New Roman" w:cs="Times New Roman"/>
      <w:sz w:val="24"/>
      <w:szCs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7598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22</Pages>
  <Words>5127</Words>
  <Characters>29229</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34288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Edgell</dc:creator>
  <cp:keywords/>
  <dc:description/>
  <cp:lastModifiedBy>Kim Edgell</cp:lastModifiedBy>
  <cp:revision>5</cp:revision>
  <dcterms:created xsi:type="dcterms:W3CDTF">2021-01-07T20:33:00Z</dcterms:created>
  <dcterms:modified xsi:type="dcterms:W3CDTF">2021-01-07T21:20:00Z</dcterms:modified>
</cp:coreProperties>
</file>